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9682" w14:textId="52307C3B" w:rsidR="00182AA4" w:rsidRDefault="00182AA4" w:rsidP="00182AA4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Scenariusz Anulowanie lotu</w:t>
      </w:r>
    </w:p>
    <w:p w14:paraId="2DF9B758" w14:textId="45CE2958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>Tytuł:</w:t>
      </w:r>
      <w:r>
        <w:rPr>
          <w:lang w:val="pl-PL"/>
        </w:rPr>
        <w:t xml:space="preserve"> Anulowanie lotu</w:t>
      </w:r>
    </w:p>
    <w:p w14:paraId="5FFB74B2" w14:textId="4CB38DA3" w:rsidR="00182AA4" w:rsidRDefault="00182AA4" w:rsidP="00182AA4">
      <w:pPr>
        <w:rPr>
          <w:lang w:val="pl-PL"/>
        </w:rPr>
      </w:pPr>
      <w:r>
        <w:rPr>
          <w:lang w:val="pl-PL"/>
        </w:rPr>
        <w:t>Test ma na celu zweryfikować poprawność zachowania systemu wobec anulowania lotu, włączając wyniki na stronie internetowej oraz odpowiedzi mailowe.</w:t>
      </w:r>
      <w:r w:rsidR="003942FB">
        <w:rPr>
          <w:lang w:val="pl-PL"/>
        </w:rPr>
        <w:t xml:space="preserve"> Test różnią się istniejącymi rezerwacjami na dany lot.</w:t>
      </w:r>
    </w:p>
    <w:p w14:paraId="4CB8C6AD" w14:textId="15BF1781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 xml:space="preserve">Typ scenariusza: </w:t>
      </w:r>
      <w:r>
        <w:rPr>
          <w:lang w:val="pl-PL"/>
        </w:rPr>
        <w:t>Test funkcjonalny</w:t>
      </w:r>
    </w:p>
    <w:p w14:paraId="67AAB7E8" w14:textId="77777777" w:rsidR="00182AA4" w:rsidRDefault="00182AA4" w:rsidP="00182AA4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1B5E300D" w14:textId="1D7CF372" w:rsidR="00182AA4" w:rsidRPr="00942254" w:rsidRDefault="00182AA4" w:rsidP="00182AA4">
      <w:pPr>
        <w:pStyle w:val="Akapitzlist"/>
        <w:numPr>
          <w:ilvl w:val="0"/>
          <w:numId w:val="1"/>
        </w:numPr>
        <w:rPr>
          <w:b/>
          <w:bCs/>
          <w:sz w:val="26"/>
          <w:szCs w:val="26"/>
          <w:lang w:val="pl-PL"/>
        </w:rPr>
      </w:pPr>
      <w:r>
        <w:rPr>
          <w:lang w:val="pl-PL"/>
        </w:rPr>
        <w:t>Przygotowanie przykładowego lotu który będziemy chcieli anulować.</w:t>
      </w:r>
    </w:p>
    <w:p w14:paraId="5D9423D2" w14:textId="567083EE" w:rsidR="00942254" w:rsidRDefault="00942254" w:rsidP="00182AA4">
      <w:pPr>
        <w:pStyle w:val="Akapitzlist"/>
        <w:numPr>
          <w:ilvl w:val="0"/>
          <w:numId w:val="1"/>
        </w:numPr>
        <w:rPr>
          <w:b/>
          <w:bCs/>
          <w:sz w:val="26"/>
          <w:szCs w:val="26"/>
          <w:lang w:val="pl-PL"/>
        </w:rPr>
      </w:pPr>
      <w:r>
        <w:rPr>
          <w:lang w:val="pl-PL"/>
        </w:rPr>
        <w:t>Przygotowanie powodu anulowania lotu</w:t>
      </w:r>
    </w:p>
    <w:p w14:paraId="0766245D" w14:textId="77777777" w:rsidR="00182AA4" w:rsidRDefault="00182AA4" w:rsidP="00182AA4">
      <w:pPr>
        <w:rPr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Przypadki testowe:</w:t>
      </w:r>
    </w:p>
    <w:p w14:paraId="748DBBC1" w14:textId="2D4D09EC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 xml:space="preserve">Dane wejściowe: </w:t>
      </w:r>
      <w:r>
        <w:rPr>
          <w:lang w:val="pl-PL"/>
        </w:rPr>
        <w:t>Nazwa statku, powód anulowania</w:t>
      </w:r>
    </w:p>
    <w:p w14:paraId="7C68CF40" w14:textId="77777777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 xml:space="preserve">Warunki początkowe: </w:t>
      </w:r>
    </w:p>
    <w:p w14:paraId="5BE3B911" w14:textId="77777777" w:rsidR="00182AA4" w:rsidRDefault="00182AA4" w:rsidP="00182A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jest zalogowany jako operator sprzętowy.</w:t>
      </w:r>
    </w:p>
    <w:p w14:paraId="4A3FB3E4" w14:textId="77777777" w:rsidR="00182AA4" w:rsidRDefault="00182AA4" w:rsidP="00182AA4">
      <w:pPr>
        <w:rPr>
          <w:b/>
          <w:bCs/>
          <w:lang w:val="pl-PL"/>
        </w:rPr>
      </w:pPr>
      <w:r>
        <w:rPr>
          <w:b/>
          <w:bCs/>
          <w:lang w:val="pl-PL"/>
        </w:rPr>
        <w:t>Weryfikowane wymagania/funkcjonalności:</w:t>
      </w:r>
    </w:p>
    <w:p w14:paraId="08E50F31" w14:textId="7CC0B539" w:rsidR="00182AA4" w:rsidRDefault="00182AA4" w:rsidP="00182A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poprawności działania systemu.</w:t>
      </w:r>
    </w:p>
    <w:p w14:paraId="07F54339" w14:textId="0F07CA85" w:rsidR="003942FB" w:rsidRDefault="003942FB" w:rsidP="00182A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poprawności działania systemu komunikacji mailowej.</w:t>
      </w:r>
    </w:p>
    <w:p w14:paraId="35CA65FF" w14:textId="016CF0AC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>Test A1:</w:t>
      </w:r>
      <w:r>
        <w:rPr>
          <w:lang w:val="pl-PL"/>
        </w:rPr>
        <w:t xml:space="preserve"> Pomyślne usunięcie lotu z istniejącymi rezerwacjami.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182AA4" w14:paraId="71F99EEA" w14:textId="77777777" w:rsidTr="00182AA4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C779" w14:textId="77777777" w:rsidR="00182AA4" w:rsidRDefault="00182AA4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2CA6" w14:textId="77777777" w:rsidR="00182AA4" w:rsidRDefault="00182AA4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182AA4" w14:paraId="04709378" w14:textId="77777777" w:rsidTr="00182AA4">
        <w:trPr>
          <w:trHeight w:val="1538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6335" w14:textId="66A653E7" w:rsidR="00182AA4" w:rsidRDefault="00182AA4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Operator anuluje lot podając powód odwołania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A6D2" w14:textId="3A22D31A" w:rsidR="00182AA4" w:rsidRDefault="00182AA4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Wyświetlony zostaje komunikat o odwołanym locie. Strona nadchodzących lotów zostaje zaktualizowana. Klienci dostają maila z informacjami o odwołanym locie i następnych krokach z tym związanych</w:t>
            </w:r>
          </w:p>
        </w:tc>
      </w:tr>
    </w:tbl>
    <w:p w14:paraId="6DD61984" w14:textId="473E7938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>Test A2:</w:t>
      </w:r>
      <w:r>
        <w:rPr>
          <w:lang w:val="pl-PL"/>
        </w:rPr>
        <w:t xml:space="preserve"> Pomyślne usunięcie lotu bez istniejących rezerwacji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182AA4" w14:paraId="5D262347" w14:textId="77777777" w:rsidTr="00182AA4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BC43" w14:textId="77777777" w:rsidR="00182AA4" w:rsidRDefault="00182AA4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31FA" w14:textId="77777777" w:rsidR="00182AA4" w:rsidRDefault="00182AA4">
            <w:pPr>
              <w:spacing w:line="240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182AA4" w14:paraId="44BE571C" w14:textId="77777777" w:rsidTr="00182AA4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445F" w14:textId="7827BD90" w:rsidR="00182AA4" w:rsidRDefault="00182AA4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Operator anuluje lot podając powód odwołania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A15D" w14:textId="34DA9D8D" w:rsidR="00182AA4" w:rsidRDefault="00182AA4">
            <w:pPr>
              <w:spacing w:line="240" w:lineRule="auto"/>
              <w:rPr>
                <w:lang w:val="pl-PL"/>
              </w:rPr>
            </w:pPr>
            <w:r>
              <w:rPr>
                <w:lang w:val="pl-PL"/>
              </w:rPr>
              <w:t>Wyświetlony zostaje komunikat o odwołanym locie. Strona aktualizuje spis nadchodzących lotów.</w:t>
            </w:r>
          </w:p>
        </w:tc>
      </w:tr>
    </w:tbl>
    <w:p w14:paraId="55209D58" w14:textId="77777777" w:rsidR="00182AA4" w:rsidRDefault="00182AA4" w:rsidP="00182AA4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5F412071" w14:textId="7BA12183" w:rsidR="00182AA4" w:rsidRDefault="00182AA4" w:rsidP="00182AA4">
      <w:pPr>
        <w:rPr>
          <w:lang w:val="pl-PL"/>
        </w:rPr>
      </w:pPr>
      <w:r>
        <w:rPr>
          <w:lang w:val="pl-PL"/>
        </w:rPr>
        <w:t>Porównywanie odpowiedzi serwera z oczekiwaną odpowiedzią. W przypadku testu z rezerwacjami porównanie maili z oczekiwanymi oraz sprawdzenie czy w ogóle zostały wysłane.</w:t>
      </w:r>
    </w:p>
    <w:p w14:paraId="60868955" w14:textId="77777777" w:rsidR="00182AA4" w:rsidRDefault="00182AA4" w:rsidP="00182AA4">
      <w:pPr>
        <w:rPr>
          <w:b/>
          <w:bCs/>
          <w:lang w:val="pl-PL"/>
        </w:rPr>
      </w:pPr>
      <w:r>
        <w:rPr>
          <w:b/>
          <w:bCs/>
          <w:lang w:val="pl-PL"/>
        </w:rPr>
        <w:t>Czynności końcowe:</w:t>
      </w:r>
    </w:p>
    <w:p w14:paraId="244F6C81" w14:textId="77777777" w:rsidR="00182AA4" w:rsidRDefault="00182AA4" w:rsidP="00182AA4">
      <w:pPr>
        <w:rPr>
          <w:b/>
          <w:bCs/>
          <w:lang w:val="pl-PL"/>
        </w:rPr>
      </w:pPr>
      <w:r>
        <w:rPr>
          <w:lang w:val="pl-PL"/>
        </w:rPr>
        <w:t>Usunięcie zbioru danych testowych z bazy systemu.</w:t>
      </w:r>
    </w:p>
    <w:p w14:paraId="425FACB7" w14:textId="77777777" w:rsidR="0045047D" w:rsidRDefault="003942FB"/>
    <w:sectPr w:rsidR="0045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94"/>
    <w:rsid w:val="00182AA4"/>
    <w:rsid w:val="003942FB"/>
    <w:rsid w:val="00700594"/>
    <w:rsid w:val="00942254"/>
    <w:rsid w:val="00AE5624"/>
    <w:rsid w:val="00D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8965"/>
  <w15:chartTrackingRefBased/>
  <w15:docId w15:val="{CA2BA19D-187B-4A9D-8BF2-099DAF1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2AA4"/>
    <w:pPr>
      <w:spacing w:line="256" w:lineRule="auto"/>
    </w:pPr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2AA4"/>
    <w:pPr>
      <w:ind w:left="720"/>
      <w:contextualSpacing/>
    </w:pPr>
  </w:style>
  <w:style w:type="table" w:styleId="Tabela-Siatka">
    <w:name w:val="Table Grid"/>
    <w:basedOn w:val="Standardowy"/>
    <w:uiPriority w:val="39"/>
    <w:rsid w:val="00182AA4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4</cp:revision>
  <dcterms:created xsi:type="dcterms:W3CDTF">2021-01-11T20:49:00Z</dcterms:created>
  <dcterms:modified xsi:type="dcterms:W3CDTF">2021-01-11T21:05:00Z</dcterms:modified>
</cp:coreProperties>
</file>