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4.xml" ContentType="application/vnd.openxmlformats-officedocument.wordprocessingml.footer+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385490" w:rsidR="008D18AE" w:rsidRDefault="008D18AE" w14:paraId="0F4A2095" wp14:textId="77777777">
      <w:pPr>
        <w:pStyle w:val="Tytu"/>
        <w:jc w:val="right"/>
        <w:rPr>
          <w:noProof/>
          <w:lang w:val="pl-PL"/>
        </w:rPr>
      </w:pPr>
      <w:r w:rsidRPr="00385490">
        <w:rPr>
          <w:noProof/>
          <w:lang w:val="pl-PL"/>
        </w:rPr>
        <w:fldChar w:fldCharType="begin"/>
      </w:r>
      <w:r w:rsidRPr="00385490">
        <w:rPr>
          <w:noProof/>
          <w:lang w:val="pl-PL"/>
        </w:rPr>
        <w:instrText xml:space="preserve"> SUBJECT  \* MERGEFORMAT </w:instrText>
      </w:r>
      <w:r w:rsidRPr="00385490">
        <w:rPr>
          <w:noProof/>
          <w:lang w:val="pl-PL"/>
        </w:rPr>
        <w:fldChar w:fldCharType="separate"/>
      </w:r>
      <w:r w:rsidR="00297B27">
        <w:rPr>
          <w:noProof/>
          <w:lang w:val="pl-PL"/>
        </w:rPr>
        <w:t>SpaceY</w:t>
      </w:r>
      <w:r w:rsidRPr="00385490">
        <w:rPr>
          <w:noProof/>
          <w:lang w:val="pl-PL"/>
        </w:rPr>
        <w:fldChar w:fldCharType="end"/>
      </w:r>
    </w:p>
    <w:p xmlns:wp14="http://schemas.microsoft.com/office/word/2010/wordml" w:rsidRPr="00385490" w:rsidR="008D18AE" w:rsidRDefault="001E2FCA" w14:paraId="68B4581D" wp14:textId="77777777">
      <w:pPr>
        <w:pStyle w:val="Tytu"/>
        <w:jc w:val="right"/>
        <w:rPr>
          <w:noProof/>
          <w:lang w:val="pl-PL"/>
        </w:rPr>
      </w:pPr>
      <w:r w:rsidRPr="00385490">
        <w:rPr>
          <w:noProof/>
          <w:lang w:val="pl-PL"/>
        </w:rPr>
        <w:t>Dokument Specyfikacji Wymagań</w:t>
      </w:r>
    </w:p>
    <w:p xmlns:wp14="http://schemas.microsoft.com/office/word/2010/wordml" w:rsidRPr="00385490" w:rsidR="008D18AE" w:rsidRDefault="00DE2ABC" w14:paraId="0509BA42" wp14:textId="5A04A709">
      <w:pPr>
        <w:pStyle w:val="Tytu"/>
        <w:jc w:val="right"/>
        <w:rPr>
          <w:noProof/>
          <w:lang w:val="pl-PL"/>
        </w:rPr>
      </w:pPr>
      <w:r w:rsidRPr="0B033F56" w:rsidR="00DE2ABC">
        <w:rPr>
          <w:noProof/>
          <w:lang w:val="pl-PL"/>
        </w:rPr>
        <w:t>dla</w:t>
      </w:r>
      <w:r w:rsidRPr="0B033F56" w:rsidR="008D18AE">
        <w:rPr>
          <w:noProof/>
          <w:lang w:val="pl-PL"/>
        </w:rPr>
        <w:t xml:space="preserve"> </w:t>
      </w:r>
      <w:r w:rsidRPr="0B033F56" w:rsidR="233B916E">
        <w:rPr>
          <w:noProof/>
          <w:lang w:val="pl-PL"/>
        </w:rPr>
        <w:t>Systemu do zarządzania lotami w kosmos</w:t>
      </w:r>
    </w:p>
    <w:p xmlns:wp14="http://schemas.microsoft.com/office/word/2010/wordml" w:rsidRPr="00385490" w:rsidR="008D18AE" w:rsidRDefault="008D18AE" w14:paraId="672A6659" wp14:textId="77777777">
      <w:pPr>
        <w:rPr>
          <w:noProof/>
          <w:lang w:val="pl-PL"/>
        </w:rPr>
      </w:pPr>
    </w:p>
    <w:p xmlns:wp14="http://schemas.microsoft.com/office/word/2010/wordml" w:rsidRPr="00385490" w:rsidR="008D18AE" w:rsidRDefault="008D18AE" w14:paraId="0A37501D" wp14:textId="77777777">
      <w:pPr>
        <w:rPr>
          <w:noProof/>
          <w:lang w:val="pl-PL"/>
        </w:rPr>
      </w:pPr>
    </w:p>
    <w:p xmlns:wp14="http://schemas.microsoft.com/office/word/2010/wordml" w:rsidRPr="00385490" w:rsidR="008D18AE" w:rsidP="0B033F56" w:rsidRDefault="008D18AE" w14:paraId="02EB378F" wp14:textId="26E58CD4">
      <w:pPr>
        <w:pStyle w:val="Tytu"/>
        <w:jc w:val="right"/>
        <w:rPr>
          <w:noProof/>
          <w:sz w:val="28"/>
          <w:szCs w:val="28"/>
          <w:lang w:val="pl-PL"/>
        </w:rPr>
      </w:pPr>
      <w:r w:rsidRPr="0B033F56" w:rsidR="00DE2ABC">
        <w:rPr>
          <w:noProof/>
          <w:sz w:val="28"/>
          <w:szCs w:val="28"/>
          <w:lang w:val="pl-PL"/>
        </w:rPr>
        <w:t>Wersja</w:t>
      </w:r>
      <w:r w:rsidRPr="0B033F56" w:rsidR="008D18AE">
        <w:rPr>
          <w:noProof/>
          <w:sz w:val="28"/>
          <w:szCs w:val="28"/>
          <w:lang w:val="pl-PL"/>
        </w:rPr>
        <w:t xml:space="preserve"> 1.0</w:t>
      </w:r>
    </w:p>
    <w:p xmlns:wp14="http://schemas.microsoft.com/office/word/2010/wordml" w:rsidRPr="00385490" w:rsidR="008D18AE" w:rsidRDefault="008D18AE" w14:paraId="6A05A809" wp14:textId="77777777">
      <w:pPr>
        <w:pStyle w:val="Tekstpodstawowy"/>
        <w:rPr>
          <w:noProof/>
          <w:lang w:val="pl-PL"/>
        </w:rPr>
      </w:pPr>
    </w:p>
    <w:p xmlns:wp14="http://schemas.microsoft.com/office/word/2010/wordml" w:rsidRPr="00385490" w:rsidR="008D18AE" w:rsidRDefault="008D18AE" w14:paraId="5A39BBE3" wp14:textId="77777777">
      <w:pPr>
        <w:pStyle w:val="Tekstpodstawowy"/>
        <w:rPr>
          <w:noProof/>
          <w:lang w:val="pl-PL"/>
        </w:rPr>
        <w:sectPr w:rsidRPr="00385490" w:rsidR="008D18AE">
          <w:headerReference w:type="default" r:id="rId10"/>
          <w:footerReference w:type="even" r:id="rId11"/>
          <w:pgSz w:w="12240" w:h="15840" w:orient="portrait" w:code="1"/>
          <w:pgMar w:top="1440" w:right="1440" w:bottom="1440" w:left="1440" w:header="708" w:footer="708" w:gutter="0"/>
          <w:cols w:space="708"/>
          <w:vAlign w:val="center"/>
          <w:footerReference w:type="default" r:id="R9dbcf65fe55c4856"/>
        </w:sectPr>
      </w:pPr>
    </w:p>
    <w:p xmlns:wp14="http://schemas.microsoft.com/office/word/2010/wordml" w:rsidRPr="00385490" w:rsidR="008D18AE" w:rsidRDefault="00574488" w14:paraId="24CF6C68" wp14:textId="77777777">
      <w:pPr>
        <w:pStyle w:val="Tytu"/>
        <w:rPr>
          <w:noProof/>
          <w:lang w:val="pl-PL"/>
        </w:rPr>
      </w:pPr>
      <w:r w:rsidRPr="00385490">
        <w:rPr>
          <w:noProof/>
          <w:lang w:val="pl-PL"/>
        </w:rPr>
        <w:t>Historia Zmian</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385490" w:rsidR="008D18AE" w:rsidTr="0B033F56" w14:paraId="6FD25C34" wp14:textId="77777777">
        <w:tblPrEx>
          <w:tblCellMar>
            <w:top w:w="0" w:type="dxa"/>
            <w:bottom w:w="0" w:type="dxa"/>
          </w:tblCellMar>
        </w:tblPrEx>
        <w:tc>
          <w:tcPr>
            <w:tcW w:w="2304" w:type="dxa"/>
            <w:tcMar/>
          </w:tcPr>
          <w:p w:rsidRPr="00385490" w:rsidR="008D18AE" w:rsidRDefault="00BD092C" w14:paraId="51A59785" wp14:textId="77777777">
            <w:pPr>
              <w:pStyle w:val="Tabletext"/>
              <w:jc w:val="center"/>
              <w:rPr>
                <w:b/>
                <w:noProof/>
                <w:lang w:val="pl-PL"/>
              </w:rPr>
            </w:pPr>
            <w:r w:rsidRPr="00385490">
              <w:rPr>
                <w:b/>
                <w:noProof/>
                <w:lang w:val="pl-PL"/>
              </w:rPr>
              <w:t>Data</w:t>
            </w:r>
          </w:p>
        </w:tc>
        <w:tc>
          <w:tcPr>
            <w:tcW w:w="1152" w:type="dxa"/>
            <w:tcMar/>
          </w:tcPr>
          <w:p w:rsidRPr="00385490" w:rsidR="008D18AE" w:rsidRDefault="00BD092C" w14:paraId="5F543AD6" wp14:textId="77777777">
            <w:pPr>
              <w:pStyle w:val="Tabletext"/>
              <w:jc w:val="center"/>
              <w:rPr>
                <w:b/>
                <w:noProof/>
                <w:lang w:val="pl-PL"/>
              </w:rPr>
            </w:pPr>
            <w:r w:rsidRPr="00385490">
              <w:rPr>
                <w:b/>
                <w:noProof/>
                <w:lang w:val="pl-PL"/>
              </w:rPr>
              <w:t>Wersja</w:t>
            </w:r>
          </w:p>
        </w:tc>
        <w:tc>
          <w:tcPr>
            <w:tcW w:w="3744" w:type="dxa"/>
            <w:tcMar/>
          </w:tcPr>
          <w:p w:rsidRPr="00385490" w:rsidR="008D18AE" w:rsidRDefault="004568A5" w14:paraId="37E30141" wp14:textId="77777777">
            <w:pPr>
              <w:pStyle w:val="Tabletext"/>
              <w:jc w:val="center"/>
              <w:rPr>
                <w:b/>
                <w:noProof/>
                <w:lang w:val="pl-PL"/>
              </w:rPr>
            </w:pPr>
            <w:r w:rsidRPr="00385490">
              <w:rPr>
                <w:b/>
                <w:noProof/>
                <w:lang w:val="pl-PL"/>
              </w:rPr>
              <w:t>Opis zmiany</w:t>
            </w:r>
          </w:p>
        </w:tc>
        <w:tc>
          <w:tcPr>
            <w:tcW w:w="2304" w:type="dxa"/>
            <w:tcMar/>
          </w:tcPr>
          <w:p w:rsidRPr="00385490" w:rsidR="008D18AE" w:rsidRDefault="004568A5" w14:paraId="4C320DDC" wp14:textId="77777777">
            <w:pPr>
              <w:pStyle w:val="Tabletext"/>
              <w:jc w:val="center"/>
              <w:rPr>
                <w:b/>
                <w:noProof/>
                <w:lang w:val="pl-PL"/>
              </w:rPr>
            </w:pPr>
            <w:r w:rsidRPr="00385490">
              <w:rPr>
                <w:b/>
                <w:noProof/>
                <w:lang w:val="pl-PL"/>
              </w:rPr>
              <w:t>Autor</w:t>
            </w:r>
          </w:p>
        </w:tc>
      </w:tr>
      <w:tr xmlns:wp14="http://schemas.microsoft.com/office/word/2010/wordml" w:rsidRPr="00385490" w:rsidR="008D18AE" w:rsidTr="0B033F56" w14:paraId="66EE8E59" wp14:textId="77777777">
        <w:tblPrEx>
          <w:tblCellMar>
            <w:top w:w="0" w:type="dxa"/>
            <w:bottom w:w="0" w:type="dxa"/>
          </w:tblCellMar>
        </w:tblPrEx>
        <w:tc>
          <w:tcPr>
            <w:tcW w:w="2304" w:type="dxa"/>
            <w:tcMar/>
          </w:tcPr>
          <w:p w:rsidRPr="00385490" w:rsidR="008D18AE" w:rsidP="0B033F56" w:rsidRDefault="008D18AE" w14:paraId="330C7F0E" wp14:textId="3E6115DF">
            <w:pPr>
              <w:pStyle w:val="Tabletext"/>
              <w:bidi w:val="0"/>
              <w:spacing w:before="0" w:beforeAutospacing="off" w:after="120" w:afterAutospacing="off"/>
              <w:ind w:left="0" w:right="0"/>
              <w:jc w:val="left"/>
            </w:pPr>
            <w:r w:rsidRPr="0B033F56" w:rsidR="78F09ECA">
              <w:rPr>
                <w:noProof/>
                <w:lang w:val="pl-PL"/>
              </w:rPr>
              <w:t>25.10.2020</w:t>
            </w:r>
          </w:p>
        </w:tc>
        <w:tc>
          <w:tcPr>
            <w:tcW w:w="1152" w:type="dxa"/>
            <w:tcMar/>
          </w:tcPr>
          <w:p w:rsidRPr="00385490" w:rsidR="008D18AE" w:rsidRDefault="008D18AE" w14:paraId="48C30AFF" wp14:textId="6E185E2A">
            <w:pPr>
              <w:pStyle w:val="Tabletext"/>
              <w:rPr>
                <w:noProof/>
                <w:lang w:val="pl-PL"/>
              </w:rPr>
            </w:pPr>
            <w:r w:rsidRPr="0B033F56" w:rsidR="0AF390F0">
              <w:rPr>
                <w:noProof/>
                <w:lang w:val="pl-PL"/>
              </w:rPr>
              <w:t>1.</w:t>
            </w:r>
            <w:r w:rsidRPr="0B033F56" w:rsidR="3D2A22A9">
              <w:rPr>
                <w:noProof/>
                <w:lang w:val="pl-PL"/>
              </w:rPr>
              <w:t>0</w:t>
            </w:r>
          </w:p>
        </w:tc>
        <w:tc>
          <w:tcPr>
            <w:tcW w:w="3744" w:type="dxa"/>
            <w:tcMar/>
          </w:tcPr>
          <w:p w:rsidRPr="00385490" w:rsidR="008D18AE" w:rsidP="0B033F56" w:rsidRDefault="008D18AE" w14:paraId="5EF0B350" wp14:textId="032F15FD">
            <w:pPr>
              <w:pStyle w:val="Tabletext"/>
              <w:bidi w:val="0"/>
              <w:spacing w:before="0" w:beforeAutospacing="off" w:after="120" w:afterAutospacing="off"/>
              <w:ind w:left="0" w:right="0"/>
              <w:jc w:val="left"/>
              <w:rPr>
                <w:noProof/>
                <w:lang w:val="pl-PL"/>
              </w:rPr>
            </w:pPr>
            <w:r w:rsidRPr="0B033F56" w:rsidR="68703226">
              <w:rPr>
                <w:noProof/>
                <w:lang w:val="pl-PL"/>
              </w:rPr>
              <w:t>Stworzenie dokumentu</w:t>
            </w:r>
          </w:p>
        </w:tc>
        <w:tc>
          <w:tcPr>
            <w:tcW w:w="2304" w:type="dxa"/>
            <w:tcMar/>
          </w:tcPr>
          <w:p w:rsidRPr="00385490" w:rsidR="008D18AE" w:rsidP="0B033F56" w:rsidRDefault="008D18AE" w14:paraId="17BDB3FE" wp14:textId="6E1BB9ED">
            <w:pPr>
              <w:pStyle w:val="Tabletext"/>
              <w:bidi w:val="0"/>
              <w:spacing w:before="0" w:beforeAutospacing="off" w:after="120" w:afterAutospacing="off"/>
              <w:ind w:left="0" w:right="0"/>
              <w:jc w:val="left"/>
            </w:pPr>
            <w:r w:rsidRPr="0B033F56" w:rsidR="68703226">
              <w:rPr>
                <w:noProof/>
                <w:lang w:val="pl-PL"/>
              </w:rPr>
              <w:t>Wszyscy</w:t>
            </w:r>
          </w:p>
        </w:tc>
      </w:tr>
      <w:tr xmlns:wp14="http://schemas.microsoft.com/office/word/2010/wordml" w:rsidRPr="00385490" w:rsidR="008D18AE" w:rsidTr="0B033F56" w14:paraId="41C8F396" wp14:textId="77777777">
        <w:tblPrEx>
          <w:tblCellMar>
            <w:top w:w="0" w:type="dxa"/>
            <w:bottom w:w="0" w:type="dxa"/>
          </w:tblCellMar>
        </w:tblPrEx>
        <w:tc>
          <w:tcPr>
            <w:tcW w:w="2304" w:type="dxa"/>
            <w:tcMar/>
          </w:tcPr>
          <w:p w:rsidRPr="00385490" w:rsidR="008D18AE" w:rsidRDefault="008D18AE" w14:paraId="72A3D3EC" wp14:textId="77777777">
            <w:pPr>
              <w:pStyle w:val="Tabletext"/>
              <w:rPr>
                <w:noProof/>
                <w:lang w:val="pl-PL"/>
              </w:rPr>
            </w:pPr>
          </w:p>
        </w:tc>
        <w:tc>
          <w:tcPr>
            <w:tcW w:w="1152" w:type="dxa"/>
            <w:tcMar/>
          </w:tcPr>
          <w:p w:rsidRPr="00385490" w:rsidR="008D18AE" w:rsidRDefault="008D18AE" w14:paraId="0D0B940D" wp14:textId="77777777">
            <w:pPr>
              <w:pStyle w:val="Tabletext"/>
              <w:rPr>
                <w:noProof/>
                <w:lang w:val="pl-PL"/>
              </w:rPr>
            </w:pPr>
          </w:p>
        </w:tc>
        <w:tc>
          <w:tcPr>
            <w:tcW w:w="3744" w:type="dxa"/>
            <w:tcMar/>
          </w:tcPr>
          <w:p w:rsidRPr="00385490" w:rsidR="008D18AE" w:rsidRDefault="008D18AE" w14:paraId="0E27B00A" wp14:textId="77777777">
            <w:pPr>
              <w:pStyle w:val="Tabletext"/>
              <w:rPr>
                <w:noProof/>
                <w:lang w:val="pl-PL"/>
              </w:rPr>
            </w:pPr>
          </w:p>
        </w:tc>
        <w:tc>
          <w:tcPr>
            <w:tcW w:w="2304" w:type="dxa"/>
            <w:tcMar/>
          </w:tcPr>
          <w:p w:rsidRPr="00385490" w:rsidR="008D18AE" w:rsidRDefault="008D18AE" w14:paraId="60061E4C" wp14:textId="77777777">
            <w:pPr>
              <w:pStyle w:val="Tabletext"/>
              <w:rPr>
                <w:noProof/>
                <w:lang w:val="pl-PL"/>
              </w:rPr>
            </w:pPr>
          </w:p>
        </w:tc>
      </w:tr>
      <w:tr xmlns:wp14="http://schemas.microsoft.com/office/word/2010/wordml" w:rsidRPr="00385490" w:rsidR="008D18AE" w:rsidTr="0B033F56" w14:paraId="44EAFD9C" wp14:textId="77777777">
        <w:tblPrEx>
          <w:tblCellMar>
            <w:top w:w="0" w:type="dxa"/>
            <w:bottom w:w="0" w:type="dxa"/>
          </w:tblCellMar>
        </w:tblPrEx>
        <w:tc>
          <w:tcPr>
            <w:tcW w:w="2304" w:type="dxa"/>
            <w:tcMar/>
          </w:tcPr>
          <w:p w:rsidRPr="00385490" w:rsidR="008D18AE" w:rsidRDefault="008D18AE" w14:paraId="4B94D5A5" wp14:textId="77777777">
            <w:pPr>
              <w:pStyle w:val="Tabletext"/>
              <w:rPr>
                <w:noProof/>
                <w:lang w:val="pl-PL"/>
              </w:rPr>
            </w:pPr>
          </w:p>
        </w:tc>
        <w:tc>
          <w:tcPr>
            <w:tcW w:w="1152" w:type="dxa"/>
            <w:tcMar/>
          </w:tcPr>
          <w:p w:rsidRPr="00385490" w:rsidR="008D18AE" w:rsidRDefault="008D18AE" w14:paraId="3DEEC669" wp14:textId="77777777">
            <w:pPr>
              <w:pStyle w:val="Tabletext"/>
              <w:rPr>
                <w:noProof/>
                <w:lang w:val="pl-PL"/>
              </w:rPr>
            </w:pPr>
          </w:p>
        </w:tc>
        <w:tc>
          <w:tcPr>
            <w:tcW w:w="3744" w:type="dxa"/>
            <w:tcMar/>
          </w:tcPr>
          <w:p w:rsidRPr="00385490" w:rsidR="008D18AE" w:rsidRDefault="008D18AE" w14:paraId="3656B9AB" wp14:textId="77777777">
            <w:pPr>
              <w:pStyle w:val="Tabletext"/>
              <w:rPr>
                <w:noProof/>
                <w:lang w:val="pl-PL"/>
              </w:rPr>
            </w:pPr>
          </w:p>
        </w:tc>
        <w:tc>
          <w:tcPr>
            <w:tcW w:w="2304" w:type="dxa"/>
            <w:tcMar/>
          </w:tcPr>
          <w:p w:rsidRPr="00385490" w:rsidR="008D18AE" w:rsidRDefault="008D18AE" w14:paraId="45FB0818" wp14:textId="77777777">
            <w:pPr>
              <w:pStyle w:val="Tabletext"/>
              <w:rPr>
                <w:noProof/>
                <w:lang w:val="pl-PL"/>
              </w:rPr>
            </w:pPr>
          </w:p>
        </w:tc>
      </w:tr>
      <w:tr xmlns:wp14="http://schemas.microsoft.com/office/word/2010/wordml" w:rsidRPr="00385490" w:rsidR="008D18AE" w:rsidTr="0B033F56" w14:paraId="049F31CB" wp14:textId="77777777">
        <w:tblPrEx>
          <w:tblCellMar>
            <w:top w:w="0" w:type="dxa"/>
            <w:bottom w:w="0" w:type="dxa"/>
          </w:tblCellMar>
        </w:tblPrEx>
        <w:tc>
          <w:tcPr>
            <w:tcW w:w="2304" w:type="dxa"/>
            <w:tcMar/>
          </w:tcPr>
          <w:p w:rsidRPr="00385490" w:rsidR="008D18AE" w:rsidRDefault="008D18AE" w14:paraId="53128261" wp14:textId="77777777">
            <w:pPr>
              <w:pStyle w:val="Tabletext"/>
              <w:rPr>
                <w:noProof/>
                <w:lang w:val="pl-PL"/>
              </w:rPr>
            </w:pPr>
          </w:p>
        </w:tc>
        <w:tc>
          <w:tcPr>
            <w:tcW w:w="1152" w:type="dxa"/>
            <w:tcMar/>
          </w:tcPr>
          <w:p w:rsidRPr="00385490" w:rsidR="008D18AE" w:rsidRDefault="008D18AE" w14:paraId="62486C05" wp14:textId="77777777">
            <w:pPr>
              <w:pStyle w:val="Tabletext"/>
              <w:rPr>
                <w:noProof/>
                <w:lang w:val="pl-PL"/>
              </w:rPr>
            </w:pPr>
          </w:p>
        </w:tc>
        <w:tc>
          <w:tcPr>
            <w:tcW w:w="3744" w:type="dxa"/>
            <w:tcMar/>
          </w:tcPr>
          <w:p w:rsidRPr="00385490" w:rsidR="008D18AE" w:rsidRDefault="008D18AE" w14:paraId="4101652C" wp14:textId="77777777">
            <w:pPr>
              <w:pStyle w:val="Tabletext"/>
              <w:rPr>
                <w:noProof/>
                <w:lang w:val="pl-PL"/>
              </w:rPr>
            </w:pPr>
          </w:p>
        </w:tc>
        <w:tc>
          <w:tcPr>
            <w:tcW w:w="2304" w:type="dxa"/>
            <w:tcMar/>
          </w:tcPr>
          <w:p w:rsidRPr="00385490" w:rsidR="008D18AE" w:rsidRDefault="008D18AE" w14:paraId="4B99056E" wp14:textId="77777777">
            <w:pPr>
              <w:pStyle w:val="Tabletext"/>
              <w:rPr>
                <w:noProof/>
                <w:lang w:val="pl-PL"/>
              </w:rPr>
            </w:pPr>
          </w:p>
        </w:tc>
      </w:tr>
    </w:tbl>
    <w:p xmlns:wp14="http://schemas.microsoft.com/office/word/2010/wordml" w:rsidRPr="00385490" w:rsidR="008D18AE" w:rsidRDefault="008D18AE" w14:paraId="1299C43A" wp14:textId="77777777">
      <w:pPr>
        <w:rPr>
          <w:noProof/>
          <w:lang w:val="pl-PL"/>
        </w:rPr>
      </w:pPr>
    </w:p>
    <w:p xmlns:wp14="http://schemas.microsoft.com/office/word/2010/wordml" w:rsidRPr="00385490" w:rsidR="008D18AE" w:rsidRDefault="008D18AE" w14:paraId="3EEC72CF" wp14:textId="77777777">
      <w:pPr>
        <w:pStyle w:val="Tytu"/>
        <w:rPr>
          <w:noProof/>
          <w:lang w:val="pl-PL"/>
        </w:rPr>
      </w:pPr>
      <w:r w:rsidRPr="00385490">
        <w:rPr>
          <w:noProof/>
          <w:lang w:val="pl-PL"/>
        </w:rPr>
        <w:br w:type="page"/>
      </w:r>
      <w:r w:rsidRPr="00385490" w:rsidR="00C01449">
        <w:rPr>
          <w:noProof/>
          <w:lang w:val="pl-PL"/>
        </w:rPr>
        <w:t>Spis treści</w:t>
      </w:r>
    </w:p>
    <w:p xmlns:wp14="http://schemas.microsoft.com/office/word/2010/wordml" w:rsidRPr="00BF5FF5" w:rsidR="00297B27" w:rsidRDefault="008D18AE" w14:paraId="5C971FBC" wp14:textId="77777777">
      <w:pPr>
        <w:pStyle w:val="Spistreci1"/>
        <w:tabs>
          <w:tab w:val="left" w:pos="432"/>
        </w:tabs>
        <w:rPr>
          <w:rFonts w:ascii="Calibri" w:hAnsi="Calibri"/>
          <w:noProof/>
          <w:sz w:val="22"/>
          <w:szCs w:val="22"/>
          <w:lang w:val="pl-PL" w:eastAsia="pl-PL"/>
        </w:rPr>
      </w:pPr>
      <w:r w:rsidRPr="00385490">
        <w:rPr>
          <w:noProof/>
          <w:lang w:val="pl-PL"/>
        </w:rPr>
        <w:fldChar w:fldCharType="begin"/>
      </w:r>
      <w:r w:rsidRPr="00385490">
        <w:rPr>
          <w:noProof/>
          <w:lang w:val="pl-PL"/>
        </w:rPr>
        <w:instrText xml:space="preserve"> TOC \o "1-3" </w:instrText>
      </w:r>
      <w:r w:rsidRPr="00385490">
        <w:rPr>
          <w:noProof/>
          <w:lang w:val="pl-PL"/>
        </w:rPr>
        <w:fldChar w:fldCharType="separate"/>
      </w:r>
      <w:r w:rsidRPr="00315887" w:rsidR="00297B27">
        <w:rPr>
          <w:noProof/>
          <w:lang w:val="pl-PL"/>
        </w:rPr>
        <w:t>1.</w:t>
      </w:r>
      <w:r w:rsidRPr="00BF5FF5" w:rsidR="00297B27">
        <w:rPr>
          <w:rFonts w:ascii="Calibri" w:hAnsi="Calibri"/>
          <w:noProof/>
          <w:sz w:val="22"/>
          <w:szCs w:val="22"/>
          <w:lang w:val="pl-PL" w:eastAsia="pl-PL"/>
        </w:rPr>
        <w:tab/>
      </w:r>
      <w:r w:rsidRPr="00315887" w:rsidR="00297B27">
        <w:rPr>
          <w:noProof/>
          <w:lang w:val="pl-PL"/>
        </w:rPr>
        <w:t>Wprowadzenie</w:t>
      </w:r>
      <w:r w:rsidRPr="00297B27" w:rsidR="00297B27">
        <w:rPr>
          <w:noProof/>
          <w:lang w:val="pl-PL"/>
        </w:rPr>
        <w:tab/>
      </w:r>
      <w:r w:rsidR="00297B27">
        <w:rPr>
          <w:noProof/>
        </w:rPr>
        <w:fldChar w:fldCharType="begin"/>
      </w:r>
      <w:r w:rsidRPr="00297B27" w:rsidR="00297B27">
        <w:rPr>
          <w:noProof/>
          <w:lang w:val="pl-PL"/>
        </w:rPr>
        <w:instrText xml:space="preserve"> PAGEREF _Toc54290903 \h </w:instrText>
      </w:r>
      <w:r w:rsidR="00297B27">
        <w:rPr>
          <w:noProof/>
        </w:rPr>
      </w:r>
      <w:r w:rsidR="00297B27">
        <w:rPr>
          <w:noProof/>
        </w:rPr>
        <w:fldChar w:fldCharType="separate"/>
      </w:r>
      <w:r w:rsidRPr="00297B27" w:rsidR="00297B27">
        <w:rPr>
          <w:noProof/>
          <w:lang w:val="pl-PL"/>
        </w:rPr>
        <w:t>4</w:t>
      </w:r>
      <w:r w:rsidR="00297B27">
        <w:rPr>
          <w:noProof/>
        </w:rPr>
        <w:fldChar w:fldCharType="end"/>
      </w:r>
    </w:p>
    <w:p xmlns:wp14="http://schemas.microsoft.com/office/word/2010/wordml" w:rsidRPr="00BF5FF5" w:rsidR="00297B27" w:rsidRDefault="00297B27" w14:paraId="46686C7D" wp14:textId="77777777">
      <w:pPr>
        <w:pStyle w:val="Spistreci2"/>
        <w:tabs>
          <w:tab w:val="left" w:pos="1000"/>
        </w:tabs>
        <w:rPr>
          <w:rFonts w:ascii="Calibri" w:hAnsi="Calibri"/>
          <w:noProof/>
          <w:sz w:val="22"/>
          <w:szCs w:val="22"/>
          <w:lang w:val="pl-PL" w:eastAsia="pl-PL"/>
        </w:rPr>
      </w:pPr>
      <w:r w:rsidRPr="00315887">
        <w:rPr>
          <w:noProof/>
          <w:lang w:val="pl-PL"/>
        </w:rPr>
        <w:t>1.1</w:t>
      </w:r>
      <w:r w:rsidRPr="00BF5FF5">
        <w:rPr>
          <w:rFonts w:ascii="Calibri" w:hAnsi="Calibri"/>
          <w:noProof/>
          <w:sz w:val="22"/>
          <w:szCs w:val="22"/>
          <w:lang w:val="pl-PL" w:eastAsia="pl-PL"/>
        </w:rPr>
        <w:tab/>
      </w:r>
      <w:r w:rsidRPr="00315887">
        <w:rPr>
          <w:noProof/>
          <w:lang w:val="pl-PL"/>
        </w:rPr>
        <w:t>Cel</w:t>
      </w:r>
      <w:r w:rsidRPr="00297B27">
        <w:rPr>
          <w:noProof/>
          <w:lang w:val="pl-PL"/>
        </w:rPr>
        <w:tab/>
      </w:r>
      <w:r>
        <w:rPr>
          <w:noProof/>
        </w:rPr>
        <w:fldChar w:fldCharType="begin"/>
      </w:r>
      <w:r w:rsidRPr="00297B27">
        <w:rPr>
          <w:noProof/>
          <w:lang w:val="pl-PL"/>
        </w:rPr>
        <w:instrText xml:space="preserve"> PAGEREF _Toc54290904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1F29AB63" wp14:textId="77777777">
      <w:pPr>
        <w:pStyle w:val="Spistreci2"/>
        <w:tabs>
          <w:tab w:val="left" w:pos="1000"/>
        </w:tabs>
        <w:rPr>
          <w:rFonts w:ascii="Calibri" w:hAnsi="Calibri"/>
          <w:noProof/>
          <w:sz w:val="22"/>
          <w:szCs w:val="22"/>
          <w:lang w:val="pl-PL" w:eastAsia="pl-PL"/>
        </w:rPr>
      </w:pPr>
      <w:r w:rsidRPr="00315887">
        <w:rPr>
          <w:noProof/>
          <w:lang w:val="pl-PL"/>
        </w:rPr>
        <w:t>1.2</w:t>
      </w:r>
      <w:r w:rsidRPr="00BF5FF5">
        <w:rPr>
          <w:rFonts w:ascii="Calibri" w:hAnsi="Calibri"/>
          <w:noProof/>
          <w:sz w:val="22"/>
          <w:szCs w:val="22"/>
          <w:lang w:val="pl-PL" w:eastAsia="pl-PL"/>
        </w:rPr>
        <w:tab/>
      </w:r>
      <w:r w:rsidRPr="00315887">
        <w:rPr>
          <w:noProof/>
          <w:lang w:val="pl-PL"/>
        </w:rPr>
        <w:t>Zakres</w:t>
      </w:r>
      <w:r w:rsidRPr="00297B27">
        <w:rPr>
          <w:noProof/>
          <w:lang w:val="pl-PL"/>
        </w:rPr>
        <w:tab/>
      </w:r>
      <w:r>
        <w:rPr>
          <w:noProof/>
        </w:rPr>
        <w:fldChar w:fldCharType="begin"/>
      </w:r>
      <w:r w:rsidRPr="00297B27">
        <w:rPr>
          <w:noProof/>
          <w:lang w:val="pl-PL"/>
        </w:rPr>
        <w:instrText xml:space="preserve"> PAGEREF _Toc54290905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19D17D59" wp14:textId="77777777">
      <w:pPr>
        <w:pStyle w:val="Spistreci2"/>
        <w:tabs>
          <w:tab w:val="left" w:pos="1000"/>
        </w:tabs>
        <w:rPr>
          <w:rFonts w:ascii="Calibri" w:hAnsi="Calibri"/>
          <w:noProof/>
          <w:sz w:val="22"/>
          <w:szCs w:val="22"/>
          <w:lang w:val="pl-PL" w:eastAsia="pl-PL"/>
        </w:rPr>
      </w:pPr>
      <w:r w:rsidRPr="00315887">
        <w:rPr>
          <w:noProof/>
          <w:lang w:val="pl-PL"/>
        </w:rPr>
        <w:t>1.3</w:t>
      </w:r>
      <w:r w:rsidRPr="00BF5FF5">
        <w:rPr>
          <w:rFonts w:ascii="Calibri" w:hAnsi="Calibri"/>
          <w:noProof/>
          <w:sz w:val="22"/>
          <w:szCs w:val="22"/>
          <w:lang w:val="pl-PL" w:eastAsia="pl-PL"/>
        </w:rPr>
        <w:tab/>
      </w:r>
      <w:r w:rsidRPr="00315887">
        <w:rPr>
          <w:noProof/>
          <w:lang w:val="pl-PL"/>
        </w:rPr>
        <w:t>Definicje, akronimy i skróty</w:t>
      </w:r>
      <w:r w:rsidRPr="00297B27">
        <w:rPr>
          <w:noProof/>
          <w:lang w:val="pl-PL"/>
        </w:rPr>
        <w:tab/>
      </w:r>
      <w:r>
        <w:rPr>
          <w:noProof/>
        </w:rPr>
        <w:fldChar w:fldCharType="begin"/>
      </w:r>
      <w:r w:rsidRPr="00297B27">
        <w:rPr>
          <w:noProof/>
          <w:lang w:val="pl-PL"/>
        </w:rPr>
        <w:instrText xml:space="preserve"> PAGEREF _Toc54290906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45E3A7E2" wp14:textId="77777777">
      <w:pPr>
        <w:pStyle w:val="Spistreci2"/>
        <w:tabs>
          <w:tab w:val="left" w:pos="1000"/>
        </w:tabs>
        <w:rPr>
          <w:rFonts w:ascii="Calibri" w:hAnsi="Calibri"/>
          <w:noProof/>
          <w:sz w:val="22"/>
          <w:szCs w:val="22"/>
          <w:lang w:val="pl-PL" w:eastAsia="pl-PL"/>
        </w:rPr>
      </w:pPr>
      <w:r w:rsidRPr="00315887">
        <w:rPr>
          <w:noProof/>
          <w:lang w:val="pl-PL"/>
        </w:rPr>
        <w:t>1.4</w:t>
      </w:r>
      <w:r w:rsidRPr="00BF5FF5">
        <w:rPr>
          <w:rFonts w:ascii="Calibri" w:hAnsi="Calibri"/>
          <w:noProof/>
          <w:sz w:val="22"/>
          <w:szCs w:val="22"/>
          <w:lang w:val="pl-PL" w:eastAsia="pl-PL"/>
        </w:rPr>
        <w:tab/>
      </w:r>
      <w:r w:rsidRPr="00315887">
        <w:rPr>
          <w:noProof/>
          <w:lang w:val="pl-PL"/>
        </w:rPr>
        <w:t>Dokumenty powiązane</w:t>
      </w:r>
      <w:r w:rsidRPr="00297B27">
        <w:rPr>
          <w:noProof/>
          <w:lang w:val="pl-PL"/>
        </w:rPr>
        <w:tab/>
      </w:r>
      <w:r>
        <w:rPr>
          <w:noProof/>
        </w:rPr>
        <w:fldChar w:fldCharType="begin"/>
      </w:r>
      <w:r w:rsidRPr="00297B27">
        <w:rPr>
          <w:noProof/>
          <w:lang w:val="pl-PL"/>
        </w:rPr>
        <w:instrText xml:space="preserve"> PAGEREF _Toc54290907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24A88EE7" wp14:textId="77777777">
      <w:pPr>
        <w:pStyle w:val="Spistreci2"/>
        <w:tabs>
          <w:tab w:val="left" w:pos="1000"/>
        </w:tabs>
        <w:rPr>
          <w:rFonts w:ascii="Calibri" w:hAnsi="Calibri"/>
          <w:noProof/>
          <w:sz w:val="22"/>
          <w:szCs w:val="22"/>
          <w:lang w:val="pl-PL" w:eastAsia="pl-PL"/>
        </w:rPr>
      </w:pPr>
      <w:r w:rsidRPr="00315887">
        <w:rPr>
          <w:noProof/>
          <w:lang w:val="pl-PL"/>
        </w:rPr>
        <w:t>1.5</w:t>
      </w:r>
      <w:r w:rsidRPr="00BF5FF5">
        <w:rPr>
          <w:rFonts w:ascii="Calibri" w:hAnsi="Calibri"/>
          <w:noProof/>
          <w:sz w:val="22"/>
          <w:szCs w:val="22"/>
          <w:lang w:val="pl-PL" w:eastAsia="pl-PL"/>
        </w:rPr>
        <w:tab/>
      </w:r>
      <w:r w:rsidRPr="00315887">
        <w:rPr>
          <w:noProof/>
          <w:lang w:val="pl-PL"/>
        </w:rPr>
        <w:t>Organizacja dokumentu</w:t>
      </w:r>
      <w:r w:rsidRPr="00297B27">
        <w:rPr>
          <w:noProof/>
          <w:lang w:val="pl-PL"/>
        </w:rPr>
        <w:tab/>
      </w:r>
      <w:r>
        <w:rPr>
          <w:noProof/>
        </w:rPr>
        <w:fldChar w:fldCharType="begin"/>
      </w:r>
      <w:r w:rsidRPr="00297B27">
        <w:rPr>
          <w:noProof/>
          <w:lang w:val="pl-PL"/>
        </w:rPr>
        <w:instrText xml:space="preserve"> PAGEREF _Toc54290908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7C05FE82" wp14:textId="77777777">
      <w:pPr>
        <w:pStyle w:val="Spistreci1"/>
        <w:tabs>
          <w:tab w:val="left" w:pos="432"/>
        </w:tabs>
        <w:rPr>
          <w:rFonts w:ascii="Calibri" w:hAnsi="Calibri"/>
          <w:noProof/>
          <w:sz w:val="22"/>
          <w:szCs w:val="22"/>
          <w:lang w:val="pl-PL" w:eastAsia="pl-PL"/>
        </w:rPr>
      </w:pPr>
      <w:r w:rsidRPr="00315887">
        <w:rPr>
          <w:noProof/>
          <w:lang w:val="pl-PL"/>
        </w:rPr>
        <w:t>2.</w:t>
      </w:r>
      <w:r w:rsidRPr="00BF5FF5">
        <w:rPr>
          <w:rFonts w:ascii="Calibri" w:hAnsi="Calibri"/>
          <w:noProof/>
          <w:sz w:val="22"/>
          <w:szCs w:val="22"/>
          <w:lang w:val="pl-PL" w:eastAsia="pl-PL"/>
        </w:rPr>
        <w:tab/>
      </w:r>
      <w:r w:rsidRPr="00315887">
        <w:rPr>
          <w:noProof/>
          <w:lang w:val="pl-PL"/>
        </w:rPr>
        <w:t>Opis ogólny</w:t>
      </w:r>
      <w:r w:rsidRPr="00297B27">
        <w:rPr>
          <w:noProof/>
          <w:lang w:val="pl-PL"/>
        </w:rPr>
        <w:tab/>
      </w:r>
      <w:r>
        <w:rPr>
          <w:noProof/>
        </w:rPr>
        <w:fldChar w:fldCharType="begin"/>
      </w:r>
      <w:r w:rsidRPr="00297B27">
        <w:rPr>
          <w:noProof/>
          <w:lang w:val="pl-PL"/>
        </w:rPr>
        <w:instrText xml:space="preserve"> PAGEREF _Toc54290909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6B90830D" wp14:textId="77777777">
      <w:pPr>
        <w:pStyle w:val="Spistreci2"/>
        <w:tabs>
          <w:tab w:val="left" w:pos="1000"/>
        </w:tabs>
        <w:rPr>
          <w:rFonts w:ascii="Calibri" w:hAnsi="Calibri"/>
          <w:noProof/>
          <w:sz w:val="22"/>
          <w:szCs w:val="22"/>
          <w:lang w:val="pl-PL" w:eastAsia="pl-PL"/>
        </w:rPr>
      </w:pPr>
      <w:r w:rsidRPr="00315887">
        <w:rPr>
          <w:noProof/>
          <w:lang w:val="pl-PL"/>
        </w:rPr>
        <w:t>2.1</w:t>
      </w:r>
      <w:r w:rsidRPr="00BF5FF5">
        <w:rPr>
          <w:rFonts w:ascii="Calibri" w:hAnsi="Calibri"/>
          <w:noProof/>
          <w:sz w:val="22"/>
          <w:szCs w:val="22"/>
          <w:lang w:val="pl-PL" w:eastAsia="pl-PL"/>
        </w:rPr>
        <w:tab/>
      </w:r>
      <w:r w:rsidRPr="00315887">
        <w:rPr>
          <w:noProof/>
          <w:lang w:val="pl-PL"/>
        </w:rPr>
        <w:t>Diagram przypadków użycia - wnioski</w:t>
      </w:r>
      <w:r w:rsidRPr="00297B27">
        <w:rPr>
          <w:noProof/>
          <w:lang w:val="pl-PL"/>
        </w:rPr>
        <w:tab/>
      </w:r>
      <w:r>
        <w:rPr>
          <w:noProof/>
        </w:rPr>
        <w:fldChar w:fldCharType="begin"/>
      </w:r>
      <w:r w:rsidRPr="00297B27">
        <w:rPr>
          <w:noProof/>
          <w:lang w:val="pl-PL"/>
        </w:rPr>
        <w:instrText xml:space="preserve"> PAGEREF _Toc54290910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04A422E3" wp14:textId="77777777">
      <w:pPr>
        <w:pStyle w:val="Spistreci2"/>
        <w:tabs>
          <w:tab w:val="left" w:pos="1000"/>
        </w:tabs>
        <w:rPr>
          <w:rFonts w:ascii="Calibri" w:hAnsi="Calibri"/>
          <w:noProof/>
          <w:sz w:val="22"/>
          <w:szCs w:val="22"/>
          <w:lang w:val="pl-PL" w:eastAsia="pl-PL"/>
        </w:rPr>
      </w:pPr>
      <w:r w:rsidRPr="00315887">
        <w:rPr>
          <w:noProof/>
          <w:lang w:val="pl-PL"/>
        </w:rPr>
        <w:t>2.2</w:t>
      </w:r>
      <w:r w:rsidRPr="00BF5FF5">
        <w:rPr>
          <w:rFonts w:ascii="Calibri" w:hAnsi="Calibri"/>
          <w:noProof/>
          <w:sz w:val="22"/>
          <w:szCs w:val="22"/>
          <w:lang w:val="pl-PL" w:eastAsia="pl-PL"/>
        </w:rPr>
        <w:tab/>
      </w:r>
      <w:r w:rsidRPr="00315887">
        <w:rPr>
          <w:noProof/>
          <w:lang w:val="pl-PL"/>
        </w:rPr>
        <w:t>Założenia i zależności</w:t>
      </w:r>
      <w:r w:rsidRPr="00297B27">
        <w:rPr>
          <w:noProof/>
          <w:lang w:val="pl-PL"/>
        </w:rPr>
        <w:tab/>
      </w:r>
      <w:r>
        <w:rPr>
          <w:noProof/>
        </w:rPr>
        <w:fldChar w:fldCharType="begin"/>
      </w:r>
      <w:r w:rsidRPr="00297B27">
        <w:rPr>
          <w:noProof/>
          <w:lang w:val="pl-PL"/>
        </w:rPr>
        <w:instrText xml:space="preserve"> PAGEREF _Toc54290911 \h </w:instrText>
      </w:r>
      <w:r>
        <w:rPr>
          <w:noProof/>
        </w:rPr>
      </w:r>
      <w:r>
        <w:rPr>
          <w:noProof/>
        </w:rPr>
        <w:fldChar w:fldCharType="separate"/>
      </w:r>
      <w:r w:rsidRPr="00297B27">
        <w:rPr>
          <w:noProof/>
          <w:lang w:val="pl-PL"/>
        </w:rPr>
        <w:t>4</w:t>
      </w:r>
      <w:r>
        <w:rPr>
          <w:noProof/>
        </w:rPr>
        <w:fldChar w:fldCharType="end"/>
      </w:r>
    </w:p>
    <w:p xmlns:wp14="http://schemas.microsoft.com/office/word/2010/wordml" w:rsidRPr="00BF5FF5" w:rsidR="00297B27" w:rsidRDefault="00297B27" w14:paraId="6A7E349B" wp14:textId="77777777">
      <w:pPr>
        <w:pStyle w:val="Spistreci1"/>
        <w:tabs>
          <w:tab w:val="left" w:pos="432"/>
        </w:tabs>
        <w:rPr>
          <w:rFonts w:ascii="Calibri" w:hAnsi="Calibri"/>
          <w:noProof/>
          <w:sz w:val="22"/>
          <w:szCs w:val="22"/>
          <w:lang w:val="pl-PL" w:eastAsia="pl-PL"/>
        </w:rPr>
      </w:pPr>
      <w:r w:rsidRPr="00315887">
        <w:rPr>
          <w:noProof/>
          <w:lang w:val="pl-PL"/>
        </w:rPr>
        <w:t>3.</w:t>
      </w:r>
      <w:r w:rsidRPr="00BF5FF5">
        <w:rPr>
          <w:rFonts w:ascii="Calibri" w:hAnsi="Calibri"/>
          <w:noProof/>
          <w:sz w:val="22"/>
          <w:szCs w:val="22"/>
          <w:lang w:val="pl-PL" w:eastAsia="pl-PL"/>
        </w:rPr>
        <w:tab/>
      </w:r>
      <w:r w:rsidRPr="00315887">
        <w:rPr>
          <w:noProof/>
          <w:lang w:val="pl-PL"/>
        </w:rPr>
        <w:t>Wymagania systemowe</w:t>
      </w:r>
      <w:r w:rsidRPr="00297B27">
        <w:rPr>
          <w:noProof/>
          <w:lang w:val="pl-PL"/>
        </w:rPr>
        <w:tab/>
      </w:r>
      <w:r>
        <w:rPr>
          <w:noProof/>
        </w:rPr>
        <w:fldChar w:fldCharType="begin"/>
      </w:r>
      <w:r w:rsidRPr="00297B27">
        <w:rPr>
          <w:noProof/>
          <w:lang w:val="pl-PL"/>
        </w:rPr>
        <w:instrText xml:space="preserve"> PAGEREF _Toc54290912 \h </w:instrText>
      </w:r>
      <w:r>
        <w:rPr>
          <w:noProof/>
        </w:rPr>
      </w:r>
      <w:r>
        <w:rPr>
          <w:noProof/>
        </w:rPr>
        <w:fldChar w:fldCharType="separate"/>
      </w:r>
      <w:r w:rsidRPr="00297B27">
        <w:rPr>
          <w:noProof/>
          <w:lang w:val="pl-PL"/>
        </w:rPr>
        <w:t>5</w:t>
      </w:r>
      <w:r>
        <w:rPr>
          <w:noProof/>
        </w:rPr>
        <w:fldChar w:fldCharType="end"/>
      </w:r>
    </w:p>
    <w:p xmlns:wp14="http://schemas.microsoft.com/office/word/2010/wordml" w:rsidRPr="00BF5FF5" w:rsidR="00297B27" w:rsidRDefault="00297B27" w14:paraId="08ED6970" wp14:textId="77777777">
      <w:pPr>
        <w:pStyle w:val="Spistreci2"/>
        <w:tabs>
          <w:tab w:val="left" w:pos="1000"/>
        </w:tabs>
        <w:rPr>
          <w:rFonts w:ascii="Calibri" w:hAnsi="Calibri"/>
          <w:noProof/>
          <w:sz w:val="22"/>
          <w:szCs w:val="22"/>
          <w:lang w:val="pl-PL" w:eastAsia="pl-PL"/>
        </w:rPr>
      </w:pPr>
      <w:r w:rsidRPr="00315887">
        <w:rPr>
          <w:noProof/>
          <w:lang w:val="pl-PL"/>
        </w:rPr>
        <w:t>3.1</w:t>
      </w:r>
      <w:r w:rsidRPr="00BF5FF5">
        <w:rPr>
          <w:rFonts w:ascii="Calibri" w:hAnsi="Calibri"/>
          <w:noProof/>
          <w:sz w:val="22"/>
          <w:szCs w:val="22"/>
          <w:lang w:val="pl-PL" w:eastAsia="pl-PL"/>
        </w:rPr>
        <w:tab/>
      </w:r>
      <w:r w:rsidRPr="00315887">
        <w:rPr>
          <w:noProof/>
          <w:lang w:val="pl-PL"/>
        </w:rPr>
        <w:t>Wymagania funkcjonalne</w:t>
      </w:r>
      <w:r w:rsidRPr="00297B27">
        <w:rPr>
          <w:noProof/>
          <w:lang w:val="pl-PL"/>
        </w:rPr>
        <w:tab/>
      </w:r>
      <w:r>
        <w:rPr>
          <w:noProof/>
        </w:rPr>
        <w:fldChar w:fldCharType="begin"/>
      </w:r>
      <w:r w:rsidRPr="00297B27">
        <w:rPr>
          <w:noProof/>
          <w:lang w:val="pl-PL"/>
        </w:rPr>
        <w:instrText xml:space="preserve"> PAGEREF _Toc54290913 \h </w:instrText>
      </w:r>
      <w:r>
        <w:rPr>
          <w:noProof/>
        </w:rPr>
      </w:r>
      <w:r>
        <w:rPr>
          <w:noProof/>
        </w:rPr>
        <w:fldChar w:fldCharType="separate"/>
      </w:r>
      <w:r w:rsidRPr="00297B27">
        <w:rPr>
          <w:noProof/>
          <w:lang w:val="pl-PL"/>
        </w:rPr>
        <w:t>5</w:t>
      </w:r>
      <w:r>
        <w:rPr>
          <w:noProof/>
        </w:rPr>
        <w:fldChar w:fldCharType="end"/>
      </w:r>
    </w:p>
    <w:p xmlns:wp14="http://schemas.microsoft.com/office/word/2010/wordml" w:rsidRPr="00BF5FF5" w:rsidR="00297B27" w:rsidRDefault="00297B27" w14:paraId="30DB5127" wp14:textId="77777777">
      <w:pPr>
        <w:pStyle w:val="Spistreci2"/>
        <w:tabs>
          <w:tab w:val="left" w:pos="1000"/>
        </w:tabs>
        <w:rPr>
          <w:rFonts w:ascii="Calibri" w:hAnsi="Calibri"/>
          <w:noProof/>
          <w:sz w:val="22"/>
          <w:szCs w:val="22"/>
          <w:lang w:val="pl-PL" w:eastAsia="pl-PL"/>
        </w:rPr>
      </w:pPr>
      <w:r w:rsidRPr="00315887">
        <w:rPr>
          <w:noProof/>
          <w:lang w:val="pl-PL"/>
        </w:rPr>
        <w:t>3.2</w:t>
      </w:r>
      <w:r w:rsidRPr="00BF5FF5">
        <w:rPr>
          <w:rFonts w:ascii="Calibri" w:hAnsi="Calibri"/>
          <w:noProof/>
          <w:sz w:val="22"/>
          <w:szCs w:val="22"/>
          <w:lang w:val="pl-PL" w:eastAsia="pl-PL"/>
        </w:rPr>
        <w:tab/>
      </w:r>
      <w:r w:rsidRPr="00315887">
        <w:rPr>
          <w:noProof/>
          <w:lang w:val="pl-PL"/>
        </w:rPr>
        <w:t>Wymagania niefunkcjonalne</w:t>
      </w:r>
      <w:r w:rsidRPr="00297B27">
        <w:rPr>
          <w:noProof/>
          <w:lang w:val="pl-PL"/>
        </w:rPr>
        <w:tab/>
      </w:r>
      <w:r>
        <w:rPr>
          <w:noProof/>
        </w:rPr>
        <w:fldChar w:fldCharType="begin"/>
      </w:r>
      <w:r w:rsidRPr="00297B27">
        <w:rPr>
          <w:noProof/>
          <w:lang w:val="pl-PL"/>
        </w:rPr>
        <w:instrText xml:space="preserve"> PAGEREF _Toc54290914 \h </w:instrText>
      </w:r>
      <w:r>
        <w:rPr>
          <w:noProof/>
        </w:rPr>
      </w:r>
      <w:r>
        <w:rPr>
          <w:noProof/>
        </w:rPr>
        <w:fldChar w:fldCharType="separate"/>
      </w:r>
      <w:r w:rsidRPr="00297B27">
        <w:rPr>
          <w:noProof/>
          <w:lang w:val="pl-PL"/>
        </w:rPr>
        <w:t>5</w:t>
      </w:r>
      <w:r>
        <w:rPr>
          <w:noProof/>
        </w:rPr>
        <w:fldChar w:fldCharType="end"/>
      </w:r>
    </w:p>
    <w:p xmlns:wp14="http://schemas.microsoft.com/office/word/2010/wordml" w:rsidRPr="00BF5FF5" w:rsidR="00297B27" w:rsidRDefault="00297B27" w14:paraId="71A8FDB2" wp14:textId="77777777">
      <w:pPr>
        <w:pStyle w:val="Spistreci1"/>
        <w:tabs>
          <w:tab w:val="left" w:pos="432"/>
        </w:tabs>
        <w:rPr>
          <w:rFonts w:ascii="Calibri" w:hAnsi="Calibri"/>
          <w:noProof/>
          <w:sz w:val="22"/>
          <w:szCs w:val="22"/>
          <w:lang w:val="pl-PL" w:eastAsia="pl-PL"/>
        </w:rPr>
      </w:pPr>
      <w:r w:rsidRPr="00315887">
        <w:rPr>
          <w:noProof/>
          <w:lang w:val="pl-PL"/>
        </w:rPr>
        <w:t>4.</w:t>
      </w:r>
      <w:r w:rsidRPr="00BF5FF5">
        <w:rPr>
          <w:rFonts w:ascii="Calibri" w:hAnsi="Calibri"/>
          <w:noProof/>
          <w:sz w:val="22"/>
          <w:szCs w:val="22"/>
          <w:lang w:val="pl-PL" w:eastAsia="pl-PL"/>
        </w:rPr>
        <w:tab/>
      </w:r>
      <w:r w:rsidRPr="00315887">
        <w:rPr>
          <w:noProof/>
          <w:lang w:val="pl-PL"/>
        </w:rPr>
        <w:t>Informacje pomocnicze</w:t>
      </w:r>
      <w:r>
        <w:rPr>
          <w:noProof/>
        </w:rPr>
        <w:tab/>
      </w:r>
      <w:r>
        <w:rPr>
          <w:noProof/>
        </w:rPr>
        <w:fldChar w:fldCharType="begin"/>
      </w:r>
      <w:r>
        <w:rPr>
          <w:noProof/>
        </w:rPr>
        <w:instrText xml:space="preserve"> PAGEREF _Toc54290915 \h </w:instrText>
      </w:r>
      <w:r>
        <w:rPr>
          <w:noProof/>
        </w:rPr>
      </w:r>
      <w:r>
        <w:rPr>
          <w:noProof/>
        </w:rPr>
        <w:fldChar w:fldCharType="separate"/>
      </w:r>
      <w:r>
        <w:rPr>
          <w:noProof/>
        </w:rPr>
        <w:t>5</w:t>
      </w:r>
      <w:r>
        <w:rPr>
          <w:noProof/>
        </w:rPr>
        <w:fldChar w:fldCharType="end"/>
      </w:r>
    </w:p>
    <w:p xmlns:wp14="http://schemas.microsoft.com/office/word/2010/wordml" w:rsidRPr="00385490" w:rsidR="008D18AE" w:rsidRDefault="008D18AE" w14:paraId="0FC81161" wp14:textId="77777777">
      <w:pPr>
        <w:pStyle w:val="Tytu"/>
        <w:rPr>
          <w:noProof/>
          <w:lang w:val="pl-PL"/>
        </w:rPr>
      </w:pPr>
      <w:r w:rsidRPr="00385490">
        <w:rPr>
          <w:noProof/>
          <w:lang w:val="pl-PL"/>
        </w:rPr>
        <w:fldChar w:fldCharType="end"/>
      </w:r>
      <w:r w:rsidRPr="00385490">
        <w:rPr>
          <w:noProof/>
          <w:lang w:val="pl-PL"/>
        </w:rPr>
        <w:br w:type="page"/>
      </w:r>
      <w:r w:rsidRPr="00385490" w:rsidR="00317218">
        <w:rPr>
          <w:noProof/>
          <w:lang w:val="pl-PL"/>
        </w:rPr>
        <w:t>Dokument Specyfikacji Wymagań</w:t>
      </w:r>
      <w:r w:rsidRPr="00385490">
        <w:rPr>
          <w:noProof/>
          <w:lang w:val="pl-PL"/>
        </w:rPr>
        <w:t xml:space="preserve"> </w:t>
      </w:r>
    </w:p>
    <w:p xmlns:wp14="http://schemas.microsoft.com/office/word/2010/wordml" w:rsidRPr="00385490" w:rsidR="008D18AE" w:rsidRDefault="00F7472B" w14:paraId="4BC0C8DA" wp14:textId="23FC610B">
      <w:pPr>
        <w:pStyle w:val="Nagwek1"/>
        <w:rPr>
          <w:noProof/>
          <w:lang w:val="pl-PL"/>
        </w:rPr>
      </w:pPr>
      <w:bookmarkStart w:name="_Toc54290903" w:id="0"/>
      <w:r w:rsidRPr="1E6E14F4" w:rsidR="00F7472B">
        <w:rPr>
          <w:noProof/>
          <w:lang w:val="pl-PL"/>
        </w:rPr>
        <w:t>Wprowadzenie</w:t>
      </w:r>
      <w:bookmarkEnd w:id="0"/>
    </w:p>
    <w:p w:rsidR="1E6E14F4" w:rsidP="1E6E14F4" w:rsidRDefault="1E6E14F4" w14:paraId="228CE422" w14:textId="54D83598">
      <w:pPr>
        <w:pStyle w:val="Tekstpodstawowy"/>
        <w:rPr>
          <w:noProof/>
          <w:lang w:val="pl-PL"/>
        </w:rPr>
      </w:pPr>
    </w:p>
    <w:p w:rsidR="42A6594E" w:rsidP="1E6E14F4" w:rsidRDefault="42A6594E" w14:paraId="09495481" w14:textId="4CA2C842">
      <w:pPr>
        <w:pStyle w:val="Tekstpodstawowy"/>
        <w:rPr>
          <w:noProof/>
          <w:lang w:val="pl-PL"/>
        </w:rPr>
      </w:pPr>
      <w:r w:rsidRPr="1E6E14F4" w:rsidR="42A6594E">
        <w:rPr>
          <w:noProof/>
          <w:lang w:val="pl-PL"/>
        </w:rPr>
        <w:t>Dokument ten został stworzony na potrzeby projektu Systemu do zarządzania lotami w ko</w:t>
      </w:r>
      <w:r w:rsidRPr="1E6E14F4" w:rsidR="5E241AEF">
        <w:rPr>
          <w:noProof/>
          <w:lang w:val="pl-PL"/>
        </w:rPr>
        <w:t>smos</w:t>
      </w:r>
      <w:r w:rsidRPr="1E6E14F4" w:rsidR="42A6594E">
        <w:rPr>
          <w:noProof/>
          <w:lang w:val="pl-PL"/>
        </w:rPr>
        <w:t xml:space="preserve"> (</w:t>
      </w:r>
      <w:r w:rsidRPr="1E6E14F4" w:rsidR="69AD1BE2">
        <w:rPr>
          <w:noProof/>
          <w:lang w:val="pl-PL"/>
        </w:rPr>
        <w:t>SpaceY</w:t>
      </w:r>
      <w:r w:rsidRPr="1E6E14F4" w:rsidR="42A6594E">
        <w:rPr>
          <w:noProof/>
          <w:lang w:val="pl-PL"/>
        </w:rPr>
        <w:t>). Przedstawia wynik fazy analizy i przedstawia specyfikację wymagań dostarczoną przez klienta w dogodny i przejrzysty sposób.</w:t>
      </w:r>
    </w:p>
    <w:p w:rsidR="1E6E14F4" w:rsidP="1E6E14F4" w:rsidRDefault="1E6E14F4" w14:paraId="2F113D79" w14:textId="3A9A45FB">
      <w:pPr>
        <w:pStyle w:val="Tekstpodstawowy"/>
        <w:rPr>
          <w:noProof/>
          <w:lang w:val="pl-PL"/>
        </w:rPr>
      </w:pPr>
    </w:p>
    <w:p xmlns:wp14="http://schemas.microsoft.com/office/word/2010/wordml" w:rsidRPr="00385490" w:rsidR="008D18AE" w:rsidRDefault="00F7472B" w14:paraId="2A6FA00F" wp14:textId="77777777">
      <w:pPr>
        <w:pStyle w:val="Nagwek2"/>
        <w:rPr>
          <w:noProof/>
          <w:lang w:val="pl-PL"/>
        </w:rPr>
      </w:pPr>
      <w:bookmarkStart w:name="_Toc54290904" w:id="1"/>
      <w:r w:rsidRPr="1E6E14F4" w:rsidR="00F7472B">
        <w:rPr>
          <w:noProof/>
          <w:lang w:val="pl-PL"/>
        </w:rPr>
        <w:t>Cel</w:t>
      </w:r>
      <w:bookmarkEnd w:id="1"/>
      <w:r w:rsidRPr="1E6E14F4" w:rsidR="00297B27">
        <w:rPr>
          <w:noProof/>
          <w:lang w:val="pl-PL"/>
        </w:rPr>
        <w:t xml:space="preserve"> </w:t>
      </w:r>
    </w:p>
    <w:p w:rsidR="2DEC4767" w:rsidP="1E6E14F4" w:rsidRDefault="2DEC4767" w14:paraId="6B8A6EA9" w14:textId="685CA138">
      <w:pPr>
        <w:pStyle w:val="Tekstpodstawowy"/>
        <w:rPr>
          <w:noProof/>
          <w:lang w:val="pl-PL"/>
        </w:rPr>
      </w:pPr>
      <w:r w:rsidRPr="1E6E14F4" w:rsidR="2DEC4767">
        <w:rPr>
          <w:noProof/>
          <w:lang w:val="pl-PL"/>
        </w:rPr>
        <w:t>Dokument ten ma za zadanie przedstawić wymagania klienta na system w formie zwięzłej, sformalizowanej i dla każdego przystępnej. Jest również traktowany</w:t>
      </w:r>
      <w:r w:rsidRPr="1E6E14F4" w:rsidR="0EE3AAB9">
        <w:rPr>
          <w:noProof/>
          <w:lang w:val="pl-PL"/>
        </w:rPr>
        <w:t xml:space="preserve"> jako dowód pełnej funkcjonalności systemu, w celu wyjaśnienia wszelkich niejasności</w:t>
      </w:r>
      <w:r w:rsidRPr="1E6E14F4" w:rsidR="57FBCD11">
        <w:rPr>
          <w:noProof/>
          <w:lang w:val="pl-PL"/>
        </w:rPr>
        <w:t xml:space="preserve"> w przyszłości</w:t>
      </w:r>
      <w:r w:rsidRPr="1E6E14F4" w:rsidR="0EE3AAB9">
        <w:rPr>
          <w:noProof/>
          <w:lang w:val="pl-PL"/>
        </w:rPr>
        <w:t>, jeśli takowe zajdą.</w:t>
      </w:r>
      <w:r w:rsidRPr="1E6E14F4" w:rsidR="041D57A2">
        <w:rPr>
          <w:noProof/>
          <w:lang w:val="pl-PL"/>
        </w:rPr>
        <w:t xml:space="preserve"> Musi zostać zaakceptowany przez klienta.</w:t>
      </w:r>
    </w:p>
    <w:p w:rsidR="1E6E14F4" w:rsidP="1E6E14F4" w:rsidRDefault="1E6E14F4" w14:paraId="56DC8D08" w14:textId="2F6F055A">
      <w:pPr>
        <w:pStyle w:val="Tekstpodstawowy"/>
        <w:rPr>
          <w:noProof/>
          <w:lang w:val="pl-PL"/>
        </w:rPr>
      </w:pPr>
    </w:p>
    <w:p xmlns:wp14="http://schemas.microsoft.com/office/word/2010/wordml" w:rsidRPr="00385490" w:rsidR="008D18AE" w:rsidRDefault="00F7472B" w14:paraId="61A61F57" wp14:textId="77777777">
      <w:pPr>
        <w:pStyle w:val="Nagwek2"/>
        <w:rPr>
          <w:noProof/>
          <w:lang w:val="pl-PL"/>
        </w:rPr>
      </w:pPr>
      <w:bookmarkStart w:name="_Toc54290905" w:id="2"/>
      <w:r w:rsidRPr="1E6E14F4" w:rsidR="00F7472B">
        <w:rPr>
          <w:noProof/>
          <w:lang w:val="pl-PL"/>
        </w:rPr>
        <w:t>Zakres</w:t>
      </w:r>
      <w:bookmarkEnd w:id="2"/>
    </w:p>
    <w:p w:rsidR="0C148915" w:rsidP="1E6E14F4" w:rsidRDefault="0C148915" w14:paraId="01941E7C" w14:textId="6D9E4DEF">
      <w:pPr>
        <w:pStyle w:val="Tekstpodstawowy"/>
        <w:rPr>
          <w:noProof/>
          <w:lang w:val="pl-PL"/>
        </w:rPr>
      </w:pPr>
      <w:r w:rsidRPr="1E6E14F4" w:rsidR="0C148915">
        <w:rPr>
          <w:noProof/>
          <w:lang w:val="pl-PL"/>
        </w:rPr>
        <w:t>Dokument ten obejmuje czynniki, których wymaga klient od sporządzanego systemu. Czynniki te obejmują zaplanowany na stworzenie systemu czas, środki, platformy, liczbę użytkowników, które muszą być obsługiwane oraz wszystko to, co ogranicza projekt.</w:t>
      </w:r>
    </w:p>
    <w:p w:rsidR="1E6E14F4" w:rsidP="1E6E14F4" w:rsidRDefault="1E6E14F4" w14:paraId="02FAE7A6" w14:textId="18D7BE5F">
      <w:pPr>
        <w:pStyle w:val="Tekstpodstawowy"/>
        <w:rPr>
          <w:noProof/>
          <w:lang w:val="pl-PL"/>
        </w:rPr>
      </w:pPr>
    </w:p>
    <w:p xmlns:wp14="http://schemas.microsoft.com/office/word/2010/wordml" w:rsidRPr="00385490" w:rsidR="008D18AE" w:rsidRDefault="00F7472B" w14:paraId="40AE2914" wp14:textId="77777777">
      <w:pPr>
        <w:pStyle w:val="Nagwek2"/>
        <w:rPr>
          <w:noProof/>
          <w:lang w:val="pl-PL"/>
        </w:rPr>
      </w:pPr>
      <w:bookmarkStart w:name="_Toc54290906" w:id="3"/>
      <w:r w:rsidRPr="1E6E14F4" w:rsidR="00F7472B">
        <w:rPr>
          <w:noProof/>
          <w:lang w:val="pl-PL"/>
        </w:rPr>
        <w:t>Definicje, akronimy i skróty</w:t>
      </w:r>
      <w:bookmarkEnd w:id="3"/>
    </w:p>
    <w:p w:rsidR="731F8F47" w:rsidP="1E6E14F4" w:rsidRDefault="731F8F47" w14:paraId="5518F6C9" w14:textId="27CE80AE">
      <w:pPr>
        <w:pStyle w:val="Tekstpodstawowy"/>
        <w:rPr>
          <w:noProof/>
          <w:lang w:val="pl-PL"/>
        </w:rPr>
      </w:pPr>
      <w:r w:rsidRPr="1E6E14F4" w:rsidR="731F8F47">
        <w:rPr>
          <w:i w:val="0"/>
          <w:iCs w:val="0"/>
          <w:noProof/>
          <w:u w:val="single"/>
          <w:lang w:val="pl-PL"/>
        </w:rPr>
        <w:t>Aktor</w:t>
      </w:r>
      <w:r w:rsidRPr="1E6E14F4" w:rsidR="731F8F47">
        <w:rPr>
          <w:i w:val="0"/>
          <w:iCs w:val="0"/>
          <w:noProof/>
          <w:lang w:val="pl-PL"/>
        </w:rPr>
        <w:t xml:space="preserve"> </w:t>
      </w:r>
      <w:r w:rsidRPr="1E6E14F4" w:rsidR="731F8F47">
        <w:rPr>
          <w:noProof/>
          <w:lang w:val="pl-PL"/>
        </w:rPr>
        <w:t>– osoba, która korzysta z systemu.</w:t>
      </w:r>
    </w:p>
    <w:p w:rsidR="731F8F47" w:rsidP="1E6E14F4" w:rsidRDefault="731F8F47" w14:paraId="386CFC65" w14:textId="3FE2808F">
      <w:pPr>
        <w:pStyle w:val="Tekstpodstawowy"/>
      </w:pPr>
      <w:r w:rsidRPr="1E6E14F4" w:rsidR="731F8F47">
        <w:rPr>
          <w:noProof/>
          <w:u w:val="single"/>
          <w:lang w:val="pl-PL"/>
        </w:rPr>
        <w:t>System</w:t>
      </w:r>
      <w:r w:rsidRPr="1E6E14F4" w:rsidR="731F8F47">
        <w:rPr>
          <w:noProof/>
          <w:lang w:val="pl-PL"/>
        </w:rPr>
        <w:t xml:space="preserve"> – program, który ma za zadanie ułatwić pracę firmy.</w:t>
      </w:r>
    </w:p>
    <w:p w:rsidR="731F8F47" w:rsidP="1E6E14F4" w:rsidRDefault="731F8F47" w14:paraId="5726439A" w14:textId="11DE0AB5">
      <w:pPr>
        <w:pStyle w:val="Tekstpodstawowy"/>
      </w:pPr>
      <w:r w:rsidRPr="1E6E14F4" w:rsidR="731F8F47">
        <w:rPr>
          <w:noProof/>
          <w:u w:val="single"/>
          <w:lang w:val="pl-PL"/>
        </w:rPr>
        <w:t>Baza danych</w:t>
      </w:r>
      <w:r w:rsidRPr="1E6E14F4" w:rsidR="731F8F47">
        <w:rPr>
          <w:noProof/>
          <w:lang w:val="pl-PL"/>
        </w:rPr>
        <w:t xml:space="preserve"> – program, który gromadzi dane i ułatwia dostęp do nich. Dzięki temu możliwa jest centralizacja danych.</w:t>
      </w:r>
    </w:p>
    <w:p w:rsidR="731F8F47" w:rsidP="1E6E14F4" w:rsidRDefault="731F8F47" w14:paraId="1AC6882F" w14:textId="78DC5639">
      <w:pPr>
        <w:pStyle w:val="Tekstpodstawowy"/>
      </w:pPr>
      <w:r w:rsidRPr="1E6E14F4" w:rsidR="731F8F47">
        <w:rPr>
          <w:noProof/>
          <w:u w:val="single"/>
          <w:lang w:val="pl-PL"/>
        </w:rPr>
        <w:t>Serwer (host)</w:t>
      </w:r>
      <w:r w:rsidRPr="1E6E14F4" w:rsidR="731F8F47">
        <w:rPr>
          <w:noProof/>
          <w:lang w:val="pl-PL"/>
        </w:rPr>
        <w:t xml:space="preserve"> – główny komputer, na którym rezydują programy i który udostępnia komputerom-klientom swoją funkcjonalność poprzez przeglądarkę internetową.</w:t>
      </w:r>
    </w:p>
    <w:p w:rsidR="731F8F47" w:rsidP="1E6E14F4" w:rsidRDefault="731F8F47" w14:paraId="46F8E9D4" w14:textId="77308F90">
      <w:pPr>
        <w:pStyle w:val="Tekstpodstawowy"/>
      </w:pPr>
      <w:r w:rsidRPr="1E6E14F4" w:rsidR="731F8F47">
        <w:rPr>
          <w:noProof/>
          <w:u w:val="single"/>
          <w:lang w:val="pl-PL"/>
        </w:rPr>
        <w:t>Przeglądarka internetowa</w:t>
      </w:r>
      <w:r w:rsidRPr="1E6E14F4" w:rsidR="731F8F47">
        <w:rPr>
          <w:noProof/>
          <w:lang w:val="pl-PL"/>
        </w:rPr>
        <w:t xml:space="preserve"> – program, który łączy się z serwerem, pobiera i wyświetla stronę internetową</w:t>
      </w:r>
    </w:p>
    <w:p w:rsidR="1787975E" w:rsidP="1E6E14F4" w:rsidRDefault="1787975E" w14:paraId="6915F7AB" w14:textId="20D80C1E">
      <w:pPr>
        <w:pStyle w:val="Tekstpodstawowy"/>
      </w:pPr>
      <w:r w:rsidRPr="1E6E14F4" w:rsidR="1787975E">
        <w:rPr>
          <w:noProof/>
          <w:u w:val="single"/>
          <w:lang w:val="pl-PL"/>
        </w:rPr>
        <w:t>K</w:t>
      </w:r>
      <w:r w:rsidRPr="1E6E14F4" w:rsidR="731F8F47">
        <w:rPr>
          <w:noProof/>
          <w:u w:val="single"/>
          <w:lang w:val="pl-PL"/>
        </w:rPr>
        <w:t>lient</w:t>
      </w:r>
      <w:r w:rsidRPr="1E6E14F4" w:rsidR="731F8F47">
        <w:rPr>
          <w:noProof/>
          <w:lang w:val="pl-PL"/>
        </w:rPr>
        <w:t xml:space="preserve"> –</w:t>
      </w:r>
      <w:r w:rsidRPr="1E6E14F4" w:rsidR="649D5547">
        <w:rPr>
          <w:noProof/>
          <w:lang w:val="pl-PL"/>
        </w:rPr>
        <w:t xml:space="preserve"> </w:t>
      </w:r>
      <w:r w:rsidRPr="1E6E14F4" w:rsidR="731F8F47">
        <w:rPr>
          <w:noProof/>
          <w:lang w:val="pl-PL"/>
        </w:rPr>
        <w:t>jako osoba zlecająca firmie stworzenie projektu oraz jako komputer, który korzysta z usług innego komputera (serwera).</w:t>
      </w:r>
    </w:p>
    <w:p w:rsidR="731F8F47" w:rsidP="1E6E14F4" w:rsidRDefault="731F8F47" w14:paraId="0C4AF068" w14:textId="4CC5BB0B">
      <w:pPr>
        <w:pStyle w:val="Tekstpodstawowy"/>
      </w:pPr>
      <w:r w:rsidRPr="1E6E14F4" w:rsidR="731F8F47">
        <w:rPr>
          <w:noProof/>
          <w:u w:val="single"/>
          <w:lang w:val="pl-PL"/>
        </w:rPr>
        <w:t>Architektura klient – serwer</w:t>
      </w:r>
      <w:r w:rsidRPr="1E6E14F4" w:rsidR="731F8F47">
        <w:rPr>
          <w:noProof/>
          <w:lang w:val="pl-PL"/>
        </w:rPr>
        <w:t xml:space="preserve"> – forma komunikacji upraszczających model wzorcowy ISO OSI z siedmiu do 3 warstw: fizycznej, łącza danych oraz sesji realizowanej za pomocą protokołu zamówienie – odpowiedź.  Centralizuje usługi, dzięki czemu firma korzysta zawsze z tej samej wersji oprogramowania. W naszym przypadku usługą tą jest udostępnianie stron html.</w:t>
      </w:r>
    </w:p>
    <w:p w:rsidR="73685CE9" w:rsidP="1E6E14F4" w:rsidRDefault="73685CE9" w14:paraId="738AEDB9" w14:textId="3B3683C1">
      <w:pPr>
        <w:pStyle w:val="Tekstpodstawowy"/>
      </w:pPr>
      <w:r w:rsidRPr="1E6E14F4" w:rsidR="73685CE9">
        <w:rPr>
          <w:noProof/>
          <w:u w:val="single"/>
          <w:lang w:val="pl-PL"/>
        </w:rPr>
        <w:t>A</w:t>
      </w:r>
      <w:r w:rsidRPr="1E6E14F4" w:rsidR="731F8F47">
        <w:rPr>
          <w:noProof/>
          <w:u w:val="single"/>
          <w:lang w:val="pl-PL"/>
        </w:rPr>
        <w:t>rchitektura</w:t>
      </w:r>
      <w:r w:rsidRPr="1E6E14F4" w:rsidR="731F8F47">
        <w:rPr>
          <w:noProof/>
          <w:lang w:val="pl-PL"/>
        </w:rPr>
        <w:t xml:space="preserve"> – schemat ogólny budowy systemu komputerowego lub jego części, określający jego elementy, układy ich łączące i zasady współpracy między nimi.</w:t>
      </w:r>
    </w:p>
    <w:p w:rsidR="1E6E14F4" w:rsidP="1E6E14F4" w:rsidRDefault="1E6E14F4" w14:paraId="661B4A90" w14:textId="509BB947">
      <w:pPr>
        <w:pStyle w:val="Tekstpodstawowy"/>
        <w:rPr>
          <w:noProof/>
          <w:lang w:val="pl-PL"/>
        </w:rPr>
      </w:pPr>
    </w:p>
    <w:p xmlns:wp14="http://schemas.microsoft.com/office/word/2010/wordml" w:rsidRPr="00385490" w:rsidR="008D18AE" w:rsidRDefault="00F7472B" w14:paraId="26C3A292" wp14:textId="7E42F8A8">
      <w:pPr>
        <w:pStyle w:val="Nagwek2"/>
        <w:rPr>
          <w:noProof/>
          <w:lang w:val="pl-PL"/>
        </w:rPr>
      </w:pPr>
      <w:bookmarkStart w:name="_Toc54290907" w:id="4"/>
      <w:r w:rsidRPr="0B033F56" w:rsidR="00F7472B">
        <w:rPr>
          <w:noProof/>
          <w:lang w:val="pl-PL"/>
        </w:rPr>
        <w:t>Dokumenty powiązane</w:t>
      </w:r>
      <w:bookmarkEnd w:id="4"/>
    </w:p>
    <w:p w:rsidR="79CF0C5E" w:rsidP="0B033F56" w:rsidRDefault="79CF0C5E" w14:paraId="46F833F0" w14:textId="36A45798">
      <w:pPr>
        <w:pStyle w:val="Normalny"/>
        <w:ind w:firstLine="720"/>
        <w:rPr>
          <w:noProof/>
          <w:lang w:val="pl-PL"/>
        </w:rPr>
      </w:pPr>
      <w:r w:rsidRPr="0B033F56" w:rsidR="79CF0C5E">
        <w:rPr>
          <w:noProof/>
          <w:lang w:val="pl-PL"/>
        </w:rPr>
        <w:t>W pliku nie ma odwołań do żadnych dodatkowych plików.</w:t>
      </w:r>
    </w:p>
    <w:p w:rsidR="0B033F56" w:rsidP="0B033F56" w:rsidRDefault="0B033F56" w14:paraId="36D736F6" w14:textId="75A3A763">
      <w:pPr>
        <w:pStyle w:val="Normalny"/>
        <w:rPr>
          <w:noProof/>
          <w:lang w:val="pl-PL"/>
        </w:rPr>
      </w:pPr>
    </w:p>
    <w:p xmlns:wp14="http://schemas.microsoft.com/office/word/2010/wordml" w:rsidRPr="00385490" w:rsidR="008D18AE" w:rsidRDefault="00530AEE" w14:paraId="3B864945" wp14:textId="62631DFB">
      <w:pPr>
        <w:pStyle w:val="Nagwek2"/>
        <w:rPr>
          <w:noProof/>
          <w:lang w:val="pl-PL"/>
        </w:rPr>
      </w:pPr>
      <w:bookmarkStart w:name="_Toc54290908" w:id="5"/>
      <w:r w:rsidRPr="0B033F56" w:rsidR="00530AEE">
        <w:rPr>
          <w:noProof/>
          <w:lang w:val="pl-PL"/>
        </w:rPr>
        <w:t>Organizacja dokumentu</w:t>
      </w:r>
      <w:bookmarkEnd w:id="5"/>
    </w:p>
    <w:p w:rsidR="506DB476" w:rsidP="0AECB95C" w:rsidRDefault="506DB476" w14:paraId="5E451741" w14:textId="6CD06797">
      <w:pPr>
        <w:pStyle w:val="Normalny"/>
        <w:bidi w:val="0"/>
        <w:spacing w:before="0" w:beforeAutospacing="off" w:after="0" w:afterAutospacing="off"/>
        <w:ind w:left="720" w:right="0" w:firstLine="0"/>
        <w:jc w:val="left"/>
        <w:rPr>
          <w:noProof/>
          <w:lang w:val="pl-PL"/>
        </w:rPr>
      </w:pPr>
      <w:r w:rsidRPr="0AECB95C" w:rsidR="506DB476">
        <w:rPr>
          <w:noProof/>
          <w:lang w:val="pl-PL"/>
        </w:rPr>
        <w:t xml:space="preserve">Pozostała część dokumentu zawiera opis aplikacji oraz tego co się w niej dzieje. </w:t>
      </w:r>
    </w:p>
    <w:p w:rsidR="506DB476" w:rsidP="0AECB95C" w:rsidRDefault="506DB476" w14:paraId="479D7EFA" w14:textId="58535B5B">
      <w:pPr>
        <w:pStyle w:val="Normalny"/>
        <w:bidi w:val="0"/>
        <w:spacing w:before="0" w:beforeAutospacing="off" w:after="0" w:afterAutospacing="off"/>
        <w:ind w:left="720" w:right="0" w:firstLine="0"/>
        <w:jc w:val="left"/>
        <w:rPr>
          <w:noProof/>
          <w:lang w:val="pl-PL"/>
        </w:rPr>
      </w:pPr>
      <w:r w:rsidRPr="0AECB95C" w:rsidR="506DB476">
        <w:rPr>
          <w:noProof/>
          <w:lang w:val="pl-PL"/>
        </w:rPr>
        <w:t xml:space="preserve">Ponadto </w:t>
      </w:r>
      <w:r w:rsidRPr="0AECB95C" w:rsidR="0AF9CCEB">
        <w:rPr>
          <w:noProof/>
          <w:lang w:val="pl-PL"/>
        </w:rPr>
        <w:t xml:space="preserve">poznamy wymagania systemowe jak należy korzystać z aplikacji oraz </w:t>
      </w:r>
      <w:r w:rsidRPr="0AECB95C" w:rsidR="50DFFE64">
        <w:rPr>
          <w:noProof/>
          <w:lang w:val="pl-PL"/>
        </w:rPr>
        <w:t>co możemy od niej oczekiwać.</w:t>
      </w:r>
    </w:p>
    <w:p w:rsidR="0AECB95C" w:rsidP="0AECB95C" w:rsidRDefault="0AECB95C" w14:paraId="7245C2B4" w14:textId="639A87C4">
      <w:pPr>
        <w:pStyle w:val="Normalny"/>
        <w:bidi w:val="0"/>
        <w:spacing w:before="0" w:beforeAutospacing="off" w:after="0" w:afterAutospacing="off"/>
        <w:ind w:left="720" w:right="0" w:firstLine="0"/>
        <w:jc w:val="left"/>
        <w:rPr>
          <w:noProof/>
          <w:lang w:val="pl-PL"/>
        </w:rPr>
      </w:pPr>
    </w:p>
    <w:p xmlns:wp14="http://schemas.microsoft.com/office/word/2010/wordml" w:rsidRPr="00385490" w:rsidR="008D18AE" w:rsidRDefault="00965B83" w14:paraId="65A9B47B" wp14:textId="77777777">
      <w:pPr>
        <w:pStyle w:val="Nagwek1"/>
        <w:rPr>
          <w:noProof/>
          <w:lang w:val="pl-PL"/>
        </w:rPr>
      </w:pPr>
      <w:bookmarkStart w:name="_Toc54290909" w:id="6"/>
      <w:r w:rsidRPr="357AC924" w:rsidR="00965B83">
        <w:rPr>
          <w:noProof/>
          <w:lang w:val="pl-PL"/>
        </w:rPr>
        <w:t>Opis ogólny</w:t>
      </w:r>
      <w:bookmarkEnd w:id="6"/>
    </w:p>
    <w:p w:rsidR="4D9087C3" w:rsidP="357AC924" w:rsidRDefault="4D9087C3" w14:paraId="5D28CBFE" w14:textId="7151DBD1">
      <w:pPr>
        <w:pStyle w:val="Normalny"/>
        <w:ind w:left="720"/>
        <w:rPr>
          <w:noProof/>
          <w:lang w:val="pl-PL"/>
        </w:rPr>
      </w:pPr>
      <w:r w:rsidRPr="0AECB95C" w:rsidR="4D9087C3">
        <w:rPr>
          <w:noProof/>
          <w:lang w:val="pl-PL"/>
        </w:rPr>
        <w:t xml:space="preserve">Produkt zapewnia możliwość rezerwacji oraz zakupu biletów </w:t>
      </w:r>
      <w:r w:rsidRPr="0AECB95C" w:rsidR="409B4BB0">
        <w:rPr>
          <w:noProof/>
          <w:lang w:val="pl-PL"/>
        </w:rPr>
        <w:t>na loty w kosmos</w:t>
      </w:r>
      <w:r w:rsidRPr="0AECB95C" w:rsidR="6C696717">
        <w:rPr>
          <w:noProof/>
          <w:lang w:val="pl-PL"/>
        </w:rPr>
        <w:t xml:space="preserve"> oraz zarządzanie lotem i przygotowaniami do niego. Przyszłymi użytkownikami będą klienci chcący kupić bilet oraz pracownicy zajmujący się przygotowaniami </w:t>
      </w:r>
      <w:r w:rsidRPr="0AECB95C" w:rsidR="2FA9DD96">
        <w:rPr>
          <w:noProof/>
          <w:lang w:val="pl-PL"/>
        </w:rPr>
        <w:t>lotów.</w:t>
      </w:r>
      <w:r w:rsidRPr="0AECB95C" w:rsidR="334A8543">
        <w:rPr>
          <w:noProof/>
          <w:lang w:val="pl-PL"/>
        </w:rPr>
        <w:t xml:space="preserve"> </w:t>
      </w:r>
      <w:r w:rsidRPr="0AECB95C" w:rsidR="1112D669">
        <w:rPr>
          <w:noProof/>
          <w:lang w:val="pl-PL"/>
        </w:rPr>
        <w:t xml:space="preserve">Możliwe loty ograniczane są przez </w:t>
      </w:r>
      <w:r w:rsidRPr="0AECB95C" w:rsidR="4043F42F">
        <w:rPr>
          <w:noProof/>
          <w:lang w:val="pl-PL"/>
        </w:rPr>
        <w:t xml:space="preserve">dostępność terminów wyznaczane przez Polską Agencję Kosmiczną oraz warunki atmosferyczne. </w:t>
      </w:r>
      <w:r w:rsidRPr="0AECB95C" w:rsidR="70C1B4C9">
        <w:rPr>
          <w:noProof/>
          <w:lang w:val="pl-PL"/>
        </w:rPr>
        <w:t xml:space="preserve">Możliwe rezerwacje ograniczane są przez stan statków kosmicznych. </w:t>
      </w:r>
      <w:r w:rsidRPr="0AECB95C" w:rsidR="263A3DE4">
        <w:rPr>
          <w:noProof/>
          <w:lang w:val="pl-PL"/>
        </w:rPr>
        <w:t xml:space="preserve">Warunkiem koniecznym do </w:t>
      </w:r>
      <w:r w:rsidRPr="0AECB95C" w:rsidR="3CB0085E">
        <w:rPr>
          <w:noProof/>
          <w:lang w:val="pl-PL"/>
        </w:rPr>
        <w:t xml:space="preserve">potwierdzenia rezerwacji jest dokładne zbadanie się klienta i przesłanie dokumentacji medycznej przez </w:t>
      </w:r>
      <w:r w:rsidRPr="0AECB95C" w:rsidR="5CBA4AC9">
        <w:rPr>
          <w:noProof/>
          <w:lang w:val="pl-PL"/>
        </w:rPr>
        <w:t xml:space="preserve">system w celu potwierdzenia zdolności do lotu. </w:t>
      </w:r>
      <w:r w:rsidRPr="0AECB95C" w:rsidR="507A4513">
        <w:rPr>
          <w:noProof/>
          <w:lang w:val="pl-PL"/>
        </w:rPr>
        <w:t xml:space="preserve">W przypadku rezerwowania wszystkich miejsc w danym locie </w:t>
      </w:r>
      <w:r w:rsidRPr="0AECB95C" w:rsidR="637A21B4">
        <w:rPr>
          <w:noProof/>
          <w:lang w:val="pl-PL"/>
        </w:rPr>
        <w:t xml:space="preserve">cena kupna obniżana jest o 20%. </w:t>
      </w:r>
    </w:p>
    <w:p w:rsidR="0AECB95C" w:rsidP="0AECB95C" w:rsidRDefault="0AECB95C" w14:paraId="2A4B2C6E" w14:textId="437D28DD">
      <w:pPr>
        <w:pStyle w:val="Normalny"/>
        <w:ind w:left="720"/>
        <w:rPr>
          <w:noProof/>
          <w:lang w:val="pl-PL"/>
        </w:rPr>
      </w:pPr>
    </w:p>
    <w:p xmlns:wp14="http://schemas.microsoft.com/office/word/2010/wordml" w:rsidRPr="00385490" w:rsidR="008D18AE" w:rsidRDefault="001F4D3F" w14:paraId="2AE562FF" wp14:textId="77777777">
      <w:pPr>
        <w:pStyle w:val="Nagwek2"/>
        <w:rPr>
          <w:noProof/>
          <w:lang w:val="pl-PL"/>
        </w:rPr>
      </w:pPr>
      <w:bookmarkStart w:name="_Toc54290910" w:id="7"/>
      <w:r w:rsidRPr="734C3847" w:rsidR="001F4D3F">
        <w:rPr>
          <w:noProof/>
          <w:lang w:val="pl-PL"/>
        </w:rPr>
        <w:t xml:space="preserve">Diagram przypadków użycia </w:t>
      </w:r>
      <w:r w:rsidRPr="734C3847" w:rsidR="004833DB">
        <w:rPr>
          <w:noProof/>
          <w:lang w:val="pl-PL"/>
        </w:rPr>
        <w:t>–</w:t>
      </w:r>
      <w:r w:rsidRPr="734C3847" w:rsidR="001F4D3F">
        <w:rPr>
          <w:noProof/>
          <w:lang w:val="pl-PL"/>
        </w:rPr>
        <w:t xml:space="preserve"> wnioski</w:t>
      </w:r>
      <w:bookmarkEnd w:id="7"/>
    </w:p>
    <w:p w:rsidR="6BD60B5E" w:rsidP="734C3847" w:rsidRDefault="6BD60B5E" w14:paraId="2E223796" w14:textId="3DFCEC89">
      <w:pPr>
        <w:pStyle w:val="Normalny"/>
        <w:ind w:left="1440" w:hanging="720"/>
        <w:jc w:val="left"/>
        <w:rPr>
          <w:noProof/>
          <w:lang w:val="pl-PL"/>
        </w:rPr>
      </w:pPr>
      <w:r w:rsidRPr="734C3847" w:rsidR="6BD60B5E">
        <w:rPr>
          <w:noProof/>
          <w:lang w:val="pl-PL"/>
        </w:rPr>
        <w:t xml:space="preserve">Przeglądanie oferty - Każdy użytkownik </w:t>
      </w:r>
      <w:r w:rsidRPr="734C3847" w:rsidR="65155925">
        <w:rPr>
          <w:noProof/>
          <w:lang w:val="pl-PL"/>
        </w:rPr>
        <w:t>może</w:t>
      </w:r>
      <w:r w:rsidRPr="734C3847" w:rsidR="6BD60B5E">
        <w:rPr>
          <w:noProof/>
          <w:lang w:val="pl-PL"/>
        </w:rPr>
        <w:t xml:space="preserve"> obejrzeć aktualną ofertę lotów wraz z ich opisem i ceną.</w:t>
      </w:r>
    </w:p>
    <w:p w:rsidR="3648DD67" w:rsidP="734C3847" w:rsidRDefault="3648DD67" w14:paraId="62B95E7C" w14:textId="403790F5">
      <w:pPr>
        <w:pStyle w:val="Normalny"/>
        <w:ind w:left="1440" w:hanging="720"/>
        <w:jc w:val="left"/>
        <w:rPr>
          <w:noProof/>
          <w:lang w:val="pl-PL"/>
        </w:rPr>
      </w:pPr>
      <w:r w:rsidRPr="734C3847" w:rsidR="3648DD67">
        <w:rPr>
          <w:noProof/>
          <w:lang w:val="pl-PL"/>
        </w:rPr>
        <w:t xml:space="preserve">Rezerwacja miejsc – Zalogowany użytkownik </w:t>
      </w:r>
      <w:r w:rsidRPr="734C3847" w:rsidR="323EBFE2">
        <w:rPr>
          <w:noProof/>
          <w:lang w:val="pl-PL"/>
        </w:rPr>
        <w:t>może zarezerwować miejsce co wymusza również realizację płatności</w:t>
      </w:r>
      <w:r w:rsidRPr="734C3847" w:rsidR="16BCC8CE">
        <w:rPr>
          <w:noProof/>
          <w:lang w:val="pl-PL"/>
        </w:rPr>
        <w:t xml:space="preserve"> online.</w:t>
      </w:r>
    </w:p>
    <w:p w:rsidR="16BCC8CE" w:rsidP="734C3847" w:rsidRDefault="16BCC8CE" w14:paraId="650EA917" w14:textId="327F1555">
      <w:pPr>
        <w:pStyle w:val="Normalny"/>
        <w:ind w:left="1440" w:hanging="720"/>
        <w:jc w:val="left"/>
        <w:rPr>
          <w:noProof/>
          <w:lang w:val="pl-PL"/>
        </w:rPr>
      </w:pPr>
      <w:r w:rsidRPr="734C3847" w:rsidR="16BCC8CE">
        <w:rPr>
          <w:noProof/>
          <w:lang w:val="pl-PL"/>
        </w:rPr>
        <w:t>Realizacja płatności - Zalogowany użytkownik może zapłacić za ofertę poprzez system transakcyjny.</w:t>
      </w:r>
    </w:p>
    <w:p w:rsidR="16BCC8CE" w:rsidP="734C3847" w:rsidRDefault="16BCC8CE" w14:paraId="5A3FFD3E" w14:textId="7D628B93">
      <w:pPr>
        <w:pStyle w:val="Normalny"/>
        <w:ind w:left="1440" w:hanging="720"/>
        <w:jc w:val="left"/>
        <w:rPr>
          <w:noProof/>
          <w:lang w:val="pl-PL"/>
        </w:rPr>
      </w:pPr>
      <w:r w:rsidRPr="734C3847" w:rsidR="16BCC8CE">
        <w:rPr>
          <w:noProof/>
          <w:lang w:val="pl-PL"/>
        </w:rPr>
        <w:t>Przeglądanie rezerwacji - Każdy pracownik może przeglądać rezerwacje</w:t>
      </w:r>
      <w:r w:rsidRPr="734C3847" w:rsidR="7767B7ED">
        <w:rPr>
          <w:noProof/>
          <w:lang w:val="pl-PL"/>
        </w:rPr>
        <w:t xml:space="preserve"> gdyby zaszła potrzeba anulowania jednej lub więcej rezerwacji.</w:t>
      </w:r>
    </w:p>
    <w:p w:rsidR="7767B7ED" w:rsidP="734C3847" w:rsidRDefault="7767B7ED" w14:paraId="5E9875CD" w14:textId="331A4559">
      <w:pPr>
        <w:pStyle w:val="Normalny"/>
        <w:ind w:left="1440" w:hanging="720"/>
        <w:jc w:val="left"/>
        <w:rPr>
          <w:noProof/>
          <w:lang w:val="pl-PL"/>
        </w:rPr>
      </w:pPr>
      <w:r w:rsidRPr="7D42AF03" w:rsidR="7767B7ED">
        <w:rPr>
          <w:noProof/>
          <w:lang w:val="pl-PL"/>
        </w:rPr>
        <w:t xml:space="preserve">Anulowanie rezerwacji - </w:t>
      </w:r>
      <w:r w:rsidRPr="7D42AF03" w:rsidR="1895ADE9">
        <w:rPr>
          <w:noProof/>
          <w:lang w:val="pl-PL"/>
        </w:rPr>
        <w:t xml:space="preserve">Każdy pracownik może anulować rezerwację jeśli bezpieczeństwo klienta lub całego lotu było by zagrożone, </w:t>
      </w:r>
      <w:r w:rsidRPr="7D42AF03" w:rsidR="153C65C4">
        <w:rPr>
          <w:noProof/>
          <w:lang w:val="pl-PL"/>
        </w:rPr>
        <w:t>bądź</w:t>
      </w:r>
      <w:r w:rsidRPr="7D42AF03" w:rsidR="1895ADE9">
        <w:rPr>
          <w:noProof/>
          <w:lang w:val="pl-PL"/>
        </w:rPr>
        <w:t xml:space="preserve"> przez ograniczenia zewnętrzne.</w:t>
      </w:r>
    </w:p>
    <w:p w:rsidR="0C118D6D" w:rsidP="7D42AF03" w:rsidRDefault="0C118D6D" w14:paraId="1EAEFF5F" w14:textId="07C6B024">
      <w:pPr>
        <w:pStyle w:val="Normalny"/>
        <w:ind w:left="1440" w:hanging="720"/>
        <w:jc w:val="left"/>
        <w:rPr>
          <w:noProof/>
          <w:lang w:val="pl-PL"/>
        </w:rPr>
      </w:pPr>
      <w:r w:rsidRPr="7D42AF03" w:rsidR="0C118D6D">
        <w:rPr>
          <w:noProof/>
          <w:lang w:val="pl-PL"/>
        </w:rPr>
        <w:t>Przeglądanie wyposażenia statku – Operatorzy sprzętowi mogą przeglądać stan statków kosmicznych oraz ich stopień przygotowania, w celu zaplanowania przyszłych prac</w:t>
      </w:r>
      <w:r w:rsidRPr="7D42AF03" w:rsidR="099B41C6">
        <w:rPr>
          <w:noProof/>
          <w:lang w:val="pl-PL"/>
        </w:rPr>
        <w:t>.</w:t>
      </w:r>
    </w:p>
    <w:p w:rsidR="099B41C6" w:rsidP="7D42AF03" w:rsidRDefault="099B41C6" w14:paraId="097A0DE9" w14:textId="1B0558A1">
      <w:pPr>
        <w:pStyle w:val="Normalny"/>
        <w:ind w:left="1440" w:hanging="720"/>
        <w:jc w:val="left"/>
        <w:rPr>
          <w:noProof/>
          <w:lang w:val="pl-PL"/>
        </w:rPr>
      </w:pPr>
      <w:r w:rsidRPr="7D42AF03" w:rsidR="099B41C6">
        <w:rPr>
          <w:noProof/>
          <w:lang w:val="pl-PL"/>
        </w:rPr>
        <w:t>Zaktualizowanie danych o wyposażeniu statku – Operatorzy sprzętowi mogą zaktualizować stopień przygotowania oraz stan statków, wraz z postępem prac oraz awarii. Przypadek zawiera w sobie prze</w:t>
      </w:r>
      <w:r w:rsidRPr="7D42AF03" w:rsidR="09CEAB5A">
        <w:rPr>
          <w:noProof/>
          <w:lang w:val="pl-PL"/>
        </w:rPr>
        <w:t>glądanie wyposażenia statku oraz pozwala na uruchomienie przypadku anulowania lotu.</w:t>
      </w:r>
    </w:p>
    <w:p w:rsidR="09CEAB5A" w:rsidP="7D42AF03" w:rsidRDefault="09CEAB5A" w14:paraId="4756EB7B" w14:textId="4464A201">
      <w:pPr>
        <w:pStyle w:val="Normalny"/>
        <w:ind w:left="1440" w:hanging="720"/>
        <w:jc w:val="left"/>
        <w:rPr>
          <w:noProof/>
          <w:lang w:val="pl-PL"/>
        </w:rPr>
      </w:pPr>
      <w:r w:rsidRPr="7D42AF03" w:rsidR="09CEAB5A">
        <w:rPr>
          <w:noProof/>
          <w:lang w:val="pl-PL"/>
        </w:rPr>
        <w:t>Anulowanie lotu – Operatorzy sprzętowi mogą w oparciu o stan przygotowań odwołać lot</w:t>
      </w:r>
      <w:r w:rsidRPr="7D42AF03" w:rsidR="5E11EC02">
        <w:rPr>
          <w:noProof/>
          <w:lang w:val="pl-PL"/>
        </w:rPr>
        <w:t>.</w:t>
      </w:r>
    </w:p>
    <w:p w:rsidR="5E11EC02" w:rsidP="7D42AF03" w:rsidRDefault="5E11EC02" w14:paraId="275310A6" w14:textId="2FA98BD6">
      <w:pPr>
        <w:pStyle w:val="Normalny"/>
        <w:ind w:left="1440" w:hanging="720"/>
        <w:jc w:val="left"/>
        <w:rPr>
          <w:noProof/>
          <w:lang w:val="pl-PL"/>
        </w:rPr>
      </w:pPr>
      <w:r w:rsidRPr="7D42AF03" w:rsidR="5E11EC02">
        <w:rPr>
          <w:noProof/>
          <w:lang w:val="pl-PL"/>
        </w:rPr>
        <w:t>Utworzenie oferty lotu – Kierownicy lotów mogą tworzyć nowe oferty lotów z ustaleniem ich szczegółów</w:t>
      </w:r>
      <w:r w:rsidRPr="7D42AF03" w:rsidR="1BA41B73">
        <w:rPr>
          <w:noProof/>
          <w:lang w:val="pl-PL"/>
        </w:rPr>
        <w:t>.</w:t>
      </w:r>
    </w:p>
    <w:p w:rsidR="1BA41B73" w:rsidP="7D42AF03" w:rsidRDefault="1BA41B73" w14:paraId="1D031492" w14:textId="0D4E3E88">
      <w:pPr>
        <w:pStyle w:val="Normalny"/>
        <w:ind w:left="1440" w:hanging="720"/>
        <w:jc w:val="left"/>
        <w:rPr>
          <w:noProof/>
          <w:lang w:val="pl-PL"/>
        </w:rPr>
      </w:pPr>
      <w:r w:rsidRPr="0AECB95C" w:rsidR="1BA41B73">
        <w:rPr>
          <w:noProof/>
          <w:lang w:val="pl-PL"/>
        </w:rPr>
        <w:t>Analiza finansów i wykonanie statystyk – System co roku generuje raport finansowy.</w:t>
      </w:r>
    </w:p>
    <w:p w:rsidR="0AECB95C" w:rsidP="0AECB95C" w:rsidRDefault="0AECB95C" w14:paraId="49A24DCD" w14:textId="47EECEA4">
      <w:pPr>
        <w:pStyle w:val="Normalny"/>
        <w:ind w:left="1440" w:hanging="720"/>
        <w:jc w:val="left"/>
        <w:rPr>
          <w:noProof/>
          <w:lang w:val="pl-PL"/>
        </w:rPr>
      </w:pPr>
    </w:p>
    <w:p xmlns:wp14="http://schemas.microsoft.com/office/word/2010/wordml" w:rsidRPr="00385490" w:rsidR="008D18AE" w:rsidRDefault="00460416" w14:paraId="080A4865" wp14:textId="77777777">
      <w:pPr>
        <w:pStyle w:val="Nagwek2"/>
        <w:rPr>
          <w:noProof/>
          <w:lang w:val="pl-PL"/>
        </w:rPr>
      </w:pPr>
      <w:bookmarkStart w:name="_Toc54290911" w:id="8"/>
      <w:r w:rsidRPr="0B033F56" w:rsidR="00460416">
        <w:rPr>
          <w:noProof/>
          <w:lang w:val="pl-PL"/>
        </w:rPr>
        <w:t>Założenia i zależności</w:t>
      </w:r>
      <w:bookmarkEnd w:id="8"/>
    </w:p>
    <w:p w:rsidR="4F25EF4B" w:rsidP="0B033F56" w:rsidRDefault="4F25EF4B" w14:paraId="25C73E57" w14:textId="2AEC74A9">
      <w:pPr>
        <w:pStyle w:val="Normalny"/>
        <w:bidi w:val="0"/>
        <w:spacing w:before="0" w:beforeAutospacing="off" w:after="0" w:afterAutospacing="off"/>
        <w:ind w:left="720" w:right="0"/>
        <w:jc w:val="left"/>
        <w:rPr>
          <w:noProof/>
          <w:lang w:val="pl-PL"/>
        </w:rPr>
      </w:pPr>
      <w:r w:rsidRPr="0B033F56" w:rsidR="4F25EF4B">
        <w:rPr>
          <w:noProof/>
          <w:lang w:val="pl-PL"/>
        </w:rPr>
        <w:t xml:space="preserve">Zakładamy, że system </w:t>
      </w:r>
      <w:r w:rsidRPr="0B033F56" w:rsidR="158F567B">
        <w:rPr>
          <w:noProof/>
          <w:lang w:val="pl-PL"/>
        </w:rPr>
        <w:t xml:space="preserve">uruchomiony jest na lokalnym serwerze i </w:t>
      </w:r>
      <w:r w:rsidRPr="0B033F56" w:rsidR="4F25EF4B">
        <w:rPr>
          <w:noProof/>
          <w:lang w:val="pl-PL"/>
        </w:rPr>
        <w:t>dostępny jest dla wszystkich w ramach ogólnoświatowej sieci internet</w:t>
      </w:r>
      <w:r w:rsidRPr="0B033F56" w:rsidR="55574055">
        <w:rPr>
          <w:noProof/>
          <w:lang w:val="pl-PL"/>
        </w:rPr>
        <w:t>owej</w:t>
      </w:r>
      <w:r w:rsidRPr="0B033F56" w:rsidR="4F25EF4B">
        <w:rPr>
          <w:noProof/>
          <w:lang w:val="pl-PL"/>
        </w:rPr>
        <w:t xml:space="preserve">, zatrem dostęp do serwisu zależny jest od </w:t>
      </w:r>
      <w:r w:rsidRPr="0B033F56" w:rsidR="6DE0F65F">
        <w:rPr>
          <w:noProof/>
          <w:lang w:val="pl-PL"/>
        </w:rPr>
        <w:t xml:space="preserve">dostawcy internetu. </w:t>
      </w:r>
    </w:p>
    <w:p w:rsidR="0AECB95C" w:rsidP="0AECB95C" w:rsidRDefault="0AECB95C" w14:paraId="4F5F823E" w14:textId="5ACD6FE8">
      <w:pPr>
        <w:pStyle w:val="Normalny"/>
        <w:ind w:left="720" w:firstLine="0"/>
        <w:rPr>
          <w:noProof/>
          <w:lang w:val="pl-PL"/>
        </w:rPr>
      </w:pPr>
    </w:p>
    <w:p xmlns:wp14="http://schemas.microsoft.com/office/word/2010/wordml" w:rsidRPr="00385490" w:rsidR="008D18AE" w:rsidRDefault="00D55D47" w14:paraId="57EB3F9D" wp14:textId="77777777">
      <w:pPr>
        <w:pStyle w:val="Nagwek1"/>
        <w:rPr>
          <w:noProof/>
          <w:lang w:val="pl-PL"/>
        </w:rPr>
      </w:pPr>
      <w:bookmarkStart w:name="_Toc54290912" w:id="9"/>
      <w:r w:rsidRPr="36E7E0D2" w:rsidR="00D55D47">
        <w:rPr>
          <w:noProof/>
          <w:lang w:val="pl-PL"/>
        </w:rPr>
        <w:t>Wymagania systemowe</w:t>
      </w:r>
      <w:bookmarkEnd w:id="9"/>
    </w:p>
    <w:p w:rsidR="1ABF4DD4" w:rsidP="36E7E0D2" w:rsidRDefault="1ABF4DD4" w14:paraId="23D05395" w14:textId="09C08B84">
      <w:pPr>
        <w:pStyle w:val="Normalny"/>
        <w:ind w:left="720" w:firstLine="0"/>
        <w:rPr>
          <w:noProof/>
          <w:lang w:val="pl-PL"/>
        </w:rPr>
      </w:pPr>
      <w:r w:rsidRPr="36E7E0D2" w:rsidR="12235602">
        <w:rPr>
          <w:noProof/>
          <w:lang w:val="pl-PL"/>
        </w:rPr>
        <w:t>3.0.1 System umożliwia każdemu przeglądanie oferty, klientom jej wybór, rezerwacje miejsc i realizacje płatności.</w:t>
      </w:r>
    </w:p>
    <w:p w:rsidR="1ABF4DD4" w:rsidP="36E7E0D2" w:rsidRDefault="1ABF4DD4" w14:paraId="6254FD61" w14:textId="4728385F">
      <w:pPr>
        <w:pStyle w:val="Normalny"/>
        <w:ind w:left="720" w:firstLine="0"/>
        <w:rPr>
          <w:noProof/>
          <w:lang w:val="pl-PL"/>
        </w:rPr>
      </w:pPr>
      <w:r w:rsidRPr="36E7E0D2" w:rsidR="12235602">
        <w:rPr>
          <w:noProof/>
          <w:lang w:val="pl-PL"/>
        </w:rPr>
        <w:t>3.0.2 System umożliwia pracownikom przeglądanie rezerwacji, ich anulowanie. Ponadto, operatatorzy sprzętowi mogą przeglądać wyposażenie statków, serwisować sprzęt, wykonywać przegląd przed lotem, a nawet anulować cały lot. Dodatkowo kierownik lotu może utworzyć ofertę lotu.</w:t>
      </w:r>
    </w:p>
    <w:p w:rsidR="1ABF4DD4" w:rsidP="36E7E0D2" w:rsidRDefault="1ABF4DD4" w14:paraId="249B165B" w14:textId="16042BAE">
      <w:pPr>
        <w:pStyle w:val="Normalny"/>
        <w:ind w:left="720" w:firstLine="0"/>
        <w:rPr>
          <w:noProof/>
          <w:lang w:val="pl-PL"/>
        </w:rPr>
      </w:pPr>
      <w:r w:rsidRPr="36E7E0D2" w:rsidR="12235602">
        <w:rPr>
          <w:noProof/>
          <w:lang w:val="pl-PL"/>
        </w:rPr>
        <w:t>3.0.3 System umożliwia wykonanie raz do roku analizę finansów spółki i wykonanie na tej podstawie statystyk.</w:t>
      </w:r>
    </w:p>
    <w:p xmlns:wp14="http://schemas.microsoft.com/office/word/2010/wordml" w:rsidRPr="00385490" w:rsidR="008D18AE" w:rsidRDefault="00CE12D3" w14:paraId="15F2CF50" wp14:textId="77777777">
      <w:pPr>
        <w:pStyle w:val="Nagwek2"/>
        <w:rPr>
          <w:noProof/>
          <w:lang w:val="pl-PL"/>
        </w:rPr>
      </w:pPr>
      <w:bookmarkStart w:name="_Toc54290913" w:id="10"/>
      <w:r w:rsidRPr="36E7E0D2" w:rsidR="00CE12D3">
        <w:rPr>
          <w:noProof/>
          <w:lang w:val="pl-PL"/>
        </w:rPr>
        <w:t>Wymagania funkcjonalne</w:t>
      </w:r>
      <w:bookmarkEnd w:id="10"/>
    </w:p>
    <w:p w:rsidR="4FB8CF21" w:rsidP="36E7E0D2" w:rsidRDefault="4FB8CF21" w14:paraId="796CBA51" w14:textId="0C4DFFC3">
      <w:pPr>
        <w:pStyle w:val="Normalny"/>
        <w:ind w:left="720" w:firstLine="0"/>
        <w:rPr>
          <w:noProof/>
          <w:lang w:val="pl-PL"/>
        </w:rPr>
      </w:pPr>
      <w:r w:rsidRPr="36E7E0D2" w:rsidR="4FB8CF21">
        <w:rPr>
          <w:noProof/>
          <w:lang w:val="pl-PL"/>
        </w:rPr>
        <w:t xml:space="preserve">3.1.1 Przeglądanie oferty - </w:t>
      </w:r>
      <w:r w:rsidRPr="36E7E0D2" w:rsidR="6469D451">
        <w:rPr>
          <w:noProof/>
          <w:lang w:val="pl-PL"/>
        </w:rPr>
        <w:t>Każda osoba odwiedzająca stronę internetową ma możliwość przeglądania dostępnej oferty lotów.</w:t>
      </w:r>
    </w:p>
    <w:p w:rsidR="4FB8CF21" w:rsidP="36E7E0D2" w:rsidRDefault="4FB8CF21" w14:paraId="28A8E8AB" w14:textId="6107C345">
      <w:pPr>
        <w:pStyle w:val="Normalny"/>
        <w:ind w:left="720" w:firstLine="0"/>
        <w:rPr>
          <w:noProof/>
          <w:lang w:val="pl-PL"/>
        </w:rPr>
      </w:pPr>
      <w:r w:rsidRPr="36E7E0D2" w:rsidR="4FB8CF21">
        <w:rPr>
          <w:noProof/>
          <w:lang w:val="pl-PL"/>
        </w:rPr>
        <w:t>3.1.</w:t>
      </w:r>
      <w:r w:rsidRPr="36E7E0D2" w:rsidR="04788B84">
        <w:rPr>
          <w:noProof/>
          <w:lang w:val="pl-PL"/>
        </w:rPr>
        <w:t>2</w:t>
      </w:r>
      <w:r w:rsidRPr="36E7E0D2" w:rsidR="4FB8CF21">
        <w:rPr>
          <w:noProof/>
          <w:lang w:val="pl-PL"/>
        </w:rPr>
        <w:t xml:space="preserve"> Rezerwacja miejsc -</w:t>
      </w:r>
      <w:r w:rsidRPr="36E7E0D2" w:rsidR="276A2B88">
        <w:rPr>
          <w:noProof/>
          <w:lang w:val="pl-PL"/>
        </w:rPr>
        <w:t xml:space="preserve"> Klient wchodzi na stronę i loguje się by dokonać rezerwacji miejsc w wybranej przez siebie ofercie.</w:t>
      </w:r>
    </w:p>
    <w:p w:rsidR="4FB8CF21" w:rsidP="36E7E0D2" w:rsidRDefault="4FB8CF21" w14:paraId="473BE858" w14:textId="22EE646B">
      <w:pPr>
        <w:pStyle w:val="Normalny"/>
        <w:ind w:left="720" w:firstLine="0"/>
        <w:rPr>
          <w:noProof/>
          <w:lang w:val="pl-PL"/>
        </w:rPr>
      </w:pPr>
      <w:r w:rsidRPr="0B033F56" w:rsidR="4FB8CF21">
        <w:rPr>
          <w:noProof/>
          <w:lang w:val="pl-PL"/>
        </w:rPr>
        <w:t>3.1.</w:t>
      </w:r>
      <w:r w:rsidRPr="0B033F56" w:rsidR="46CC7BC7">
        <w:rPr>
          <w:noProof/>
          <w:lang w:val="pl-PL"/>
        </w:rPr>
        <w:t>3</w:t>
      </w:r>
      <w:r w:rsidRPr="0B033F56" w:rsidR="4FB8CF21">
        <w:rPr>
          <w:noProof/>
          <w:lang w:val="pl-PL"/>
        </w:rPr>
        <w:t xml:space="preserve"> Realizacja płatności -</w:t>
      </w:r>
      <w:r w:rsidRPr="0B033F56" w:rsidR="1DF7AD1D">
        <w:rPr>
          <w:noProof/>
          <w:lang w:val="pl-PL"/>
        </w:rPr>
        <w:t xml:space="preserve"> Klient po dokonaniu rezerwacji wybranych miejsc realizuje płatność, celem sfinalizowania transakcji.</w:t>
      </w:r>
    </w:p>
    <w:p w:rsidR="4FB8CF21" w:rsidP="36E7E0D2" w:rsidRDefault="4FB8CF21" w14:paraId="6D03BAE1" w14:textId="25AB7983">
      <w:pPr>
        <w:pStyle w:val="Normalny"/>
        <w:ind w:left="720" w:firstLine="0"/>
        <w:rPr>
          <w:noProof/>
          <w:lang w:val="pl-PL"/>
        </w:rPr>
      </w:pPr>
      <w:r w:rsidRPr="0B033F56" w:rsidR="4FB8CF21">
        <w:rPr>
          <w:noProof/>
          <w:lang w:val="pl-PL"/>
        </w:rPr>
        <w:t>3.1.</w:t>
      </w:r>
      <w:r w:rsidRPr="0B033F56" w:rsidR="0E675344">
        <w:rPr>
          <w:noProof/>
          <w:lang w:val="pl-PL"/>
        </w:rPr>
        <w:t>4</w:t>
      </w:r>
      <w:r w:rsidRPr="0B033F56" w:rsidR="4FB8CF21">
        <w:rPr>
          <w:noProof/>
          <w:lang w:val="pl-PL"/>
        </w:rPr>
        <w:t xml:space="preserve"> Przeglądanie rezerwacji - </w:t>
      </w:r>
      <w:r w:rsidRPr="0B033F56" w:rsidR="167FDFFA">
        <w:rPr>
          <w:noProof/>
          <w:lang w:val="pl-PL"/>
        </w:rPr>
        <w:t>Pracownik firmy loguje się do systemu aby przejrzeć listę rezerwacji oraz sprawdzić czy informacje się zgadzają ze stanem rzeczywistym.</w:t>
      </w:r>
    </w:p>
    <w:p w:rsidR="4FB8CF21" w:rsidP="36E7E0D2" w:rsidRDefault="4FB8CF21" w14:paraId="69F4A9CB" w14:textId="6ACED40E">
      <w:pPr>
        <w:pStyle w:val="Normalny"/>
        <w:ind w:left="720" w:firstLine="0"/>
        <w:rPr>
          <w:noProof/>
          <w:lang w:val="pl-PL"/>
        </w:rPr>
      </w:pPr>
      <w:r w:rsidRPr="0B033F56" w:rsidR="4FB8CF21">
        <w:rPr>
          <w:noProof/>
          <w:lang w:val="pl-PL"/>
        </w:rPr>
        <w:t>3.1.</w:t>
      </w:r>
      <w:r w:rsidRPr="0B033F56" w:rsidR="79E57E51">
        <w:rPr>
          <w:noProof/>
          <w:lang w:val="pl-PL"/>
        </w:rPr>
        <w:t>5</w:t>
      </w:r>
      <w:r w:rsidRPr="0B033F56" w:rsidR="4FB8CF21">
        <w:rPr>
          <w:noProof/>
          <w:lang w:val="pl-PL"/>
        </w:rPr>
        <w:t xml:space="preserve"> Anulowanie rezerwacji -</w:t>
      </w:r>
      <w:r w:rsidRPr="0B033F56" w:rsidR="0FB26460">
        <w:rPr>
          <w:noProof/>
          <w:lang w:val="pl-PL"/>
        </w:rPr>
        <w:t xml:space="preserve"> Pracownik firmy loguje się do systemu aby w razie konieczności, po kontakcie z klientem, anulować rezerwacje danego klienta.</w:t>
      </w:r>
    </w:p>
    <w:p w:rsidR="4FB8CF21" w:rsidP="36E7E0D2" w:rsidRDefault="4FB8CF21" w14:paraId="3CB86557" w14:textId="35CFCFD5">
      <w:pPr>
        <w:pStyle w:val="Normalny"/>
        <w:ind w:left="720" w:firstLine="0"/>
        <w:rPr>
          <w:noProof/>
          <w:lang w:val="pl-PL"/>
        </w:rPr>
      </w:pPr>
      <w:r w:rsidRPr="0B033F56" w:rsidR="4FB8CF21">
        <w:rPr>
          <w:noProof/>
          <w:lang w:val="pl-PL"/>
        </w:rPr>
        <w:t>3.1.</w:t>
      </w:r>
      <w:r w:rsidRPr="0B033F56" w:rsidR="73437205">
        <w:rPr>
          <w:noProof/>
          <w:lang w:val="pl-PL"/>
        </w:rPr>
        <w:t>6</w:t>
      </w:r>
      <w:r w:rsidRPr="0B033F56" w:rsidR="4FB8CF21">
        <w:rPr>
          <w:noProof/>
          <w:lang w:val="pl-PL"/>
        </w:rPr>
        <w:t xml:space="preserve"> Przeglądanie wyposażenia statku - </w:t>
      </w:r>
      <w:r w:rsidRPr="0B033F56" w:rsidR="79490F80">
        <w:rPr>
          <w:noProof/>
          <w:lang w:val="pl-PL"/>
        </w:rPr>
        <w:t>Pracownik firmy loguje się do systemu aby sprawdzić jakie wyposażenie zostało przygotowane do danego statku oraz jakie należy jeszcze przygotować.</w:t>
      </w:r>
    </w:p>
    <w:p w:rsidR="4FB8CF21" w:rsidP="0B033F56" w:rsidRDefault="4FB8CF21" w14:paraId="5E9FF64E" w14:textId="25C118DA">
      <w:pPr>
        <w:pStyle w:val="Normalny"/>
        <w:ind w:left="720" w:firstLine="0"/>
        <w:rPr>
          <w:noProof/>
          <w:lang w:val="pl-PL"/>
        </w:rPr>
      </w:pPr>
      <w:r w:rsidRPr="0B033F56" w:rsidR="4FB8CF21">
        <w:rPr>
          <w:noProof/>
          <w:lang w:val="pl-PL"/>
        </w:rPr>
        <w:t>3.1.</w:t>
      </w:r>
      <w:r w:rsidRPr="0B033F56" w:rsidR="4330743F">
        <w:rPr>
          <w:noProof/>
          <w:lang w:val="pl-PL"/>
        </w:rPr>
        <w:t>7</w:t>
      </w:r>
      <w:r w:rsidRPr="0B033F56" w:rsidR="4FB8CF21">
        <w:rPr>
          <w:noProof/>
          <w:lang w:val="pl-PL"/>
        </w:rPr>
        <w:t xml:space="preserve"> </w:t>
      </w:r>
      <w:r w:rsidRPr="0B033F56" w:rsidR="4E520C65">
        <w:rPr>
          <w:noProof/>
          <w:lang w:val="pl-PL"/>
        </w:rPr>
        <w:t>Zaktualizowanie danych o wyposażeniu statku</w:t>
      </w:r>
      <w:r w:rsidRPr="0B033F56" w:rsidR="4FB8CF21">
        <w:rPr>
          <w:noProof/>
          <w:lang w:val="pl-PL"/>
        </w:rPr>
        <w:t xml:space="preserve"> -</w:t>
      </w:r>
      <w:r w:rsidRPr="0B033F56" w:rsidR="38DA699E">
        <w:rPr>
          <w:noProof/>
          <w:lang w:val="pl-PL"/>
        </w:rPr>
        <w:t xml:space="preserve"> Pracownik po zalogowaniu do systemu i wykonaniu przeglądu aktualizuje dane dotyczące wposażenia statku w systemie.</w:t>
      </w:r>
      <w:r w:rsidRPr="0B033F56" w:rsidR="4FB8CF21">
        <w:rPr>
          <w:noProof/>
          <w:lang w:val="pl-PL"/>
        </w:rPr>
        <w:t xml:space="preserve"> </w:t>
      </w:r>
    </w:p>
    <w:p w:rsidR="4FB8CF21" w:rsidP="36E7E0D2" w:rsidRDefault="4FB8CF21" w14:paraId="271CFE8C" w14:textId="673838A0">
      <w:pPr>
        <w:pStyle w:val="Normalny"/>
        <w:ind w:left="720" w:firstLine="0"/>
        <w:rPr>
          <w:noProof/>
          <w:lang w:val="pl-PL"/>
        </w:rPr>
      </w:pPr>
      <w:r w:rsidRPr="0B033F56" w:rsidR="4FB8CF21">
        <w:rPr>
          <w:noProof/>
          <w:lang w:val="pl-PL"/>
        </w:rPr>
        <w:t>3.1.</w:t>
      </w:r>
      <w:r w:rsidRPr="0B033F56" w:rsidR="05A1431B">
        <w:rPr>
          <w:noProof/>
          <w:lang w:val="pl-PL"/>
        </w:rPr>
        <w:t>8</w:t>
      </w:r>
      <w:r w:rsidRPr="0B033F56" w:rsidR="4FB8CF21">
        <w:rPr>
          <w:noProof/>
          <w:lang w:val="pl-PL"/>
        </w:rPr>
        <w:t xml:space="preserve"> Anulowanie lotu -</w:t>
      </w:r>
      <w:r w:rsidRPr="0B033F56" w:rsidR="08E3C2D8">
        <w:rPr>
          <w:noProof/>
          <w:lang w:val="pl-PL"/>
        </w:rPr>
        <w:t xml:space="preserve"> Pracownik firmy loguje się do systemu aby anulować dany lot, najczęściej z przyczyn technicznych. </w:t>
      </w:r>
    </w:p>
    <w:p w:rsidR="4FB8CF21" w:rsidP="36E7E0D2" w:rsidRDefault="4FB8CF21" w14:paraId="02D90C19" w14:textId="1F984986">
      <w:pPr>
        <w:pStyle w:val="Normalny"/>
        <w:ind w:left="720" w:firstLine="0"/>
        <w:rPr>
          <w:noProof/>
          <w:lang w:val="pl-PL"/>
        </w:rPr>
      </w:pPr>
      <w:r w:rsidRPr="0B033F56" w:rsidR="4FB8CF21">
        <w:rPr>
          <w:noProof/>
          <w:lang w:val="pl-PL"/>
        </w:rPr>
        <w:t>3.1.</w:t>
      </w:r>
      <w:r w:rsidRPr="0B033F56" w:rsidR="3A59833E">
        <w:rPr>
          <w:noProof/>
          <w:lang w:val="pl-PL"/>
        </w:rPr>
        <w:t>9</w:t>
      </w:r>
      <w:r w:rsidRPr="0B033F56" w:rsidR="4FB8CF21">
        <w:rPr>
          <w:noProof/>
          <w:lang w:val="pl-PL"/>
        </w:rPr>
        <w:t xml:space="preserve"> Utworzenie oferty lotu -</w:t>
      </w:r>
      <w:r w:rsidRPr="0B033F56" w:rsidR="0A7660D9">
        <w:rPr>
          <w:noProof/>
          <w:lang w:val="pl-PL"/>
        </w:rPr>
        <w:t xml:space="preserve"> Pracownik firmy loguje się do systemu aby utworzyć nową ofertę na lot.</w:t>
      </w:r>
    </w:p>
    <w:p w:rsidR="1F1E124D" w:rsidP="0B033F56" w:rsidRDefault="1F1E124D" w14:paraId="4E922FCA" w14:textId="65A539E6">
      <w:pPr>
        <w:pStyle w:val="Normalny"/>
        <w:ind w:left="720" w:firstLine="0"/>
        <w:rPr>
          <w:noProof/>
          <w:lang w:val="pl-PL"/>
        </w:rPr>
      </w:pPr>
      <w:r w:rsidRPr="0B033F56" w:rsidR="1F1E124D">
        <w:rPr>
          <w:noProof/>
          <w:lang w:val="pl-PL"/>
        </w:rPr>
        <w:t>3.1.1</w:t>
      </w:r>
      <w:r w:rsidRPr="0B033F56" w:rsidR="3B09D66B">
        <w:rPr>
          <w:noProof/>
          <w:lang w:val="pl-PL"/>
        </w:rPr>
        <w:t>0</w:t>
      </w:r>
      <w:r w:rsidRPr="0B033F56" w:rsidR="1F1E124D">
        <w:rPr>
          <w:noProof/>
          <w:lang w:val="pl-PL"/>
        </w:rPr>
        <w:t xml:space="preserve"> Serwisowanie sprzętu - Pracownik firmy loguje się do systemu, aby sprawdzić przebieg i funkcjonalność konkretnych podzespołów maszyny.</w:t>
      </w:r>
    </w:p>
    <w:p w:rsidR="4FB8CF21" w:rsidP="36E7E0D2" w:rsidRDefault="4FB8CF21" w14:paraId="4930FBE4" w14:textId="62AB57E5">
      <w:pPr>
        <w:pStyle w:val="Normalny"/>
        <w:ind w:left="720" w:firstLine="0"/>
        <w:rPr>
          <w:noProof/>
          <w:lang w:val="pl-PL"/>
        </w:rPr>
      </w:pPr>
      <w:r w:rsidRPr="36E7E0D2" w:rsidR="4FB8CF21">
        <w:rPr>
          <w:noProof/>
          <w:lang w:val="pl-PL"/>
        </w:rPr>
        <w:t>3.1.1</w:t>
      </w:r>
      <w:r w:rsidRPr="36E7E0D2" w:rsidR="1C95D98E">
        <w:rPr>
          <w:noProof/>
          <w:lang w:val="pl-PL"/>
        </w:rPr>
        <w:t>1</w:t>
      </w:r>
      <w:r w:rsidRPr="36E7E0D2" w:rsidR="4FB8CF21">
        <w:rPr>
          <w:noProof/>
          <w:lang w:val="pl-PL"/>
        </w:rPr>
        <w:t xml:space="preserve"> Analiza finansów i wykonanie statystyk</w:t>
      </w:r>
      <w:r w:rsidRPr="36E7E0D2" w:rsidR="6FA3F4F7">
        <w:rPr>
          <w:noProof/>
          <w:lang w:val="pl-PL"/>
        </w:rPr>
        <w:t xml:space="preserve"> – System co rok dokonuje analizy finansów i wykonuje statystyki na podstawie tej analizy. </w:t>
      </w:r>
    </w:p>
    <w:p xmlns:wp14="http://schemas.microsoft.com/office/word/2010/wordml" w:rsidRPr="00385490" w:rsidR="008D18AE" w:rsidRDefault="00D55D47" w14:paraId="73F3AA16" wp14:textId="77777777">
      <w:pPr>
        <w:pStyle w:val="Nagwek2"/>
        <w:rPr>
          <w:noProof/>
          <w:lang w:val="pl-PL"/>
        </w:rPr>
      </w:pPr>
      <w:bookmarkStart w:name="_Toc54290914" w:id="11"/>
      <w:r w:rsidRPr="36E7E0D2" w:rsidR="00D55D47">
        <w:rPr>
          <w:noProof/>
          <w:lang w:val="pl-PL"/>
        </w:rPr>
        <w:t>Wymagania niefunkcjonalne</w:t>
      </w:r>
      <w:bookmarkEnd w:id="11"/>
    </w:p>
    <w:p w:rsidR="3D7865C6" w:rsidP="1ABF4DD4" w:rsidRDefault="3D7865C6" w14:paraId="12182CA8" w14:textId="50465BB7">
      <w:pPr>
        <w:pStyle w:val="Normalny"/>
        <w:ind w:left="720"/>
        <w:rPr>
          <w:noProof/>
          <w:lang w:val="pl-PL"/>
        </w:rPr>
      </w:pPr>
      <w:r w:rsidRPr="1ABF4DD4" w:rsidR="3D7865C6">
        <w:rPr>
          <w:noProof/>
          <w:lang w:val="pl-PL"/>
        </w:rPr>
        <w:t xml:space="preserve">3.2.1   System powinien pracować na bazie zarządzanej przez system MySQL w wersji co najmniej 8.0.0.0, która powinna pracować na systemie Linux Ubuntu Server lub Windows Server 2008. </w:t>
      </w:r>
    </w:p>
    <w:p w:rsidR="3D7865C6" w:rsidP="1ABF4DD4" w:rsidRDefault="3D7865C6" w14:paraId="7910D9A8" w14:textId="79F87BCF">
      <w:pPr>
        <w:pStyle w:val="Normalny"/>
        <w:ind w:left="720" w:firstLine="0"/>
      </w:pPr>
      <w:r w:rsidRPr="1ABF4DD4" w:rsidR="3D7865C6">
        <w:rPr>
          <w:noProof/>
          <w:lang w:val="pl-PL"/>
        </w:rPr>
        <w:t>3.2.2   System powinien zapewniać możliwość obsłużenia 10000 zapytań na raz (maksymalny czas opóźnienia to 0,5s).</w:t>
      </w:r>
    </w:p>
    <w:p w:rsidR="3D7865C6" w:rsidP="1ABF4DD4" w:rsidRDefault="3D7865C6" w14:paraId="11781D99" w14:textId="2F8E37C9">
      <w:pPr>
        <w:pStyle w:val="Normalny"/>
        <w:ind w:left="720"/>
      </w:pPr>
      <w:r w:rsidRPr="1ABF4DD4" w:rsidR="3D7865C6">
        <w:rPr>
          <w:noProof/>
          <w:lang w:val="pl-PL"/>
        </w:rPr>
        <w:t>3.2.3   System powinen być intuicyjny i prosty w obsłudze, dla personelu nietechnicznego, by możliwe było opanowanie jego podstaw w okresie 14 dni.</w:t>
      </w:r>
    </w:p>
    <w:p w:rsidR="3D7865C6" w:rsidP="1ABF4DD4" w:rsidRDefault="3D7865C6" w14:paraId="7CD50184" w14:textId="14E55B6C">
      <w:pPr>
        <w:pStyle w:val="Normalny"/>
        <w:ind w:left="720" w:firstLine="0"/>
      </w:pPr>
      <w:r w:rsidRPr="1ABF4DD4" w:rsidR="3D7865C6">
        <w:rPr>
          <w:noProof/>
          <w:lang w:val="pl-PL"/>
        </w:rPr>
        <w:t>3.2.4   System powinien umożliwiać przechowywanie danych tysięcy osób oraz dziesiątek pojazdów.</w:t>
      </w:r>
    </w:p>
    <w:p w:rsidR="3D7865C6" w:rsidP="1ABF4DD4" w:rsidRDefault="3D7865C6" w14:paraId="6425CE5C" w14:textId="18CE8F03">
      <w:pPr>
        <w:pStyle w:val="Normalny"/>
        <w:ind w:left="720"/>
      </w:pPr>
      <w:r w:rsidRPr="1ABF4DD4" w:rsidR="3D7865C6">
        <w:rPr>
          <w:noProof/>
          <w:lang w:val="pl-PL"/>
        </w:rPr>
        <w:t>3.2.5   Podsystem analizy finansów powinien być zgodny ze specyfikacja podaną przez klienta, celem szybszego przetwarzania treści.</w:t>
      </w:r>
    </w:p>
    <w:p w:rsidR="3D7865C6" w:rsidP="1ABF4DD4" w:rsidRDefault="3D7865C6" w14:paraId="268A2DB1" w14:textId="14CB8741">
      <w:pPr>
        <w:pStyle w:val="Normalny"/>
        <w:ind w:left="720"/>
      </w:pPr>
      <w:r w:rsidRPr="1ABF4DD4" w:rsidR="3D7865C6">
        <w:rPr>
          <w:noProof/>
          <w:lang w:val="pl-PL"/>
        </w:rPr>
        <w:t>3.2.6   System powinien być obsługiwany przez myszkę i klawiaturę, ale w przypadku trybu specjalnego również przez wbudowaną konsolę (czyli przez samą klawiaturę).</w:t>
      </w:r>
    </w:p>
    <w:p w:rsidR="1ABF4DD4" w:rsidP="1ABF4DD4" w:rsidRDefault="1ABF4DD4" w14:paraId="0EC8F086" w14:textId="5435FE55">
      <w:pPr>
        <w:pStyle w:val="Tekstpodstawowy"/>
        <w:rPr>
          <w:noProof/>
          <w:lang w:val="pl-PL"/>
        </w:rPr>
      </w:pPr>
    </w:p>
    <w:p xmlns:wp14="http://schemas.microsoft.com/office/word/2010/wordml" w:rsidRPr="00385490" w:rsidR="008D18AE" w:rsidRDefault="00D55D47" w14:paraId="56B02CCC" wp14:textId="392F6561">
      <w:pPr>
        <w:pStyle w:val="Nagwek1"/>
        <w:rPr>
          <w:noProof/>
          <w:lang w:val="pl-PL"/>
        </w:rPr>
      </w:pPr>
      <w:bookmarkStart w:name="_Toc54290915" w:id="12"/>
      <w:r w:rsidRPr="0B033F56" w:rsidR="00D55D47">
        <w:rPr>
          <w:noProof/>
          <w:lang w:val="pl-PL"/>
        </w:rPr>
        <w:t>Informacje pomocnicze</w:t>
      </w:r>
      <w:bookmarkEnd w:id="12"/>
    </w:p>
    <w:p w:rsidR="66A3E530" w:rsidP="0B033F56" w:rsidRDefault="66A3E530" w14:paraId="048C558A" w14:textId="53E095FE">
      <w:pPr>
        <w:pStyle w:val="Normalny"/>
        <w:ind w:firstLine="720"/>
        <w:rPr>
          <w:b w:val="1"/>
          <w:bCs w:val="1"/>
          <w:noProof/>
          <w:lang w:val="pl-PL"/>
        </w:rPr>
      </w:pPr>
      <w:r w:rsidRPr="0B033F56" w:rsidR="4A73E5D3">
        <w:rPr>
          <w:b w:val="1"/>
          <w:bCs w:val="1"/>
          <w:noProof/>
          <w:lang w:val="pl-PL"/>
        </w:rPr>
        <w:t>Scenariusze dla przypadków użycia</w:t>
      </w:r>
      <w:r w:rsidRPr="0B033F56" w:rsidR="6AB778CF">
        <w:rPr>
          <w:b w:val="1"/>
          <w:bCs w:val="1"/>
          <w:noProof/>
          <w:lang w:val="pl-PL"/>
        </w:rPr>
        <w:t>:</w:t>
      </w:r>
    </w:p>
    <w:p w:rsidR="22696C5D" w:rsidP="0B033F56" w:rsidRDefault="22696C5D" w14:paraId="1A81CA86" w14:textId="18189C9C">
      <w:pPr>
        <w:pStyle w:val="Normalny"/>
        <w:ind w:firstLine="720"/>
      </w:pPr>
      <w:r w:rsidR="22696C5D">
        <w:drawing>
          <wp:inline wp14:editId="610882DA" wp14:anchorId="43CD016E">
            <wp:extent cx="5076826" cy="1876425"/>
            <wp:effectExtent l="0" t="0" r="0" b="0"/>
            <wp:docPr id="1478762113" name="" title=""/>
            <wp:cNvGraphicFramePr>
              <a:graphicFrameLocks noChangeAspect="1"/>
            </wp:cNvGraphicFramePr>
            <a:graphic>
              <a:graphicData uri="http://schemas.openxmlformats.org/drawingml/2006/picture">
                <pic:pic>
                  <pic:nvPicPr>
                    <pic:cNvPr id="0" name=""/>
                    <pic:cNvPicPr/>
                  </pic:nvPicPr>
                  <pic:blipFill>
                    <a:blip r:embed="R27237cffa1df4bd9">
                      <a:extLst>
                        <a:ext xmlns:a="http://schemas.openxmlformats.org/drawingml/2006/main" uri="{28A0092B-C50C-407E-A947-70E740481C1C}">
                          <a14:useLocalDpi val="0"/>
                        </a:ext>
                      </a:extLst>
                    </a:blip>
                    <a:stretch>
                      <a:fillRect/>
                    </a:stretch>
                  </pic:blipFill>
                  <pic:spPr>
                    <a:xfrm>
                      <a:off x="0" y="0"/>
                      <a:ext cx="5076826" cy="1876425"/>
                    </a:xfrm>
                    <a:prstGeom prst="rect">
                      <a:avLst/>
                    </a:prstGeom>
                  </pic:spPr>
                </pic:pic>
              </a:graphicData>
            </a:graphic>
          </wp:inline>
        </w:drawing>
      </w:r>
    </w:p>
    <w:p w:rsidR="2DF197BF" w:rsidP="0B033F56" w:rsidRDefault="2DF197BF" w14:paraId="1E159DD3" w14:textId="47FBFEA1">
      <w:pPr>
        <w:pStyle w:val="Normalny"/>
        <w:ind w:firstLine="720"/>
      </w:pPr>
      <w:r w:rsidR="2DF197BF">
        <w:drawing>
          <wp:inline wp14:editId="1E73037A" wp14:anchorId="2133A850">
            <wp:extent cx="5048252" cy="3267075"/>
            <wp:effectExtent l="0" t="0" r="0" b="0"/>
            <wp:docPr id="1036981994" name="" title=""/>
            <wp:cNvGraphicFramePr>
              <a:graphicFrameLocks noChangeAspect="1"/>
            </wp:cNvGraphicFramePr>
            <a:graphic>
              <a:graphicData uri="http://schemas.openxmlformats.org/drawingml/2006/picture">
                <pic:pic>
                  <pic:nvPicPr>
                    <pic:cNvPr id="0" name=""/>
                    <pic:cNvPicPr/>
                  </pic:nvPicPr>
                  <pic:blipFill>
                    <a:blip r:embed="Rf59226e0069b407c">
                      <a:extLst>
                        <a:ext xmlns:a="http://schemas.openxmlformats.org/drawingml/2006/main" uri="{28A0092B-C50C-407E-A947-70E740481C1C}">
                          <a14:useLocalDpi val="0"/>
                        </a:ext>
                      </a:extLst>
                    </a:blip>
                    <a:stretch>
                      <a:fillRect/>
                    </a:stretch>
                  </pic:blipFill>
                  <pic:spPr>
                    <a:xfrm>
                      <a:off x="0" y="0"/>
                      <a:ext cx="5048252" cy="3267075"/>
                    </a:xfrm>
                    <a:prstGeom prst="rect">
                      <a:avLst/>
                    </a:prstGeom>
                  </pic:spPr>
                </pic:pic>
              </a:graphicData>
            </a:graphic>
          </wp:inline>
        </w:drawing>
      </w:r>
    </w:p>
    <w:p w:rsidR="33C67C3D" w:rsidP="0B033F56" w:rsidRDefault="33C67C3D" w14:paraId="6532469A" w14:textId="5E5BD2C0">
      <w:pPr>
        <w:pStyle w:val="Normalny"/>
        <w:ind w:firstLine="720"/>
      </w:pPr>
      <w:r w:rsidR="33C67C3D">
        <w:drawing>
          <wp:inline wp14:editId="1DAFBCB9" wp14:anchorId="10C43DF7">
            <wp:extent cx="5067298" cy="2171700"/>
            <wp:effectExtent l="0" t="0" r="0" b="0"/>
            <wp:docPr id="1482607365" name="" title=""/>
            <wp:cNvGraphicFramePr>
              <a:graphicFrameLocks noChangeAspect="1"/>
            </wp:cNvGraphicFramePr>
            <a:graphic>
              <a:graphicData uri="http://schemas.openxmlformats.org/drawingml/2006/picture">
                <pic:pic>
                  <pic:nvPicPr>
                    <pic:cNvPr id="0" name=""/>
                    <pic:cNvPicPr/>
                  </pic:nvPicPr>
                  <pic:blipFill>
                    <a:blip r:embed="Rd612bb5154674562">
                      <a:extLst>
                        <a:ext xmlns:a="http://schemas.openxmlformats.org/drawingml/2006/main" uri="{28A0092B-C50C-407E-A947-70E740481C1C}">
                          <a14:useLocalDpi val="0"/>
                        </a:ext>
                      </a:extLst>
                    </a:blip>
                    <a:stretch>
                      <a:fillRect/>
                    </a:stretch>
                  </pic:blipFill>
                  <pic:spPr>
                    <a:xfrm>
                      <a:off x="0" y="0"/>
                      <a:ext cx="5067298" cy="2171700"/>
                    </a:xfrm>
                    <a:prstGeom prst="rect">
                      <a:avLst/>
                    </a:prstGeom>
                  </pic:spPr>
                </pic:pic>
              </a:graphicData>
            </a:graphic>
          </wp:inline>
        </w:drawing>
      </w:r>
    </w:p>
    <w:p w:rsidR="33C67C3D" w:rsidP="0B033F56" w:rsidRDefault="33C67C3D" w14:paraId="6B2E31B3" w14:textId="1D4604A3">
      <w:pPr>
        <w:pStyle w:val="Normalny"/>
        <w:ind w:firstLine="720"/>
      </w:pPr>
      <w:r w:rsidR="33C67C3D">
        <w:drawing>
          <wp:inline wp14:editId="137A79D1" wp14:anchorId="2AE27AFC">
            <wp:extent cx="5057775" cy="2667000"/>
            <wp:effectExtent l="0" t="0" r="0" b="0"/>
            <wp:docPr id="1156236946" name="" title=""/>
            <wp:cNvGraphicFramePr>
              <a:graphicFrameLocks noChangeAspect="1"/>
            </wp:cNvGraphicFramePr>
            <a:graphic>
              <a:graphicData uri="http://schemas.openxmlformats.org/drawingml/2006/picture">
                <pic:pic>
                  <pic:nvPicPr>
                    <pic:cNvPr id="0" name=""/>
                    <pic:cNvPicPr/>
                  </pic:nvPicPr>
                  <pic:blipFill>
                    <a:blip r:embed="Rdf42f2e5f5754938">
                      <a:extLst>
                        <a:ext xmlns:a="http://schemas.openxmlformats.org/drawingml/2006/main" uri="{28A0092B-C50C-407E-A947-70E740481C1C}">
                          <a14:useLocalDpi val="0"/>
                        </a:ext>
                      </a:extLst>
                    </a:blip>
                    <a:stretch>
                      <a:fillRect/>
                    </a:stretch>
                  </pic:blipFill>
                  <pic:spPr>
                    <a:xfrm>
                      <a:off x="0" y="0"/>
                      <a:ext cx="5057775" cy="2667000"/>
                    </a:xfrm>
                    <a:prstGeom prst="rect">
                      <a:avLst/>
                    </a:prstGeom>
                  </pic:spPr>
                </pic:pic>
              </a:graphicData>
            </a:graphic>
          </wp:inline>
        </w:drawing>
      </w:r>
    </w:p>
    <w:p w:rsidR="3CEBA420" w:rsidP="0B033F56" w:rsidRDefault="3CEBA420" w14:paraId="1B7A415A" w14:textId="6199E3D8">
      <w:pPr>
        <w:pStyle w:val="Normalny"/>
        <w:ind w:firstLine="720"/>
      </w:pPr>
      <w:r w:rsidR="3CEBA420">
        <w:drawing>
          <wp:inline wp14:editId="74CA84F7" wp14:anchorId="0812F3EA">
            <wp:extent cx="5067298" cy="3838575"/>
            <wp:effectExtent l="0" t="0" r="0" b="0"/>
            <wp:docPr id="322366983" name="" title=""/>
            <wp:cNvGraphicFramePr>
              <a:graphicFrameLocks noChangeAspect="1"/>
            </wp:cNvGraphicFramePr>
            <a:graphic>
              <a:graphicData uri="http://schemas.openxmlformats.org/drawingml/2006/picture">
                <pic:pic>
                  <pic:nvPicPr>
                    <pic:cNvPr id="0" name=""/>
                    <pic:cNvPicPr/>
                  </pic:nvPicPr>
                  <pic:blipFill>
                    <a:blip r:embed="Re877ed2210aa4fae">
                      <a:extLst>
                        <a:ext xmlns:a="http://schemas.openxmlformats.org/drawingml/2006/main" uri="{28A0092B-C50C-407E-A947-70E740481C1C}">
                          <a14:useLocalDpi val="0"/>
                        </a:ext>
                      </a:extLst>
                    </a:blip>
                    <a:stretch>
                      <a:fillRect/>
                    </a:stretch>
                  </pic:blipFill>
                  <pic:spPr>
                    <a:xfrm>
                      <a:off x="0" y="0"/>
                      <a:ext cx="5067298" cy="3838575"/>
                    </a:xfrm>
                    <a:prstGeom prst="rect">
                      <a:avLst/>
                    </a:prstGeom>
                  </pic:spPr>
                </pic:pic>
              </a:graphicData>
            </a:graphic>
          </wp:inline>
        </w:drawing>
      </w:r>
    </w:p>
    <w:p w:rsidR="7295021E" w:rsidP="0B033F56" w:rsidRDefault="7295021E" w14:paraId="0D92B767" w14:textId="0CABF04B">
      <w:pPr>
        <w:pStyle w:val="Normalny"/>
        <w:ind w:firstLine="720"/>
      </w:pPr>
      <w:r w:rsidR="7295021E">
        <w:drawing>
          <wp:inline wp14:editId="06393939" wp14:anchorId="25CDB3DE">
            <wp:extent cx="5076826" cy="2562225"/>
            <wp:effectExtent l="0" t="0" r="0" b="0"/>
            <wp:docPr id="440738174" name="" title=""/>
            <wp:cNvGraphicFramePr>
              <a:graphicFrameLocks noChangeAspect="1"/>
            </wp:cNvGraphicFramePr>
            <a:graphic>
              <a:graphicData uri="http://schemas.openxmlformats.org/drawingml/2006/picture">
                <pic:pic>
                  <pic:nvPicPr>
                    <pic:cNvPr id="0" name=""/>
                    <pic:cNvPicPr/>
                  </pic:nvPicPr>
                  <pic:blipFill>
                    <a:blip r:embed="Re27dd41eb3774fee">
                      <a:extLst>
                        <a:ext xmlns:a="http://schemas.openxmlformats.org/drawingml/2006/main" uri="{28A0092B-C50C-407E-A947-70E740481C1C}">
                          <a14:useLocalDpi val="0"/>
                        </a:ext>
                      </a:extLst>
                    </a:blip>
                    <a:stretch>
                      <a:fillRect/>
                    </a:stretch>
                  </pic:blipFill>
                  <pic:spPr>
                    <a:xfrm>
                      <a:off x="0" y="0"/>
                      <a:ext cx="5076826" cy="2562225"/>
                    </a:xfrm>
                    <a:prstGeom prst="rect">
                      <a:avLst/>
                    </a:prstGeom>
                  </pic:spPr>
                </pic:pic>
              </a:graphicData>
            </a:graphic>
          </wp:inline>
        </w:drawing>
      </w:r>
    </w:p>
    <w:sectPr w:rsidRPr="00385490" w:rsidR="001E2FCA">
      <w:headerReference w:type="default" r:id="rId12"/>
      <w:footerReference w:type="default" r:id="rId13"/>
      <w:headerReference w:type="first" r:id="rId14"/>
      <w:footerReference w:type="first" r:id="rId15"/>
      <w:pgSz w:w="12240" w:h="15840" w:orient="portrait"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EF244D" w:rsidRDefault="00EF244D" w14:paraId="5997CC1D" wp14:textId="77777777">
      <w:r>
        <w:separator/>
      </w:r>
    </w:p>
  </w:endnote>
  <w:endnote w:type="continuationSeparator" w:id="0">
    <w:p xmlns:wp14="http://schemas.microsoft.com/office/word/2010/wordml" w:rsidR="00EF244D" w:rsidRDefault="00EF244D" w14:paraId="110FFD3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30021" w:rsidRDefault="00930021" w14:paraId="53928121" wp14:textId="77777777">
    <w:pPr>
      <w:pStyle w:val="Stopka"/>
      <w:framePr w:wrap="around" w:hAnchor="margin" w:vAnchor="text" w:xAlign="right" w:y="1"/>
      <w:rPr>
        <w:rStyle w:val="Numerstrony"/>
      </w:rPr>
    </w:pPr>
    <w:r>
      <w:rPr>
        <w:rStyle w:val="Numerstrony"/>
      </w:rPr>
      <w:fldChar w:fldCharType="begin"/>
    </w:r>
    <w:r>
      <w:rPr>
        <w:rStyle w:val="Numerstrony"/>
      </w:rPr>
      <w:instrText xml:space="preserve">PAGE  </w:instrText>
    </w:r>
    <w:r>
      <w:rPr>
        <w:rStyle w:val="Numerstrony"/>
      </w:rPr>
      <w:fldChar w:fldCharType="end"/>
    </w:r>
  </w:p>
  <w:p xmlns:wp14="http://schemas.microsoft.com/office/word/2010/wordml" w:rsidR="00930021" w:rsidRDefault="00930021" w14:paraId="1FC39945" wp14:textId="77777777">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930021" w14:paraId="0CB53B5A" wp14:textId="77777777">
      <w:tblPrEx>
        <w:tblCellMar>
          <w:top w:w="0" w:type="dxa"/>
          <w:bottom w:w="0" w:type="dxa"/>
        </w:tblCellMar>
      </w:tblPrEx>
      <w:tc>
        <w:tcPr>
          <w:tcW w:w="3162" w:type="dxa"/>
          <w:tcBorders>
            <w:top w:val="nil"/>
            <w:left w:val="nil"/>
            <w:bottom w:val="nil"/>
            <w:right w:val="nil"/>
          </w:tcBorders>
        </w:tcPr>
        <w:p w:rsidR="00930021" w:rsidRDefault="00930021" w14:paraId="588BF84A" wp14:textId="77777777">
          <w:pPr>
            <w:ind w:right="360"/>
          </w:pPr>
          <w:proofErr w:type="spellStart"/>
          <w:r>
            <w:t>Poufne</w:t>
          </w:r>
          <w:proofErr w:type="spellEnd"/>
        </w:p>
      </w:tc>
      <w:tc>
        <w:tcPr>
          <w:tcW w:w="3162" w:type="dxa"/>
          <w:tcBorders>
            <w:top w:val="nil"/>
            <w:left w:val="nil"/>
            <w:bottom w:val="nil"/>
            <w:right w:val="nil"/>
          </w:tcBorders>
        </w:tcPr>
        <w:p w:rsidR="00930021" w:rsidRDefault="00930021" w14:paraId="712E7B99" wp14:textId="77777777">
          <w:pPr>
            <w:jc w:val="center"/>
          </w:pPr>
          <w:r>
            <w:rPr>
              <w:rFonts w:ascii="Symbol" w:hAnsi="Symbol" w:eastAsia="Symbol" w:cs="Symbol"/>
            </w:rPr>
            <w:t>Ó</w:t>
          </w:r>
          <w:r>
            <w:fldChar w:fldCharType="begin"/>
          </w:r>
          <w:r>
            <w:instrText xml:space="preserve"> DOCPROPERTY "Company"  \* MERGEFORMAT </w:instrText>
          </w:r>
          <w:r>
            <w:fldChar w:fldCharType="separate"/>
          </w:r>
          <w:proofErr w:type="spellStart"/>
          <w:r w:rsidR="00297B27">
            <w:t>SpaceY</w:t>
          </w:r>
          <w:proofErr w:type="spellEnd"/>
          <w:r>
            <w:fldChar w:fldCharType="end"/>
          </w:r>
          <w:r>
            <w:t xml:space="preserve">, </w:t>
          </w:r>
          <w:r>
            <w:fldChar w:fldCharType="begin"/>
          </w:r>
          <w:r>
            <w:instrText xml:space="preserve"> DATE \@ "yyyy" </w:instrText>
          </w:r>
          <w:r>
            <w:fldChar w:fldCharType="separate"/>
          </w:r>
          <w:r w:rsidR="00663EFD">
            <w:rPr>
              <w:noProof/>
            </w:rPr>
            <w:t>2020</w:t>
          </w:r>
          <w:r>
            <w:fldChar w:fldCharType="end"/>
          </w:r>
        </w:p>
      </w:tc>
      <w:tc>
        <w:tcPr>
          <w:tcW w:w="3162" w:type="dxa"/>
          <w:tcBorders>
            <w:top w:val="nil"/>
            <w:left w:val="nil"/>
            <w:bottom w:val="nil"/>
            <w:right w:val="nil"/>
          </w:tcBorders>
        </w:tcPr>
        <w:p w:rsidR="00930021" w:rsidRDefault="00930021" w14:paraId="2B5940F0" wp14:textId="77777777">
          <w:pPr>
            <w:jc w:val="right"/>
          </w:pPr>
          <w:r>
            <w:t xml:space="preserve">Strona </w:t>
          </w:r>
          <w:r>
            <w:rPr>
              <w:rStyle w:val="Numerstrony"/>
            </w:rPr>
            <w:fldChar w:fldCharType="begin"/>
          </w:r>
          <w:r>
            <w:rPr>
              <w:rStyle w:val="Numerstrony"/>
            </w:rPr>
            <w:instrText xml:space="preserve"> PAGE </w:instrText>
          </w:r>
          <w:r>
            <w:rPr>
              <w:rStyle w:val="Numerstrony"/>
            </w:rPr>
            <w:fldChar w:fldCharType="separate"/>
          </w:r>
          <w:r w:rsidR="00663EFD">
            <w:rPr>
              <w:rStyle w:val="Numerstrony"/>
              <w:noProof/>
            </w:rPr>
            <w:t>5</w:t>
          </w:r>
          <w:r>
            <w:rPr>
              <w:rStyle w:val="Numerstrony"/>
            </w:rPr>
            <w:fldChar w:fldCharType="end"/>
          </w:r>
        </w:p>
      </w:tc>
    </w:tr>
  </w:tbl>
  <w:p xmlns:wp14="http://schemas.microsoft.com/office/word/2010/wordml" w:rsidR="00930021" w:rsidRDefault="00930021" w14:paraId="3CF2D8B6" wp14:textId="7777777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30021" w:rsidRDefault="00930021" w14:paraId="0562CB0E" wp14:textId="77777777">
    <w:pPr>
      <w:pStyle w:val="Stopka"/>
    </w:pPr>
  </w:p>
</w:ftr>
</file>

<file path=word/footer4.xml><?xml version="1.0" encoding="utf-8"?>
<w:ftr xmlns:w14="http://schemas.microsoft.com/office/word/2010/wordml" xmlns:w="http://schemas.openxmlformats.org/wordprocessingml/2006/main">
  <w:tbl>
    <w:tblPr>
      <w:tblStyle w:val="Standardowy"/>
      <w:bidiVisual w:val="0"/>
      <w:tblW w:w="0" w:type="auto"/>
      <w:tblLayout w:type="fixed"/>
      <w:tblLook w:val="06A0" w:firstRow="1" w:lastRow="0" w:firstColumn="1" w:lastColumn="0" w:noHBand="1" w:noVBand="1"/>
    </w:tblPr>
    <w:tblGrid>
      <w:gridCol w:w="3120"/>
      <w:gridCol w:w="3120"/>
      <w:gridCol w:w="3120"/>
    </w:tblGrid>
    <w:tr w:rsidR="0AECB95C" w:rsidTr="0AECB95C" w14:paraId="3715109E">
      <w:tc>
        <w:tcPr>
          <w:tcW w:w="3120" w:type="dxa"/>
          <w:tcMar/>
        </w:tcPr>
        <w:p w:rsidR="0AECB95C" w:rsidP="0AECB95C" w:rsidRDefault="0AECB95C" w14:paraId="58B31A5D" w14:textId="68A64E0E">
          <w:pPr>
            <w:pStyle w:val="Nagwek"/>
            <w:bidi w:val="0"/>
            <w:ind w:left="-115"/>
            <w:jc w:val="left"/>
          </w:pPr>
        </w:p>
      </w:tc>
      <w:tc>
        <w:tcPr>
          <w:tcW w:w="3120" w:type="dxa"/>
          <w:tcMar/>
        </w:tcPr>
        <w:p w:rsidR="0AECB95C" w:rsidP="0AECB95C" w:rsidRDefault="0AECB95C" w14:paraId="56364E3B" w14:textId="63287F2E">
          <w:pPr>
            <w:pStyle w:val="Nagwek"/>
            <w:bidi w:val="0"/>
            <w:jc w:val="center"/>
          </w:pPr>
        </w:p>
      </w:tc>
      <w:tc>
        <w:tcPr>
          <w:tcW w:w="3120" w:type="dxa"/>
          <w:tcMar/>
        </w:tcPr>
        <w:p w:rsidR="0AECB95C" w:rsidP="0AECB95C" w:rsidRDefault="0AECB95C" w14:paraId="6D43E456" w14:textId="7D924468">
          <w:pPr>
            <w:pStyle w:val="Nagwek"/>
            <w:bidi w:val="0"/>
            <w:ind w:right="-115"/>
            <w:jc w:val="right"/>
          </w:pPr>
        </w:p>
      </w:tc>
    </w:tr>
  </w:tbl>
  <w:p w:rsidR="0AECB95C" w:rsidP="0AECB95C" w:rsidRDefault="0AECB95C" w14:paraId="6912D01C" w14:textId="0FDD4CF8">
    <w:pPr>
      <w:pStyle w:val="Stopk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EF244D" w:rsidRDefault="00EF244D" w14:paraId="4DDBEF00" wp14:textId="77777777">
      <w:r>
        <w:separator/>
      </w:r>
    </w:p>
  </w:footnote>
  <w:footnote w:type="continuationSeparator" w:id="0">
    <w:p xmlns:wp14="http://schemas.microsoft.com/office/word/2010/wordml" w:rsidR="00EF244D" w:rsidRDefault="00EF244D" w14:paraId="3461D77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30021" w:rsidRDefault="00930021" w14:paraId="34CE0A41" wp14:textId="77777777">
    <w:pPr>
      <w:rPr>
        <w:sz w:val="24"/>
      </w:rPr>
    </w:pPr>
  </w:p>
  <w:p xmlns:wp14="http://schemas.microsoft.com/office/word/2010/wordml" w:rsidR="00930021" w:rsidRDefault="00930021" w14:paraId="62EBF3C5" wp14:textId="77777777">
    <w:pPr>
      <w:pBdr>
        <w:top w:val="single" w:color="auto" w:sz="6" w:space="1"/>
      </w:pBdr>
      <w:rPr>
        <w:sz w:val="24"/>
      </w:rPr>
    </w:pPr>
  </w:p>
  <w:p xmlns:wp14="http://schemas.microsoft.com/office/word/2010/wordml" w:rsidR="00930021" w:rsidRDefault="00930021" w14:paraId="6B73688B" wp14:textId="77777777">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297B27">
      <w:rPr>
        <w:rFonts w:ascii="Arial" w:hAnsi="Arial"/>
        <w:b/>
        <w:sz w:val="36"/>
      </w:rPr>
      <w:t>SpaceY</w:t>
    </w:r>
    <w:proofErr w:type="spellEnd"/>
    <w:r>
      <w:rPr>
        <w:rFonts w:ascii="Arial" w:hAnsi="Arial"/>
        <w:b/>
        <w:sz w:val="36"/>
      </w:rPr>
      <w:fldChar w:fldCharType="end"/>
    </w:r>
  </w:p>
  <w:p xmlns:wp14="http://schemas.microsoft.com/office/word/2010/wordml" w:rsidR="00930021" w:rsidRDefault="00930021" w14:paraId="6D98A12B" wp14:textId="77777777">
    <w:pPr>
      <w:pBdr>
        <w:bottom w:val="single" w:color="auto" w:sz="6" w:space="1"/>
      </w:pBdr>
      <w:jc w:val="right"/>
      <w:rPr>
        <w:sz w:val="24"/>
      </w:rPr>
    </w:pPr>
  </w:p>
  <w:p xmlns:wp14="http://schemas.microsoft.com/office/word/2010/wordml" w:rsidR="00930021" w:rsidRDefault="00930021" w14:paraId="2946DB82" wp14:textId="7777777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930021" w14:paraId="328DF6A4" wp14:textId="77777777">
      <w:tblPrEx>
        <w:tblCellMar>
          <w:top w:w="0" w:type="dxa"/>
          <w:bottom w:w="0" w:type="dxa"/>
        </w:tblCellMar>
      </w:tblPrEx>
      <w:tc>
        <w:tcPr>
          <w:tcW w:w="6379" w:type="dxa"/>
        </w:tcPr>
        <w:p w:rsidR="00930021" w:rsidRDefault="00930021" w14:paraId="2A8E9988" wp14:textId="77777777">
          <w:r>
            <w:fldChar w:fldCharType="begin"/>
          </w:r>
          <w:r>
            <w:instrText xml:space="preserve"> SUBJECT  \* MERGEFORMAT </w:instrText>
          </w:r>
          <w:r>
            <w:fldChar w:fldCharType="separate"/>
          </w:r>
          <w:proofErr w:type="spellStart"/>
          <w:r w:rsidR="00297B27">
            <w:t>SpaceY</w:t>
          </w:r>
          <w:proofErr w:type="spellEnd"/>
          <w:r>
            <w:fldChar w:fldCharType="end"/>
          </w:r>
        </w:p>
      </w:tc>
      <w:tc>
        <w:tcPr>
          <w:tcW w:w="3179" w:type="dxa"/>
        </w:tcPr>
        <w:p w:rsidR="00930021" w:rsidRDefault="00930021" w14:paraId="0BAEC2D4" wp14:textId="77777777">
          <w:pPr>
            <w:tabs>
              <w:tab w:val="left" w:pos="1135"/>
            </w:tabs>
            <w:spacing w:before="40"/>
            <w:ind w:right="68"/>
          </w:pPr>
          <w:r>
            <w:t xml:space="preserve">  Wersja:           &lt;1.0&gt;</w:t>
          </w:r>
        </w:p>
      </w:tc>
    </w:tr>
    <w:tr xmlns:wp14="http://schemas.microsoft.com/office/word/2010/wordml" w:rsidR="00930021" w14:paraId="41628A47" wp14:textId="77777777">
      <w:tblPrEx>
        <w:tblCellMar>
          <w:top w:w="0" w:type="dxa"/>
          <w:bottom w:w="0" w:type="dxa"/>
        </w:tblCellMar>
      </w:tblPrEx>
      <w:tc>
        <w:tcPr>
          <w:tcW w:w="6379" w:type="dxa"/>
        </w:tcPr>
        <w:p w:rsidR="00930021" w:rsidRDefault="00930021" w14:paraId="7779B329" wp14:textId="77777777">
          <w:r>
            <w:t>Dokument Specyfikacji Wymagań</w:t>
          </w:r>
        </w:p>
      </w:tc>
      <w:tc>
        <w:tcPr>
          <w:tcW w:w="3179" w:type="dxa"/>
        </w:tcPr>
        <w:p w:rsidR="00930021" w:rsidRDefault="00930021" w14:paraId="587B5B42" wp14:textId="77777777">
          <w:r>
            <w:t xml:space="preserve">  Data:  &lt;dd/mm/rr&gt;</w:t>
          </w:r>
        </w:p>
      </w:tc>
    </w:tr>
    <w:tr xmlns:wp14="http://schemas.microsoft.com/office/word/2010/wordml" w:rsidR="00930021" w14:paraId="4460569C" wp14:textId="77777777">
      <w:tblPrEx>
        <w:tblCellMar>
          <w:top w:w="0" w:type="dxa"/>
          <w:bottom w:w="0" w:type="dxa"/>
        </w:tblCellMar>
      </w:tblPrEx>
      <w:tc>
        <w:tcPr>
          <w:tcW w:w="9558" w:type="dxa"/>
          <w:gridSpan w:val="2"/>
        </w:tcPr>
        <w:p w:rsidR="00930021" w:rsidRDefault="00930021" w14:paraId="13729D05" wp14:textId="77777777">
          <w:r>
            <w:t>&lt;identyfikator dokumentu&gt;</w:t>
          </w:r>
        </w:p>
      </w:tc>
    </w:tr>
  </w:tbl>
  <w:p xmlns:wp14="http://schemas.microsoft.com/office/word/2010/wordml" w:rsidR="00930021" w:rsidRDefault="00930021" w14:paraId="0FB78278" wp14:textId="77777777">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30021" w:rsidRDefault="00930021" w14:paraId="6B699379" wp14:textId="7777777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hint="default" w:ascii="Symbol" w:hAnsi="Symbol"/>
      </w:rPr>
    </w:lvl>
    <w:lvl w:ilvl="1" w:tplc="04090003" w:tentative="1">
      <w:start w:val="1"/>
      <w:numFmt w:val="bullet"/>
      <w:lvlText w:val="o"/>
      <w:lvlJc w:val="left"/>
      <w:pPr>
        <w:tabs>
          <w:tab w:val="num" w:pos="2205"/>
        </w:tabs>
        <w:ind w:left="2205" w:hanging="360"/>
      </w:pPr>
      <w:rPr>
        <w:rFonts w:hint="default" w:ascii="Courier New" w:hAnsi="Courier New"/>
      </w:rPr>
    </w:lvl>
    <w:lvl w:ilvl="2" w:tplc="04090005" w:tentative="1">
      <w:start w:val="1"/>
      <w:numFmt w:val="bullet"/>
      <w:lvlText w:val=""/>
      <w:lvlJc w:val="left"/>
      <w:pPr>
        <w:tabs>
          <w:tab w:val="num" w:pos="2925"/>
        </w:tabs>
        <w:ind w:left="2925" w:hanging="360"/>
      </w:pPr>
      <w:rPr>
        <w:rFonts w:hint="default" w:ascii="Wingdings" w:hAnsi="Wingdings"/>
      </w:rPr>
    </w:lvl>
    <w:lvl w:ilvl="3" w:tplc="04090001" w:tentative="1">
      <w:start w:val="1"/>
      <w:numFmt w:val="bullet"/>
      <w:lvlText w:val=""/>
      <w:lvlJc w:val="left"/>
      <w:pPr>
        <w:tabs>
          <w:tab w:val="num" w:pos="3645"/>
        </w:tabs>
        <w:ind w:left="3645" w:hanging="360"/>
      </w:pPr>
      <w:rPr>
        <w:rFonts w:hint="default" w:ascii="Symbol" w:hAnsi="Symbol"/>
      </w:rPr>
    </w:lvl>
    <w:lvl w:ilvl="4" w:tplc="04090003" w:tentative="1">
      <w:start w:val="1"/>
      <w:numFmt w:val="bullet"/>
      <w:lvlText w:val="o"/>
      <w:lvlJc w:val="left"/>
      <w:pPr>
        <w:tabs>
          <w:tab w:val="num" w:pos="4365"/>
        </w:tabs>
        <w:ind w:left="4365" w:hanging="360"/>
      </w:pPr>
      <w:rPr>
        <w:rFonts w:hint="default" w:ascii="Courier New" w:hAnsi="Courier New"/>
      </w:rPr>
    </w:lvl>
    <w:lvl w:ilvl="5" w:tplc="04090005" w:tentative="1">
      <w:start w:val="1"/>
      <w:numFmt w:val="bullet"/>
      <w:lvlText w:val=""/>
      <w:lvlJc w:val="left"/>
      <w:pPr>
        <w:tabs>
          <w:tab w:val="num" w:pos="5085"/>
        </w:tabs>
        <w:ind w:left="5085" w:hanging="360"/>
      </w:pPr>
      <w:rPr>
        <w:rFonts w:hint="default" w:ascii="Wingdings" w:hAnsi="Wingdings"/>
      </w:rPr>
    </w:lvl>
    <w:lvl w:ilvl="6" w:tplc="04090001" w:tentative="1">
      <w:start w:val="1"/>
      <w:numFmt w:val="bullet"/>
      <w:lvlText w:val=""/>
      <w:lvlJc w:val="left"/>
      <w:pPr>
        <w:tabs>
          <w:tab w:val="num" w:pos="5805"/>
        </w:tabs>
        <w:ind w:left="5805" w:hanging="360"/>
      </w:pPr>
      <w:rPr>
        <w:rFonts w:hint="default" w:ascii="Symbol" w:hAnsi="Symbol"/>
      </w:rPr>
    </w:lvl>
    <w:lvl w:ilvl="7" w:tplc="04090003" w:tentative="1">
      <w:start w:val="1"/>
      <w:numFmt w:val="bullet"/>
      <w:lvlText w:val="o"/>
      <w:lvlJc w:val="left"/>
      <w:pPr>
        <w:tabs>
          <w:tab w:val="num" w:pos="6525"/>
        </w:tabs>
        <w:ind w:left="6525" w:hanging="360"/>
      </w:pPr>
      <w:rPr>
        <w:rFonts w:hint="default" w:ascii="Courier New" w:hAnsi="Courier New"/>
      </w:rPr>
    </w:lvl>
    <w:lvl w:ilvl="8" w:tplc="04090005" w:tentative="1">
      <w:start w:val="1"/>
      <w:numFmt w:val="bullet"/>
      <w:lvlText w:val=""/>
      <w:lvlJc w:val="left"/>
      <w:pPr>
        <w:tabs>
          <w:tab w:val="num" w:pos="7245"/>
        </w:tabs>
        <w:ind w:left="7245" w:hanging="360"/>
      </w:pPr>
      <w:rPr>
        <w:rFonts w:hint="default" w:ascii="Wingdings" w:hAnsi="Wingdings"/>
      </w:rPr>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3F0447D1"/>
    <w:multiLevelType w:val="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hint="default" w:ascii="Symbol" w:hAnsi="Symbol"/>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20">
    <w:abstractNumId w:val="6"/>
  </w:num>
  <w:num w:numId="21">
    <w:abstractNumId w:val="17"/>
  </w:num>
  <w:num w:numId="22">
    <w:abstractNumId w:val="12"/>
  </w:num>
  <w:num w:numId="2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9"/>
  <w:activeWritingStyle w:lang="en-US" w:vendorID="8" w:dllVersion="513" w:checkStyle="1" w:appName="MSWord"/>
  <w:activeWritingStyle w:lang="pl-PL" w:vendorID="12" w:dllVersion="512"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BC"/>
    <w:rsid w:val="00087D4E"/>
    <w:rsid w:val="00140295"/>
    <w:rsid w:val="00141F2B"/>
    <w:rsid w:val="00183F2A"/>
    <w:rsid w:val="001E2FCA"/>
    <w:rsid w:val="001F4D3F"/>
    <w:rsid w:val="00205B4E"/>
    <w:rsid w:val="00212BDA"/>
    <w:rsid w:val="00263536"/>
    <w:rsid w:val="00273A46"/>
    <w:rsid w:val="00297B27"/>
    <w:rsid w:val="002E6C06"/>
    <w:rsid w:val="0030075D"/>
    <w:rsid w:val="00317218"/>
    <w:rsid w:val="00381DBD"/>
    <w:rsid w:val="00385490"/>
    <w:rsid w:val="004568A5"/>
    <w:rsid w:val="00460416"/>
    <w:rsid w:val="004833DB"/>
    <w:rsid w:val="004B21F4"/>
    <w:rsid w:val="004C7849"/>
    <w:rsid w:val="004D1223"/>
    <w:rsid w:val="00530AEE"/>
    <w:rsid w:val="0055514B"/>
    <w:rsid w:val="00574488"/>
    <w:rsid w:val="00606AC8"/>
    <w:rsid w:val="00663EFD"/>
    <w:rsid w:val="0069720C"/>
    <w:rsid w:val="006B565A"/>
    <w:rsid w:val="007027DD"/>
    <w:rsid w:val="008D18AE"/>
    <w:rsid w:val="00910F86"/>
    <w:rsid w:val="00930021"/>
    <w:rsid w:val="00933FE2"/>
    <w:rsid w:val="00937301"/>
    <w:rsid w:val="00965B83"/>
    <w:rsid w:val="00981FF0"/>
    <w:rsid w:val="009E6C20"/>
    <w:rsid w:val="00A15932"/>
    <w:rsid w:val="00BB7529"/>
    <w:rsid w:val="00BD092C"/>
    <w:rsid w:val="00BF3A27"/>
    <w:rsid w:val="00BF5FF5"/>
    <w:rsid w:val="00C01449"/>
    <w:rsid w:val="00C84767"/>
    <w:rsid w:val="00CE12D3"/>
    <w:rsid w:val="00CF3D03"/>
    <w:rsid w:val="00D22B5F"/>
    <w:rsid w:val="00D55D47"/>
    <w:rsid w:val="00D756BD"/>
    <w:rsid w:val="00DE2ABC"/>
    <w:rsid w:val="00ED4310"/>
    <w:rsid w:val="00EF244D"/>
    <w:rsid w:val="00F653E4"/>
    <w:rsid w:val="00F7472B"/>
    <w:rsid w:val="0284BDDF"/>
    <w:rsid w:val="03F6A7F9"/>
    <w:rsid w:val="041D57A2"/>
    <w:rsid w:val="04788B84"/>
    <w:rsid w:val="048EEE03"/>
    <w:rsid w:val="04E4BF26"/>
    <w:rsid w:val="05A1431B"/>
    <w:rsid w:val="06927F9E"/>
    <w:rsid w:val="0811533B"/>
    <w:rsid w:val="082052C2"/>
    <w:rsid w:val="08C9B8E8"/>
    <w:rsid w:val="08E3C2D8"/>
    <w:rsid w:val="099B41C6"/>
    <w:rsid w:val="09CEAB5A"/>
    <w:rsid w:val="0A7660D9"/>
    <w:rsid w:val="0AECB95C"/>
    <w:rsid w:val="0AF390F0"/>
    <w:rsid w:val="0AF9CCEB"/>
    <w:rsid w:val="0B033F56"/>
    <w:rsid w:val="0C118D6D"/>
    <w:rsid w:val="0C148915"/>
    <w:rsid w:val="0C702AF7"/>
    <w:rsid w:val="0D02BDF3"/>
    <w:rsid w:val="0E675344"/>
    <w:rsid w:val="0EE3AAB9"/>
    <w:rsid w:val="0EF8E827"/>
    <w:rsid w:val="0F196D8B"/>
    <w:rsid w:val="0F458A45"/>
    <w:rsid w:val="0FB26460"/>
    <w:rsid w:val="0FE592CE"/>
    <w:rsid w:val="101DFC9C"/>
    <w:rsid w:val="1112D669"/>
    <w:rsid w:val="12235602"/>
    <w:rsid w:val="1303F7BF"/>
    <w:rsid w:val="133F8098"/>
    <w:rsid w:val="153C65C4"/>
    <w:rsid w:val="158F567B"/>
    <w:rsid w:val="167FDFFA"/>
    <w:rsid w:val="16B64152"/>
    <w:rsid w:val="16BCC8CE"/>
    <w:rsid w:val="17872A8A"/>
    <w:rsid w:val="1787975E"/>
    <w:rsid w:val="1895ADE9"/>
    <w:rsid w:val="18A0F06B"/>
    <w:rsid w:val="18C1BA8A"/>
    <w:rsid w:val="19368993"/>
    <w:rsid w:val="1ABF4DD4"/>
    <w:rsid w:val="1ACC6300"/>
    <w:rsid w:val="1BA41B73"/>
    <w:rsid w:val="1BF24A28"/>
    <w:rsid w:val="1C95D98E"/>
    <w:rsid w:val="1DF7AD1D"/>
    <w:rsid w:val="1E6E14F4"/>
    <w:rsid w:val="1E840BDC"/>
    <w:rsid w:val="1F1E124D"/>
    <w:rsid w:val="20E415BC"/>
    <w:rsid w:val="22696C5D"/>
    <w:rsid w:val="228742EC"/>
    <w:rsid w:val="23170789"/>
    <w:rsid w:val="233B916E"/>
    <w:rsid w:val="24F7D7E2"/>
    <w:rsid w:val="256034F7"/>
    <w:rsid w:val="262EF227"/>
    <w:rsid w:val="263A3DE4"/>
    <w:rsid w:val="276A2B88"/>
    <w:rsid w:val="276F1ED4"/>
    <w:rsid w:val="2936B0BA"/>
    <w:rsid w:val="2995CB6D"/>
    <w:rsid w:val="29EE35C4"/>
    <w:rsid w:val="2A21D9AF"/>
    <w:rsid w:val="2B49D10F"/>
    <w:rsid w:val="2CFF2059"/>
    <w:rsid w:val="2D154668"/>
    <w:rsid w:val="2DEC4767"/>
    <w:rsid w:val="2DF197BF"/>
    <w:rsid w:val="2E135B1E"/>
    <w:rsid w:val="2E8B4531"/>
    <w:rsid w:val="2EA31C5F"/>
    <w:rsid w:val="2FA9DD96"/>
    <w:rsid w:val="30674F77"/>
    <w:rsid w:val="30710AFD"/>
    <w:rsid w:val="310E0EDD"/>
    <w:rsid w:val="3153A2F6"/>
    <w:rsid w:val="3199A059"/>
    <w:rsid w:val="323EBFE2"/>
    <w:rsid w:val="32645EEF"/>
    <w:rsid w:val="328E88C4"/>
    <w:rsid w:val="334A8543"/>
    <w:rsid w:val="33C67C3D"/>
    <w:rsid w:val="33D31B90"/>
    <w:rsid w:val="341FC88E"/>
    <w:rsid w:val="357AC924"/>
    <w:rsid w:val="3648DD67"/>
    <w:rsid w:val="367A6841"/>
    <w:rsid w:val="36E7E0D2"/>
    <w:rsid w:val="36EDB5B1"/>
    <w:rsid w:val="38DA699E"/>
    <w:rsid w:val="39B0EE10"/>
    <w:rsid w:val="39D9DC28"/>
    <w:rsid w:val="3A417733"/>
    <w:rsid w:val="3A59833E"/>
    <w:rsid w:val="3B09D66B"/>
    <w:rsid w:val="3CB0085E"/>
    <w:rsid w:val="3CEBA420"/>
    <w:rsid w:val="3D2886D5"/>
    <w:rsid w:val="3D2A22A9"/>
    <w:rsid w:val="3D3768F7"/>
    <w:rsid w:val="3D7865C6"/>
    <w:rsid w:val="3E012BCE"/>
    <w:rsid w:val="3FA8F479"/>
    <w:rsid w:val="4043F42F"/>
    <w:rsid w:val="409B4BB0"/>
    <w:rsid w:val="424639F3"/>
    <w:rsid w:val="42A5244F"/>
    <w:rsid w:val="42A6594E"/>
    <w:rsid w:val="4330743F"/>
    <w:rsid w:val="46A150D9"/>
    <w:rsid w:val="46CC7BC7"/>
    <w:rsid w:val="47B6FEA8"/>
    <w:rsid w:val="47CDBD86"/>
    <w:rsid w:val="47F750FD"/>
    <w:rsid w:val="489E745A"/>
    <w:rsid w:val="48B27E82"/>
    <w:rsid w:val="49BDB8C6"/>
    <w:rsid w:val="49EAD4F3"/>
    <w:rsid w:val="4A73E5D3"/>
    <w:rsid w:val="4AB26A86"/>
    <w:rsid w:val="4AB44201"/>
    <w:rsid w:val="4AC134DB"/>
    <w:rsid w:val="4B4CCBDC"/>
    <w:rsid w:val="4C6AC1B1"/>
    <w:rsid w:val="4D6C8C53"/>
    <w:rsid w:val="4D9087C3"/>
    <w:rsid w:val="4E520C65"/>
    <w:rsid w:val="4F25EF4B"/>
    <w:rsid w:val="4F7D64F8"/>
    <w:rsid w:val="4FB8CF21"/>
    <w:rsid w:val="506DB476"/>
    <w:rsid w:val="507A4513"/>
    <w:rsid w:val="50DFFE64"/>
    <w:rsid w:val="5280747E"/>
    <w:rsid w:val="54AA211E"/>
    <w:rsid w:val="55092A7B"/>
    <w:rsid w:val="55574055"/>
    <w:rsid w:val="5571408B"/>
    <w:rsid w:val="56BAF5BD"/>
    <w:rsid w:val="57FBCD11"/>
    <w:rsid w:val="590A4E63"/>
    <w:rsid w:val="592D6775"/>
    <w:rsid w:val="5A3A80AB"/>
    <w:rsid w:val="5A9B76CF"/>
    <w:rsid w:val="5ACA4177"/>
    <w:rsid w:val="5CBA4AC9"/>
    <w:rsid w:val="5D9899A8"/>
    <w:rsid w:val="5D9B150B"/>
    <w:rsid w:val="5E11EC02"/>
    <w:rsid w:val="5E241AEF"/>
    <w:rsid w:val="5F1652F0"/>
    <w:rsid w:val="5F836E91"/>
    <w:rsid w:val="5F9065B1"/>
    <w:rsid w:val="5F969E98"/>
    <w:rsid w:val="608C2B5A"/>
    <w:rsid w:val="60CEA7C3"/>
    <w:rsid w:val="621C6F5F"/>
    <w:rsid w:val="635FDC3B"/>
    <w:rsid w:val="637A21B4"/>
    <w:rsid w:val="63AA5A1A"/>
    <w:rsid w:val="6469D451"/>
    <w:rsid w:val="649D5547"/>
    <w:rsid w:val="65155925"/>
    <w:rsid w:val="656B1EE1"/>
    <w:rsid w:val="65796F51"/>
    <w:rsid w:val="65D50658"/>
    <w:rsid w:val="66A3E530"/>
    <w:rsid w:val="66A92506"/>
    <w:rsid w:val="6833D574"/>
    <w:rsid w:val="686113F3"/>
    <w:rsid w:val="68703226"/>
    <w:rsid w:val="6914B414"/>
    <w:rsid w:val="69AD1BE2"/>
    <w:rsid w:val="69CE44E0"/>
    <w:rsid w:val="6A18AEF6"/>
    <w:rsid w:val="6A2B52EB"/>
    <w:rsid w:val="6AB778CF"/>
    <w:rsid w:val="6ACDBEC1"/>
    <w:rsid w:val="6AD681AE"/>
    <w:rsid w:val="6B0B4E22"/>
    <w:rsid w:val="6B860558"/>
    <w:rsid w:val="6BA7A1E8"/>
    <w:rsid w:val="6BABB86B"/>
    <w:rsid w:val="6BD60B5E"/>
    <w:rsid w:val="6C696717"/>
    <w:rsid w:val="6C99367C"/>
    <w:rsid w:val="6CC0FF42"/>
    <w:rsid w:val="6DD8DE25"/>
    <w:rsid w:val="6DE0F65F"/>
    <w:rsid w:val="6E297B2F"/>
    <w:rsid w:val="6F0D6022"/>
    <w:rsid w:val="6FA3F4F7"/>
    <w:rsid w:val="70283ED8"/>
    <w:rsid w:val="709F45CC"/>
    <w:rsid w:val="70B489F4"/>
    <w:rsid w:val="70C1B4C9"/>
    <w:rsid w:val="70C2F0B4"/>
    <w:rsid w:val="70DF3F91"/>
    <w:rsid w:val="722A42D7"/>
    <w:rsid w:val="726DC209"/>
    <w:rsid w:val="7295021E"/>
    <w:rsid w:val="72FE6A51"/>
    <w:rsid w:val="731F8F47"/>
    <w:rsid w:val="73437205"/>
    <w:rsid w:val="734C3847"/>
    <w:rsid w:val="73685CE9"/>
    <w:rsid w:val="73C0B270"/>
    <w:rsid w:val="73E2E655"/>
    <w:rsid w:val="74A68E7D"/>
    <w:rsid w:val="74D6304E"/>
    <w:rsid w:val="74FE66DE"/>
    <w:rsid w:val="7583D5C2"/>
    <w:rsid w:val="75B507A7"/>
    <w:rsid w:val="75D94D22"/>
    <w:rsid w:val="761112C8"/>
    <w:rsid w:val="76F6E6C2"/>
    <w:rsid w:val="7767B7ED"/>
    <w:rsid w:val="77AA98D3"/>
    <w:rsid w:val="77E7770D"/>
    <w:rsid w:val="78F09ECA"/>
    <w:rsid w:val="79490F80"/>
    <w:rsid w:val="79CF0C5E"/>
    <w:rsid w:val="79E57E51"/>
    <w:rsid w:val="7AE1812D"/>
    <w:rsid w:val="7B794C06"/>
    <w:rsid w:val="7BFEDCDE"/>
    <w:rsid w:val="7C3B95B0"/>
    <w:rsid w:val="7C81CD9B"/>
    <w:rsid w:val="7CDBF4F5"/>
    <w:rsid w:val="7D42AF03"/>
    <w:rsid w:val="7DF7416D"/>
    <w:rsid w:val="7E6CD04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C1BF645-578E-4348-899F-75F76F63BC94}"/>
  <w14:docId w14:val="53AE11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l-PL"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ny" w:default="1">
    <w:name w:val="Normal"/>
    <w:qFormat/>
    <w:pPr>
      <w:widowControl w:val="0"/>
      <w:spacing w:line="240" w:lineRule="atLeast"/>
    </w:pPr>
    <w:rPr>
      <w:lang w:val="en-US" w:eastAsia="en-US"/>
    </w:rPr>
  </w:style>
  <w:style w:type="paragraph" w:styleId="Nagwek1">
    <w:name w:val="heading 1"/>
    <w:basedOn w:val="Normalny"/>
    <w:next w:val="Normalny"/>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styleId="Domylnaczcionkaakapitu" w:default="1">
    <w:name w:val="Default Paragraph Font"/>
    <w:semiHidden/>
  </w:style>
  <w:style w:type="table" w:styleId="Standardowy" w:default="1">
    <w:name w:val="Normal Table"/>
    <w:semiHidden/>
    <w:tblPr>
      <w:tblInd w:w="0" w:type="dxa"/>
      <w:tblCellMar>
        <w:top w:w="0" w:type="dxa"/>
        <w:left w:w="108" w:type="dxa"/>
        <w:bottom w:w="0" w:type="dxa"/>
        <w:right w:w="108" w:type="dxa"/>
      </w:tblCellMar>
    </w:tblPr>
  </w:style>
  <w:style w:type="numbering" w:styleId="Bezlisty" w:default="1">
    <w:name w:val="No List"/>
    <w:semiHidden/>
  </w:style>
  <w:style w:type="paragraph" w:styleId="Paragraph2" w:customStyle="1">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uiPriority w:val="39"/>
    <w:pPr>
      <w:tabs>
        <w:tab w:val="right" w:pos="9360"/>
      </w:tabs>
      <w:spacing w:before="240" w:after="60"/>
      <w:ind w:right="720"/>
    </w:pPr>
  </w:style>
  <w:style w:type="paragraph" w:styleId="Spistreci2">
    <w:name w:val="toc 2"/>
    <w:basedOn w:val="Normalny"/>
    <w:next w:val="Normalny"/>
    <w:uiPriority w:val="39"/>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paragraph" w:styleId="Bullet1" w:customStyle="1">
    <w:name w:val="Bullet1"/>
    <w:basedOn w:val="Normalny"/>
    <w:pPr>
      <w:ind w:left="720" w:hanging="432"/>
    </w:pPr>
  </w:style>
  <w:style w:type="paragraph" w:styleId="Bullet2" w:customStyle="1">
    <w:name w:val="Bullet2"/>
    <w:basedOn w:val="Normalny"/>
    <w:pPr>
      <w:ind w:left="1440" w:hanging="360"/>
    </w:pPr>
    <w:rPr>
      <w:color w:val="000080"/>
    </w:rPr>
  </w:style>
  <w:style w:type="paragraph" w:styleId="Tabletext" w:customStyle="1">
    <w:name w:val="Tabletext"/>
    <w:basedOn w:val="Normalny"/>
    <w:pPr>
      <w:keepLines/>
      <w:spacing w:after="120"/>
    </w:pPr>
  </w:style>
  <w:style w:type="paragraph" w:styleId="Tekstpodstawowy">
    <w:name w:val="Body Text"/>
    <w:basedOn w:val="Normalny"/>
    <w:pPr>
      <w:keepLines/>
      <w:spacing w:after="120"/>
      <w:ind w:left="720"/>
    </w:pPr>
  </w:style>
  <w:style w:type="paragraph" w:styleId="Mapadokumentu">
    <w:name w:val="Document Map"/>
    <w:basedOn w:val="Normalny"/>
    <w:semiHidden/>
    <w:pPr>
      <w:shd w:val="clear" w:color="auto" w:fill="000080"/>
    </w:pPr>
    <w:rPr>
      <w:rFonts w:ascii="Tahoma" w:hAnsi="Tahoma"/>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ny"/>
    <w:pPr>
      <w:spacing w:before="480" w:after="60" w:line="240" w:lineRule="auto"/>
      <w:jc w:val="center"/>
    </w:pPr>
    <w:rPr>
      <w:rFonts w:ascii="Arial" w:hAnsi="Arial"/>
      <w:b/>
      <w:kern w:val="28"/>
      <w:sz w:val="32"/>
    </w:rPr>
  </w:style>
  <w:style w:type="paragraph" w:styleId="Paragraph1" w:customStyle="1">
    <w:name w:val="Paragraph1"/>
    <w:basedOn w:val="Normalny"/>
    <w:pPr>
      <w:spacing w:before="80" w:line="240" w:lineRule="auto"/>
      <w:jc w:val="both"/>
    </w:pPr>
  </w:style>
  <w:style w:type="paragraph" w:styleId="Paragraph3" w:customStyle="1">
    <w:name w:val="Paragraph3"/>
    <w:basedOn w:val="Normalny"/>
    <w:pPr>
      <w:spacing w:before="80" w:line="240" w:lineRule="auto"/>
      <w:ind w:left="1530"/>
      <w:jc w:val="both"/>
    </w:pPr>
  </w:style>
  <w:style w:type="paragraph" w:styleId="Paragraph4" w:customStyle="1">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styleId="Body" w:customStyle="1">
    <w:name w:val="Body"/>
    <w:basedOn w:val="Normalny"/>
    <w:pPr>
      <w:widowControl/>
      <w:spacing w:before="120" w:line="240" w:lineRule="auto"/>
      <w:jc w:val="both"/>
    </w:pPr>
    <w:rPr>
      <w:rFonts w:ascii="Book Antiqua" w:hAnsi="Book Antiqua"/>
    </w:rPr>
  </w:style>
  <w:style w:type="paragraph" w:styleId="Bullet" w:customStyle="1">
    <w:name w:val="Bullet"/>
    <w:basedOn w:val="Normalny"/>
    <w:pPr>
      <w:widowControl/>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ny"/>
    <w:next w:val="Tekstpodstawowy"/>
    <w:autoRedefine/>
    <w:pPr>
      <w:tabs>
        <w:tab w:val="left" w:pos="1260"/>
      </w:tabs>
      <w:spacing w:after="120"/>
      <w:ind w:left="765"/>
    </w:pPr>
    <w:rPr>
      <w:i/>
      <w:color w:val="0000FF"/>
    </w:rPr>
  </w:style>
  <w:style w:type="character" w:styleId="Hipercze">
    <w:name w:val="Hyperlink"/>
    <w:rPr>
      <w:color w:val="0000FF"/>
      <w:u w:val="single"/>
    </w:rPr>
  </w:style>
  <w:style w:type="character" w:styleId="Pogrubienie">
    <w:name w:val="Strong"/>
    <w:qFormat/>
    <w:rPr>
      <w:b/>
      <w:bCs/>
    </w:rPr>
  </w:style>
  <w:style xmlns:w="http://schemas.openxmlformats.org/wordprocessingml/2006/main" w:type="table" w:styleId="TableGrid">
    <w:name xmlns:w="http://schemas.openxmlformats.org/wordprocessingml/2006/main" w:val="Table Grid"/>
    <w:basedOn xmlns:w="http://schemas.openxmlformats.org/wordprocessingml/2006/main" w:val="Standardowy"/>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4.xml" Id="rId18" /><Relationship Type="http://schemas.openxmlformats.org/officeDocument/2006/relationships/customXml" Target="../customXml/item3.xml" Id="rId3" /><Relationship Type="http://schemas.openxmlformats.org/officeDocument/2006/relationships/footer" Target="/word/footer4.xml" Id="R9dbcf65fe55c4856"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png" Id="R27237cffa1df4bd9" /><Relationship Type="http://schemas.openxmlformats.org/officeDocument/2006/relationships/image" Target="/media/image2.png" Id="Rf59226e0069b407c" /><Relationship Type="http://schemas.openxmlformats.org/officeDocument/2006/relationships/image" Target="/media/image3.png" Id="Rd612bb5154674562" /><Relationship Type="http://schemas.openxmlformats.org/officeDocument/2006/relationships/image" Target="/media/image4.png" Id="Rdf42f2e5f5754938" /><Relationship Type="http://schemas.openxmlformats.org/officeDocument/2006/relationships/image" Target="/media/image5.png" Id="Re877ed2210aa4fae" /><Relationship Type="http://schemas.openxmlformats.org/officeDocument/2006/relationships/image" Target="/media/image6.png" Id="Re27dd41eb3774fee" /></Relationships>
</file>

<file path=word/_rels/settings.xml.rels><?xml version="1.0" encoding="UTF-8" standalone="yes"?>
<Relationships xmlns="http://schemas.openxmlformats.org/package/2006/relationships"><Relationship Id="rId1" Type="http://schemas.openxmlformats.org/officeDocument/2006/relationships/attachedTemplate" Target="file:///D:\Pulpit\Praca\PJWSTK\Dodatkowe\PW%20-%20podyplomowe\RUP-templates\MsWord-template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0F542B893290B41BC3D756DD78F0F80" ma:contentTypeVersion="2" ma:contentTypeDescription="Utwórz nowy dokument." ma:contentTypeScope="" ma:versionID="06772ef18d4a31c422a170792e408f2f">
  <xsd:schema xmlns:xsd="http://www.w3.org/2001/XMLSchema" xmlns:xs="http://www.w3.org/2001/XMLSchema" xmlns:p="http://schemas.microsoft.com/office/2006/metadata/properties" xmlns:ns2="433a81e2-7f97-46ba-bc02-acf96cdfa86c" targetNamespace="http://schemas.microsoft.com/office/2006/metadata/properties" ma:root="true" ma:fieldsID="153ab61311525cbcf0f719677abb9539" ns2:_="">
    <xsd:import namespace="433a81e2-7f97-46ba-bc02-acf96cdfa86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a81e2-7f97-46ba-bc02-acf96cdfa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85EF0-82DA-4445-BE4E-EA218EC84C29}">
  <ds:schemaRefs>
    <ds:schemaRef ds:uri="http://schemas.microsoft.com/office/2006/metadata/longProperties"/>
  </ds:schemaRefs>
</ds:datastoreItem>
</file>

<file path=customXml/itemProps2.xml><?xml version="1.0" encoding="utf-8"?>
<ds:datastoreItem xmlns:ds="http://schemas.openxmlformats.org/officeDocument/2006/customXml" ds:itemID="{24F9A92C-7FBB-4DBE-B91F-5666205B8ABB}"/>
</file>

<file path=customXml/itemProps3.xml><?xml version="1.0" encoding="utf-8"?>
<ds:datastoreItem xmlns:ds="http://schemas.openxmlformats.org/officeDocument/2006/customXml" ds:itemID="{227DD67E-9D8A-4C43-A1C4-9E9DC7DE1D66}">
  <ds:schemaRefs>
    <ds:schemaRef ds:uri="http://schemas.microsoft.com/sharepoint/v3/contenttype/forms"/>
  </ds:schemaRefs>
</ds:datastoreItem>
</file>

<file path=customXml/itemProps4.xml><?xml version="1.0" encoding="utf-8"?>
<ds:datastoreItem xmlns:ds="http://schemas.openxmlformats.org/officeDocument/2006/customXml" ds:itemID="{948A1278-4A90-4FFC-90DB-C2F5DA82BA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rup_srsuc.dot</ap:Template>
  <ap:Application>Microsoft Office Word</ap:Application>
  <ap:DocSecurity>0</ap:DocSecurity>
  <ap:ScaleCrop>false</ap:ScaleCrop>
  <ap:Company>SpaceY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SpaceY</dc:title>
  <dc:subject>SpaceY</dc:subject>
  <dc:creator>---</dc:creator>
  <cp:keywords/>
  <dc:description/>
  <cp:lastModifiedBy>Jakub Pawłowicz</cp:lastModifiedBy>
  <cp:revision>58</cp:revision>
  <cp:lastPrinted>1601-01-01T00:00:00Z</cp:lastPrinted>
  <dcterms:created xsi:type="dcterms:W3CDTF">2020-10-22T18:56:00Z</dcterms:created>
  <dcterms:modified xsi:type="dcterms:W3CDTF">2020-10-25T20:12:06Z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Katarzyna Maciejewska</vt:lpwstr>
  </property>
  <property fmtid="{D5CDD505-2E9C-101B-9397-08002B2CF9AE}" pid="3" name="xd_Signature">
    <vt:lpwstr/>
  </property>
  <property fmtid="{D5CDD505-2E9C-101B-9397-08002B2CF9AE}" pid="4" name="Order">
    <vt:lpwstr>600.000000000000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Katarzyna Maciejewska</vt:lpwstr>
  </property>
  <property fmtid="{D5CDD505-2E9C-101B-9397-08002B2CF9AE}" pid="9" name="ContentTypeId">
    <vt:lpwstr>0x01010000F542B893290B41BC3D756DD78F0F80</vt:lpwstr>
  </property>
  <property fmtid="{D5CDD505-2E9C-101B-9397-08002B2CF9AE}" pid="10" name="_SourceUrl">
    <vt:lpwstr/>
  </property>
  <property fmtid="{D5CDD505-2E9C-101B-9397-08002B2CF9AE}" pid="11" name="_SharedFileIndex">
    <vt:lpwstr/>
  </property>
  <property fmtid="{D5CDD505-2E9C-101B-9397-08002B2CF9AE}" pid="12" name="ReferenceId">
    <vt:lpwstr/>
  </property>
</Properties>
</file>