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C4229" w14:textId="77777777" w:rsidR="001B1299" w:rsidRPr="001B1299" w:rsidRDefault="001B1299" w:rsidP="001B1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4"/>
        </w:rPr>
      </w:pPr>
      <w:r w:rsidRPr="001B1299">
        <w:rPr>
          <w:rStyle w:val="normaltextrun"/>
          <w:rFonts w:ascii="Calibri Light" w:hAnsi="Calibri Light" w:cs="Calibri Light"/>
          <w:sz w:val="48"/>
          <w:szCs w:val="48"/>
        </w:rPr>
        <w:t>System do zarządzania turystycznymi lotami w kosmos</w:t>
      </w:r>
      <w:r w:rsidRPr="001B1299">
        <w:rPr>
          <w:rStyle w:val="eop"/>
          <w:rFonts w:ascii="Calibri Light" w:hAnsi="Calibri Light" w:cs="Calibri Light"/>
          <w:sz w:val="48"/>
          <w:szCs w:val="48"/>
        </w:rPr>
        <w:t> </w:t>
      </w:r>
    </w:p>
    <w:p w14:paraId="6FE300D3" w14:textId="77777777" w:rsidR="001B1299" w:rsidRDefault="001B1299" w:rsidP="001B1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A38813" w14:textId="77777777" w:rsidR="001B1299" w:rsidRDefault="001B1299" w:rsidP="001B1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Na zlecenie nowej firmy „Space Y” musi powstać system do zarządzania turystycznymi lotami w kosmos. Ma on pomagać firmie w zarządzaniu klientami i pracownikami. System powinien umożliwić utworzenie lotu przypisanie do niego odpowiedniego sprzętu i pracowników odpowiedzialnych za ten lot, oraz klientom rezerwację miejsc. System pozwala na uiszczanie opłat w celu potwierdzenia rezerwacji.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830A0" w14:textId="77777777" w:rsidR="001B1299" w:rsidRDefault="001B1299" w:rsidP="001B1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Oprogramowanie tworzone będzie dla firmy “Space Y”, która jest innowatorem w dziedzinie załogowych lotów kosmicznych ze szczególnym uwzględnieniem wykorzystania nowoczesnych technik orbitowania, pozwalające osobom cywilnym po krótkim treningu odbyć spacer kosmiczny.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5E1701" w14:textId="77777777" w:rsidR="001B1299" w:rsidRDefault="001B1299" w:rsidP="001B12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Aby skutecznie prowadzić wspomniane przedsięwzięcie, konieczny jest nowoczesny, kompleksowy i intuicyjny system, który pozwoli w łatwy sposób zarządzać planem lotu, sprzętem, rezerwacjami oraz finansami. Pozwoli zsynchronizować, usprawnić i przyspieszyć przepływ informacji, a ponadto umożliwi analizę kosztów, co otworzy możliwość kompleksowej optymalizacji.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8F67EA" w14:textId="1A56D35E" w:rsidR="000E55F7" w:rsidRDefault="000E55F7"/>
    <w:p w14:paraId="0FF78E86" w14:textId="1FAC71F0" w:rsidR="001B1299" w:rsidRDefault="001B1299">
      <w:r>
        <w:rPr>
          <w:noProof/>
        </w:rPr>
        <w:drawing>
          <wp:inline distT="0" distB="0" distL="0" distR="0" wp14:anchorId="3FB53B48" wp14:editId="0D721AC4">
            <wp:extent cx="5743575" cy="561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D3A60" w14:textId="77777777" w:rsidR="001B1299" w:rsidRPr="001B1299" w:rsidRDefault="001B1299" w:rsidP="001B12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B1299"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Dostępność</w:t>
      </w:r>
      <w:r>
        <w:rPr>
          <w:rStyle w:val="normaltextrun"/>
          <w:rFonts w:ascii="Calibri" w:hAnsi="Calibri" w:cs="Calibri"/>
          <w:sz w:val="22"/>
          <w:szCs w:val="22"/>
        </w:rPr>
        <w:t> – system powinien być dostępny dla użytkowników w czasie ciągłym, tj. 24h na dobę, </w:t>
      </w:r>
      <w:r w:rsidRPr="001B1299">
        <w:rPr>
          <w:rStyle w:val="normaltextrun"/>
        </w:rPr>
        <w:t> </w:t>
      </w:r>
      <w:r w:rsidRPr="001B1299">
        <w:rPr>
          <w:rStyle w:val="normaltextrun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7 dni w tygodniu przez 365 dni w roku. Natomiast w razie problemu dostawca zapewni wsparcie użytkownikowi w godzinach 8:00-17:00 wyłącznie w dni robocze.</w:t>
      </w:r>
      <w:r w:rsidRPr="001B1299">
        <w:rPr>
          <w:rStyle w:val="normaltextrun"/>
        </w:rPr>
        <w:t> </w:t>
      </w:r>
    </w:p>
    <w:p w14:paraId="7B255C7F" w14:textId="0D9356CD" w:rsidR="001B1299" w:rsidRPr="001B1299" w:rsidRDefault="001B1299" w:rsidP="001B12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B1299">
        <w:rPr>
          <w:rStyle w:val="normaltextrun"/>
          <w:rFonts w:ascii="Calibri" w:hAnsi="Calibri" w:cs="Calibri"/>
          <w:b/>
          <w:bCs/>
          <w:sz w:val="22"/>
          <w:szCs w:val="22"/>
        </w:rPr>
        <w:t>Bezpieczeństwo</w:t>
      </w:r>
      <w:r>
        <w:rPr>
          <w:rStyle w:val="normaltextrun"/>
          <w:rFonts w:ascii="Calibri" w:hAnsi="Calibri" w:cs="Calibri"/>
          <w:sz w:val="22"/>
          <w:szCs w:val="22"/>
        </w:rPr>
        <w:t xml:space="preserve"> – system powinien zapewniać kopię zapasową danych poprzez wcześniej ustalonego harmonogramu (dwa razy </w:t>
      </w:r>
      <w:r>
        <w:rPr>
          <w:rStyle w:val="normaltextrun"/>
          <w:rFonts w:ascii="Calibri" w:hAnsi="Calibri" w:cs="Calibri"/>
          <w:sz w:val="22"/>
          <w:szCs w:val="22"/>
        </w:rPr>
        <w:t>w tygodniu</w:t>
      </w:r>
      <w:r>
        <w:rPr>
          <w:rStyle w:val="normaltextrun"/>
          <w:rFonts w:ascii="Calibri" w:hAnsi="Calibri" w:cs="Calibri"/>
          <w:sz w:val="22"/>
          <w:szCs w:val="22"/>
        </w:rPr>
        <w:t>) oraz późniejsze ich odtworzenie. System musi wymuszać złożoność hasła od użytkownika (przynajmniej 8 znaków w tym duże, małe oraz symbole) oraz zabezpieczać dane przed nieautoryzowanym dostępem.</w:t>
      </w:r>
      <w:r w:rsidRPr="001B1299">
        <w:rPr>
          <w:rStyle w:val="normaltextrun"/>
        </w:rPr>
        <w:t> </w:t>
      </w:r>
    </w:p>
    <w:p w14:paraId="635A7C6E" w14:textId="46D5F7DF" w:rsidR="001B1299" w:rsidRPr="001B1299" w:rsidRDefault="001B1299" w:rsidP="001B12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B1299">
        <w:rPr>
          <w:rStyle w:val="normaltextrun"/>
          <w:rFonts w:ascii="Calibri" w:hAnsi="Calibri" w:cs="Calibri"/>
          <w:b/>
          <w:bCs/>
          <w:sz w:val="22"/>
          <w:szCs w:val="22"/>
        </w:rPr>
        <w:t>Obsługa klientów</w:t>
      </w:r>
      <w:r>
        <w:rPr>
          <w:rStyle w:val="normaltextrun"/>
          <w:rFonts w:ascii="Calibri" w:hAnsi="Calibri" w:cs="Calibri"/>
          <w:sz w:val="22"/>
          <w:szCs w:val="22"/>
        </w:rPr>
        <w:t> - system jest w stanie obsłużyć 40 użytkowników </w:t>
      </w:r>
      <w:r>
        <w:rPr>
          <w:rStyle w:val="normaltextrun"/>
          <w:rFonts w:ascii="Calibri" w:hAnsi="Calibri" w:cs="Calibri"/>
          <w:sz w:val="22"/>
          <w:szCs w:val="22"/>
        </w:rPr>
        <w:t>jednocześnie</w:t>
      </w:r>
      <w:r>
        <w:rPr>
          <w:rStyle w:val="normaltextrun"/>
          <w:rFonts w:ascii="Calibri" w:hAnsi="Calibri" w:cs="Calibri"/>
          <w:sz w:val="22"/>
          <w:szCs w:val="22"/>
        </w:rPr>
        <w:t>. </w:t>
      </w:r>
      <w:r w:rsidRPr="001B1299">
        <w:rPr>
          <w:rStyle w:val="normaltextrun"/>
        </w:rPr>
        <w:t> </w:t>
      </w:r>
    </w:p>
    <w:p w14:paraId="359BD08A" w14:textId="77777777" w:rsidR="001B1299" w:rsidRPr="001B1299" w:rsidRDefault="001B1299" w:rsidP="001B12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sectPr w:rsidR="001B1299" w:rsidRPr="001B1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99"/>
    <w:rsid w:val="000E55F7"/>
    <w:rsid w:val="001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C49A"/>
  <w15:chartTrackingRefBased/>
  <w15:docId w15:val="{E73DA592-38E2-4A2F-9FE3-47C5240B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1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1B1299"/>
  </w:style>
  <w:style w:type="character" w:customStyle="1" w:styleId="eop">
    <w:name w:val="eop"/>
    <w:basedOn w:val="DefaultParagraphFont"/>
    <w:rsid w:val="001B1299"/>
  </w:style>
  <w:style w:type="character" w:customStyle="1" w:styleId="scxw172302365">
    <w:name w:val="scxw172302365"/>
    <w:basedOn w:val="DefaultParagraphFont"/>
    <w:rsid w:val="001B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Pawlowicz</dc:creator>
  <cp:keywords/>
  <dc:description/>
  <cp:lastModifiedBy>Jakub Pawlowicz</cp:lastModifiedBy>
  <cp:revision>1</cp:revision>
  <dcterms:created xsi:type="dcterms:W3CDTF">2020-10-19T20:07:00Z</dcterms:created>
  <dcterms:modified xsi:type="dcterms:W3CDTF">2020-10-19T20:12:00Z</dcterms:modified>
</cp:coreProperties>
</file>