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3B23" w14:textId="37556BD8" w:rsidR="00957FEF" w:rsidRDefault="009E6975" w:rsidP="00E54A4E">
      <w:pPr>
        <w:pStyle w:val="Heading1"/>
      </w:pPr>
      <w:r w:rsidRPr="009E6975">
        <w:t xml:space="preserve">EAS </w:t>
      </w:r>
      <w:r w:rsidR="00957FEF">
        <w:t>R</w:t>
      </w:r>
      <w:r w:rsidRPr="009E6975">
        <w:t xml:space="preserve">elease </w:t>
      </w:r>
      <w:r w:rsidR="00957FEF">
        <w:t>P</w:t>
      </w:r>
      <w:r w:rsidRPr="009E6975">
        <w:t>lanning</w:t>
      </w:r>
      <w:r w:rsidR="006F7651">
        <w:t>: Pilot-to-Prod</w:t>
      </w:r>
      <w:r w:rsidRPr="009E6975">
        <w:t xml:space="preserve"> </w:t>
      </w:r>
      <w:r w:rsidR="00B026FA">
        <w:t>DRAFT</w:t>
      </w:r>
      <w:r w:rsidR="00E54A4E">
        <w:br/>
      </w:r>
      <w:r w:rsidR="00957FEF" w:rsidRPr="00A7607E">
        <w:rPr>
          <w:rStyle w:val="Heading2Char"/>
          <w:b/>
        </w:rPr>
        <w:t>February 1</w:t>
      </w:r>
      <w:r w:rsidR="00C52498" w:rsidRPr="00A7607E">
        <w:rPr>
          <w:rStyle w:val="Heading2Char"/>
          <w:b/>
        </w:rPr>
        <w:t>9</w:t>
      </w:r>
      <w:r w:rsidR="00957FEF" w:rsidRPr="00A7607E">
        <w:rPr>
          <w:rStyle w:val="Heading2Char"/>
          <w:b/>
        </w:rPr>
        <w:t>, 2014</w:t>
      </w:r>
      <w:r w:rsidR="00957FEF" w:rsidRPr="00A7607E">
        <w:rPr>
          <w:rStyle w:val="Heading2Char"/>
          <w:b/>
        </w:rPr>
        <w:br/>
        <w:t>Wendy Gogel, Randy Stern</w:t>
      </w:r>
      <w:r w:rsidR="00957FEF">
        <w:t xml:space="preserve"> </w:t>
      </w:r>
    </w:p>
    <w:p w14:paraId="15E75286" w14:textId="113E8B76" w:rsidR="0026250A" w:rsidRPr="0026250A" w:rsidRDefault="006F7651" w:rsidP="00E54A4E">
      <w:pPr>
        <w:pStyle w:val="Heading3"/>
      </w:pPr>
      <w:r>
        <w:t xml:space="preserve">Pilot-to-Prod </w:t>
      </w:r>
      <w:r w:rsidR="006A4397" w:rsidRPr="0026250A">
        <w:t xml:space="preserve">Project </w:t>
      </w:r>
      <w:r w:rsidR="0026250A">
        <w:t>G</w:t>
      </w:r>
      <w:r w:rsidR="006A4397" w:rsidRPr="0026250A">
        <w:t>oal</w:t>
      </w:r>
    </w:p>
    <w:p w14:paraId="0973A2AD" w14:textId="0431850E" w:rsidR="006A4397" w:rsidRDefault="006A4397">
      <w:r>
        <w:t>This project will move the EAS pilot, integrated with DRS, to a production environment including Level 4 secure storage for use by the initial XXXX partners</w:t>
      </w:r>
      <w:r w:rsidR="00C52498">
        <w:t>.</w:t>
      </w:r>
    </w:p>
    <w:p w14:paraId="1A1F84F1" w14:textId="77777777" w:rsidR="006A4397" w:rsidRDefault="006A4397"/>
    <w:p w14:paraId="6E3167E7" w14:textId="2C527E0D" w:rsidR="006A4397" w:rsidRDefault="006A4397">
      <w:r>
        <w:t>The goal includes implementation of:</w:t>
      </w:r>
    </w:p>
    <w:p w14:paraId="1D8A4B96" w14:textId="2920D59F" w:rsidR="006A4397" w:rsidRDefault="006A4397" w:rsidP="006A4397">
      <w:pPr>
        <w:pStyle w:val="ListParagraph"/>
        <w:numPr>
          <w:ilvl w:val="0"/>
          <w:numId w:val="9"/>
        </w:numPr>
      </w:pPr>
      <w:r>
        <w:t>EAS/DRS integration</w:t>
      </w:r>
      <w:r w:rsidR="00DD400D">
        <w:t>;</w:t>
      </w:r>
    </w:p>
    <w:p w14:paraId="03D05586" w14:textId="4E25EBA0" w:rsidR="006A4397" w:rsidRDefault="006A4397" w:rsidP="006A4397">
      <w:pPr>
        <w:pStyle w:val="ListParagraph"/>
        <w:numPr>
          <w:ilvl w:val="0"/>
          <w:numId w:val="9"/>
        </w:numPr>
      </w:pPr>
      <w:r>
        <w:t xml:space="preserve">DRS secure architecture; and </w:t>
      </w:r>
    </w:p>
    <w:p w14:paraId="0142875C" w14:textId="6A6D98AB" w:rsidR="000D25D1" w:rsidRDefault="006A4397" w:rsidP="006A4397">
      <w:pPr>
        <w:pStyle w:val="ListParagraph"/>
        <w:numPr>
          <w:ilvl w:val="0"/>
          <w:numId w:val="9"/>
        </w:numPr>
      </w:pPr>
      <w:proofErr w:type="gramStart"/>
      <w:r>
        <w:t>the</w:t>
      </w:r>
      <w:proofErr w:type="gramEnd"/>
      <w:r>
        <w:t xml:space="preserve"> ability of Archivists to push email and attachments from EAS to DRS.</w:t>
      </w:r>
    </w:p>
    <w:p w14:paraId="23E9C1C8" w14:textId="77777777" w:rsidR="00C52498" w:rsidRDefault="00C52498" w:rsidP="00C52498"/>
    <w:p w14:paraId="1825C0D4" w14:textId="4A39615D" w:rsidR="00C52498" w:rsidRPr="00A2515A" w:rsidRDefault="00C52498" w:rsidP="001D7808">
      <w:pPr>
        <w:rPr>
          <w:highlight w:val="yellow"/>
        </w:rPr>
      </w:pPr>
      <w:r>
        <w:t>The initial partners include:</w:t>
      </w:r>
      <w:r w:rsidR="001D7808">
        <w:t xml:space="preserve"> </w:t>
      </w:r>
      <w:proofErr w:type="spellStart"/>
      <w:r w:rsidRPr="00A2515A">
        <w:t>Countway</w:t>
      </w:r>
      <w:proofErr w:type="spellEnd"/>
      <w:r w:rsidRPr="00A2515A">
        <w:t xml:space="preserve"> Library</w:t>
      </w:r>
      <w:r w:rsidR="001D7808">
        <w:t xml:space="preserve">; </w:t>
      </w:r>
      <w:r w:rsidRPr="00A2515A">
        <w:t>University Archives</w:t>
      </w:r>
      <w:r w:rsidR="001D7808">
        <w:t xml:space="preserve">; </w:t>
      </w:r>
      <w:r w:rsidRPr="00A2515A">
        <w:t>Schlesinger Library</w:t>
      </w:r>
      <w:r w:rsidR="001D7808">
        <w:t xml:space="preserve">; </w:t>
      </w:r>
      <w:r w:rsidRPr="00A2515A">
        <w:rPr>
          <w:highlight w:val="yellow"/>
        </w:rPr>
        <w:t>Harvard University Art Museums</w:t>
      </w:r>
      <w:proofErr w:type="gramStart"/>
      <w:r w:rsidRPr="00A2515A">
        <w:rPr>
          <w:highlight w:val="yellow"/>
        </w:rPr>
        <w:t>?</w:t>
      </w:r>
      <w:r w:rsidR="001D7808">
        <w:rPr>
          <w:highlight w:val="yellow"/>
        </w:rPr>
        <w:t>;</w:t>
      </w:r>
      <w:proofErr w:type="gramEnd"/>
      <w:r w:rsidR="001D7808">
        <w:rPr>
          <w:highlight w:val="yellow"/>
        </w:rPr>
        <w:t xml:space="preserve"> and </w:t>
      </w:r>
      <w:r w:rsidRPr="00A2515A">
        <w:rPr>
          <w:highlight w:val="yellow"/>
        </w:rPr>
        <w:t>GSD Loeb Library?</w:t>
      </w:r>
    </w:p>
    <w:p w14:paraId="5FD5ADE0" w14:textId="70537645" w:rsidR="00E3501A" w:rsidRDefault="00E3501A" w:rsidP="005C5375">
      <w:pPr>
        <w:pStyle w:val="Heading3"/>
      </w:pPr>
      <w:r w:rsidRPr="00E80E8B">
        <w:t xml:space="preserve">Major activities and Milestones </w:t>
      </w:r>
      <w:r w:rsidR="005D2FB1">
        <w:t>w/ important release dates</w:t>
      </w:r>
    </w:p>
    <w:p w14:paraId="42746DA9" w14:textId="2C4614E3" w:rsidR="00DB787E" w:rsidRPr="00DB787E" w:rsidRDefault="00DB787E">
      <w:r>
        <w:t>R</w:t>
      </w:r>
      <w:r w:rsidRPr="00DB787E">
        <w:t xml:space="preserve">equired to reach the </w:t>
      </w:r>
      <w:r w:rsidR="002C7D1A">
        <w:t xml:space="preserve">May </w:t>
      </w:r>
      <w:r w:rsidRPr="00DB787E">
        <w:t>2014 target date</w:t>
      </w:r>
    </w:p>
    <w:p w14:paraId="63C5F807" w14:textId="77777777" w:rsidR="00E3501A" w:rsidRDefault="00E3501A"/>
    <w:p w14:paraId="587479F1" w14:textId="4AE71F24" w:rsidR="00FF4930" w:rsidRPr="001B0FA0" w:rsidRDefault="009A45BD" w:rsidP="001B0FA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Prerequisite</w:t>
      </w:r>
      <w:r w:rsidR="003D2D1D">
        <w:rPr>
          <w:b/>
        </w:rPr>
        <w:t xml:space="preserve"> Software</w:t>
      </w:r>
      <w:r w:rsidR="00FF4930">
        <w:rPr>
          <w:b/>
        </w:rPr>
        <w:t xml:space="preserve"> Development</w:t>
      </w:r>
      <w:r w:rsidR="003D2D1D">
        <w:rPr>
          <w:b/>
        </w:rPr>
        <w:t xml:space="preserve"> </w:t>
      </w:r>
    </w:p>
    <w:p w14:paraId="54C18933" w14:textId="12B654CC" w:rsidR="00F26552" w:rsidRDefault="00F26552" w:rsidP="006F66D9">
      <w:pPr>
        <w:pStyle w:val="ListParagraph"/>
        <w:numPr>
          <w:ilvl w:val="1"/>
          <w:numId w:val="12"/>
        </w:numPr>
        <w:rPr>
          <w:b/>
        </w:rPr>
      </w:pPr>
      <w:r w:rsidRPr="00E9723C">
        <w:rPr>
          <w:b/>
        </w:rPr>
        <w:t xml:space="preserve">DRS Release 2.3 QA: </w:t>
      </w:r>
      <w:r w:rsidR="007A7078">
        <w:rPr>
          <w:b/>
          <w:color w:val="808080" w:themeColor="background1" w:themeShade="80"/>
        </w:rPr>
        <w:t xml:space="preserve">March </w:t>
      </w:r>
      <w:r w:rsidR="00E27C4E">
        <w:rPr>
          <w:b/>
          <w:color w:val="808080" w:themeColor="background1" w:themeShade="80"/>
        </w:rPr>
        <w:t>11</w:t>
      </w:r>
      <w:r w:rsidR="005D2FB1" w:rsidRPr="009A45BD">
        <w:rPr>
          <w:b/>
          <w:color w:val="808080" w:themeColor="background1" w:themeShade="80"/>
        </w:rPr>
        <w:t>, 2014</w:t>
      </w:r>
      <w:r w:rsidR="009A45BD">
        <w:rPr>
          <w:b/>
          <w:color w:val="808080" w:themeColor="background1" w:themeShade="80"/>
        </w:rPr>
        <w:t xml:space="preserve"> (target date)</w:t>
      </w:r>
    </w:p>
    <w:p w14:paraId="1D115153" w14:textId="77777777" w:rsidR="004816A4" w:rsidRPr="004816A4" w:rsidRDefault="004816A4" w:rsidP="004816A4">
      <w:pPr>
        <w:ind w:left="360"/>
        <w:rPr>
          <w:b/>
        </w:rPr>
      </w:pPr>
    </w:p>
    <w:p w14:paraId="5DAAB7E4" w14:textId="0562804A" w:rsidR="00F26552" w:rsidRPr="00E9723C" w:rsidRDefault="00F26552" w:rsidP="006F66D9">
      <w:pPr>
        <w:pStyle w:val="ListParagraph"/>
        <w:numPr>
          <w:ilvl w:val="1"/>
          <w:numId w:val="12"/>
        </w:numPr>
        <w:rPr>
          <w:b/>
        </w:rPr>
      </w:pPr>
      <w:r w:rsidRPr="00E9723C">
        <w:rPr>
          <w:b/>
        </w:rPr>
        <w:t>DRS release 2.3</w:t>
      </w:r>
      <w:r w:rsidR="00E52DE3">
        <w:rPr>
          <w:b/>
        </w:rPr>
        <w:t xml:space="preserve"> </w:t>
      </w:r>
      <w:r w:rsidR="008F6966" w:rsidRPr="00E9723C">
        <w:rPr>
          <w:b/>
        </w:rPr>
        <w:t>PROD</w:t>
      </w:r>
      <w:r w:rsidRPr="00E9723C">
        <w:rPr>
          <w:b/>
        </w:rPr>
        <w:t xml:space="preserve">: </w:t>
      </w:r>
      <w:r w:rsidR="00E27C4E">
        <w:rPr>
          <w:b/>
          <w:color w:val="808080" w:themeColor="background1" w:themeShade="80"/>
        </w:rPr>
        <w:t>March</w:t>
      </w:r>
      <w:r w:rsidR="007A7078">
        <w:rPr>
          <w:b/>
          <w:color w:val="808080" w:themeColor="background1" w:themeShade="80"/>
        </w:rPr>
        <w:t xml:space="preserve"> </w:t>
      </w:r>
      <w:r w:rsidR="00E27C4E">
        <w:rPr>
          <w:b/>
          <w:color w:val="808080" w:themeColor="background1" w:themeShade="80"/>
        </w:rPr>
        <w:t>31</w:t>
      </w:r>
      <w:r w:rsidR="005D2FB1" w:rsidRPr="009A45BD">
        <w:rPr>
          <w:b/>
          <w:color w:val="808080" w:themeColor="background1" w:themeShade="80"/>
        </w:rPr>
        <w:t>, 2014</w:t>
      </w:r>
      <w:r w:rsidR="009A45BD">
        <w:rPr>
          <w:b/>
          <w:color w:val="808080" w:themeColor="background1" w:themeShade="80"/>
        </w:rPr>
        <w:t xml:space="preserve"> (target date)</w:t>
      </w:r>
    </w:p>
    <w:p w14:paraId="6B887F27" w14:textId="75EF5CC4" w:rsidR="005D2FB1" w:rsidRDefault="005D2FB1" w:rsidP="005D2FB1">
      <w:pPr>
        <w:ind w:left="360"/>
      </w:pPr>
      <w:r>
        <w:t>(Release contains most of the EAS integration and depends on a February 2</w:t>
      </w:r>
      <w:r w:rsidR="00E52DE3">
        <w:t>4</w:t>
      </w:r>
      <w:r>
        <w:t xml:space="preserve"> release to QA)</w:t>
      </w:r>
    </w:p>
    <w:p w14:paraId="3180294B" w14:textId="77777777" w:rsidR="004816A4" w:rsidRPr="004816A4" w:rsidRDefault="004816A4" w:rsidP="004816A4">
      <w:pPr>
        <w:ind w:left="360"/>
        <w:rPr>
          <w:highlight w:val="yellow"/>
        </w:rPr>
      </w:pPr>
    </w:p>
    <w:p w14:paraId="117F82B7" w14:textId="0B35D6C6" w:rsidR="00F26552" w:rsidRPr="009A45BD" w:rsidRDefault="00F26552" w:rsidP="006F66D9">
      <w:pPr>
        <w:pStyle w:val="ListParagraph"/>
        <w:numPr>
          <w:ilvl w:val="1"/>
          <w:numId w:val="12"/>
        </w:numPr>
        <w:rPr>
          <w:color w:val="808080" w:themeColor="background1" w:themeShade="80"/>
        </w:rPr>
      </w:pPr>
      <w:r w:rsidRPr="00E9723C">
        <w:rPr>
          <w:b/>
        </w:rPr>
        <w:t xml:space="preserve">DRS Release 2.4 QA with secure </w:t>
      </w:r>
      <w:r w:rsidRPr="00E52DE3">
        <w:rPr>
          <w:b/>
        </w:rPr>
        <w:t xml:space="preserve">storage </w:t>
      </w:r>
      <w:r w:rsidR="00E52DE3" w:rsidRPr="00E52DE3">
        <w:rPr>
          <w:b/>
        </w:rPr>
        <w:t xml:space="preserve">and </w:t>
      </w:r>
      <w:r w:rsidRPr="00E52DE3">
        <w:rPr>
          <w:b/>
        </w:rPr>
        <w:t>full integration w/EAS</w:t>
      </w:r>
      <w:r w:rsidR="00E52DE3">
        <w:rPr>
          <w:b/>
        </w:rPr>
        <w:t xml:space="preserve">: </w:t>
      </w:r>
      <w:r w:rsidR="007A7078">
        <w:rPr>
          <w:b/>
          <w:color w:val="808080" w:themeColor="background1" w:themeShade="80"/>
        </w:rPr>
        <w:t xml:space="preserve">June </w:t>
      </w:r>
      <w:r w:rsidR="00DF6DF8">
        <w:rPr>
          <w:b/>
          <w:color w:val="808080" w:themeColor="background1" w:themeShade="80"/>
        </w:rPr>
        <w:t>18</w:t>
      </w:r>
      <w:r w:rsidR="00C359A3" w:rsidRPr="009A45BD">
        <w:rPr>
          <w:b/>
          <w:color w:val="808080" w:themeColor="background1" w:themeShade="80"/>
        </w:rPr>
        <w:t xml:space="preserve">, </w:t>
      </w:r>
      <w:r w:rsidR="00E52DE3" w:rsidRPr="009A45BD">
        <w:rPr>
          <w:b/>
          <w:color w:val="808080" w:themeColor="background1" w:themeShade="80"/>
        </w:rPr>
        <w:t>2014</w:t>
      </w:r>
      <w:r w:rsidR="009A45BD">
        <w:rPr>
          <w:b/>
          <w:color w:val="808080" w:themeColor="background1" w:themeShade="80"/>
        </w:rPr>
        <w:t xml:space="preserve"> (target date)</w:t>
      </w:r>
    </w:p>
    <w:p w14:paraId="63C66711" w14:textId="21201916" w:rsidR="00F26552" w:rsidRPr="00642190" w:rsidRDefault="00B160FE" w:rsidP="00E9723C">
      <w:pPr>
        <w:pStyle w:val="ListParagraph"/>
        <w:numPr>
          <w:ilvl w:val="2"/>
          <w:numId w:val="12"/>
        </w:numPr>
      </w:pPr>
      <w:r w:rsidRPr="00642190">
        <w:t>Alpha Testing (</w:t>
      </w:r>
      <w:r w:rsidR="00E52DE3">
        <w:t xml:space="preserve">Lead </w:t>
      </w:r>
      <w:proofErr w:type="spellStart"/>
      <w:r w:rsidRPr="00642190">
        <w:t>Vitaly</w:t>
      </w:r>
      <w:proofErr w:type="spellEnd"/>
      <w:r w:rsidR="00E52DE3">
        <w:t>, w/Julie</w:t>
      </w:r>
      <w:r w:rsidRPr="00642190">
        <w:t>)</w:t>
      </w:r>
    </w:p>
    <w:p w14:paraId="5936DD9C" w14:textId="77777777" w:rsidR="004816A4" w:rsidRPr="00E9723C" w:rsidRDefault="004816A4" w:rsidP="004816A4">
      <w:pPr>
        <w:ind w:left="720"/>
      </w:pPr>
    </w:p>
    <w:p w14:paraId="3EDA7391" w14:textId="1969CCDB" w:rsidR="00621DF2" w:rsidRPr="009A45BD" w:rsidRDefault="0065610E" w:rsidP="00621DF2">
      <w:pPr>
        <w:pStyle w:val="ListParagraph"/>
        <w:numPr>
          <w:ilvl w:val="1"/>
          <w:numId w:val="12"/>
        </w:numPr>
        <w:rPr>
          <w:color w:val="808080" w:themeColor="background1" w:themeShade="80"/>
        </w:rPr>
      </w:pPr>
      <w:r w:rsidRPr="00117930">
        <w:rPr>
          <w:b/>
        </w:rPr>
        <w:t>EAS Release</w:t>
      </w:r>
      <w:r w:rsidR="005F09DF" w:rsidRPr="00117930">
        <w:rPr>
          <w:b/>
        </w:rPr>
        <w:t xml:space="preserve"> 0</w:t>
      </w:r>
      <w:r w:rsidRPr="00117930">
        <w:rPr>
          <w:b/>
        </w:rPr>
        <w:t>.</w:t>
      </w:r>
      <w:r w:rsidR="005F09DF" w:rsidRPr="00117930">
        <w:rPr>
          <w:b/>
        </w:rPr>
        <w:t>11</w:t>
      </w:r>
      <w:r w:rsidRPr="00117930">
        <w:rPr>
          <w:b/>
        </w:rPr>
        <w:t xml:space="preserve"> QA</w:t>
      </w:r>
      <w:r w:rsidR="001F6303" w:rsidRPr="00117930">
        <w:rPr>
          <w:b/>
        </w:rPr>
        <w:t xml:space="preserve"> w/ Full DRS 2.4 QA integration</w:t>
      </w:r>
      <w:r w:rsidR="00621DF2" w:rsidRPr="00117930">
        <w:rPr>
          <w:b/>
        </w:rPr>
        <w:t>:</w:t>
      </w:r>
      <w:r w:rsidR="001F6303" w:rsidRPr="00117930">
        <w:rPr>
          <w:b/>
        </w:rPr>
        <w:t xml:space="preserve"> </w:t>
      </w:r>
      <w:r w:rsidR="008652F6">
        <w:rPr>
          <w:b/>
          <w:color w:val="808080" w:themeColor="background1" w:themeShade="80"/>
        </w:rPr>
        <w:t>July 16</w:t>
      </w:r>
      <w:r w:rsidR="00621DF2" w:rsidRPr="00117930">
        <w:rPr>
          <w:b/>
          <w:color w:val="808080" w:themeColor="background1" w:themeShade="80"/>
        </w:rPr>
        <w:t>, 2014 (target date)</w:t>
      </w:r>
      <w:r w:rsidR="00117930" w:rsidRPr="00117930">
        <w:rPr>
          <w:b/>
          <w:color w:val="808080" w:themeColor="background1" w:themeShade="80"/>
        </w:rPr>
        <w:t xml:space="preserve"> </w:t>
      </w:r>
      <w:r w:rsidR="00117930" w:rsidRPr="00117930">
        <w:rPr>
          <w:b/>
          <w:color w:val="808080" w:themeColor="background1" w:themeShade="80"/>
          <w:highlight w:val="yellow"/>
        </w:rPr>
        <w:t xml:space="preserve">Calculate w/ Grainne’s trip to </w:t>
      </w:r>
      <w:r w:rsidR="00117930" w:rsidRPr="00473CB7">
        <w:rPr>
          <w:b/>
          <w:color w:val="808080" w:themeColor="background1" w:themeShade="80"/>
          <w:highlight w:val="yellow"/>
        </w:rPr>
        <w:t>Ireland</w:t>
      </w:r>
      <w:r w:rsidR="00473CB7" w:rsidRPr="00473CB7">
        <w:rPr>
          <w:b/>
          <w:color w:val="808080" w:themeColor="background1" w:themeShade="80"/>
          <w:highlight w:val="yellow"/>
        </w:rPr>
        <w:t xml:space="preserve"> and Wendy’s vacation</w:t>
      </w:r>
    </w:p>
    <w:p w14:paraId="03D53D15" w14:textId="18540996" w:rsidR="0065610E" w:rsidRDefault="0065610E" w:rsidP="00116A9E">
      <w:pPr>
        <w:pStyle w:val="ListParagraph"/>
        <w:numPr>
          <w:ilvl w:val="2"/>
          <w:numId w:val="12"/>
        </w:numPr>
      </w:pPr>
      <w:r w:rsidRPr="00621629">
        <w:t>Alpha Testing (</w:t>
      </w:r>
      <w:r w:rsidR="00E52DE3">
        <w:t xml:space="preserve">Lead Julie, w/ </w:t>
      </w:r>
      <w:proofErr w:type="spellStart"/>
      <w:r w:rsidR="00E52DE3">
        <w:t>Vitaly</w:t>
      </w:r>
      <w:proofErr w:type="spellEnd"/>
      <w:r w:rsidRPr="00621629">
        <w:t>)</w:t>
      </w:r>
    </w:p>
    <w:p w14:paraId="1AF767C2" w14:textId="604A9D6A" w:rsidR="000A645F" w:rsidRPr="000A645F" w:rsidRDefault="000A645F" w:rsidP="000A645F">
      <w:pPr>
        <w:pStyle w:val="ListParagraph"/>
        <w:numPr>
          <w:ilvl w:val="2"/>
          <w:numId w:val="12"/>
        </w:numPr>
        <w:jc w:val="both"/>
      </w:pPr>
      <w:r w:rsidRPr="000A645F">
        <w:t>Email Content Model Validation</w:t>
      </w:r>
      <w:r>
        <w:t xml:space="preserve"> </w:t>
      </w:r>
      <w:r w:rsidRPr="00E9723C">
        <w:t>(Robin/Andrea)</w:t>
      </w:r>
    </w:p>
    <w:p w14:paraId="20543A65" w14:textId="6DF4C3F5" w:rsidR="000A645F" w:rsidRPr="00E9723C" w:rsidRDefault="000A645F" w:rsidP="000A645F">
      <w:pPr>
        <w:pStyle w:val="ListParagraph"/>
        <w:numPr>
          <w:ilvl w:val="3"/>
          <w:numId w:val="12"/>
        </w:numPr>
      </w:pPr>
      <w:r w:rsidRPr="00E9723C">
        <w:t xml:space="preserve">Verification of descriptors and objects </w:t>
      </w:r>
    </w:p>
    <w:p w14:paraId="5A510204" w14:textId="77777777" w:rsidR="000A645F" w:rsidRPr="00E9723C" w:rsidRDefault="000A645F" w:rsidP="000A645F">
      <w:pPr>
        <w:pStyle w:val="ListParagraph"/>
        <w:numPr>
          <w:ilvl w:val="4"/>
          <w:numId w:val="12"/>
        </w:numPr>
      </w:pPr>
      <w:r w:rsidRPr="00E9723C">
        <w:t>Collections</w:t>
      </w:r>
    </w:p>
    <w:p w14:paraId="70C73EAC" w14:textId="77777777" w:rsidR="000A645F" w:rsidRPr="00E9723C" w:rsidRDefault="000A645F" w:rsidP="000A645F">
      <w:pPr>
        <w:pStyle w:val="ListParagraph"/>
        <w:numPr>
          <w:ilvl w:val="4"/>
          <w:numId w:val="12"/>
        </w:numPr>
      </w:pPr>
      <w:r w:rsidRPr="00E9723C">
        <w:t>Ingest Packets</w:t>
      </w:r>
    </w:p>
    <w:p w14:paraId="26BC49EB" w14:textId="77777777" w:rsidR="000A645F" w:rsidRPr="00E9723C" w:rsidRDefault="000A645F" w:rsidP="000A645F">
      <w:pPr>
        <w:pStyle w:val="ListParagraph"/>
        <w:numPr>
          <w:ilvl w:val="4"/>
          <w:numId w:val="12"/>
        </w:numPr>
      </w:pPr>
      <w:r w:rsidRPr="00E9723C">
        <w:t>Email</w:t>
      </w:r>
    </w:p>
    <w:p w14:paraId="206C728C" w14:textId="77777777" w:rsidR="000A645F" w:rsidRDefault="000A645F" w:rsidP="000A645F">
      <w:pPr>
        <w:pStyle w:val="ListParagraph"/>
        <w:numPr>
          <w:ilvl w:val="4"/>
          <w:numId w:val="12"/>
        </w:numPr>
      </w:pPr>
      <w:r w:rsidRPr="00E9723C">
        <w:t>Attachments</w:t>
      </w:r>
    </w:p>
    <w:p w14:paraId="492AADEF" w14:textId="0E04BC23" w:rsidR="0065610E" w:rsidRPr="00621629" w:rsidRDefault="0065610E" w:rsidP="00116A9E">
      <w:pPr>
        <w:pStyle w:val="ListParagraph"/>
        <w:numPr>
          <w:ilvl w:val="2"/>
          <w:numId w:val="12"/>
        </w:numPr>
      </w:pPr>
      <w:r w:rsidRPr="00621629">
        <w:t>User set-up for Beta (see steps for User Prep for Prod)</w:t>
      </w:r>
    </w:p>
    <w:p w14:paraId="0D3C7B65" w14:textId="09B5041A" w:rsidR="0065610E" w:rsidRDefault="0065610E" w:rsidP="00116A9E">
      <w:pPr>
        <w:pStyle w:val="ListParagraph"/>
        <w:numPr>
          <w:ilvl w:val="2"/>
          <w:numId w:val="12"/>
        </w:numPr>
      </w:pPr>
      <w:r w:rsidRPr="00621629">
        <w:t xml:space="preserve">Beta Testing (Julie, </w:t>
      </w:r>
      <w:proofErr w:type="spellStart"/>
      <w:r w:rsidRPr="00621629">
        <w:t>Vitaly</w:t>
      </w:r>
      <w:proofErr w:type="spellEnd"/>
      <w:r w:rsidRPr="00621629">
        <w:t>, EMAP partners</w:t>
      </w:r>
      <w:r w:rsidR="00116A9E">
        <w:t>, Wendy</w:t>
      </w:r>
      <w:r w:rsidRPr="00621629">
        <w:t>)</w:t>
      </w:r>
    </w:p>
    <w:p w14:paraId="6D581C76" w14:textId="77777777" w:rsidR="001E438E" w:rsidRPr="006F2179" w:rsidRDefault="001E438E" w:rsidP="001E438E">
      <w:pPr>
        <w:pStyle w:val="ListParagraph"/>
        <w:numPr>
          <w:ilvl w:val="3"/>
          <w:numId w:val="12"/>
        </w:numPr>
      </w:pPr>
      <w:r w:rsidRPr="006F2179">
        <w:t xml:space="preserve">Add required people and/or terms </w:t>
      </w:r>
      <w:proofErr w:type="spellStart"/>
      <w:r w:rsidRPr="006F2179">
        <w:t>WordShack</w:t>
      </w:r>
      <w:proofErr w:type="spellEnd"/>
    </w:p>
    <w:p w14:paraId="6848D945" w14:textId="77777777" w:rsidR="001E438E" w:rsidRPr="006F2179" w:rsidRDefault="001E438E" w:rsidP="001E438E">
      <w:pPr>
        <w:pStyle w:val="ListParagraph"/>
        <w:numPr>
          <w:ilvl w:val="3"/>
          <w:numId w:val="12"/>
        </w:numPr>
      </w:pPr>
      <w:r w:rsidRPr="006F2179">
        <w:t>Policy Server account permissions, DRS Ingest role, etc.</w:t>
      </w:r>
    </w:p>
    <w:p w14:paraId="6AEE0C5D" w14:textId="542D7388" w:rsidR="00EB09E5" w:rsidRPr="00621629" w:rsidRDefault="00EB09E5" w:rsidP="00EB09E5">
      <w:pPr>
        <w:pStyle w:val="ListParagraph"/>
        <w:numPr>
          <w:ilvl w:val="3"/>
          <w:numId w:val="12"/>
        </w:numPr>
      </w:pPr>
      <w:r w:rsidRPr="00621629">
        <w:t>Meeting with core group</w:t>
      </w:r>
      <w:r w:rsidR="00A76F65">
        <w:t xml:space="preserve"> (Wendy, Julie)</w:t>
      </w:r>
    </w:p>
    <w:p w14:paraId="7E28F27E" w14:textId="3303DFAD" w:rsidR="001F6303" w:rsidRDefault="00B3136B" w:rsidP="00EB09E5">
      <w:pPr>
        <w:pStyle w:val="ListParagraph"/>
        <w:numPr>
          <w:ilvl w:val="4"/>
          <w:numId w:val="12"/>
        </w:numPr>
      </w:pPr>
      <w:r>
        <w:t>All functions plus f</w:t>
      </w:r>
      <w:r w:rsidR="00EB09E5">
        <w:t xml:space="preserve">irst roll-out of </w:t>
      </w:r>
      <w:r w:rsidR="00472894">
        <w:t>p</w:t>
      </w:r>
      <w:r w:rsidR="00EB09E5">
        <w:t>ushing Email to DRS</w:t>
      </w:r>
      <w:r w:rsidR="00472894">
        <w:t xml:space="preserve"> from EAS</w:t>
      </w:r>
    </w:p>
    <w:p w14:paraId="11C30C2E" w14:textId="77777777" w:rsidR="0025569F" w:rsidRPr="0025569F" w:rsidRDefault="0025569F" w:rsidP="0025569F">
      <w:pPr>
        <w:rPr>
          <w:b/>
        </w:rPr>
      </w:pPr>
    </w:p>
    <w:p w14:paraId="69FCB5E3" w14:textId="1C81B4F3" w:rsidR="00E41C69" w:rsidRPr="009A45BD" w:rsidRDefault="003D2D1D" w:rsidP="00E41C69">
      <w:pPr>
        <w:pStyle w:val="ListParagraph"/>
        <w:numPr>
          <w:ilvl w:val="1"/>
          <w:numId w:val="12"/>
        </w:numPr>
        <w:rPr>
          <w:color w:val="808080" w:themeColor="background1" w:themeShade="80"/>
        </w:rPr>
      </w:pPr>
      <w:r w:rsidRPr="003D2D1D">
        <w:rPr>
          <w:b/>
        </w:rPr>
        <w:t>Production Release of DRS 2.4</w:t>
      </w:r>
      <w:r w:rsidR="00E41C69">
        <w:rPr>
          <w:b/>
        </w:rPr>
        <w:t>:</w:t>
      </w:r>
      <w:r>
        <w:t xml:space="preserve"> </w:t>
      </w:r>
      <w:r w:rsidR="00117930">
        <w:rPr>
          <w:b/>
          <w:color w:val="808080" w:themeColor="background1" w:themeShade="80"/>
        </w:rPr>
        <w:t xml:space="preserve">July </w:t>
      </w:r>
      <w:r w:rsidR="000A5E0E">
        <w:rPr>
          <w:b/>
          <w:color w:val="808080" w:themeColor="background1" w:themeShade="80"/>
        </w:rPr>
        <w:t>30</w:t>
      </w:r>
      <w:r w:rsidR="00117930">
        <w:rPr>
          <w:b/>
          <w:color w:val="808080" w:themeColor="background1" w:themeShade="80"/>
        </w:rPr>
        <w:t>,</w:t>
      </w:r>
      <w:r w:rsidR="00E41C69" w:rsidRPr="009A45BD">
        <w:rPr>
          <w:b/>
          <w:color w:val="808080" w:themeColor="background1" w:themeShade="80"/>
        </w:rPr>
        <w:t xml:space="preserve"> 2014</w:t>
      </w:r>
      <w:r w:rsidR="00E41C69">
        <w:rPr>
          <w:b/>
          <w:color w:val="808080" w:themeColor="background1" w:themeShade="80"/>
        </w:rPr>
        <w:t xml:space="preserve"> (target date)</w:t>
      </w:r>
    </w:p>
    <w:p w14:paraId="6C658C28" w14:textId="2BA3C874" w:rsidR="003D2D1D" w:rsidRDefault="003D2D1D" w:rsidP="00E41C69">
      <w:pPr>
        <w:ind w:left="360"/>
      </w:pPr>
      <w:r>
        <w:t>(Release contains rest of EAS integration and bug fixes from 2.3)</w:t>
      </w:r>
    </w:p>
    <w:p w14:paraId="19E9D129" w14:textId="55421D62" w:rsidR="000A5E0E" w:rsidRDefault="000A5E0E" w:rsidP="000A5E0E">
      <w:pPr>
        <w:ind w:left="720"/>
      </w:pPr>
      <w:r w:rsidRPr="000A5E0E">
        <w:rPr>
          <w:highlight w:val="yellow"/>
        </w:rPr>
        <w:t>Alpha testing? Timing related to EAS QA release?</w:t>
      </w:r>
    </w:p>
    <w:p w14:paraId="4B7E4DE6" w14:textId="77777777" w:rsidR="003D2D1D" w:rsidRPr="003D2D1D" w:rsidRDefault="003D2D1D" w:rsidP="003D2D1D">
      <w:pPr>
        <w:rPr>
          <w:b/>
        </w:rPr>
      </w:pPr>
    </w:p>
    <w:p w14:paraId="38ECE126" w14:textId="000E276E" w:rsidR="005264DA" w:rsidRPr="009A45BD" w:rsidRDefault="00E41C69" w:rsidP="007C7FE8">
      <w:pPr>
        <w:pStyle w:val="ListParagraph"/>
        <w:numPr>
          <w:ilvl w:val="0"/>
          <w:numId w:val="12"/>
        </w:numPr>
        <w:rPr>
          <w:color w:val="808080" w:themeColor="background1" w:themeShade="80"/>
        </w:rPr>
      </w:pPr>
      <w:r w:rsidRPr="00E41C69">
        <w:rPr>
          <w:b/>
        </w:rPr>
        <w:t>EAS/DRS Integration Release PROD w/ secure storage: The New DRS and EAS 1.0 released to the Email Archiving (E-MAP) partners for production use</w:t>
      </w:r>
      <w:r w:rsidR="005264DA">
        <w:rPr>
          <w:b/>
        </w:rPr>
        <w:t xml:space="preserve">: </w:t>
      </w:r>
      <w:r w:rsidR="008652F6">
        <w:rPr>
          <w:b/>
          <w:color w:val="808080" w:themeColor="background1" w:themeShade="80"/>
        </w:rPr>
        <w:t>August 6</w:t>
      </w:r>
      <w:r w:rsidR="005264DA" w:rsidRPr="009A45BD">
        <w:rPr>
          <w:b/>
          <w:color w:val="808080" w:themeColor="background1" w:themeShade="80"/>
        </w:rPr>
        <w:t>, 2014</w:t>
      </w:r>
      <w:r w:rsidR="005264DA">
        <w:rPr>
          <w:b/>
          <w:color w:val="808080" w:themeColor="background1" w:themeShade="80"/>
        </w:rPr>
        <w:t xml:space="preserve"> (target date)</w:t>
      </w:r>
    </w:p>
    <w:p w14:paraId="78B5B254" w14:textId="0E499BDB" w:rsidR="00E41C69" w:rsidRPr="007C7FE8" w:rsidRDefault="00E41C69" w:rsidP="007C7FE8">
      <w:pPr>
        <w:rPr>
          <w:b/>
        </w:rPr>
      </w:pPr>
    </w:p>
    <w:p w14:paraId="56C3101D" w14:textId="004A997D" w:rsidR="00292A55" w:rsidRPr="004816A4" w:rsidRDefault="0025569F" w:rsidP="0025569F">
      <w:pPr>
        <w:pStyle w:val="ListParagraph"/>
        <w:numPr>
          <w:ilvl w:val="1"/>
          <w:numId w:val="12"/>
        </w:numPr>
        <w:rPr>
          <w:b/>
        </w:rPr>
      </w:pPr>
      <w:r w:rsidRPr="004816A4">
        <w:rPr>
          <w:b/>
        </w:rPr>
        <w:t>U</w:t>
      </w:r>
      <w:r w:rsidR="00292A55" w:rsidRPr="004816A4">
        <w:rPr>
          <w:b/>
        </w:rPr>
        <w:t>ser prep and system set-up for Prod</w:t>
      </w:r>
    </w:p>
    <w:p w14:paraId="4EE3EFAF" w14:textId="77777777" w:rsidR="006F2179" w:rsidRPr="006F2179" w:rsidRDefault="006F2179" w:rsidP="0025569F">
      <w:pPr>
        <w:pStyle w:val="ListParagraph"/>
        <w:numPr>
          <w:ilvl w:val="2"/>
          <w:numId w:val="12"/>
        </w:numPr>
      </w:pPr>
      <w:r w:rsidRPr="006F2179">
        <w:t xml:space="preserve">Add required people and/or terms </w:t>
      </w:r>
      <w:proofErr w:type="spellStart"/>
      <w:r w:rsidRPr="006F2179">
        <w:t>WordShack</w:t>
      </w:r>
      <w:proofErr w:type="spellEnd"/>
    </w:p>
    <w:p w14:paraId="196EED4F" w14:textId="77777777" w:rsidR="006F2179" w:rsidRPr="006F2179" w:rsidRDefault="006F2179" w:rsidP="0025569F">
      <w:pPr>
        <w:pStyle w:val="ListParagraph"/>
        <w:numPr>
          <w:ilvl w:val="2"/>
          <w:numId w:val="12"/>
        </w:numPr>
      </w:pPr>
      <w:r w:rsidRPr="006F2179">
        <w:t>Policy Server account permissions, DRS Ingest role, etc.</w:t>
      </w:r>
    </w:p>
    <w:p w14:paraId="7C6AA575" w14:textId="77777777" w:rsidR="004816A4" w:rsidRDefault="004816A4" w:rsidP="004816A4">
      <w:pPr>
        <w:ind w:left="360"/>
      </w:pPr>
    </w:p>
    <w:p w14:paraId="1C888C4B" w14:textId="53590A78" w:rsidR="00F26552" w:rsidRPr="004816A4" w:rsidRDefault="00292A55" w:rsidP="0025569F">
      <w:pPr>
        <w:pStyle w:val="ListParagraph"/>
        <w:numPr>
          <w:ilvl w:val="1"/>
          <w:numId w:val="12"/>
        </w:numPr>
        <w:rPr>
          <w:b/>
        </w:rPr>
      </w:pPr>
      <w:r w:rsidRPr="004816A4">
        <w:rPr>
          <w:b/>
        </w:rPr>
        <w:t xml:space="preserve">Final </w:t>
      </w:r>
      <w:r w:rsidR="0065610E" w:rsidRPr="004816A4">
        <w:rPr>
          <w:b/>
        </w:rPr>
        <w:t xml:space="preserve">validation </w:t>
      </w:r>
      <w:r w:rsidR="00F26552" w:rsidRPr="00763CAE">
        <w:t xml:space="preserve">(Julie, </w:t>
      </w:r>
      <w:proofErr w:type="spellStart"/>
      <w:r w:rsidR="0065610E" w:rsidRPr="00763CAE">
        <w:t>Vitaly</w:t>
      </w:r>
      <w:proofErr w:type="spellEnd"/>
      <w:r w:rsidR="0065610E" w:rsidRPr="00763CAE">
        <w:t xml:space="preserve">, </w:t>
      </w:r>
      <w:r w:rsidR="00F26552" w:rsidRPr="00763CAE">
        <w:t>EMAP partners)</w:t>
      </w:r>
    </w:p>
    <w:p w14:paraId="5308E33C" w14:textId="17025E39" w:rsidR="00292A55" w:rsidRDefault="00292A55" w:rsidP="0025569F">
      <w:pPr>
        <w:pStyle w:val="ListParagraph"/>
        <w:numPr>
          <w:ilvl w:val="2"/>
          <w:numId w:val="12"/>
        </w:numPr>
      </w:pPr>
      <w:r>
        <w:t>Access</w:t>
      </w:r>
    </w:p>
    <w:p w14:paraId="1B141D38" w14:textId="77777777" w:rsidR="00292A55" w:rsidRDefault="00292A55" w:rsidP="0025569F">
      <w:pPr>
        <w:pStyle w:val="ListParagraph"/>
        <w:numPr>
          <w:ilvl w:val="2"/>
          <w:numId w:val="12"/>
        </w:numPr>
      </w:pPr>
      <w:r>
        <w:t>Accounts</w:t>
      </w:r>
    </w:p>
    <w:p w14:paraId="43ED0593" w14:textId="6DB1A4B7" w:rsidR="00292A55" w:rsidRDefault="00292A55" w:rsidP="0025569F">
      <w:pPr>
        <w:pStyle w:val="ListParagraph"/>
        <w:numPr>
          <w:ilvl w:val="2"/>
          <w:numId w:val="12"/>
        </w:numPr>
      </w:pPr>
      <w:proofErr w:type="spellStart"/>
      <w:r>
        <w:t>Dropboxes</w:t>
      </w:r>
      <w:proofErr w:type="spellEnd"/>
      <w:r w:rsidR="00561DAC" w:rsidRPr="002D6CDD">
        <w:t xml:space="preserve"> </w:t>
      </w:r>
    </w:p>
    <w:p w14:paraId="7C1FA8C6" w14:textId="224B10B3" w:rsidR="00561DAC" w:rsidRPr="002D6CDD" w:rsidRDefault="00292A55" w:rsidP="0025569F">
      <w:pPr>
        <w:pStyle w:val="ListParagraph"/>
        <w:numPr>
          <w:ilvl w:val="2"/>
          <w:numId w:val="12"/>
        </w:numPr>
      </w:pPr>
      <w:r>
        <w:t>Use of test data</w:t>
      </w:r>
    </w:p>
    <w:p w14:paraId="03C3FE36" w14:textId="35868A5E" w:rsidR="00561DAC" w:rsidRPr="002D6CDD" w:rsidRDefault="00561DAC" w:rsidP="0025569F">
      <w:pPr>
        <w:pStyle w:val="ListParagraph"/>
        <w:numPr>
          <w:ilvl w:val="3"/>
          <w:numId w:val="12"/>
        </w:numPr>
      </w:pPr>
      <w:r w:rsidRPr="002D6CDD">
        <w:t>Use HUL-Test?</w:t>
      </w:r>
    </w:p>
    <w:p w14:paraId="7AEEEED1" w14:textId="05771716" w:rsidR="00561DAC" w:rsidRPr="002D6CDD" w:rsidRDefault="00561DAC" w:rsidP="0025569F">
      <w:pPr>
        <w:pStyle w:val="ListParagraph"/>
        <w:numPr>
          <w:ilvl w:val="3"/>
          <w:numId w:val="12"/>
        </w:numPr>
      </w:pPr>
      <w:r w:rsidRPr="002D6CDD">
        <w:t>Maintain or delete test data?</w:t>
      </w:r>
    </w:p>
    <w:p w14:paraId="30C7A07C" w14:textId="75648DE9" w:rsidR="008F6966" w:rsidRDefault="008F6966" w:rsidP="0025569F">
      <w:pPr>
        <w:pStyle w:val="ListParagraph"/>
        <w:numPr>
          <w:ilvl w:val="2"/>
          <w:numId w:val="12"/>
        </w:numPr>
      </w:pPr>
      <w:r w:rsidRPr="002D6CDD">
        <w:t>Meeting with core group</w:t>
      </w:r>
    </w:p>
    <w:p w14:paraId="10AF98F5" w14:textId="77777777" w:rsidR="0025569F" w:rsidRPr="002D6CDD" w:rsidRDefault="0025569F" w:rsidP="0025569F">
      <w:pPr>
        <w:ind w:left="720"/>
      </w:pPr>
    </w:p>
    <w:p w14:paraId="09440E98" w14:textId="7A2DB6ED" w:rsidR="008F6966" w:rsidRPr="008F6966" w:rsidRDefault="008F6966" w:rsidP="001B0FA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Communications </w:t>
      </w:r>
      <w:r w:rsidRPr="00763CAE">
        <w:t xml:space="preserve">(Wendy, Julie, </w:t>
      </w:r>
      <w:proofErr w:type="spellStart"/>
      <w:r w:rsidR="006149BB" w:rsidRPr="00763CAE">
        <w:t>Vitaly</w:t>
      </w:r>
      <w:proofErr w:type="spellEnd"/>
      <w:r w:rsidR="006149BB" w:rsidRPr="00763CAE">
        <w:t xml:space="preserve">, </w:t>
      </w:r>
      <w:r w:rsidRPr="00763CAE">
        <w:t>Skip)</w:t>
      </w:r>
      <w:r w:rsidR="00F26552" w:rsidRPr="008F6966">
        <w:rPr>
          <w:b/>
        </w:rPr>
        <w:t xml:space="preserve"> </w:t>
      </w:r>
    </w:p>
    <w:p w14:paraId="3E9DD632" w14:textId="323D713B" w:rsidR="00FF4930" w:rsidRPr="006149BB" w:rsidRDefault="006149BB" w:rsidP="00292A55">
      <w:pPr>
        <w:pStyle w:val="ListParagraph"/>
        <w:numPr>
          <w:ilvl w:val="1"/>
          <w:numId w:val="12"/>
        </w:numPr>
        <w:rPr>
          <w:b/>
        </w:rPr>
      </w:pPr>
      <w:r w:rsidRPr="006149BB">
        <w:rPr>
          <w:b/>
        </w:rPr>
        <w:t xml:space="preserve">User </w:t>
      </w:r>
      <w:r w:rsidR="00F26552" w:rsidRPr="006149BB">
        <w:rPr>
          <w:b/>
        </w:rPr>
        <w:t xml:space="preserve">Documentation </w:t>
      </w:r>
    </w:p>
    <w:p w14:paraId="2BF6278E" w14:textId="133446E2" w:rsidR="008F6966" w:rsidRPr="00292A55" w:rsidRDefault="0006696C" w:rsidP="004816A4">
      <w:pPr>
        <w:pStyle w:val="ListParagraph"/>
        <w:numPr>
          <w:ilvl w:val="2"/>
          <w:numId w:val="12"/>
        </w:numPr>
      </w:pPr>
      <w:r w:rsidRPr="00292A55">
        <w:t xml:space="preserve">EAS </w:t>
      </w:r>
      <w:r w:rsidR="008F6966" w:rsidRPr="00292A55">
        <w:t>User guide (Julie)</w:t>
      </w:r>
    </w:p>
    <w:p w14:paraId="482F2045" w14:textId="57900D83" w:rsidR="00FF4930" w:rsidRPr="00292A55" w:rsidRDefault="008F6966" w:rsidP="004816A4">
      <w:pPr>
        <w:pStyle w:val="ListParagraph"/>
        <w:numPr>
          <w:ilvl w:val="2"/>
          <w:numId w:val="12"/>
        </w:numPr>
      </w:pPr>
      <w:r w:rsidRPr="00292A55">
        <w:t xml:space="preserve">Beta testing </w:t>
      </w:r>
      <w:r w:rsidR="0006696C" w:rsidRPr="00292A55">
        <w:t xml:space="preserve">plan and communication </w:t>
      </w:r>
      <w:r w:rsidRPr="00292A55">
        <w:t>(Julie</w:t>
      </w:r>
      <w:r w:rsidR="00C562D2" w:rsidRPr="00292A55">
        <w:t>/</w:t>
      </w:r>
      <w:proofErr w:type="spellStart"/>
      <w:r w:rsidR="00C562D2" w:rsidRPr="00292A55">
        <w:t>Vitaly</w:t>
      </w:r>
      <w:proofErr w:type="spellEnd"/>
      <w:r w:rsidR="00C562D2" w:rsidRPr="00292A55">
        <w:t>)</w:t>
      </w:r>
    </w:p>
    <w:p w14:paraId="62EE65F8" w14:textId="50DBEC1B" w:rsidR="00C562D2" w:rsidRPr="00292A55" w:rsidRDefault="004816A4" w:rsidP="004816A4">
      <w:pPr>
        <w:pStyle w:val="ListParagraph"/>
        <w:numPr>
          <w:ilvl w:val="3"/>
          <w:numId w:val="12"/>
        </w:numPr>
      </w:pPr>
      <w:r>
        <w:t xml:space="preserve">For </w:t>
      </w:r>
      <w:r w:rsidR="00C562D2" w:rsidRPr="00292A55">
        <w:t>EAS Push to DRS</w:t>
      </w:r>
    </w:p>
    <w:p w14:paraId="1A7F48A6" w14:textId="1FFD9FED" w:rsidR="00C562D2" w:rsidRPr="00292A55" w:rsidRDefault="004816A4" w:rsidP="004816A4">
      <w:pPr>
        <w:pStyle w:val="ListParagraph"/>
        <w:numPr>
          <w:ilvl w:val="3"/>
          <w:numId w:val="12"/>
        </w:numPr>
      </w:pPr>
      <w:r>
        <w:t xml:space="preserve">For </w:t>
      </w:r>
      <w:r w:rsidR="00C562D2" w:rsidRPr="00292A55">
        <w:t>Email in DRS Web Admin</w:t>
      </w:r>
    </w:p>
    <w:p w14:paraId="418480D6" w14:textId="77777777" w:rsidR="006149BB" w:rsidRDefault="006149BB" w:rsidP="006149BB">
      <w:pPr>
        <w:ind w:left="360"/>
      </w:pPr>
    </w:p>
    <w:p w14:paraId="155B3321" w14:textId="77777777" w:rsidR="006149BB" w:rsidRPr="006149BB" w:rsidRDefault="006149BB" w:rsidP="00292A55">
      <w:pPr>
        <w:pStyle w:val="ListParagraph"/>
        <w:numPr>
          <w:ilvl w:val="1"/>
          <w:numId w:val="12"/>
        </w:numPr>
        <w:rPr>
          <w:b/>
        </w:rPr>
      </w:pPr>
      <w:r w:rsidRPr="006149BB">
        <w:rPr>
          <w:b/>
        </w:rPr>
        <w:t>Community Announcements</w:t>
      </w:r>
    </w:p>
    <w:p w14:paraId="134F6DE8" w14:textId="7EB9A009" w:rsidR="006149BB" w:rsidRDefault="00B160FE" w:rsidP="006149BB">
      <w:pPr>
        <w:pStyle w:val="ListParagraph"/>
        <w:numPr>
          <w:ilvl w:val="2"/>
          <w:numId w:val="12"/>
        </w:numPr>
      </w:pPr>
      <w:r w:rsidRPr="00292A55">
        <w:t xml:space="preserve">Information about launch on </w:t>
      </w:r>
      <w:r w:rsidR="006149BB">
        <w:t xml:space="preserve">EAS webpage, LTS web site </w:t>
      </w:r>
      <w:r w:rsidRPr="00292A55">
        <w:t>(Wendy, Julie)</w:t>
      </w:r>
    </w:p>
    <w:p w14:paraId="0336B9F7" w14:textId="77777777" w:rsidR="006149BB" w:rsidRDefault="00AA178C" w:rsidP="006149BB">
      <w:pPr>
        <w:pStyle w:val="ListParagraph"/>
        <w:numPr>
          <w:ilvl w:val="2"/>
          <w:numId w:val="12"/>
        </w:numPr>
      </w:pPr>
      <w:proofErr w:type="spellStart"/>
      <w:r w:rsidRPr="00292A55">
        <w:t>HLComms</w:t>
      </w:r>
      <w:proofErr w:type="spellEnd"/>
      <w:r w:rsidRPr="00292A55">
        <w:t xml:space="preserve"> and/or Library Notes announcement (Wendy, </w:t>
      </w:r>
      <w:proofErr w:type="spellStart"/>
      <w:r w:rsidRPr="00292A55">
        <w:t>Franziska</w:t>
      </w:r>
      <w:proofErr w:type="spellEnd"/>
      <w:r w:rsidRPr="00292A55">
        <w:t xml:space="preserve"> w/ </w:t>
      </w:r>
      <w:proofErr w:type="spellStart"/>
      <w:r w:rsidRPr="00292A55">
        <w:t>Kira</w:t>
      </w:r>
      <w:proofErr w:type="spellEnd"/>
      <w:r w:rsidRPr="00292A55">
        <w:t>)</w:t>
      </w:r>
    </w:p>
    <w:p w14:paraId="5C84A1B9" w14:textId="6588E1F0" w:rsidR="00AA178C" w:rsidRPr="00292A55" w:rsidRDefault="00AA178C" w:rsidP="006149BB">
      <w:pPr>
        <w:pStyle w:val="ListParagraph"/>
        <w:numPr>
          <w:ilvl w:val="2"/>
          <w:numId w:val="12"/>
        </w:numPr>
      </w:pPr>
      <w:r w:rsidRPr="00292A55">
        <w:t>LTS @ Work (Julie, Luke)</w:t>
      </w:r>
    </w:p>
    <w:p w14:paraId="294ED879" w14:textId="77777777" w:rsidR="006149BB" w:rsidRDefault="006149BB" w:rsidP="006149BB">
      <w:pPr>
        <w:ind w:left="360"/>
      </w:pPr>
    </w:p>
    <w:p w14:paraId="18296BBE" w14:textId="08171F36" w:rsidR="0006696C" w:rsidRPr="006149BB" w:rsidRDefault="0006696C" w:rsidP="00292A55">
      <w:pPr>
        <w:pStyle w:val="ListParagraph"/>
        <w:numPr>
          <w:ilvl w:val="1"/>
          <w:numId w:val="12"/>
        </w:numPr>
        <w:rPr>
          <w:b/>
        </w:rPr>
      </w:pPr>
      <w:r w:rsidRPr="006149BB">
        <w:rPr>
          <w:b/>
        </w:rPr>
        <w:t>Meeting w/partners</w:t>
      </w:r>
    </w:p>
    <w:p w14:paraId="3848FC09" w14:textId="77777777" w:rsidR="0025569F" w:rsidRPr="00292A55" w:rsidRDefault="0025569F" w:rsidP="0025569F">
      <w:pPr>
        <w:ind w:left="360"/>
      </w:pPr>
    </w:p>
    <w:p w14:paraId="28F4A93E" w14:textId="3F0804F2" w:rsidR="00E3501A" w:rsidRDefault="00E3501A" w:rsidP="001B0FA0">
      <w:pPr>
        <w:pStyle w:val="ListParagraph"/>
        <w:numPr>
          <w:ilvl w:val="0"/>
          <w:numId w:val="12"/>
        </w:numPr>
        <w:rPr>
          <w:b/>
        </w:rPr>
      </w:pPr>
      <w:r w:rsidRPr="0025569F">
        <w:rPr>
          <w:b/>
        </w:rPr>
        <w:t>Production hardware and software set-up including secure architecture for HRCI storage</w:t>
      </w:r>
    </w:p>
    <w:p w14:paraId="23FCC190" w14:textId="1B047FAF" w:rsidR="004C03B7" w:rsidRDefault="004C03B7" w:rsidP="004C03B7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Plan for server and drop box secure architecture including QA, DEV and PROD</w:t>
      </w:r>
      <w:r w:rsidR="003D7609">
        <w:rPr>
          <w:b/>
        </w:rPr>
        <w:t xml:space="preserve"> (Sh</w:t>
      </w:r>
      <w:r w:rsidR="00760ADE">
        <w:rPr>
          <w:b/>
        </w:rPr>
        <w:t>a</w:t>
      </w:r>
      <w:r w:rsidR="003D7609">
        <w:rPr>
          <w:b/>
        </w:rPr>
        <w:t>ron)</w:t>
      </w:r>
    </w:p>
    <w:p w14:paraId="37BD4EFB" w14:textId="255B955B" w:rsidR="003D7609" w:rsidRDefault="004C03B7" w:rsidP="004C03B7">
      <w:pPr>
        <w:pStyle w:val="ListParagraph"/>
        <w:numPr>
          <w:ilvl w:val="2"/>
          <w:numId w:val="12"/>
        </w:numPr>
      </w:pPr>
      <w:r w:rsidRPr="004C03B7">
        <w:t xml:space="preserve">Mash-up meeting </w:t>
      </w:r>
      <w:r>
        <w:t xml:space="preserve">to reconcile </w:t>
      </w:r>
      <w:r w:rsidR="003D7609">
        <w:t>which EAS and DRS versions point to each other (WG will schedule</w:t>
      </w:r>
      <w:r w:rsidR="00760ADE">
        <w:t xml:space="preserve"> – include CV, SB, TS, GR, WG</w:t>
      </w:r>
      <w:r w:rsidR="00AF010E">
        <w:t>, RS</w:t>
      </w:r>
      <w:r w:rsidR="003D7609">
        <w:t>)</w:t>
      </w:r>
    </w:p>
    <w:p w14:paraId="3A6165BC" w14:textId="77777777" w:rsidR="004C03B7" w:rsidRPr="004C03B7" w:rsidRDefault="004C03B7" w:rsidP="004C03B7">
      <w:pPr>
        <w:ind w:left="360"/>
      </w:pPr>
    </w:p>
    <w:p w14:paraId="098E96DF" w14:textId="1F8B59AE" w:rsidR="008F6966" w:rsidRPr="0025569F" w:rsidRDefault="00F961F1" w:rsidP="0025569F">
      <w:pPr>
        <w:pStyle w:val="ListParagraph"/>
        <w:numPr>
          <w:ilvl w:val="1"/>
          <w:numId w:val="12"/>
        </w:numPr>
      </w:pPr>
      <w:r w:rsidRPr="006149BB">
        <w:rPr>
          <w:b/>
        </w:rPr>
        <w:t>OPS server p</w:t>
      </w:r>
      <w:r w:rsidR="00E3501A" w:rsidRPr="006149BB">
        <w:rPr>
          <w:b/>
        </w:rPr>
        <w:t>rovision</w:t>
      </w:r>
      <w:r w:rsidRPr="006149BB">
        <w:rPr>
          <w:b/>
        </w:rPr>
        <w:t xml:space="preserve">, </w:t>
      </w:r>
      <w:r w:rsidR="004A5626" w:rsidRPr="006149BB">
        <w:rPr>
          <w:b/>
        </w:rPr>
        <w:t>s</w:t>
      </w:r>
      <w:r w:rsidR="00E3501A" w:rsidRPr="006149BB">
        <w:rPr>
          <w:b/>
        </w:rPr>
        <w:t>oftware installation</w:t>
      </w:r>
      <w:r w:rsidR="00DE4D84" w:rsidRPr="006149BB">
        <w:rPr>
          <w:b/>
        </w:rPr>
        <w:t>,</w:t>
      </w:r>
      <w:r w:rsidR="008F6966" w:rsidRPr="006149BB">
        <w:rPr>
          <w:b/>
        </w:rPr>
        <w:t xml:space="preserve"> </w:t>
      </w:r>
      <w:r w:rsidRPr="006149BB">
        <w:rPr>
          <w:b/>
        </w:rPr>
        <w:t>configuration</w:t>
      </w:r>
      <w:r w:rsidR="00DE4D84" w:rsidRPr="006149BB">
        <w:rPr>
          <w:b/>
        </w:rPr>
        <w:t xml:space="preserve"> and deployment</w:t>
      </w:r>
      <w:r w:rsidR="0025569F">
        <w:t xml:space="preserve"> </w:t>
      </w:r>
    </w:p>
    <w:p w14:paraId="346FEBDF" w14:textId="49961461" w:rsidR="00F961F1" w:rsidRPr="0025569F" w:rsidRDefault="00F961F1" w:rsidP="0025569F">
      <w:pPr>
        <w:pStyle w:val="ListParagraph"/>
        <w:numPr>
          <w:ilvl w:val="2"/>
          <w:numId w:val="12"/>
        </w:numPr>
      </w:pPr>
      <w:r w:rsidRPr="0025569F">
        <w:t>Secure drop boxes</w:t>
      </w:r>
      <w:r w:rsidR="00DF0487">
        <w:t xml:space="preserve"> (Sharon, Tom)</w:t>
      </w:r>
    </w:p>
    <w:p w14:paraId="7C2F0582" w14:textId="52197142" w:rsidR="00F961F1" w:rsidRPr="0025569F" w:rsidRDefault="00F961F1" w:rsidP="0025569F">
      <w:pPr>
        <w:pStyle w:val="ListParagraph"/>
        <w:numPr>
          <w:ilvl w:val="2"/>
          <w:numId w:val="12"/>
        </w:numPr>
      </w:pPr>
      <w:r w:rsidRPr="0025569F">
        <w:t>EAS</w:t>
      </w:r>
      <w:r w:rsidR="00DF0487">
        <w:t xml:space="preserve"> (Sharon, Tom)</w:t>
      </w:r>
    </w:p>
    <w:p w14:paraId="3E354113" w14:textId="5F428CD7" w:rsidR="00F961F1" w:rsidRPr="0025569F" w:rsidRDefault="00F961F1" w:rsidP="0025569F">
      <w:pPr>
        <w:pStyle w:val="ListParagraph"/>
        <w:numPr>
          <w:ilvl w:val="2"/>
          <w:numId w:val="12"/>
        </w:numPr>
      </w:pPr>
      <w:r w:rsidRPr="0025569F">
        <w:t>DRS</w:t>
      </w:r>
      <w:r w:rsidR="00DF0487">
        <w:t xml:space="preserve"> (Sharon, Tom)</w:t>
      </w:r>
    </w:p>
    <w:p w14:paraId="4F50B0A5" w14:textId="77777777" w:rsidR="006149BB" w:rsidRPr="006149BB" w:rsidRDefault="006149BB" w:rsidP="006149BB">
      <w:pPr>
        <w:ind w:left="360"/>
      </w:pPr>
    </w:p>
    <w:p w14:paraId="4FB937D1" w14:textId="27E5BA27" w:rsidR="004D3664" w:rsidRDefault="004D3664" w:rsidP="0025569F">
      <w:pPr>
        <w:pStyle w:val="ListParagraph"/>
        <w:numPr>
          <w:ilvl w:val="1"/>
          <w:numId w:val="12"/>
        </w:numPr>
        <w:rPr>
          <w:b/>
        </w:rPr>
      </w:pPr>
      <w:r w:rsidRPr="004D3664">
        <w:rPr>
          <w:b/>
        </w:rPr>
        <w:t xml:space="preserve">Plan for </w:t>
      </w:r>
      <w:r w:rsidR="00FA28DC">
        <w:rPr>
          <w:b/>
        </w:rPr>
        <w:t>r</w:t>
      </w:r>
      <w:r w:rsidRPr="004D3664">
        <w:rPr>
          <w:b/>
        </w:rPr>
        <w:t>eporting</w:t>
      </w:r>
      <w:r w:rsidR="00FA28DC">
        <w:rPr>
          <w:b/>
        </w:rPr>
        <w:t xml:space="preserve"> and statistics</w:t>
      </w:r>
    </w:p>
    <w:p w14:paraId="77D2316F" w14:textId="7FB25DF0" w:rsidR="00616402" w:rsidRDefault="00616402" w:rsidP="004D3664">
      <w:pPr>
        <w:pStyle w:val="ListParagraph"/>
        <w:numPr>
          <w:ilvl w:val="2"/>
          <w:numId w:val="12"/>
        </w:numPr>
      </w:pPr>
      <w:r>
        <w:t xml:space="preserve">Review Existing EAS summaries </w:t>
      </w:r>
      <w:r w:rsidR="004D3664">
        <w:t>(Grainne, Sharon, Wendy</w:t>
      </w:r>
      <w:r w:rsidR="00CC7BA4">
        <w:t>, CV, AG, Skip</w:t>
      </w:r>
      <w:r w:rsidR="004D3664">
        <w:t>)</w:t>
      </w:r>
    </w:p>
    <w:p w14:paraId="6636F9E7" w14:textId="2C09669D" w:rsidR="004D3664" w:rsidRDefault="004D3664" w:rsidP="00616402">
      <w:pPr>
        <w:pStyle w:val="ListParagraph"/>
        <w:numPr>
          <w:ilvl w:val="3"/>
          <w:numId w:val="12"/>
        </w:numPr>
      </w:pPr>
      <w:r>
        <w:t xml:space="preserve"> </w:t>
      </w:r>
      <w:r w:rsidR="00CC7BA4">
        <w:t>Is</w:t>
      </w:r>
      <w:r w:rsidR="00616402" w:rsidRPr="004D3664">
        <w:t xml:space="preserve"> EAS </w:t>
      </w:r>
      <w:r w:rsidR="00CC7BA4">
        <w:t>data</w:t>
      </w:r>
      <w:r w:rsidR="00616402" w:rsidRPr="004D3664">
        <w:t xml:space="preserve"> sufficient</w:t>
      </w:r>
      <w:r w:rsidR="00616402">
        <w:t xml:space="preserve"> given no public UI</w:t>
      </w:r>
      <w:r w:rsidR="00CC7BA4">
        <w:t xml:space="preserve"> for usage stats</w:t>
      </w:r>
      <w:r w:rsidR="00616402" w:rsidRPr="004D3664">
        <w:t>?</w:t>
      </w:r>
    </w:p>
    <w:p w14:paraId="10CF3BB4" w14:textId="143807F1" w:rsidR="00616402" w:rsidRDefault="00CC7BA4" w:rsidP="00616402">
      <w:pPr>
        <w:pStyle w:val="ListParagraph"/>
        <w:numPr>
          <w:ilvl w:val="3"/>
          <w:numId w:val="12"/>
        </w:numPr>
      </w:pPr>
      <w:r>
        <w:t>To include in LTS stats</w:t>
      </w:r>
      <w:bookmarkStart w:id="0" w:name="_GoBack"/>
      <w:bookmarkEnd w:id="0"/>
    </w:p>
    <w:p w14:paraId="652B44EC" w14:textId="0323EC97" w:rsidR="00CC7BA4" w:rsidRDefault="00CC7BA4" w:rsidP="00CC7BA4">
      <w:pPr>
        <w:pStyle w:val="ListParagraph"/>
        <w:numPr>
          <w:ilvl w:val="4"/>
          <w:numId w:val="12"/>
        </w:numPr>
      </w:pPr>
      <w:r>
        <w:t>Which metrics?</w:t>
      </w:r>
    </w:p>
    <w:p w14:paraId="61F4C7E2" w14:textId="06A500FF" w:rsidR="00CC7BA4" w:rsidRPr="004D3664" w:rsidRDefault="00CC7BA4" w:rsidP="00CC7BA4">
      <w:pPr>
        <w:pStyle w:val="ListParagraph"/>
        <w:numPr>
          <w:ilvl w:val="4"/>
          <w:numId w:val="12"/>
        </w:numPr>
      </w:pPr>
      <w:r>
        <w:t>What output?</w:t>
      </w:r>
    </w:p>
    <w:p w14:paraId="0F9F3FCB" w14:textId="77777777" w:rsidR="004D3664" w:rsidRPr="004D3664" w:rsidRDefault="004D3664" w:rsidP="004D3664">
      <w:pPr>
        <w:ind w:left="360"/>
      </w:pPr>
    </w:p>
    <w:p w14:paraId="521FEEDA" w14:textId="5501A94C" w:rsidR="009E78D0" w:rsidRDefault="009E78D0" w:rsidP="0025569F">
      <w:pPr>
        <w:pStyle w:val="ListParagraph"/>
        <w:numPr>
          <w:ilvl w:val="1"/>
          <w:numId w:val="12"/>
        </w:numPr>
      </w:pPr>
      <w:r w:rsidRPr="009E78D0">
        <w:rPr>
          <w:b/>
        </w:rPr>
        <w:t xml:space="preserve">Secure </w:t>
      </w:r>
      <w:r w:rsidR="00FA28DC">
        <w:rPr>
          <w:b/>
        </w:rPr>
        <w:t>a</w:t>
      </w:r>
      <w:r w:rsidRPr="009E78D0">
        <w:rPr>
          <w:b/>
        </w:rPr>
        <w:t>rchitecture testing</w:t>
      </w:r>
    </w:p>
    <w:p w14:paraId="2156BB69" w14:textId="49EBA631" w:rsidR="009E78D0" w:rsidRPr="009E78D0" w:rsidRDefault="00977653" w:rsidP="009E78D0">
      <w:pPr>
        <w:pStyle w:val="ListParagraph"/>
        <w:numPr>
          <w:ilvl w:val="2"/>
          <w:numId w:val="12"/>
        </w:numPr>
      </w:pPr>
      <w:r>
        <w:t xml:space="preserve">Replication testing of </w:t>
      </w:r>
      <w:r w:rsidR="005D2FB1">
        <w:t xml:space="preserve">3 </w:t>
      </w:r>
      <w:r>
        <w:t>copies – MD5Checksum</w:t>
      </w:r>
      <w:r w:rsidR="005D2FB1">
        <w:t>s</w:t>
      </w:r>
      <w:r>
        <w:t xml:space="preserve"> (Sharon)</w:t>
      </w:r>
      <w:r w:rsidR="009E78D0" w:rsidRPr="009E78D0">
        <w:t xml:space="preserve"> </w:t>
      </w:r>
    </w:p>
    <w:p w14:paraId="31768DC7" w14:textId="77777777" w:rsidR="00977653" w:rsidRPr="0025569F" w:rsidRDefault="00977653" w:rsidP="00977653">
      <w:pPr>
        <w:pStyle w:val="ListParagraph"/>
        <w:numPr>
          <w:ilvl w:val="2"/>
          <w:numId w:val="12"/>
        </w:numPr>
      </w:pPr>
      <w:r w:rsidRPr="0025569F">
        <w:t>HUIT security testing (Tom)</w:t>
      </w:r>
    </w:p>
    <w:p w14:paraId="2C29CD02" w14:textId="77777777" w:rsidR="00977653" w:rsidRPr="0025569F" w:rsidRDefault="00977653" w:rsidP="00977653">
      <w:pPr>
        <w:pStyle w:val="ListParagraph"/>
        <w:numPr>
          <w:ilvl w:val="2"/>
          <w:numId w:val="12"/>
        </w:numPr>
      </w:pPr>
      <w:r w:rsidRPr="0025569F">
        <w:t>EAS audit testing – Hailstorm (Grainne)</w:t>
      </w:r>
    </w:p>
    <w:p w14:paraId="17607F97" w14:textId="77777777" w:rsidR="009E78D0" w:rsidRPr="009E78D0" w:rsidRDefault="009E78D0" w:rsidP="009E78D0">
      <w:pPr>
        <w:ind w:left="360"/>
      </w:pPr>
    </w:p>
    <w:p w14:paraId="4D94A1AD" w14:textId="2AEDD8F8" w:rsidR="00716344" w:rsidRPr="006149BB" w:rsidRDefault="00DE4D84" w:rsidP="0025569F">
      <w:pPr>
        <w:pStyle w:val="ListParagraph"/>
        <w:numPr>
          <w:ilvl w:val="1"/>
          <w:numId w:val="12"/>
        </w:numPr>
        <w:rPr>
          <w:b/>
        </w:rPr>
      </w:pPr>
      <w:r w:rsidRPr="006149BB">
        <w:rPr>
          <w:b/>
        </w:rPr>
        <w:t xml:space="preserve">HUIT approval for </w:t>
      </w:r>
      <w:r w:rsidR="00AB7E9B" w:rsidRPr="006149BB">
        <w:rPr>
          <w:b/>
        </w:rPr>
        <w:t xml:space="preserve">Level 4 </w:t>
      </w:r>
      <w:r w:rsidR="00716344" w:rsidRPr="006149BB">
        <w:rPr>
          <w:b/>
        </w:rPr>
        <w:t>secure architecture</w:t>
      </w:r>
      <w:r w:rsidR="00DF0487">
        <w:rPr>
          <w:b/>
        </w:rPr>
        <w:t xml:space="preserve"> </w:t>
      </w:r>
      <w:r w:rsidR="00C359A3">
        <w:rPr>
          <w:b/>
        </w:rPr>
        <w:t>(Sharon)</w:t>
      </w:r>
    </w:p>
    <w:p w14:paraId="7C6C14D0" w14:textId="77777777" w:rsidR="006149BB" w:rsidRPr="006149BB" w:rsidRDefault="006149BB" w:rsidP="006149BB">
      <w:pPr>
        <w:ind w:left="360"/>
      </w:pPr>
    </w:p>
    <w:p w14:paraId="5A0B475B" w14:textId="0945BA2F" w:rsidR="00716344" w:rsidRPr="0025569F" w:rsidRDefault="00716344" w:rsidP="00C359A3">
      <w:pPr>
        <w:pStyle w:val="ListParagraph"/>
        <w:numPr>
          <w:ilvl w:val="2"/>
          <w:numId w:val="12"/>
        </w:numPr>
      </w:pPr>
      <w:r w:rsidRPr="006149BB">
        <w:rPr>
          <w:b/>
        </w:rPr>
        <w:t>Archivist responsibilities</w:t>
      </w:r>
      <w:r w:rsidRPr="0025569F">
        <w:t xml:space="preserve"> </w:t>
      </w:r>
    </w:p>
    <w:p w14:paraId="0CBF5C46" w14:textId="1E459E02" w:rsidR="005D1FB4" w:rsidRPr="0025569F" w:rsidRDefault="005D1FB4" w:rsidP="00C359A3">
      <w:pPr>
        <w:pStyle w:val="ListParagraph"/>
        <w:numPr>
          <w:ilvl w:val="3"/>
          <w:numId w:val="12"/>
        </w:numPr>
      </w:pPr>
      <w:r w:rsidRPr="0025569F">
        <w:t>Security best practices</w:t>
      </w:r>
      <w:r w:rsidR="00DF0487">
        <w:t xml:space="preserve"> </w:t>
      </w:r>
      <w:r w:rsidR="00DF0487" w:rsidRPr="0025569F">
        <w:t>(Sharon, Skip, Julie)</w:t>
      </w:r>
    </w:p>
    <w:p w14:paraId="056EE532" w14:textId="6C5B652F" w:rsidR="005D1FB4" w:rsidRPr="0025569F" w:rsidRDefault="005D1FB4" w:rsidP="00A95A3A">
      <w:pPr>
        <w:pStyle w:val="ListParagraph"/>
        <w:numPr>
          <w:ilvl w:val="3"/>
          <w:numId w:val="12"/>
        </w:numPr>
      </w:pPr>
      <w:r w:rsidRPr="0025569F">
        <w:t>Instructions for breaches</w:t>
      </w:r>
      <w:r w:rsidR="00DF0487">
        <w:t xml:space="preserve"> </w:t>
      </w:r>
      <w:r w:rsidR="00DF0487" w:rsidRPr="0025569F">
        <w:t>(Sharon, Skip, Julie)</w:t>
      </w:r>
    </w:p>
    <w:p w14:paraId="1FE49861" w14:textId="77777777" w:rsidR="006149BB" w:rsidRPr="006149BB" w:rsidRDefault="006149BB" w:rsidP="00C359A3">
      <w:pPr>
        <w:ind w:left="720"/>
      </w:pPr>
    </w:p>
    <w:p w14:paraId="005E4169" w14:textId="63C0AC95" w:rsidR="00716344" w:rsidRPr="00AB7E9B" w:rsidRDefault="00977653" w:rsidP="00C359A3">
      <w:pPr>
        <w:pStyle w:val="ListParagraph"/>
        <w:numPr>
          <w:ilvl w:val="2"/>
          <w:numId w:val="12"/>
        </w:numPr>
      </w:pPr>
      <w:r>
        <w:rPr>
          <w:b/>
        </w:rPr>
        <w:t xml:space="preserve">Security </w:t>
      </w:r>
      <w:r w:rsidR="00716344" w:rsidRPr="006149BB">
        <w:rPr>
          <w:b/>
        </w:rPr>
        <w:t xml:space="preserve">Documentation </w:t>
      </w:r>
      <w:r w:rsidR="00DE4D84" w:rsidRPr="006149BB">
        <w:rPr>
          <w:b/>
        </w:rPr>
        <w:t xml:space="preserve">for HUIT </w:t>
      </w:r>
      <w:r>
        <w:rPr>
          <w:b/>
        </w:rPr>
        <w:t xml:space="preserve">Level 4 </w:t>
      </w:r>
      <w:r w:rsidR="00DE4D84" w:rsidRPr="006149BB">
        <w:rPr>
          <w:b/>
        </w:rPr>
        <w:t>Security</w:t>
      </w:r>
      <w:r w:rsidR="00DE4D84" w:rsidRPr="00AB7E9B">
        <w:t xml:space="preserve"> </w:t>
      </w:r>
    </w:p>
    <w:p w14:paraId="71A9BD12" w14:textId="56B292C9" w:rsidR="00977653" w:rsidRDefault="00977653" w:rsidP="00A95A3A">
      <w:pPr>
        <w:pStyle w:val="ListParagraph"/>
        <w:numPr>
          <w:ilvl w:val="3"/>
          <w:numId w:val="12"/>
        </w:numPr>
      </w:pPr>
      <w:r>
        <w:t>Level 4 worksheet documentation and checklist (Tom)</w:t>
      </w:r>
    </w:p>
    <w:p w14:paraId="1F05C834" w14:textId="5638E163" w:rsidR="00E2739F" w:rsidRDefault="000D2E1D" w:rsidP="00A95A3A">
      <w:pPr>
        <w:pStyle w:val="ListParagraph"/>
        <w:numPr>
          <w:ilvl w:val="3"/>
          <w:numId w:val="12"/>
        </w:numPr>
      </w:pPr>
      <w:r w:rsidRPr="00AB7E9B">
        <w:t xml:space="preserve">Secure data workflow </w:t>
      </w:r>
      <w:r w:rsidR="00E2739F">
        <w:t xml:space="preserve">diagram </w:t>
      </w:r>
      <w:r w:rsidRPr="00AB7E9B">
        <w:t>(Sharon)</w:t>
      </w:r>
    </w:p>
    <w:p w14:paraId="7427EAA6" w14:textId="77777777" w:rsidR="00A46535" w:rsidRPr="00AB7E9B" w:rsidRDefault="00A46535" w:rsidP="00A46535">
      <w:pPr>
        <w:ind w:left="720"/>
      </w:pPr>
    </w:p>
    <w:p w14:paraId="34C3F7D4" w14:textId="5209ED6E" w:rsidR="00561DAC" w:rsidRPr="00AB7E9B" w:rsidRDefault="00A2515A" w:rsidP="001B0FA0">
      <w:pPr>
        <w:pStyle w:val="ListParagraph"/>
        <w:numPr>
          <w:ilvl w:val="0"/>
          <w:numId w:val="12"/>
        </w:numPr>
        <w:rPr>
          <w:b/>
        </w:rPr>
      </w:pPr>
      <w:r w:rsidRPr="00AB7E9B">
        <w:rPr>
          <w:b/>
        </w:rPr>
        <w:t xml:space="preserve">Maintenance and </w:t>
      </w:r>
      <w:r w:rsidR="00716344" w:rsidRPr="00AB7E9B">
        <w:rPr>
          <w:b/>
        </w:rPr>
        <w:t>S</w:t>
      </w:r>
      <w:r w:rsidR="004A5626" w:rsidRPr="00AB7E9B">
        <w:rPr>
          <w:b/>
        </w:rPr>
        <w:t>upport</w:t>
      </w:r>
      <w:r w:rsidR="00561DAC" w:rsidRPr="00AB7E9B">
        <w:rPr>
          <w:b/>
        </w:rPr>
        <w:t xml:space="preserve"> </w:t>
      </w:r>
    </w:p>
    <w:p w14:paraId="6DADF25C" w14:textId="56BE57A5" w:rsidR="001D2761" w:rsidRPr="00A46535" w:rsidRDefault="00A2515A" w:rsidP="00AB7E9B">
      <w:pPr>
        <w:pStyle w:val="ListParagraph"/>
        <w:numPr>
          <w:ilvl w:val="1"/>
          <w:numId w:val="12"/>
        </w:numPr>
        <w:rPr>
          <w:b/>
        </w:rPr>
      </w:pPr>
      <w:r w:rsidRPr="00A46535">
        <w:rPr>
          <w:b/>
        </w:rPr>
        <w:t>M</w:t>
      </w:r>
      <w:r w:rsidR="00716344" w:rsidRPr="00A46535">
        <w:rPr>
          <w:b/>
        </w:rPr>
        <w:t>aintenance</w:t>
      </w:r>
      <w:r w:rsidR="004A5626" w:rsidRPr="00A46535">
        <w:rPr>
          <w:b/>
        </w:rPr>
        <w:t xml:space="preserve"> </w:t>
      </w:r>
      <w:r w:rsidRPr="00A46535">
        <w:rPr>
          <w:b/>
        </w:rPr>
        <w:t>and support agreement</w:t>
      </w:r>
    </w:p>
    <w:p w14:paraId="147BCB26" w14:textId="54F593FE" w:rsidR="00F968B1" w:rsidRPr="00AB7E9B" w:rsidRDefault="001D2761" w:rsidP="00AB7E9B">
      <w:pPr>
        <w:pStyle w:val="ListParagraph"/>
        <w:numPr>
          <w:ilvl w:val="2"/>
          <w:numId w:val="12"/>
        </w:numPr>
      </w:pPr>
      <w:r w:rsidRPr="00AB7E9B">
        <w:t xml:space="preserve">Draft agreement </w:t>
      </w:r>
      <w:r w:rsidR="00561DAC" w:rsidRPr="00AB7E9B">
        <w:t>(Sharon, Randy, Wendy, Grainne)</w:t>
      </w:r>
    </w:p>
    <w:p w14:paraId="28CE66C1" w14:textId="31CFCB20" w:rsidR="00561DAC" w:rsidRPr="00AB7E9B" w:rsidRDefault="00561DAC" w:rsidP="00AB7E9B">
      <w:pPr>
        <w:pStyle w:val="ListParagraph"/>
        <w:numPr>
          <w:ilvl w:val="3"/>
          <w:numId w:val="12"/>
        </w:numPr>
      </w:pPr>
      <w:r w:rsidRPr="00AB7E9B">
        <w:t>Service level agreement</w:t>
      </w:r>
    </w:p>
    <w:p w14:paraId="3EF87582" w14:textId="5CC0CFD8" w:rsidR="00763CAE" w:rsidRPr="00254980" w:rsidRDefault="000F2275" w:rsidP="00763CAE">
      <w:pPr>
        <w:pStyle w:val="ListParagraph"/>
        <w:numPr>
          <w:ilvl w:val="3"/>
          <w:numId w:val="12"/>
        </w:numPr>
        <w:rPr>
          <w:highlight w:val="yellow"/>
        </w:rPr>
      </w:pPr>
      <w:r w:rsidRPr="00AB7E9B">
        <w:t>Development and enhancement expectations</w:t>
      </w:r>
      <w:r w:rsidR="00254980">
        <w:t xml:space="preserve"> (</w:t>
      </w:r>
      <w:r w:rsidR="00763CAE" w:rsidRPr="00254980">
        <w:rPr>
          <w:highlight w:val="yellow"/>
        </w:rPr>
        <w:t>Does this need to be decided in the timeframe of the move to prod?</w:t>
      </w:r>
      <w:r w:rsidR="00763CAE">
        <w:rPr>
          <w:highlight w:val="yellow"/>
        </w:rPr>
        <w:t>)</w:t>
      </w:r>
    </w:p>
    <w:p w14:paraId="3D6EDA3F" w14:textId="77777777" w:rsidR="00A46535" w:rsidRDefault="00A46535" w:rsidP="00A46535">
      <w:pPr>
        <w:ind w:left="360"/>
      </w:pPr>
    </w:p>
    <w:p w14:paraId="4E7B8CF9" w14:textId="4F4A7C1C" w:rsidR="00A46535" w:rsidRDefault="00A46535" w:rsidP="00AB7E9B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Implement standard system support </w:t>
      </w:r>
    </w:p>
    <w:p w14:paraId="5AC778E9" w14:textId="23305347" w:rsidR="00561DAC" w:rsidRPr="00A46535" w:rsidRDefault="00561DAC" w:rsidP="00A46535">
      <w:pPr>
        <w:pStyle w:val="ListParagraph"/>
        <w:numPr>
          <w:ilvl w:val="2"/>
          <w:numId w:val="12"/>
        </w:numPr>
      </w:pPr>
      <w:r w:rsidRPr="00A46535">
        <w:t>Add EAS to support grid (Luke)</w:t>
      </w:r>
    </w:p>
    <w:p w14:paraId="0BB050FC" w14:textId="0FF782B1" w:rsidR="00561DAC" w:rsidRPr="00A46535" w:rsidRDefault="00561DAC" w:rsidP="00A46535">
      <w:pPr>
        <w:pStyle w:val="ListParagraph"/>
        <w:numPr>
          <w:ilvl w:val="2"/>
          <w:numId w:val="12"/>
        </w:numPr>
      </w:pPr>
      <w:r w:rsidRPr="00A46535">
        <w:t>Add EAS to Footprints (Luke)</w:t>
      </w:r>
    </w:p>
    <w:p w14:paraId="40756981" w14:textId="49972EEE" w:rsidR="00FB1D3D" w:rsidRDefault="00FB1D3D" w:rsidP="005C5375">
      <w:pPr>
        <w:pStyle w:val="Heading3"/>
      </w:pPr>
      <w:r>
        <w:t>Policy Decisions</w:t>
      </w:r>
    </w:p>
    <w:p w14:paraId="7A8E2053" w14:textId="77777777" w:rsidR="00FB1D3D" w:rsidRPr="009F3100" w:rsidRDefault="00FB1D3D" w:rsidP="008E0A66">
      <w:pPr>
        <w:pStyle w:val="ListParagraph"/>
        <w:numPr>
          <w:ilvl w:val="0"/>
          <w:numId w:val="25"/>
        </w:numPr>
      </w:pPr>
      <w:r w:rsidRPr="008E0A66">
        <w:rPr>
          <w:b/>
        </w:rPr>
        <w:t>HL/LTS definition and scope of pilot to prod (Sign-off TR/FF?)</w:t>
      </w:r>
    </w:p>
    <w:p w14:paraId="397B05A4" w14:textId="4F9C1548" w:rsidR="00FB1D3D" w:rsidRPr="008644D8" w:rsidRDefault="00FB1D3D" w:rsidP="003B457C">
      <w:r w:rsidRPr="008644D8">
        <w:t>(</w:t>
      </w:r>
      <w:proofErr w:type="gramStart"/>
      <w:r w:rsidRPr="008644D8">
        <w:t>see</w:t>
      </w:r>
      <w:proofErr w:type="gramEnd"/>
      <w:r w:rsidRPr="008644D8">
        <w:t xml:space="preserve"> </w:t>
      </w:r>
      <w:r>
        <w:t>“</w:t>
      </w:r>
      <w:r w:rsidRPr="008644D8">
        <w:t>Post Pilot-to-Prod</w:t>
      </w:r>
      <w:r>
        <w:t>”</w:t>
      </w:r>
      <w:r w:rsidRPr="008644D8">
        <w:t xml:space="preserve"> </w:t>
      </w:r>
      <w:r w:rsidR="005341C9">
        <w:t xml:space="preserve">below </w:t>
      </w:r>
      <w:r w:rsidRPr="008644D8">
        <w:t>for additional considerations)</w:t>
      </w:r>
    </w:p>
    <w:p w14:paraId="3F943739" w14:textId="77777777" w:rsidR="00FB1D3D" w:rsidRDefault="00FB1D3D" w:rsidP="008E0A66">
      <w:pPr>
        <w:pStyle w:val="ListParagraph"/>
        <w:numPr>
          <w:ilvl w:val="0"/>
          <w:numId w:val="22"/>
        </w:numPr>
      </w:pPr>
      <w:r>
        <w:t>Which partners will be grandfathered as production users? (Wendy, policy w/ TR and FF)</w:t>
      </w:r>
    </w:p>
    <w:p w14:paraId="34176CF6" w14:textId="01692B46" w:rsidR="00FB1D3D" w:rsidRDefault="00FB1D3D" w:rsidP="004D3664">
      <w:pPr>
        <w:pStyle w:val="ListParagraph"/>
        <w:numPr>
          <w:ilvl w:val="1"/>
          <w:numId w:val="22"/>
        </w:numPr>
      </w:pPr>
      <w:r>
        <w:t>Estimates from Archivists re: what they will push to DRS in year 1 and 2 (Skip)</w:t>
      </w:r>
    </w:p>
    <w:p w14:paraId="01BBD863" w14:textId="77777777" w:rsidR="00FB1D3D" w:rsidRDefault="00FB1D3D" w:rsidP="004D3664">
      <w:pPr>
        <w:pStyle w:val="ListParagraph"/>
        <w:numPr>
          <w:ilvl w:val="1"/>
          <w:numId w:val="22"/>
        </w:numPr>
      </w:pPr>
      <w:r>
        <w:t>Which have actively contributed content? (Julie/Grainne)</w:t>
      </w:r>
    </w:p>
    <w:p w14:paraId="416C7500" w14:textId="77777777" w:rsidR="00FB1D3D" w:rsidRPr="000F2275" w:rsidRDefault="00FB1D3D" w:rsidP="00EB632F"/>
    <w:p w14:paraId="78D14F5F" w14:textId="77777777" w:rsidR="00FB1D3D" w:rsidRPr="00FB1D3D" w:rsidRDefault="00FB1D3D" w:rsidP="008E0A66">
      <w:pPr>
        <w:pStyle w:val="ListParagraph"/>
        <w:numPr>
          <w:ilvl w:val="0"/>
          <w:numId w:val="25"/>
        </w:numPr>
        <w:rPr>
          <w:b/>
        </w:rPr>
      </w:pPr>
      <w:r w:rsidRPr="00FB1D3D">
        <w:rPr>
          <w:b/>
        </w:rPr>
        <w:t xml:space="preserve">Secure architecture impact on preservation (sign off by Andrea) </w:t>
      </w:r>
      <w:r w:rsidRPr="008644D8">
        <w:t>(Wendy, Sharon)</w:t>
      </w:r>
    </w:p>
    <w:p w14:paraId="10DEEF91" w14:textId="77777777" w:rsidR="00FB1D3D" w:rsidRPr="004816A4" w:rsidRDefault="00FB1D3D" w:rsidP="00EB632F">
      <w:pPr>
        <w:rPr>
          <w:b/>
        </w:rPr>
      </w:pPr>
    </w:p>
    <w:p w14:paraId="5399517C" w14:textId="77777777" w:rsidR="00FB1D3D" w:rsidRPr="00FB1D3D" w:rsidRDefault="00FB1D3D" w:rsidP="008E0A66">
      <w:pPr>
        <w:pStyle w:val="ListParagraph"/>
        <w:numPr>
          <w:ilvl w:val="0"/>
          <w:numId w:val="25"/>
        </w:numPr>
        <w:rPr>
          <w:b/>
        </w:rPr>
      </w:pPr>
      <w:r w:rsidRPr="00FB1D3D">
        <w:rPr>
          <w:b/>
        </w:rPr>
        <w:t xml:space="preserve">Final Security sign-off by HUIT </w:t>
      </w:r>
      <w:r w:rsidRPr="00763CAE">
        <w:t>(Sharon)</w:t>
      </w:r>
    </w:p>
    <w:p w14:paraId="3BD7EAA6" w14:textId="77777777" w:rsidR="00FB1D3D" w:rsidRPr="004816A4" w:rsidRDefault="00FB1D3D" w:rsidP="00FB1D3D">
      <w:pPr>
        <w:rPr>
          <w:b/>
        </w:rPr>
      </w:pPr>
    </w:p>
    <w:p w14:paraId="6551ABA8" w14:textId="77777777" w:rsidR="00FB1D3D" w:rsidRPr="00FB1D3D" w:rsidRDefault="00FB1D3D" w:rsidP="008E0A66">
      <w:pPr>
        <w:pStyle w:val="ListParagraph"/>
        <w:numPr>
          <w:ilvl w:val="0"/>
          <w:numId w:val="25"/>
        </w:numPr>
        <w:rPr>
          <w:b/>
        </w:rPr>
      </w:pPr>
      <w:r w:rsidRPr="00FB1D3D">
        <w:rPr>
          <w:b/>
        </w:rPr>
        <w:t>Legal review and recommendations by OGC</w:t>
      </w:r>
    </w:p>
    <w:p w14:paraId="09334592" w14:textId="77777777" w:rsidR="00FB1D3D" w:rsidRDefault="00FB1D3D" w:rsidP="008E0A66">
      <w:pPr>
        <w:pStyle w:val="ListParagraph"/>
        <w:numPr>
          <w:ilvl w:val="0"/>
          <w:numId w:val="26"/>
        </w:numPr>
      </w:pPr>
      <w:r w:rsidRPr="000F2275">
        <w:t>Wendy, Skip and Grainne meet with Jonathan (or designated rep)</w:t>
      </w:r>
    </w:p>
    <w:p w14:paraId="0F0096FB" w14:textId="77777777" w:rsidR="00FB1D3D" w:rsidRDefault="00FB1D3D" w:rsidP="008E0A66">
      <w:pPr>
        <w:pStyle w:val="ListParagraph"/>
        <w:numPr>
          <w:ilvl w:val="1"/>
          <w:numId w:val="26"/>
        </w:numPr>
      </w:pPr>
      <w:r>
        <w:t>Draft EAS for Review by OGC</w:t>
      </w:r>
    </w:p>
    <w:p w14:paraId="24ACE3B7" w14:textId="77777777" w:rsidR="00FB1D3D" w:rsidRDefault="00FB1D3D" w:rsidP="008E0A66">
      <w:pPr>
        <w:pStyle w:val="ListParagraph"/>
        <w:numPr>
          <w:ilvl w:val="1"/>
          <w:numId w:val="26"/>
        </w:numPr>
      </w:pPr>
      <w:r>
        <w:t>Data flow diagram (Grainne)</w:t>
      </w:r>
    </w:p>
    <w:p w14:paraId="17A8B6BB" w14:textId="77777777" w:rsidR="00FB1D3D" w:rsidRDefault="00FB1D3D" w:rsidP="00FB1D3D"/>
    <w:p w14:paraId="3E76CFD8" w14:textId="00BBCF96" w:rsidR="00FB1D3D" w:rsidRPr="00FB1D3D" w:rsidRDefault="00DE0FA3" w:rsidP="008E0A66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Planning for Post-Release costs to run EAS: </w:t>
      </w:r>
      <w:r w:rsidR="00FB1D3D" w:rsidRPr="00FB1D3D">
        <w:rPr>
          <w:b/>
        </w:rPr>
        <w:t xml:space="preserve">Maintenance </w:t>
      </w:r>
      <w:r>
        <w:rPr>
          <w:b/>
        </w:rPr>
        <w:t xml:space="preserve">and Support </w:t>
      </w:r>
      <w:r w:rsidR="00FB1D3D" w:rsidRPr="00FB1D3D">
        <w:rPr>
          <w:b/>
        </w:rPr>
        <w:t xml:space="preserve">Cost Estimate </w:t>
      </w:r>
    </w:p>
    <w:p w14:paraId="6F1055E0" w14:textId="77777777" w:rsidR="00FB1D3D" w:rsidRDefault="00FB1D3D" w:rsidP="008E0A66">
      <w:pPr>
        <w:pStyle w:val="ListParagraph"/>
        <w:numPr>
          <w:ilvl w:val="0"/>
          <w:numId w:val="28"/>
        </w:numPr>
      </w:pPr>
      <w:r w:rsidRPr="00217A49">
        <w:t>Annual costs</w:t>
      </w:r>
    </w:p>
    <w:p w14:paraId="60BB6C5B" w14:textId="77777777" w:rsidR="00FB1D3D" w:rsidRDefault="00FB1D3D" w:rsidP="008E0A66">
      <w:pPr>
        <w:pStyle w:val="ListParagraph"/>
        <w:numPr>
          <w:ilvl w:val="1"/>
          <w:numId w:val="28"/>
        </w:numPr>
      </w:pPr>
      <w:proofErr w:type="gramStart"/>
      <w:r>
        <w:t>hardware</w:t>
      </w:r>
      <w:proofErr w:type="gramEnd"/>
      <w:r>
        <w:t xml:space="preserve">, </w:t>
      </w:r>
      <w:r w:rsidRPr="00217A49">
        <w:t>local storage, backups, and operations staff</w:t>
      </w:r>
    </w:p>
    <w:p w14:paraId="1138D42D" w14:textId="77777777" w:rsidR="00FB1D3D" w:rsidRDefault="00FB1D3D" w:rsidP="008E0A66">
      <w:pPr>
        <w:pStyle w:val="ListParagraph"/>
        <w:numPr>
          <w:ilvl w:val="1"/>
          <w:numId w:val="28"/>
        </w:numPr>
      </w:pPr>
      <w:proofErr w:type="gramStart"/>
      <w:r>
        <w:t>software</w:t>
      </w:r>
      <w:proofErr w:type="gramEnd"/>
      <w:r>
        <w:t xml:space="preserve"> development, upgrades and maintenance</w:t>
      </w:r>
    </w:p>
    <w:p w14:paraId="4C307227" w14:textId="77777777" w:rsidR="00FB1D3D" w:rsidRDefault="00FB1D3D" w:rsidP="008E0A66">
      <w:pPr>
        <w:pStyle w:val="ListParagraph"/>
        <w:numPr>
          <w:ilvl w:val="1"/>
          <w:numId w:val="28"/>
        </w:numPr>
      </w:pPr>
      <w:proofErr w:type="gramStart"/>
      <w:r>
        <w:t>user</w:t>
      </w:r>
      <w:proofErr w:type="gramEnd"/>
      <w:r>
        <w:t xml:space="preserve"> support, testing and documentation</w:t>
      </w:r>
    </w:p>
    <w:p w14:paraId="1B8B1179" w14:textId="739FBBC9" w:rsidR="007C7FE8" w:rsidRDefault="007C7FE8" w:rsidP="007C7FE8">
      <w:pPr>
        <w:pStyle w:val="ListParagraph"/>
        <w:numPr>
          <w:ilvl w:val="0"/>
          <w:numId w:val="28"/>
        </w:numPr>
      </w:pPr>
      <w:r>
        <w:t>DRS Secure Storage fees</w:t>
      </w:r>
    </w:p>
    <w:p w14:paraId="799817A8" w14:textId="77777777" w:rsidR="00FB1D3D" w:rsidRDefault="00FB1D3D" w:rsidP="00FB1D3D"/>
    <w:p w14:paraId="5AD091E6" w14:textId="77777777" w:rsidR="00FB1D3D" w:rsidRPr="00FB1D3D" w:rsidRDefault="00FB1D3D" w:rsidP="008E0A66">
      <w:pPr>
        <w:pStyle w:val="ListParagraph"/>
        <w:numPr>
          <w:ilvl w:val="0"/>
          <w:numId w:val="25"/>
        </w:numPr>
        <w:rPr>
          <w:b/>
        </w:rPr>
      </w:pPr>
      <w:r w:rsidRPr="00FB1D3D">
        <w:rPr>
          <w:b/>
        </w:rPr>
        <w:t>Business support</w:t>
      </w:r>
    </w:p>
    <w:p w14:paraId="0E7A06CA" w14:textId="77777777" w:rsidR="00FB1D3D" w:rsidRDefault="00FB1D3D" w:rsidP="008E0A66">
      <w:pPr>
        <w:pStyle w:val="ListParagraph"/>
        <w:numPr>
          <w:ilvl w:val="0"/>
          <w:numId w:val="27"/>
        </w:numPr>
      </w:pPr>
      <w:r>
        <w:t xml:space="preserve">Business decisions re: service requests, enhancements, etc. </w:t>
      </w:r>
    </w:p>
    <w:p w14:paraId="629BA553" w14:textId="6643EBBD" w:rsidR="00983102" w:rsidRDefault="00983102" w:rsidP="008E0A66">
      <w:pPr>
        <w:pStyle w:val="ListParagraph"/>
        <w:numPr>
          <w:ilvl w:val="0"/>
          <w:numId w:val="27"/>
        </w:numPr>
      </w:pPr>
      <w:r>
        <w:t xml:space="preserve">LTS needs a product owner to engage in this work </w:t>
      </w:r>
    </w:p>
    <w:p w14:paraId="7A632BE0" w14:textId="77777777" w:rsidR="00FB1D3D" w:rsidRPr="007C63C4" w:rsidRDefault="00FB1D3D" w:rsidP="00FB1D3D">
      <w:pPr>
        <w:rPr>
          <w:b/>
        </w:rPr>
      </w:pPr>
    </w:p>
    <w:p w14:paraId="08DF1B11" w14:textId="07858443" w:rsidR="00F968B1" w:rsidRDefault="009A4574" w:rsidP="00A7607E">
      <w:pPr>
        <w:pStyle w:val="Heading3"/>
      </w:pPr>
      <w:r w:rsidRPr="00AB7E9B">
        <w:t xml:space="preserve">Post </w:t>
      </w:r>
      <w:r w:rsidR="006F7651">
        <w:t>P</w:t>
      </w:r>
      <w:r w:rsidR="00AB7E9B">
        <w:t>ilot-</w:t>
      </w:r>
      <w:r w:rsidRPr="00AB7E9B">
        <w:t>to-P</w:t>
      </w:r>
      <w:r w:rsidR="006F7651">
        <w:t>rod</w:t>
      </w:r>
    </w:p>
    <w:p w14:paraId="625CE198" w14:textId="4DCBD83D" w:rsidR="00E54A4E" w:rsidRPr="008E0A66" w:rsidRDefault="002F4B96" w:rsidP="008E0A66">
      <w:pPr>
        <w:rPr>
          <w:b/>
        </w:rPr>
      </w:pPr>
      <w:r w:rsidRPr="008E0A66">
        <w:rPr>
          <w:b/>
        </w:rPr>
        <w:t>C</w:t>
      </w:r>
      <w:r w:rsidR="00E54A4E" w:rsidRPr="008E0A66">
        <w:rPr>
          <w:b/>
        </w:rPr>
        <w:t>onsiderations for business owner</w:t>
      </w:r>
    </w:p>
    <w:p w14:paraId="14303029" w14:textId="77777777" w:rsidR="002F4B96" w:rsidRDefault="00E54A4E" w:rsidP="008E0A66">
      <w:pPr>
        <w:pStyle w:val="ListParagraph"/>
        <w:numPr>
          <w:ilvl w:val="0"/>
          <w:numId w:val="30"/>
        </w:numPr>
      </w:pPr>
      <w:r w:rsidRPr="00A2515A">
        <w:t>Path for bringing on new users</w:t>
      </w:r>
    </w:p>
    <w:p w14:paraId="224B6944" w14:textId="77777777" w:rsidR="002F4B96" w:rsidRPr="00A2515A" w:rsidRDefault="002F4B96" w:rsidP="008E0A66">
      <w:pPr>
        <w:pStyle w:val="ListParagraph"/>
        <w:numPr>
          <w:ilvl w:val="1"/>
          <w:numId w:val="30"/>
        </w:numPr>
      </w:pPr>
      <w:r w:rsidRPr="00A2515A">
        <w:t>Training</w:t>
      </w:r>
    </w:p>
    <w:p w14:paraId="1AD8BDB4" w14:textId="17B4490C" w:rsidR="002F4B96" w:rsidRDefault="00E54A4E" w:rsidP="008E0A66">
      <w:pPr>
        <w:pStyle w:val="ListParagraph"/>
        <w:numPr>
          <w:ilvl w:val="1"/>
          <w:numId w:val="30"/>
        </w:numPr>
      </w:pPr>
      <w:r w:rsidRPr="00A2515A">
        <w:t>Fees</w:t>
      </w:r>
      <w:r w:rsidR="002F4B96" w:rsidRPr="002F4B96">
        <w:t xml:space="preserve"> </w:t>
      </w:r>
    </w:p>
    <w:p w14:paraId="1EEA1F5A" w14:textId="07F26F59" w:rsidR="002F4B96" w:rsidRDefault="002F4B96" w:rsidP="008E0A66">
      <w:pPr>
        <w:pStyle w:val="ListParagraph"/>
        <w:numPr>
          <w:ilvl w:val="2"/>
          <w:numId w:val="30"/>
        </w:numPr>
      </w:pPr>
      <w:r w:rsidRPr="00AB7E9B">
        <w:t>Implications of Secure storage for DRS costs</w:t>
      </w:r>
    </w:p>
    <w:p w14:paraId="34680C7F" w14:textId="77777777" w:rsidR="00372BEC" w:rsidRDefault="008E0A66" w:rsidP="00372BEC">
      <w:pPr>
        <w:pStyle w:val="ListParagraph"/>
        <w:numPr>
          <w:ilvl w:val="2"/>
          <w:numId w:val="30"/>
        </w:numPr>
      </w:pPr>
      <w:r>
        <w:t>Maintenance and support costs</w:t>
      </w:r>
      <w:r w:rsidR="00372BEC" w:rsidRPr="00372BEC">
        <w:t xml:space="preserve"> </w:t>
      </w:r>
    </w:p>
    <w:p w14:paraId="6C12CB4A" w14:textId="1CEE03A8" w:rsidR="00372BEC" w:rsidRDefault="00372BEC" w:rsidP="00372BEC">
      <w:pPr>
        <w:pStyle w:val="ListParagraph"/>
        <w:numPr>
          <w:ilvl w:val="3"/>
          <w:numId w:val="30"/>
        </w:numPr>
      </w:pPr>
      <w:r>
        <w:t>Post-pilot enhancements and upgrades</w:t>
      </w:r>
    </w:p>
    <w:p w14:paraId="0E9CA1B5" w14:textId="3BB0CE39" w:rsidR="002F4B96" w:rsidRPr="00AB7E9B" w:rsidRDefault="00006560" w:rsidP="008E0A66">
      <w:pPr>
        <w:pStyle w:val="ListParagraph"/>
        <w:numPr>
          <w:ilvl w:val="0"/>
          <w:numId w:val="30"/>
        </w:numPr>
      </w:pPr>
      <w:r>
        <w:t>Evaluation of need for m</w:t>
      </w:r>
      <w:r w:rsidR="002F4B96" w:rsidRPr="00AB7E9B">
        <w:t>ore thorough security measures including:</w:t>
      </w:r>
    </w:p>
    <w:p w14:paraId="35A9645A" w14:textId="77777777" w:rsidR="002F4B96" w:rsidRPr="00AB7E9B" w:rsidRDefault="002F4B96" w:rsidP="008E0A66">
      <w:pPr>
        <w:pStyle w:val="ListParagraph"/>
        <w:numPr>
          <w:ilvl w:val="1"/>
          <w:numId w:val="30"/>
        </w:numPr>
      </w:pPr>
      <w:r w:rsidRPr="00AB7E9B">
        <w:t>Best practice training for archivists</w:t>
      </w:r>
    </w:p>
    <w:p w14:paraId="3E7B8FB6" w14:textId="77777777" w:rsidR="002F4B96" w:rsidRPr="00AB7E9B" w:rsidRDefault="002F4B96" w:rsidP="008E0A66">
      <w:pPr>
        <w:pStyle w:val="ListParagraph"/>
        <w:numPr>
          <w:ilvl w:val="1"/>
          <w:numId w:val="30"/>
        </w:numPr>
      </w:pPr>
      <w:r w:rsidRPr="00AB7E9B">
        <w:t>Click-through agreement for use of secure storage</w:t>
      </w:r>
    </w:p>
    <w:p w14:paraId="254509BE" w14:textId="77777777" w:rsidR="002F4B96" w:rsidRDefault="002F4B96" w:rsidP="008E0A66">
      <w:pPr>
        <w:pStyle w:val="ListParagraph"/>
        <w:numPr>
          <w:ilvl w:val="1"/>
          <w:numId w:val="30"/>
        </w:numPr>
      </w:pPr>
      <w:r w:rsidRPr="00AB7E9B">
        <w:t>Dedicated VPN tunnel for EAS</w:t>
      </w:r>
    </w:p>
    <w:p w14:paraId="451FE6CC" w14:textId="3D2679B0" w:rsidR="002F4B96" w:rsidRDefault="005C5375" w:rsidP="008E0A66">
      <w:pPr>
        <w:pStyle w:val="ListParagraph"/>
        <w:numPr>
          <w:ilvl w:val="0"/>
          <w:numId w:val="30"/>
        </w:numPr>
      </w:pPr>
      <w:r>
        <w:t>Additional Reporting and S</w:t>
      </w:r>
      <w:r w:rsidR="00F968B1" w:rsidRPr="00AB7E9B">
        <w:t xml:space="preserve">tatistics </w:t>
      </w:r>
      <w:r w:rsidR="002F4B96">
        <w:t>requirements</w:t>
      </w:r>
    </w:p>
    <w:p w14:paraId="7257EF8D" w14:textId="77777777" w:rsidR="00683813" w:rsidRPr="00AB7E9B" w:rsidRDefault="00683813" w:rsidP="00AB7E9B">
      <w:pPr>
        <w:rPr>
          <w:b/>
        </w:rPr>
      </w:pPr>
    </w:p>
    <w:sectPr w:rsidR="00683813" w:rsidRPr="00AB7E9B" w:rsidSect="00D76A4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F3"/>
    <w:multiLevelType w:val="multilevel"/>
    <w:tmpl w:val="19961124"/>
    <w:lvl w:ilvl="0">
      <w:start w:val="1"/>
      <w:numFmt w:val="decimal"/>
      <w:lvlText w:val="%1)"/>
      <w:lvlJc w:val="left"/>
      <w:pPr>
        <w:ind w:left="360" w:hanging="36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861425"/>
    <w:multiLevelType w:val="hybridMultilevel"/>
    <w:tmpl w:val="19B6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64927"/>
    <w:multiLevelType w:val="hybridMultilevel"/>
    <w:tmpl w:val="8C566704"/>
    <w:lvl w:ilvl="0" w:tplc="32EAC0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BB95E1B"/>
    <w:multiLevelType w:val="hybridMultilevel"/>
    <w:tmpl w:val="FA7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161F8"/>
    <w:multiLevelType w:val="hybridMultilevel"/>
    <w:tmpl w:val="56A0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20467"/>
    <w:multiLevelType w:val="multilevel"/>
    <w:tmpl w:val="47C27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C6EE4"/>
    <w:multiLevelType w:val="hybridMultilevel"/>
    <w:tmpl w:val="D32CF97C"/>
    <w:lvl w:ilvl="0" w:tplc="32EAC08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233727"/>
    <w:multiLevelType w:val="hybridMultilevel"/>
    <w:tmpl w:val="17BE3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3235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B11437"/>
    <w:multiLevelType w:val="hybridMultilevel"/>
    <w:tmpl w:val="3E501268"/>
    <w:lvl w:ilvl="0" w:tplc="8B8CE51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967C7CCA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A12A0D"/>
    <w:multiLevelType w:val="hybridMultilevel"/>
    <w:tmpl w:val="F1B67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F71A70"/>
    <w:multiLevelType w:val="hybridMultilevel"/>
    <w:tmpl w:val="47C27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0241EB"/>
    <w:multiLevelType w:val="hybridMultilevel"/>
    <w:tmpl w:val="2810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F0339"/>
    <w:multiLevelType w:val="hybridMultilevel"/>
    <w:tmpl w:val="815C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E36F1"/>
    <w:multiLevelType w:val="hybridMultilevel"/>
    <w:tmpl w:val="CF0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600CA"/>
    <w:multiLevelType w:val="hybridMultilevel"/>
    <w:tmpl w:val="0B8AF9D4"/>
    <w:lvl w:ilvl="0" w:tplc="32EAC0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308C366B"/>
    <w:multiLevelType w:val="hybridMultilevel"/>
    <w:tmpl w:val="C2EEA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A8047D"/>
    <w:multiLevelType w:val="hybridMultilevel"/>
    <w:tmpl w:val="E01C3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E4636A"/>
    <w:multiLevelType w:val="hybridMultilevel"/>
    <w:tmpl w:val="519A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F7CC4"/>
    <w:multiLevelType w:val="hybridMultilevel"/>
    <w:tmpl w:val="8C566704"/>
    <w:lvl w:ilvl="0" w:tplc="32EAC0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463B026E"/>
    <w:multiLevelType w:val="hybridMultilevel"/>
    <w:tmpl w:val="ED9E6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AC6AAD"/>
    <w:multiLevelType w:val="hybridMultilevel"/>
    <w:tmpl w:val="71CE67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EF64C7"/>
    <w:multiLevelType w:val="hybridMultilevel"/>
    <w:tmpl w:val="0790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D0F63"/>
    <w:multiLevelType w:val="hybridMultilevel"/>
    <w:tmpl w:val="A2169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80F98"/>
    <w:multiLevelType w:val="hybridMultilevel"/>
    <w:tmpl w:val="B586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21FF2"/>
    <w:multiLevelType w:val="hybridMultilevel"/>
    <w:tmpl w:val="9EE0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114EF3"/>
    <w:multiLevelType w:val="hybridMultilevel"/>
    <w:tmpl w:val="00B2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9512E"/>
    <w:multiLevelType w:val="hybridMultilevel"/>
    <w:tmpl w:val="3B26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D234D"/>
    <w:multiLevelType w:val="hybridMultilevel"/>
    <w:tmpl w:val="F0FA2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62462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3"/>
  </w:num>
  <w:num w:numId="2">
    <w:abstractNumId w:val="16"/>
  </w:num>
  <w:num w:numId="3">
    <w:abstractNumId w:val="9"/>
  </w:num>
  <w:num w:numId="4">
    <w:abstractNumId w:val="21"/>
  </w:num>
  <w:num w:numId="5">
    <w:abstractNumId w:val="12"/>
  </w:num>
  <w:num w:numId="6">
    <w:abstractNumId w:val="24"/>
  </w:num>
  <w:num w:numId="7">
    <w:abstractNumId w:val="14"/>
  </w:num>
  <w:num w:numId="8">
    <w:abstractNumId w:val="20"/>
  </w:num>
  <w:num w:numId="9">
    <w:abstractNumId w:val="1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26"/>
  </w:num>
  <w:num w:numId="15">
    <w:abstractNumId w:val="8"/>
  </w:num>
  <w:num w:numId="16">
    <w:abstractNumId w:val="29"/>
  </w:num>
  <w:num w:numId="17">
    <w:abstractNumId w:val="22"/>
  </w:num>
  <w:num w:numId="18">
    <w:abstractNumId w:val="13"/>
  </w:num>
  <w:num w:numId="19">
    <w:abstractNumId w:val="27"/>
  </w:num>
  <w:num w:numId="20">
    <w:abstractNumId w:val="6"/>
  </w:num>
  <w:num w:numId="21">
    <w:abstractNumId w:val="28"/>
  </w:num>
  <w:num w:numId="22">
    <w:abstractNumId w:val="17"/>
  </w:num>
  <w:num w:numId="23">
    <w:abstractNumId w:val="10"/>
  </w:num>
  <w:num w:numId="24">
    <w:abstractNumId w:val="15"/>
  </w:num>
  <w:num w:numId="25">
    <w:abstractNumId w:val="2"/>
  </w:num>
  <w:num w:numId="26">
    <w:abstractNumId w:val="4"/>
  </w:num>
  <w:num w:numId="27">
    <w:abstractNumId w:val="25"/>
  </w:num>
  <w:num w:numId="28">
    <w:abstractNumId w:val="18"/>
  </w:num>
  <w:num w:numId="29">
    <w:abstractNumId w:val="1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75"/>
    <w:rsid w:val="00006560"/>
    <w:rsid w:val="0004283E"/>
    <w:rsid w:val="0006696C"/>
    <w:rsid w:val="000709A4"/>
    <w:rsid w:val="000A5E0E"/>
    <w:rsid w:val="000A645F"/>
    <w:rsid w:val="000D25D1"/>
    <w:rsid w:val="000D2E1D"/>
    <w:rsid w:val="000F2275"/>
    <w:rsid w:val="00116A9E"/>
    <w:rsid w:val="00117930"/>
    <w:rsid w:val="00135F17"/>
    <w:rsid w:val="001A7799"/>
    <w:rsid w:val="001B0FA0"/>
    <w:rsid w:val="001D2761"/>
    <w:rsid w:val="001D7808"/>
    <w:rsid w:val="001E438E"/>
    <w:rsid w:val="001F6303"/>
    <w:rsid w:val="002315DD"/>
    <w:rsid w:val="00254980"/>
    <w:rsid w:val="0025569F"/>
    <w:rsid w:val="0026250A"/>
    <w:rsid w:val="00292A55"/>
    <w:rsid w:val="002A2010"/>
    <w:rsid w:val="002A428E"/>
    <w:rsid w:val="002C7D1A"/>
    <w:rsid w:val="002D6CDD"/>
    <w:rsid w:val="002F4B96"/>
    <w:rsid w:val="00326320"/>
    <w:rsid w:val="0032666B"/>
    <w:rsid w:val="003472F0"/>
    <w:rsid w:val="00372BEC"/>
    <w:rsid w:val="003B457C"/>
    <w:rsid w:val="003C64B0"/>
    <w:rsid w:val="003D2D1D"/>
    <w:rsid w:val="003D7609"/>
    <w:rsid w:val="00452B08"/>
    <w:rsid w:val="00472894"/>
    <w:rsid w:val="00473CB7"/>
    <w:rsid w:val="004816A4"/>
    <w:rsid w:val="004943CF"/>
    <w:rsid w:val="004A5626"/>
    <w:rsid w:val="004C03B7"/>
    <w:rsid w:val="004D3664"/>
    <w:rsid w:val="005264DA"/>
    <w:rsid w:val="005341C9"/>
    <w:rsid w:val="00561DAC"/>
    <w:rsid w:val="005A0F2C"/>
    <w:rsid w:val="005C5375"/>
    <w:rsid w:val="005D1FB4"/>
    <w:rsid w:val="005D2FB1"/>
    <w:rsid w:val="005E1BC7"/>
    <w:rsid w:val="005F09DF"/>
    <w:rsid w:val="00612FAE"/>
    <w:rsid w:val="006149BB"/>
    <w:rsid w:val="00616402"/>
    <w:rsid w:val="00621629"/>
    <w:rsid w:val="00621DF2"/>
    <w:rsid w:val="00642190"/>
    <w:rsid w:val="0065610E"/>
    <w:rsid w:val="00682CF1"/>
    <w:rsid w:val="00683813"/>
    <w:rsid w:val="00685672"/>
    <w:rsid w:val="006A4397"/>
    <w:rsid w:val="006B242C"/>
    <w:rsid w:val="006F2179"/>
    <w:rsid w:val="006F66D9"/>
    <w:rsid w:val="006F7651"/>
    <w:rsid w:val="00716344"/>
    <w:rsid w:val="00743D62"/>
    <w:rsid w:val="00756A1C"/>
    <w:rsid w:val="00760ADE"/>
    <w:rsid w:val="00763CAE"/>
    <w:rsid w:val="007A7078"/>
    <w:rsid w:val="007C63C4"/>
    <w:rsid w:val="007C672F"/>
    <w:rsid w:val="007C7FE8"/>
    <w:rsid w:val="00820002"/>
    <w:rsid w:val="00832008"/>
    <w:rsid w:val="00856778"/>
    <w:rsid w:val="008644D8"/>
    <w:rsid w:val="008652F6"/>
    <w:rsid w:val="00881785"/>
    <w:rsid w:val="008D1F6E"/>
    <w:rsid w:val="008E0A66"/>
    <w:rsid w:val="008E1038"/>
    <w:rsid w:val="008F6966"/>
    <w:rsid w:val="008F798B"/>
    <w:rsid w:val="00957FEF"/>
    <w:rsid w:val="00977653"/>
    <w:rsid w:val="00983102"/>
    <w:rsid w:val="0099074C"/>
    <w:rsid w:val="009A4574"/>
    <w:rsid w:val="009A45BD"/>
    <w:rsid w:val="009B7796"/>
    <w:rsid w:val="009E6975"/>
    <w:rsid w:val="009E78D0"/>
    <w:rsid w:val="009F3100"/>
    <w:rsid w:val="00A2515A"/>
    <w:rsid w:val="00A46535"/>
    <w:rsid w:val="00A56052"/>
    <w:rsid w:val="00A7607E"/>
    <w:rsid w:val="00A76F65"/>
    <w:rsid w:val="00A95A3A"/>
    <w:rsid w:val="00AA178C"/>
    <w:rsid w:val="00AB7E9B"/>
    <w:rsid w:val="00AE56CF"/>
    <w:rsid w:val="00AF010E"/>
    <w:rsid w:val="00B026FA"/>
    <w:rsid w:val="00B160FE"/>
    <w:rsid w:val="00B3136B"/>
    <w:rsid w:val="00B31E13"/>
    <w:rsid w:val="00B31E52"/>
    <w:rsid w:val="00BF0A38"/>
    <w:rsid w:val="00C359A3"/>
    <w:rsid w:val="00C52498"/>
    <w:rsid w:val="00C562D2"/>
    <w:rsid w:val="00CC7BA4"/>
    <w:rsid w:val="00D14145"/>
    <w:rsid w:val="00D76A43"/>
    <w:rsid w:val="00DB787E"/>
    <w:rsid w:val="00DC2F9B"/>
    <w:rsid w:val="00DD400D"/>
    <w:rsid w:val="00DE0FA3"/>
    <w:rsid w:val="00DE4D84"/>
    <w:rsid w:val="00DF0487"/>
    <w:rsid w:val="00DF6DF8"/>
    <w:rsid w:val="00E2739F"/>
    <w:rsid w:val="00E27C4E"/>
    <w:rsid w:val="00E3501A"/>
    <w:rsid w:val="00E41C69"/>
    <w:rsid w:val="00E52DE3"/>
    <w:rsid w:val="00E53FB2"/>
    <w:rsid w:val="00E54A4E"/>
    <w:rsid w:val="00E7610B"/>
    <w:rsid w:val="00E80E8B"/>
    <w:rsid w:val="00E9723C"/>
    <w:rsid w:val="00EA4D81"/>
    <w:rsid w:val="00EB09E5"/>
    <w:rsid w:val="00EB632F"/>
    <w:rsid w:val="00EF09A9"/>
    <w:rsid w:val="00F26552"/>
    <w:rsid w:val="00F35713"/>
    <w:rsid w:val="00F80C86"/>
    <w:rsid w:val="00F961F1"/>
    <w:rsid w:val="00F968B1"/>
    <w:rsid w:val="00FA28DC"/>
    <w:rsid w:val="00FB1D3D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ED1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F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A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F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A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F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A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F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A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846</Words>
  <Characters>4824</Characters>
  <Application>Microsoft Macintosh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Gogel, Wendy M.</dc:creator>
  <cp:keywords/>
  <dc:description/>
  <cp:lastModifiedBy>Gogel, Wendy M.</cp:lastModifiedBy>
  <cp:revision>33</cp:revision>
  <cp:lastPrinted>2014-02-18T21:52:00Z</cp:lastPrinted>
  <dcterms:created xsi:type="dcterms:W3CDTF">2014-02-18T20:23:00Z</dcterms:created>
  <dcterms:modified xsi:type="dcterms:W3CDTF">2014-02-18T22:58:00Z</dcterms:modified>
</cp:coreProperties>
</file>