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38FAD" w14:textId="0FEE0194" w:rsidR="00F834EE" w:rsidRDefault="00B0678F" w:rsidP="00B0678F">
      <w:pPr>
        <w:pStyle w:val="ListParagraph"/>
        <w:numPr>
          <w:ilvl w:val="0"/>
          <w:numId w:val="1"/>
        </w:numPr>
      </w:pPr>
      <w:r>
        <w:t>Group #: 6</w:t>
      </w:r>
    </w:p>
    <w:p w14:paraId="205AAF8A" w14:textId="29FC8C5A" w:rsidR="00B0678F" w:rsidRDefault="00B0678F" w:rsidP="00B0678F">
      <w:pPr>
        <w:pStyle w:val="ListParagraph"/>
        <w:numPr>
          <w:ilvl w:val="0"/>
          <w:numId w:val="1"/>
        </w:numPr>
      </w:pPr>
      <w:r>
        <w:t>Yes, we met through Google meeting.</w:t>
      </w:r>
    </w:p>
    <w:p w14:paraId="5FEFF9FD" w14:textId="3F61692F" w:rsidR="00B0678F" w:rsidRDefault="00B0678F" w:rsidP="00B0678F">
      <w:pPr>
        <w:pStyle w:val="ListParagraph"/>
        <w:numPr>
          <w:ilvl w:val="0"/>
          <w:numId w:val="1"/>
        </w:numPr>
      </w:pPr>
      <w:r>
        <w:t>Yes, we communicated through email.</w:t>
      </w:r>
    </w:p>
    <w:p w14:paraId="7E1DF74F" w14:textId="77777777" w:rsidR="00B0678F" w:rsidRDefault="00B0678F" w:rsidP="00B0678F">
      <w:pPr>
        <w:pStyle w:val="ListParagraph"/>
        <w:numPr>
          <w:ilvl w:val="0"/>
          <w:numId w:val="1"/>
        </w:numPr>
      </w:pPr>
      <w:r>
        <w:t>Questions:</w:t>
      </w:r>
    </w:p>
    <w:p w14:paraId="170D10E2" w14:textId="10E3BC5B" w:rsidR="00B0678F" w:rsidRDefault="00B0678F" w:rsidP="00B0678F">
      <w:pPr>
        <w:pStyle w:val="ListParagraph"/>
        <w:numPr>
          <w:ilvl w:val="1"/>
          <w:numId w:val="1"/>
        </w:numPr>
      </w:pPr>
      <w:r>
        <w:t>What are some specific key words in Trump’s tweet that influence the market the most?</w:t>
      </w:r>
    </w:p>
    <w:p w14:paraId="7E9B6D5E" w14:textId="0590ACE8" w:rsidR="00B0678F" w:rsidRDefault="00B0678F" w:rsidP="00B0678F">
      <w:pPr>
        <w:pStyle w:val="ListParagraph"/>
        <w:numPr>
          <w:ilvl w:val="1"/>
          <w:numId w:val="1"/>
        </w:numPr>
      </w:pPr>
      <w:r>
        <w:t xml:space="preserve">Which market section is influenced by Trump’s tweet? </w:t>
      </w:r>
    </w:p>
    <w:p w14:paraId="690FB4E3" w14:textId="77777777" w:rsidR="006D4470" w:rsidRDefault="007B2AFA" w:rsidP="00B0678F">
      <w:pPr>
        <w:pStyle w:val="ListParagraph"/>
        <w:numPr>
          <w:ilvl w:val="1"/>
          <w:numId w:val="1"/>
        </w:numPr>
      </w:pPr>
      <w:r>
        <w:t>Whether people/audience’s reaction</w:t>
      </w:r>
      <w:r w:rsidR="006D4470">
        <w:t>s, including forwarding/likes/comments, influence the market performance as well.</w:t>
      </w:r>
    </w:p>
    <w:p w14:paraId="6BFC080A" w14:textId="77777777" w:rsidR="006D4470" w:rsidRDefault="006D4470" w:rsidP="00B0678F">
      <w:pPr>
        <w:pStyle w:val="ListParagraph"/>
        <w:numPr>
          <w:ilvl w:val="1"/>
          <w:numId w:val="1"/>
        </w:numPr>
      </w:pPr>
      <w:r>
        <w:t xml:space="preserve">Reactions of other </w:t>
      </w:r>
      <w:proofErr w:type="gramStart"/>
      <w:r>
        <w:t>companies</w:t>
      </w:r>
      <w:proofErr w:type="gramEnd"/>
      <w:r>
        <w:t xml:space="preserve"> management board to Trump’s tweet.</w:t>
      </w:r>
    </w:p>
    <w:p w14:paraId="4BC33525" w14:textId="77777777" w:rsidR="006D4470" w:rsidRDefault="006D4470" w:rsidP="00B0678F">
      <w:pPr>
        <w:pStyle w:val="ListParagraph"/>
        <w:numPr>
          <w:ilvl w:val="1"/>
          <w:numId w:val="1"/>
        </w:numPr>
      </w:pPr>
      <w:r>
        <w:t>Whether Trum</w:t>
      </w:r>
      <w:bookmarkStart w:id="0" w:name="_GoBack"/>
      <w:bookmarkEnd w:id="0"/>
      <w:r>
        <w:t xml:space="preserve">p’s tweets influence the market or vice versa. </w:t>
      </w:r>
    </w:p>
    <w:p w14:paraId="1A45E706" w14:textId="5DF87169" w:rsidR="007B2AFA" w:rsidRDefault="006D4470" w:rsidP="00B0678F">
      <w:pPr>
        <w:pStyle w:val="ListParagraph"/>
        <w:numPr>
          <w:ilvl w:val="1"/>
          <w:numId w:val="1"/>
        </w:numPr>
      </w:pPr>
      <w:r>
        <w:t xml:space="preserve">Will analyzing Trump’s tweets help traders make decision? </w:t>
      </w:r>
      <w:r w:rsidR="007B2AFA">
        <w:t xml:space="preserve"> </w:t>
      </w:r>
    </w:p>
    <w:p w14:paraId="4FC4602D" w14:textId="7D26ADFD" w:rsidR="00B0678F" w:rsidRDefault="00B0678F" w:rsidP="00B0678F">
      <w:pPr>
        <w:pStyle w:val="ListParagraph"/>
        <w:numPr>
          <w:ilvl w:val="0"/>
          <w:numId w:val="1"/>
        </w:numPr>
      </w:pPr>
      <w:r>
        <w:t>Plan:</w:t>
      </w:r>
    </w:p>
    <w:p w14:paraId="4FEDAE5B" w14:textId="0D6F655F" w:rsidR="00B0678F" w:rsidRDefault="007B2AFA" w:rsidP="00B0678F">
      <w:pPr>
        <w:pStyle w:val="ListParagraph"/>
        <w:numPr>
          <w:ilvl w:val="1"/>
          <w:numId w:val="1"/>
        </w:numPr>
      </w:pPr>
      <w:proofErr w:type="spellStart"/>
      <w:r>
        <w:t>Qimei</w:t>
      </w:r>
      <w:proofErr w:type="spellEnd"/>
      <w:r>
        <w:t xml:space="preserve"> and </w:t>
      </w:r>
      <w:proofErr w:type="spellStart"/>
      <w:r>
        <w:t>Yuhan</w:t>
      </w:r>
      <w:proofErr w:type="spellEnd"/>
      <w:r>
        <w:t xml:space="preserve"> will work on Trump’s tweets until 11/10.</w:t>
      </w:r>
    </w:p>
    <w:p w14:paraId="31676144" w14:textId="404D16BD" w:rsidR="007B2AFA" w:rsidRDefault="007B2AFA" w:rsidP="007B2AFA">
      <w:pPr>
        <w:pStyle w:val="ListParagraph"/>
        <w:numPr>
          <w:ilvl w:val="1"/>
          <w:numId w:val="1"/>
        </w:numPr>
      </w:pPr>
      <w:r>
        <w:t xml:space="preserve">Martin and </w:t>
      </w:r>
      <w:proofErr w:type="spellStart"/>
      <w:r>
        <w:t>Yingxue</w:t>
      </w:r>
      <w:proofErr w:type="spellEnd"/>
      <w:r>
        <w:t xml:space="preserve"> will work on organizing Market data, including options/futures/notes </w:t>
      </w:r>
      <w:proofErr w:type="spellStart"/>
      <w:r>
        <w:t>etc</w:t>
      </w:r>
      <w:proofErr w:type="spellEnd"/>
      <w:r>
        <w:t xml:space="preserve"> until 11/10.</w:t>
      </w:r>
    </w:p>
    <w:p w14:paraId="5C381181" w14:textId="25DA521F" w:rsidR="007B2AFA" w:rsidRDefault="007B2AFA" w:rsidP="007B2AFA">
      <w:pPr>
        <w:pStyle w:val="ListParagraph"/>
        <w:numPr>
          <w:ilvl w:val="1"/>
          <w:numId w:val="1"/>
        </w:numPr>
      </w:pPr>
      <w:r>
        <w:t xml:space="preserve">Meet on </w:t>
      </w:r>
      <w:r w:rsidR="006D4470">
        <w:t xml:space="preserve">11/1 and </w:t>
      </w:r>
      <w:r>
        <w:t>11/10, present data and preliminary EDA to the group.</w:t>
      </w:r>
    </w:p>
    <w:p w14:paraId="1C8F06F0" w14:textId="611CE2A2" w:rsidR="007B2AFA" w:rsidRDefault="007B2AFA" w:rsidP="007B2AFA">
      <w:pPr>
        <w:pStyle w:val="ListParagraph"/>
        <w:numPr>
          <w:ilvl w:val="1"/>
          <w:numId w:val="1"/>
        </w:numPr>
      </w:pPr>
      <w:r>
        <w:t>After 11/10 compare the trends each sub-team find, see if there’s any correlation.</w:t>
      </w:r>
    </w:p>
    <w:p w14:paraId="2C2F4136" w14:textId="41524D61" w:rsidR="007B2AFA" w:rsidRDefault="007B2AFA" w:rsidP="007B2AFA">
      <w:pPr>
        <w:pStyle w:val="ListParagraph"/>
        <w:numPr>
          <w:ilvl w:val="1"/>
          <w:numId w:val="1"/>
        </w:numPr>
      </w:pPr>
      <w:r>
        <w:t>11/17 Pick a specific question to study.</w:t>
      </w:r>
    </w:p>
    <w:p w14:paraId="6EB71E75" w14:textId="49F4458A" w:rsidR="007B2AFA" w:rsidRDefault="007B2AFA" w:rsidP="007B2AFA">
      <w:pPr>
        <w:pStyle w:val="ListParagraph"/>
        <w:numPr>
          <w:ilvl w:val="0"/>
          <w:numId w:val="1"/>
        </w:numPr>
      </w:pPr>
      <w:r>
        <w:t>Question</w:t>
      </w:r>
      <w:r w:rsidR="006D4470">
        <w:t xml:space="preserve"> to TF</w:t>
      </w:r>
      <w:r>
        <w:t>:</w:t>
      </w:r>
    </w:p>
    <w:p w14:paraId="50B4D806" w14:textId="3356CFC1" w:rsidR="007B2AFA" w:rsidRDefault="007B2AFA" w:rsidP="007B2AFA">
      <w:pPr>
        <w:pStyle w:val="ListParagraph"/>
        <w:numPr>
          <w:ilvl w:val="1"/>
          <w:numId w:val="1"/>
        </w:numPr>
      </w:pPr>
      <w:r>
        <w:t>Can we use market data beyond what’s provided by the TFs?</w:t>
      </w:r>
    </w:p>
    <w:p w14:paraId="2081719A" w14:textId="77777777" w:rsidR="00B0678F" w:rsidRDefault="00B0678F" w:rsidP="00B0678F">
      <w:pPr>
        <w:pStyle w:val="ListParagraph"/>
      </w:pPr>
    </w:p>
    <w:sectPr w:rsidR="00B0678F" w:rsidSect="0047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3103B"/>
    <w:multiLevelType w:val="hybridMultilevel"/>
    <w:tmpl w:val="C20A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8F"/>
    <w:rsid w:val="000527C8"/>
    <w:rsid w:val="000B3E4F"/>
    <w:rsid w:val="000D5C19"/>
    <w:rsid w:val="0013219A"/>
    <w:rsid w:val="00192EB8"/>
    <w:rsid w:val="00196186"/>
    <w:rsid w:val="00240AB4"/>
    <w:rsid w:val="002B1CDD"/>
    <w:rsid w:val="003619B3"/>
    <w:rsid w:val="003E35C5"/>
    <w:rsid w:val="004729F3"/>
    <w:rsid w:val="00497718"/>
    <w:rsid w:val="004A484B"/>
    <w:rsid w:val="005518E6"/>
    <w:rsid w:val="005E5116"/>
    <w:rsid w:val="006D4470"/>
    <w:rsid w:val="007277A3"/>
    <w:rsid w:val="007644F2"/>
    <w:rsid w:val="007B2AFA"/>
    <w:rsid w:val="0084664D"/>
    <w:rsid w:val="008B0F02"/>
    <w:rsid w:val="008F2DEC"/>
    <w:rsid w:val="009316CC"/>
    <w:rsid w:val="009C51B1"/>
    <w:rsid w:val="009D4283"/>
    <w:rsid w:val="00A07AA0"/>
    <w:rsid w:val="00AB0B68"/>
    <w:rsid w:val="00AB5662"/>
    <w:rsid w:val="00B0678F"/>
    <w:rsid w:val="00B1094D"/>
    <w:rsid w:val="00BE4470"/>
    <w:rsid w:val="00EA374A"/>
    <w:rsid w:val="00EF6ED9"/>
    <w:rsid w:val="00FA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4B020"/>
  <w15:chartTrackingRefBased/>
  <w15:docId w15:val="{7F4B9863-83A1-EB4D-9E95-48E53B72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4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4F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06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Martin</dc:creator>
  <cp:keywords/>
  <dc:description/>
  <cp:lastModifiedBy>Jin, Martin</cp:lastModifiedBy>
  <cp:revision>1</cp:revision>
  <dcterms:created xsi:type="dcterms:W3CDTF">2019-10-25T01:04:00Z</dcterms:created>
  <dcterms:modified xsi:type="dcterms:W3CDTF">2019-10-25T01:39:00Z</dcterms:modified>
</cp:coreProperties>
</file>