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cv [at] paulharvey [dot] com [dot] au | https://www.linkedin.com/in/harvest316 | https://paulharvey.com.au</w:t>
      </w:r>
    </w:p>
    <w:p>
      <w:pPr>
        <w:spacing w:before="40" w:after="80"/>
        <w:pBdr>
          <w:bottom w:val="single" w:sz="6" w:space="1" w:color="999999"/>
        </w:pBdr>
      </w:pPr>
    </w:p>
    <w:p>
      <w:pPr>
        <w:spacing w:before="240" w:after="12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40"/>
        <w:ind w:left="288"/>
      </w:pPr>
      <w:r>
        <w:rPr>
          <w:rFonts w:ascii="Calibri" w:hAnsi="Calibri" w:cs="Calibri"/>
          <w:b w:val="0"/>
          <w:i w:val="0"/>
          <w:sz w:val="22"/>
        </w:rPr>
        <w:t>* 32 yrs - Building, leading and architecting software across financial services, government and enterprise</w:t>
      </w:r>
    </w:p>
    <w:p>
      <w:pPr>
        <w:spacing w:before="0" w:after="40"/>
        <w:ind w:left="288"/>
      </w:pPr>
      <w:r>
        <w:rPr>
          <w:rFonts w:ascii="Calibri" w:hAnsi="Calibri" w:cs="Calibri"/>
          <w:b w:val="0"/>
          <w:i w:val="0"/>
          <w:sz w:val="22"/>
        </w:rPr>
        <w:t>* 17 yrs - Managing developers - 260+ hired, including offshore teams and AI agent fleets</w:t>
      </w:r>
    </w:p>
    <w:p>
      <w:pPr>
        <w:spacing w:before="0" w:after="40"/>
        <w:ind w:left="288"/>
      </w:pPr>
      <w:r>
        <w:rPr>
          <w:rFonts w:ascii="Calibri" w:hAnsi="Calibri" w:cs="Calibri"/>
          <w:b w:val="0"/>
          <w:i w:val="0"/>
          <w:sz w:val="22"/>
        </w:rPr>
        <w:t>* 15 yrs - Solutions architecture spanning e-commerce, ERP and integration</w:t>
      </w:r>
    </w:p>
    <w:p>
      <w:pPr>
        <w:spacing w:before="0" w:after="40"/>
        <w:ind w:left="288"/>
      </w:pPr>
      <w:r>
        <w:rPr>
          <w:rFonts w:ascii="Calibri" w:hAnsi="Calibri" w:cs="Calibri"/>
          <w:b w:val="0"/>
          <w:i w:val="0"/>
          <w:sz w:val="22"/>
        </w:rPr>
        <w:t>* 8 yrs - Pre-sales and proposal architecture</w:t>
      </w:r>
    </w:p>
    <w:p>
      <w:pPr>
        <w:spacing w:before="0" w:after="4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240" w:after="12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(ERPNext / Odoo / SFCC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32 Years in Financial Services - RBA, APRA, banks | Salesforce B2C Commerce Cloud + Shopify Plus | CTO / IT Manager / Solutions Architect - PandL, Board, ERP transformation | Distributed + Offshore Team Leadership (260+ staff hired) | Pre-Sales - Bids - SOWs - RFPs | ITIL - Scrum - TOGAF-aligned - Microsoft - Google certified</w:t>
      </w:r>
    </w:p>
    <w:p>
      <w:pPr>
        <w:spacing w:before="240" w:after="120"/>
      </w:pPr>
      <w:r>
        <w:rPr>
          <w:rFonts w:ascii="Calibri" w:hAnsi="Calibri" w:cs="Calibri"/>
          <w:b/>
          <w:i w:val="0"/>
          <w:sz w:val="28"/>
        </w:rPr>
        <w:t>Work Experience</w:t>
      </w:r>
    </w:p>
    <w:p>
      <w:pPr>
        <w:spacing w:before="160" w:after="4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Architecting and maintaining a multi-project AI platform spanning marketing automation, ad operations, subscription SaaS, and internal ERP tooling. Leading a 48-agent Claude Code fleet that has shipped ~3,900 commits with 85% coverage and 269 architectural decision records across 9 projects.</w:t>
      </w:r>
    </w:p>
    <w:p>
      <w:pPr>
        <w:spacing w:before="0" w:after="4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40"/>
        <w:ind w:left="288"/>
      </w:pPr>
      <w:r>
        <w:rPr>
          <w:rFonts w:ascii="Calibri" w:hAnsi="Calibri" w:cs="Calibri"/>
          <w:b w:val="0"/>
          <w:i w:val="0"/>
          <w:sz w:val="22"/>
        </w:rPr>
        <w:t>* Cut LLM token consumption through agent scoping, caching, direct tool access, and call-stack inversion. [92% token reduction]</w:t>
      </w:r>
    </w:p>
    <w:p>
      <w:pPr>
        <w:spacing w:before="0" w:after="40"/>
        <w:ind w:left="288"/>
      </w:pPr>
      <w:r>
        <w:rPr>
          <w:rFonts w:ascii="Calibri" w:hAnsi="Calibri" w:cs="Calibri"/>
          <w:b w:val="0"/>
          <w:i w:val="0"/>
          <w:sz w:val="22"/>
        </w:rPr>
        <w:t>* Created an Autofix Agents team - monitor, triage, architect, developer, QA, security - that reliably resolves production issues across all projects. [48,700+ issues - 94.5% success]</w:t>
      </w:r>
    </w:p>
    <w:p>
      <w:pPr>
        <w:spacing w:before="0" w:after="4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4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4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40"/>
        <w:ind w:left="288"/>
      </w:pPr>
      <w:r>
        <w:rPr>
          <w:rFonts w:ascii="Calibri" w:hAnsi="Calibri" w:cs="Calibri"/>
          <w:b w:val="0"/>
          <w:i w:val="0"/>
          <w:sz w:val="22"/>
        </w:rPr>
        <w:t>* Built ContactReplyAI.com - AI virtual assistant SaaS for tradies with insurance-compliant human-in-the-loop template approval.</w:t>
      </w:r>
    </w:p>
    <w:p>
      <w:pPr>
        <w:spacing w:before="0" w:after="40"/>
        <w:ind w:left="288"/>
      </w:pPr>
      <w:r>
        <w:rPr>
          <w:rFonts w:ascii="Calibri" w:hAnsi="Calibri" w:cs="Calibri"/>
          <w:b w:val="0"/>
          <w:i w:val="0"/>
          <w:sz w:val="22"/>
        </w:rPr>
        <w:t>* Designed AdManager - multi-project ad platform connecting Google Ads, Meta, TikTok with LLM-driven creative generation, strategy, and multivariate split testing.</w:t>
      </w:r>
    </w:p>
    <w:p>
      <w:pPr>
        <w:spacing w:before="0" w:after="40"/>
        <w:ind w:left="288"/>
      </w:pPr>
      <w:r>
        <w:rPr>
          <w:rFonts w:ascii="Calibri" w:hAnsi="Calibri" w:cs="Calibri"/>
          <w:b w:val="0"/>
          <w:i w:val="0"/>
          <w:sz w:val="22"/>
        </w:rPr>
        <w:t>* Launched Colormora.com - AI colouring-book SaaS on Base44. React/Vite front end, Stripe subscription billing, Cloudflare Worker backend.</w:t>
      </w:r>
    </w:p>
    <w:p>
      <w:pPr>
        <w:spacing w:before="0" w:after="40"/>
        <w:ind w:left="288"/>
      </w:pPr>
      <w:r>
        <w:rPr>
          <w:rFonts w:ascii="Calibri" w:hAnsi="Calibri" w:cs="Calibri"/>
          <w:b w:val="0"/>
          <w:i w:val="0"/>
          <w:sz w:val="22"/>
        </w:rPr>
        <w:t>* Built ERPChat - voice-first ERP Android client (Kotlin, Jetpack Compose). HITL approval gating, OpenCV on-device document auto-crop, ElevenLabs streamed TTS, SQLCipher-encrypted storage, UnifiedPush notifications. Open-sourced under Apache-2.0.</w:t>
      </w:r>
    </w:p>
    <w:p>
      <w:pPr>
        <w:spacing w:before="0" w:after="40"/>
        <w:ind w:left="288"/>
      </w:pPr>
      <w:r>
        <w:rPr>
          <w:rFonts w:ascii="Calibri" w:hAnsi="Calibri" w:cs="Calibri"/>
          <w:b w:val="0"/>
          <w:i w:val="0"/>
          <w:sz w:val="22"/>
        </w:rPr>
        <w:t>* Privacy-preserving on-device LLM proxy for ERPChat: Aho-Corasick keyword sanitiser rewrites confidential terms to codewords before requests leave the phone, reverses them on return. External LLM providers never see a real customer or supplier name.</w:t>
      </w:r>
    </w:p>
    <w:p>
      <w:pPr>
        <w:spacing w:before="0" w:after="4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40"/>
        <w:ind w:left="288"/>
      </w:pPr>
      <w:r>
        <w:rPr>
          <w:rFonts w:ascii="Calibri" w:hAnsi="Calibri" w:cs="Calibri"/>
          <w:b w:val="0"/>
          <w:i w:val="0"/>
          <w:sz w:val="22"/>
        </w:rPr>
        <w:t>* Built auditandfix.com video reviews - unique 30-second marketing videos generated cheaply enough to send to every prospect. [$0.11 / video]</w:t>
      </w:r>
    </w:p>
    <w:p>
      <w:pPr>
        <w:spacing w:before="0" w:after="40"/>
        <w:ind w:left="288"/>
      </w:pPr>
      <w:r>
        <w:rPr>
          <w:rFonts w:ascii="Calibri" w:hAnsi="Calibri" w:cs="Calibri"/>
          <w:b w:val="0"/>
          <w:i w:val="0"/>
          <w:sz w:val="22"/>
        </w:rPr>
        <w:t>* Autonomous SERP-to-outreach pipeline - Playwright browser automation, adaptive concurrency, GDPR/TCPA gating, country localisation. [~8,900 outreaches]</w:t>
      </w:r>
    </w:p>
    <w:p>
      <w:pPr>
        <w:spacing w:before="0" w:after="40"/>
        <w:ind w:left="288"/>
      </w:pPr>
      <w:r>
        <w:rPr>
          <w:rFonts w:ascii="Calibri" w:hAnsi="Calibri" w:cs="Calibri"/>
          <w:b w:val="0"/>
          <w:i w:val="0"/>
          <w:sz w:val="22"/>
        </w:rPr>
        <w:t>* Email deliverability: IP warming, SPF/DKIM/DMARC alignment, MTA-STS, BIMI, ReturnPath and reputation monitoring.</w:t>
      </w:r>
    </w:p>
    <w:p>
      <w:pPr>
        <w:spacing w:before="0" w:after="4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4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4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40"/>
        <w:ind w:left="288"/>
      </w:pPr>
      <w:r>
        <w:rPr>
          <w:rFonts w:ascii="Calibri" w:hAnsi="Calibri" w:cs="Calibri"/>
          <w:b w:val="0"/>
          <w:i w:val="0"/>
          <w:sz w:val="22"/>
        </w:rPr>
        <w:t>* Lift in member engagement through AI-driven marketing automation. [+30% engagement]</w:t>
      </w:r>
    </w:p>
    <w:p>
      <w:pPr>
        <w:spacing w:before="0" w:after="4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4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w:t>
      </w:r>
    </w:p>
    <w:p>
      <w:pPr>
        <w:spacing w:before="0" w:after="40"/>
      </w:pPr>
      <w:r>
        <w:rPr>
          <w:rFonts w:ascii="Calibri" w:hAnsi="Calibri" w:cs="Calibri"/>
          <w:b w:val="0"/>
          <w:i w:val="0"/>
          <w:sz w:val="20"/>
        </w:rPr>
        <w:t>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60" w:after="4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4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40"/>
        <w:ind w:left="288"/>
      </w:pPr>
      <w:r>
        <w:rPr>
          <w:rFonts w:ascii="Calibri" w:hAnsi="Calibri" w:cs="Calibri"/>
          <w:b w:val="0"/>
          <w:i w:val="0"/>
          <w:sz w:val="22"/>
        </w:rPr>
        <w:t>* Architected Lorna Jane's shift to headless composable SFCC, then planned migration to Shopify Plus' Hydrogen + Oxygen stack.</w:t>
      </w:r>
    </w:p>
    <w:p>
      <w:pPr>
        <w:spacing w:before="0" w:after="4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40"/>
        <w:ind w:left="288"/>
      </w:pPr>
      <w:r>
        <w:rPr>
          <w:rFonts w:ascii="Calibri" w:hAnsi="Calibri" w:cs="Calibri"/>
          <w:b w:val="0"/>
          <w:i w:val="0"/>
          <w:sz w:val="22"/>
        </w:rPr>
        <w:t>* Optimised page load times across all client sites; significant Web Vitals improvements as the team's SME.</w:t>
      </w:r>
    </w:p>
    <w:p>
      <w:pPr>
        <w:spacing w:before="0" w:after="4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40"/>
        <w:ind w:left="288"/>
      </w:pPr>
      <w:r>
        <w:rPr>
          <w:rFonts w:ascii="Calibri" w:hAnsi="Calibri" w:cs="Calibri"/>
          <w:b w:val="0"/>
          <w:i w:val="0"/>
          <w:sz w:val="22"/>
        </w:rPr>
        <w:t>* Provided pre-sales support across multiple client pitches and workshop-facilitated requirements gathering.</w:t>
      </w:r>
    </w:p>
    <w:p>
      <w:pPr>
        <w:spacing w:before="0" w:after="40"/>
        <w:ind w:left="288"/>
      </w:pPr>
      <w:r>
        <w:rPr>
          <w:rFonts w:ascii="Calibri" w:hAnsi="Calibri" w:cs="Calibri"/>
          <w:b w:val="0"/>
          <w:i w:val="0"/>
          <w:sz w:val="22"/>
        </w:rPr>
        <w:t>* Risk management, governance, compliance oversight for regulated retail clients.</w:t>
      </w:r>
    </w:p>
    <w:p>
      <w:pPr>
        <w:spacing w:before="0" w:after="40"/>
      </w:pPr>
      <w:r>
        <w:rPr>
          <w:rFonts w:ascii="Calibri" w:hAnsi="Calibri" w:cs="Calibri"/>
          <w:b w:val="0"/>
          <w:i w:val="0"/>
          <w:sz w:val="20"/>
        </w:rPr>
        <w:t>Soft skills: Leadership, Communication, Project scoping and estimation, Problem-solving, Team collaboration, Client relationship management, Strategic thinking, Adaptability, Time management</w:t>
      </w:r>
    </w:p>
    <w:p>
      <w:pPr>
        <w:spacing w:before="0" w:after="40"/>
      </w:pPr>
      <w:r>
        <w:rPr>
          <w:rFonts w:ascii="Calibri" w:hAnsi="Calibri" w:cs="Calibri"/>
          <w:b w:val="0"/>
          <w:i w:val="0"/>
          <w:sz w:val="20"/>
        </w:rPr>
        <w:t>Hard skills: Salesforce B2C Commerce Cloud / SFCC / Demandware, Shopify Plus, Headless / composable commerce, Hydrogen + Oxygen, Web performance optimisation, AI/ML technologies, Agile methodology, Pre-sales, Technical documentation, Jira, Confluence</w:t>
      </w:r>
    </w:p>
    <w:p>
      <w:pPr>
        <w:spacing w:before="160" w:after="4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40"/>
        <w:ind w:left="288"/>
      </w:pPr>
      <w:r>
        <w:rPr>
          <w:rFonts w:ascii="Calibri" w:hAnsi="Calibri" w:cs="Calibri"/>
          <w:b w:val="0"/>
          <w:i w:val="0"/>
          <w:sz w:val="22"/>
        </w:rPr>
        <w:t>* Founded and led a 4-person team across web apps, Shopify e-commerce, project management and consulting.</w:t>
      </w:r>
    </w:p>
    <w:p>
      <w:pPr>
        <w:spacing w:before="0" w:after="4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40"/>
      </w:pPr>
      <w:r>
        <w:rPr>
          <w:rFonts w:ascii="Calibri" w:hAnsi="Calibri" w:cs="Calibri"/>
          <w:b w:val="0"/>
          <w:i w:val="0"/>
          <w:sz w:val="20"/>
        </w:rPr>
        <w:t>Hard skills: Shopify, WordPress, Business process re-engineering, CRO, UX, Web performance</w:t>
      </w:r>
    </w:p>
    <w:p>
      <w:pPr>
        <w:spacing w:before="160" w:after="4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4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40"/>
        <w:ind w:left="288"/>
      </w:pPr>
      <w:r>
        <w:rPr>
          <w:rFonts w:ascii="Calibri" w:hAnsi="Calibri" w:cs="Calibri"/>
          <w:b w:val="0"/>
          <w:i w:val="0"/>
          <w:sz w:val="22"/>
        </w:rPr>
        <w:t>* Reduction in IT expenses through cloud migration and vendor consolidation. [-38% IT spend]</w:t>
      </w:r>
    </w:p>
    <w:p>
      <w:pPr>
        <w:spacing w:before="0" w:after="4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40"/>
        <w:ind w:left="288"/>
      </w:pPr>
      <w:r>
        <w:rPr>
          <w:rFonts w:ascii="Calibri" w:hAnsi="Calibri" w:cs="Calibri"/>
          <w:b w:val="0"/>
          <w:i w:val="0"/>
          <w:sz w:val="22"/>
        </w:rPr>
        <w:t>* Built 3 hyperconverged clusters in Proxmox and Hyper-V, later migrated to AWS.</w:t>
      </w:r>
    </w:p>
    <w:p>
      <w:pPr>
        <w:spacing w:before="0" w:after="4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4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40"/>
        <w:ind w:left="288"/>
      </w:pPr>
      <w:r>
        <w:rPr>
          <w:rFonts w:ascii="Calibri" w:hAnsi="Calibri" w:cs="Calibri"/>
          <w:b w:val="0"/>
          <w:i w:val="0"/>
          <w:sz w:val="22"/>
        </w:rPr>
        <w:t>* PCI Compliance planning and security hardening across the platform.</w:t>
      </w:r>
    </w:p>
    <w:p>
      <w:pPr>
        <w:spacing w:before="0" w:after="40"/>
        <w:ind w:left="288"/>
      </w:pPr>
      <w:r>
        <w:rPr>
          <w:rFonts w:ascii="Calibri" w:hAnsi="Calibri" w:cs="Calibri"/>
          <w:b w:val="0"/>
          <w:i w:val="0"/>
          <w:sz w:val="22"/>
        </w:rPr>
        <w:t>* Managed up to 15 developers across Sydney, Wellington and Jakarta - SQL, .NET, web, VOIP engineers, print managers.</w:t>
      </w:r>
    </w:p>
    <w:p>
      <w:pPr>
        <w:spacing w:before="0" w:after="40"/>
        <w:ind w:left="288"/>
      </w:pPr>
      <w:r>
        <w:rPr>
          <w:rFonts w:ascii="Calibri" w:hAnsi="Calibri" w:cs="Calibri"/>
          <w:b w:val="0"/>
          <w:i w:val="0"/>
          <w:sz w:val="22"/>
        </w:rPr>
        <w:t>* Managed telecommunications infrastructure for up to 500 phone agents on VOIP telephony.</w:t>
      </w:r>
    </w:p>
    <w:p>
      <w:pPr>
        <w:spacing w:before="0" w:after="4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w:t>
      </w:r>
    </w:p>
    <w:p>
      <w:pPr>
        <w:spacing w:before="0" w:after="40"/>
      </w:pPr>
      <w:r>
        <w:rPr>
          <w:rFonts w:ascii="Calibri" w:hAnsi="Calibri" w:cs="Calibri"/>
          <w:b w:val="0"/>
          <w:i w:val="0"/>
          <w:sz w:val="20"/>
        </w:rPr>
        <w:t>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WordPress, Upwork, Altaro Backup, Odoo, Active Directory, SIP, VOIP, Noble Systems</w:t>
      </w:r>
    </w:p>
    <w:p>
      <w:pPr>
        <w:spacing w:before="160" w:after="4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40"/>
        <w:ind w:left="288"/>
      </w:pPr>
      <w:r>
        <w:rPr>
          <w:rFonts w:ascii="Calibri" w:hAnsi="Calibri" w:cs="Calibri"/>
          <w:b w:val="0"/>
          <w:i w:val="0"/>
          <w:sz w:val="22"/>
        </w:rPr>
        <w:t>* Recruited and managed 14 ReactJS and Python/Django developers, BAs, UX, Scrum Masters and QA.</w:t>
      </w:r>
    </w:p>
    <w:p>
      <w:pPr>
        <w:spacing w:before="0" w:after="40"/>
        <w:ind w:left="288"/>
      </w:pPr>
      <w:r>
        <w:rPr>
          <w:rFonts w:ascii="Calibri" w:hAnsi="Calibri" w:cs="Calibri"/>
          <w:b w:val="0"/>
          <w:i w:val="0"/>
          <w:sz w:val="22"/>
        </w:rPr>
        <w:t>* Ensured ISO 27001 Compliance for KPMG and Defence Force deployments.</w:t>
      </w:r>
    </w:p>
    <w:p>
      <w:pPr>
        <w:spacing w:before="0" w:after="4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40"/>
        <w:ind w:left="288"/>
      </w:pPr>
      <w:r>
        <w:rPr>
          <w:rFonts w:ascii="Calibri" w:hAnsi="Calibri" w:cs="Calibri"/>
          <w:b w:val="0"/>
          <w:i w:val="0"/>
          <w:sz w:val="22"/>
        </w:rPr>
        <w:t>* Researched top 30 leading Business Intelligence platforms.</w:t>
      </w:r>
    </w:p>
    <w:p>
      <w:pPr>
        <w:spacing w:before="0" w:after="40"/>
      </w:pPr>
      <w:r>
        <w:rPr>
          <w:rFonts w:ascii="Calibri" w:hAnsi="Calibri" w:cs="Calibri"/>
          <w:b w:val="0"/>
          <w:i w:val="0"/>
          <w:sz w:val="20"/>
        </w:rPr>
        <w:t>Hard skills: Heroku, Slack, Atlassian Jira, Docker, AWS, CircleCI, Sentry, Python, BrowserStack, Sqreen, Zapier, PowerBI, ReactJS, Python/Django</w:t>
      </w:r>
    </w:p>
    <w:p>
      <w:pPr>
        <w:spacing w:before="160" w:after="4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40"/>
        <w:ind w:left="288"/>
      </w:pPr>
      <w:r>
        <w:rPr>
          <w:rFonts w:ascii="Calibri" w:hAnsi="Calibri" w:cs="Calibri"/>
          <w:b w:val="0"/>
          <w:i w:val="0"/>
          <w:sz w:val="22"/>
        </w:rPr>
        <w:t>* Founding partner; all technology decisions and oversight for the social enterprise.</w:t>
      </w:r>
    </w:p>
    <w:p>
      <w:pPr>
        <w:spacing w:before="160" w:after="4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40"/>
        <w:ind w:left="288"/>
      </w:pPr>
      <w:r>
        <w:rPr>
          <w:rFonts w:ascii="Calibri" w:hAnsi="Calibri" w:cs="Calibri"/>
          <w:b w:val="0"/>
          <w:i w:val="0"/>
          <w:sz w:val="22"/>
        </w:rPr>
        <w:t>* Recruited, trained and managed permanent and casual staff at scale. [10 perm + 200+ casual]</w:t>
      </w:r>
    </w:p>
    <w:p>
      <w:pPr>
        <w:spacing w:before="0" w:after="40"/>
        <w:ind w:left="288"/>
      </w:pPr>
      <w:r>
        <w:rPr>
          <w:rFonts w:ascii="Calibri" w:hAnsi="Calibri" w:cs="Calibri"/>
          <w:b w:val="0"/>
          <w:i w:val="0"/>
          <w:sz w:val="22"/>
        </w:rPr>
        <w:t>* Architected a system delivering first-page Google rankings at scale. [20,000+ rankings/yr]</w:t>
      </w:r>
    </w:p>
    <w:p>
      <w:pPr>
        <w:spacing w:before="0" w:after="40"/>
        <w:ind w:left="288"/>
      </w:pPr>
      <w:r>
        <w:rPr>
          <w:rFonts w:ascii="Calibri" w:hAnsi="Calibri" w:cs="Calibri"/>
          <w:b w:val="0"/>
          <w:i w:val="0"/>
          <w:sz w:val="22"/>
        </w:rPr>
        <w:t>* Attracted, closed, project-managed and delivered new business. [$480k new biz]</w:t>
      </w:r>
    </w:p>
    <w:p>
      <w:pPr>
        <w:spacing w:before="0" w:after="40"/>
        <w:ind w:left="288"/>
      </w:pPr>
      <w:r>
        <w:rPr>
          <w:rFonts w:ascii="Calibri" w:hAnsi="Calibri" w:cs="Calibri"/>
          <w:b w:val="0"/>
          <w:i w:val="0"/>
          <w:sz w:val="22"/>
        </w:rPr>
        <w:t>* Managed and successfully delivered over 50 software development projects.</w:t>
      </w:r>
    </w:p>
    <w:p>
      <w:pPr>
        <w:spacing w:before="0" w:after="40"/>
        <w:ind w:left="288"/>
      </w:pPr>
      <w:r>
        <w:rPr>
          <w:rFonts w:ascii="Calibri" w:hAnsi="Calibri" w:cs="Calibri"/>
          <w:b w:val="0"/>
          <w:i w:val="0"/>
          <w:sz w:val="22"/>
        </w:rPr>
        <w:t>* Oversaw development and maintenance of a large WordPress portfolio. [450 sites]</w:t>
      </w:r>
    </w:p>
    <w:p>
      <w:pPr>
        <w:spacing w:before="0" w:after="40"/>
        <w:ind w:left="288"/>
      </w:pPr>
      <w:r>
        <w:rPr>
          <w:rFonts w:ascii="Calibri" w:hAnsi="Calibri" w:cs="Calibri"/>
          <w:b w:val="0"/>
          <w:i w:val="0"/>
          <w:sz w:val="22"/>
        </w:rPr>
        <w:t>* Orchestrated analysis of websites and search keywords at internet scale. [1.5B sites - 100k keywords]</w:t>
      </w:r>
    </w:p>
    <w:p>
      <w:pPr>
        <w:spacing w:before="0" w:after="40"/>
        <w:ind w:left="288"/>
      </w:pPr>
      <w:r>
        <w:rPr>
          <w:rFonts w:ascii="Calibri" w:hAnsi="Calibri" w:cs="Calibri"/>
          <w:b w:val="0"/>
          <w:i w:val="0"/>
          <w:sz w:val="22"/>
        </w:rPr>
        <w:t>* Created new product lines and sales funnels that grew revenue. [+32% revenue]</w:t>
      </w:r>
    </w:p>
    <w:p>
      <w:pPr>
        <w:spacing w:before="0" w:after="40"/>
        <w:ind w:left="288"/>
      </w:pPr>
      <w:r>
        <w:rPr>
          <w:rFonts w:ascii="Calibri" w:hAnsi="Calibri" w:cs="Calibri"/>
          <w:b w:val="0"/>
          <w:i w:val="0"/>
          <w:sz w:val="22"/>
        </w:rPr>
        <w:t>* Architected and managed development of 5 CRM solutions.</w:t>
      </w:r>
    </w:p>
    <w:p>
      <w:pPr>
        <w:spacing w:before="0" w:after="40"/>
        <w:ind w:left="288"/>
      </w:pPr>
      <w:r>
        <w:rPr>
          <w:rFonts w:ascii="Calibri" w:hAnsi="Calibri" w:cs="Calibri"/>
          <w:b w:val="0"/>
          <w:i w:val="0"/>
          <w:sz w:val="22"/>
        </w:rPr>
        <w:t>* Architected the enterprise data model, cloud infrastructure and Azure LightSwitch front-end.</w:t>
      </w:r>
    </w:p>
    <w:p>
      <w:pPr>
        <w:spacing w:before="0" w:after="4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4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4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4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40"/>
        <w:ind w:left="576"/>
      </w:pPr>
      <w:r>
        <w:rPr>
          <w:rFonts w:ascii="Calibri" w:hAnsi="Calibri" w:cs="Calibri"/>
          <w:b w:val="0"/>
          <w:i w:val="0"/>
          <w:sz w:val="22"/>
        </w:rPr>
        <w:t>* Designed and delivered a jobseeker training system for prison inmates.</w:t>
      </w:r>
    </w:p>
    <w:p>
      <w:pPr>
        <w:spacing w:before="0" w:after="40"/>
        <w:ind w:left="576"/>
      </w:pPr>
      <w:r>
        <w:rPr>
          <w:rFonts w:ascii="Calibri" w:hAnsi="Calibri" w:cs="Calibri"/>
          <w:b w:val="0"/>
          <w:i w:val="0"/>
          <w:sz w:val="22"/>
        </w:rPr>
        <w:t>* First system to connect inmates with the outside world - strong cybersecurity focus.</w:t>
      </w:r>
    </w:p>
    <w:p>
      <w:pPr>
        <w:spacing w:before="0" w:after="40"/>
        <w:ind w:left="576"/>
      </w:pPr>
      <w:r>
        <w:rPr>
          <w:rFonts w:ascii="Calibri" w:hAnsi="Calibri" w:cs="Calibri"/>
          <w:b w:val="0"/>
          <w:i w:val="0"/>
          <w:sz w:val="22"/>
        </w:rPr>
        <w:t>* Managed RXP's offshore development team with Agile best practices.</w:t>
      </w:r>
    </w:p>
    <w:p>
      <w:pPr>
        <w:spacing w:before="0" w:after="4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40"/>
        <w:ind w:left="576"/>
      </w:pPr>
      <w:r>
        <w:rPr>
          <w:rFonts w:ascii="Calibri" w:hAnsi="Calibri" w:cs="Calibri"/>
          <w:b w:val="0"/>
          <w:i w:val="0"/>
          <w:sz w:val="22"/>
        </w:rPr>
        <w:t>* Comprehensive System Architecture covering development, deployment and ongoing management - infrastructure, workflow, functionality, data, traffic generation; performance, reliability, scalability, compliance, security.</w:t>
      </w:r>
    </w:p>
    <w:p>
      <w:pPr>
        <w:spacing w:before="0" w:after="40"/>
        <w:ind w:left="576"/>
      </w:pPr>
      <w:r>
        <w:rPr>
          <w:rFonts w:ascii="Calibri" w:hAnsi="Calibri" w:cs="Calibri"/>
          <w:b w:val="0"/>
          <w:i w:val="0"/>
          <w:sz w:val="22"/>
        </w:rPr>
        <w:t>* Reduced development costs by 43% through judicious technology choices and development best practices.</w:t>
      </w:r>
    </w:p>
    <w:p>
      <w:pPr>
        <w:spacing w:before="0" w:after="40"/>
        <w:ind w:left="576"/>
      </w:pPr>
      <w:r>
        <w:rPr>
          <w:rFonts w:ascii="Calibri" w:hAnsi="Calibri" w:cs="Calibri"/>
          <w:b w:val="0"/>
          <w:i w:val="0"/>
          <w:sz w:val="22"/>
        </w:rPr>
        <w:t>* Successfully debated a major platform change with CEO and key client stakeholders - cut delivery time 25%, reduced maintenance costs 20%.</w:t>
      </w:r>
    </w:p>
    <w:p>
      <w:pPr>
        <w:spacing w:before="0" w:after="4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40"/>
        <w:ind w:left="576"/>
      </w:pPr>
      <w:r>
        <w:rPr>
          <w:rFonts w:ascii="Calibri" w:hAnsi="Calibri" w:cs="Calibri"/>
          <w:b w:val="0"/>
          <w:i w:val="0"/>
          <w:sz w:val="22"/>
        </w:rPr>
        <w:t>* Reduced corporate website page load time from 20-60 seconds to under 1 second.</w:t>
      </w:r>
    </w:p>
    <w:p>
      <w:pPr>
        <w:spacing w:before="0" w:after="40"/>
        <w:ind w:left="576"/>
      </w:pPr>
      <w:r>
        <w:rPr>
          <w:rFonts w:ascii="Calibri" w:hAnsi="Calibri" w:cs="Calibri"/>
          <w:b w:val="0"/>
          <w:i w:val="0"/>
          <w:sz w:val="22"/>
        </w:rPr>
        <w:t>* Added mobile responsiveness and cross-browser compatibility.</w:t>
      </w:r>
    </w:p>
    <w:p>
      <w:pPr>
        <w:spacing w:before="0" w:after="4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40"/>
        <w:ind w:left="576"/>
      </w:pPr>
      <w:r>
        <w:rPr>
          <w:rFonts w:ascii="Calibri" w:hAnsi="Calibri" w:cs="Calibri"/>
          <w:b w:val="0"/>
          <w:i w:val="0"/>
          <w:sz w:val="22"/>
        </w:rPr>
        <w:t>* Created Functional Specification, BPMN Process Models, User Stories, Acceptance Criteria.</w:t>
      </w:r>
    </w:p>
    <w:p>
      <w:pPr>
        <w:spacing w:before="0" w:after="40"/>
        <w:ind w:left="576"/>
      </w:pPr>
      <w:r>
        <w:rPr>
          <w:rFonts w:ascii="Calibri" w:hAnsi="Calibri" w:cs="Calibri"/>
          <w:b w:val="0"/>
          <w:i w:val="0"/>
          <w:sz w:val="22"/>
        </w:rPr>
        <w:t>* Planned Agile Sprints; developed LightSwitch .NET proof-of-concept in under 1 week.</w:t>
      </w:r>
    </w:p>
    <w:p>
      <w:pPr>
        <w:spacing w:before="0" w:after="4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w:t>
      </w:r>
    </w:p>
    <w:p>
      <w:pPr>
        <w:spacing w:before="0" w:after="40"/>
      </w:pPr>
      <w:r>
        <w:rPr>
          <w:rFonts w:ascii="Calibri" w:hAnsi="Calibri" w:cs="Calibri"/>
          <w:b w:val="0"/>
          <w:i w:val="0"/>
          <w:sz w:val="20"/>
        </w:rPr>
        <w:t>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60" w:after="4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40"/>
        <w:ind w:left="288"/>
      </w:pPr>
      <w:r>
        <w:rPr>
          <w:rFonts w:ascii="Calibri" w:hAnsi="Calibri" w:cs="Calibri"/>
          <w:b w:val="0"/>
          <w:i w:val="0"/>
          <w:sz w:val="22"/>
        </w:rPr>
        <w:t>* Project-managed a SQL Server platform upgrade across the bank's analytical systems. [22 systems upgraded]</w:t>
      </w:r>
    </w:p>
    <w:p>
      <w:pPr>
        <w:spacing w:before="0" w:after="40"/>
        <w:ind w:left="288"/>
      </w:pPr>
      <w:r>
        <w:rPr>
          <w:rFonts w:ascii="Calibri" w:hAnsi="Calibri" w:cs="Calibri"/>
          <w:b w:val="0"/>
          <w:i w:val="0"/>
          <w:sz w:val="22"/>
        </w:rPr>
        <w:t>* Managed 2 Data Warehouse migrations.</w:t>
      </w:r>
    </w:p>
    <w:p>
      <w:pPr>
        <w:spacing w:before="0" w:after="40"/>
        <w:ind w:left="288"/>
      </w:pPr>
      <w:r>
        <w:rPr>
          <w:rFonts w:ascii="Calibri" w:hAnsi="Calibri" w:cs="Calibri"/>
          <w:b w:val="0"/>
          <w:i w:val="0"/>
          <w:sz w:val="22"/>
        </w:rPr>
        <w:t>* Launched 3 developer groups to standardise tools and Agile best practices bank-wide.</w:t>
      </w:r>
    </w:p>
    <w:p>
      <w:pPr>
        <w:spacing w:before="0" w:after="40"/>
        <w:ind w:left="288"/>
      </w:pPr>
      <w:r>
        <w:rPr>
          <w:rFonts w:ascii="Calibri" w:hAnsi="Calibri" w:cs="Calibri"/>
          <w:b w:val="0"/>
          <w:i w:val="0"/>
          <w:sz w:val="22"/>
        </w:rPr>
        <w:t>* Re-engineered the database development lifecycle with Source Control, TDD and Continuous Integration.</w:t>
      </w:r>
    </w:p>
    <w:p>
      <w:pPr>
        <w:spacing w:before="0" w:after="40"/>
        <w:ind w:left="288"/>
      </w:pPr>
      <w:r>
        <w:rPr>
          <w:rFonts w:ascii="Calibri" w:hAnsi="Calibri" w:cs="Calibri"/>
          <w:b w:val="0"/>
          <w:i w:val="0"/>
          <w:sz w:val="22"/>
        </w:rPr>
        <w:t>* Facilitated bank-wide VBA training workshops.</w:t>
      </w:r>
    </w:p>
    <w:p>
      <w:pPr>
        <w:spacing w:before="0" w:after="40"/>
        <w:ind w:left="288"/>
      </w:pPr>
      <w:r>
        <w:rPr>
          <w:rFonts w:ascii="Calibri" w:hAnsi="Calibri" w:cs="Calibri"/>
          <w:b w:val="0"/>
          <w:i w:val="0"/>
          <w:sz w:val="22"/>
        </w:rPr>
        <w:t>* Liaised with APRA to improve system integration and developed the migration plan for XBRL 2.1.</w:t>
      </w:r>
    </w:p>
    <w:p>
      <w:pPr>
        <w:spacing w:before="0" w:after="40"/>
        <w:ind w:left="288"/>
      </w:pPr>
      <w:r>
        <w:rPr>
          <w:rFonts w:ascii="Calibri" w:hAnsi="Calibri" w:cs="Calibri"/>
          <w:b w:val="0"/>
          <w:i w:val="0"/>
          <w:sz w:val="22"/>
        </w:rPr>
        <w:t>* Acted as Product Owner in Scrum SDLC: requirements gathering, business analysis, stakeholder management.</w:t>
      </w:r>
    </w:p>
    <w:p>
      <w:pPr>
        <w:spacing w:before="0" w:after="40"/>
        <w:ind w:left="288"/>
      </w:pPr>
      <w:r>
        <w:rPr>
          <w:rFonts w:ascii="Calibri" w:hAnsi="Calibri" w:cs="Calibri"/>
          <w:b w:val="0"/>
          <w:i w:val="0"/>
          <w:sz w:val="22"/>
        </w:rPr>
        <w:t>* Networked throughout the bank to minimise red tape and meet timelines; managed senior management expectations.</w:t>
      </w:r>
    </w:p>
    <w:p>
      <w:pPr>
        <w:spacing w:before="0" w:after="4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w:t>
      </w:r>
    </w:p>
    <w:p>
      <w:pPr>
        <w:spacing w:before="0" w:after="40"/>
      </w:pPr>
      <w:r>
        <w:rPr>
          <w:rFonts w:ascii="Calibri" w:hAnsi="Calibri" w:cs="Calibri"/>
          <w:b w:val="0"/>
          <w:i w:val="0"/>
          <w:sz w:val="20"/>
        </w:rPr>
        <w:t>Hard skills: SQL Server, SSIS, T-SQL, C# .NET, MVC pattern, Winforms, ETL, BI, SSAS, MS Access/Word/Excel VBA, VSTO, NUnit, ReSharper, Visual Studio, SharePoint, Agile/Scrum, SOAP, Web Services, JIRA, Confluence, RESTful APIs, UML, XPath, Subversion, Tortoise SVN, SourceSafe, WhereScape RED, Tableau, TFS, Rally</w:t>
      </w:r>
    </w:p>
    <w:p>
      <w:pPr>
        <w:spacing w:before="0" w:after="40"/>
      </w:pPr>
      <w:r>
        <w:rPr>
          <w:rFonts w:ascii="Calibri" w:hAnsi="Calibri" w:cs="Calibri"/>
          <w:b w:val="0"/>
          <w:i w:val="0"/>
          <w:sz w:val="20"/>
        </w:rPr>
        <w:t>Agile practices: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60" w:after="4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40"/>
        <w:ind w:left="576"/>
      </w:pPr>
      <w:r>
        <w:rPr>
          <w:rFonts w:ascii="Calibri" w:hAnsi="Calibri" w:cs="Calibri"/>
          <w:b w:val="0"/>
          <w:i w:val="0"/>
          <w:sz w:val="22"/>
        </w:rPr>
        <w:t>* Developed a Credit Default Swaps (CDS) Pricer for Front Office Traders as an Excel add-in.</w:t>
      </w:r>
    </w:p>
    <w:p>
      <w:pPr>
        <w:spacing w:before="0" w:after="40"/>
        <w:ind w:left="576"/>
      </w:pPr>
      <w:r>
        <w:rPr>
          <w:rFonts w:ascii="Calibri" w:hAnsi="Calibri" w:cs="Calibri"/>
          <w:b w:val="0"/>
          <w:i w:val="0"/>
          <w:sz w:val="22"/>
        </w:rPr>
        <w:t>* Interpolation by calendar or roll date; plotted curve for any tranche from any issuer; deal builder for booking new trades.</w:t>
      </w:r>
    </w:p>
    <w:p>
      <w:pPr>
        <w:spacing w:before="0" w:after="40"/>
        <w:ind w:left="576"/>
      </w:pPr>
      <w:r>
        <w:rPr>
          <w:rFonts w:ascii="Calibri" w:hAnsi="Calibri" w:cs="Calibri"/>
          <w:b w:val="0"/>
          <w:i w:val="0"/>
          <w:sz w:val="22"/>
        </w:rPr>
        <w:t>* Basic portfolio management and iTraxx Index Pricer.</w:t>
      </w:r>
    </w:p>
    <w:p>
      <w:pPr>
        <w:spacing w:before="0" w:after="40"/>
        <w:ind w:left="576"/>
      </w:pPr>
      <w:r>
        <w:rPr>
          <w:rFonts w:ascii="Calibri" w:hAnsi="Calibri" w:cs="Calibri"/>
          <w:b w:val="0"/>
          <w:i w:val="0"/>
          <w:sz w:val="22"/>
        </w:rPr>
        <w:t>* High-intensity role -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40"/>
        <w:ind w:left="576"/>
      </w:pPr>
      <w:r>
        <w:rPr>
          <w:rFonts w:ascii="Calibri" w:hAnsi="Calibri" w:cs="Calibri"/>
          <w:b w:val="0"/>
          <w:i w:val="0"/>
          <w:sz w:val="22"/>
        </w:rPr>
        <w:t>* Records Management migration for UK's 4th largest law firm.</w:t>
      </w:r>
    </w:p>
    <w:p>
      <w:pPr>
        <w:spacing w:before="0" w:after="4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4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40"/>
        <w:ind w:left="576"/>
      </w:pPr>
      <w:r>
        <w:rPr>
          <w:rFonts w:ascii="Calibri" w:hAnsi="Calibri" w:cs="Calibri"/>
          <w:b w:val="0"/>
          <w:i w:val="0"/>
          <w:sz w:val="22"/>
        </w:rPr>
        <w:t>* Hired and managed a global team of 40 VBA developers.</w:t>
      </w:r>
    </w:p>
    <w:p>
      <w:pPr>
        <w:spacing w:before="0" w:after="40"/>
        <w:ind w:left="576"/>
      </w:pPr>
      <w:r>
        <w:rPr>
          <w:rFonts w:ascii="Calibri" w:hAnsi="Calibri" w:cs="Calibri"/>
          <w:b w:val="0"/>
          <w:i w:val="0"/>
          <w:sz w:val="22"/>
        </w:rPr>
        <w:t>* Liaised with 50+ technical and business stakeholders.</w:t>
      </w:r>
    </w:p>
    <w:p>
      <w:pPr>
        <w:spacing w:before="0" w:after="40"/>
        <w:ind w:left="576"/>
      </w:pPr>
      <w:r>
        <w:rPr>
          <w:rFonts w:ascii="Calibri" w:hAnsi="Calibri" w:cs="Calibri"/>
          <w:b w:val="0"/>
          <w:i w:val="0"/>
          <w:sz w:val="22"/>
        </w:rPr>
        <w:t>* Migrated 2 million spreadsheets for 20,000 front-office traders from Excel XP to 2003.</w:t>
      </w:r>
    </w:p>
    <w:p>
      <w:pPr>
        <w:spacing w:before="0" w:after="40"/>
        <w:ind w:left="576"/>
      </w:pPr>
      <w:r>
        <w:rPr>
          <w:rFonts w:ascii="Calibri" w:hAnsi="Calibri" w:cs="Calibri"/>
          <w:b w:val="0"/>
          <w:i w:val="0"/>
          <w:sz w:val="22"/>
        </w:rPr>
        <w:t>* Designed an SOE upgrade process that delivered 4 weeks of migration work in 5 minutes of downtime - 24-hour change freeze, 90-second back-out plan.</w:t>
      </w:r>
    </w:p>
    <w:p>
      <w:pPr>
        <w:spacing w:before="0" w:after="4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40"/>
        <w:ind w:left="576"/>
      </w:pPr>
      <w:r>
        <w:rPr>
          <w:rFonts w:ascii="Calibri" w:hAnsi="Calibri" w:cs="Calibri"/>
          <w:b w:val="0"/>
          <w:i w:val="0"/>
          <w:sz w:val="22"/>
        </w:rPr>
        <w:t>* Managed migration of 3,500 staff from Windows 2000 to Windows XP.</w:t>
      </w:r>
    </w:p>
    <w:p>
      <w:pPr>
        <w:spacing w:before="0" w:after="4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40"/>
        <w:ind w:left="576"/>
      </w:pPr>
      <w:r>
        <w:rPr>
          <w:rFonts w:ascii="Calibri" w:hAnsi="Calibri" w:cs="Calibri"/>
          <w:b w:val="0"/>
          <w:i w:val="0"/>
          <w:sz w:val="22"/>
        </w:rPr>
        <w:t>* Reverse-engineered 4 back-office settlement systems and migrated them to VB6 and Microsoft SQL 7.</w:t>
      </w:r>
    </w:p>
    <w:p>
      <w:pPr>
        <w:spacing w:before="0" w:after="4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240" w:after="120"/>
      </w:pPr>
      <w:r>
        <w:rPr>
          <w:rFonts w:ascii="Calibri" w:hAnsi="Calibri" w:cs="Calibri"/>
          <w:b/>
          <w:i w:val="0"/>
          <w:sz w:val="28"/>
        </w:rPr>
        <w:t>Earlier Career</w:t>
      </w:r>
    </w:p>
    <w:p>
      <w:pPr>
        <w:spacing w:before="0" w:after="40"/>
        <w:ind w:left="288"/>
      </w:pPr>
      <w:r>
        <w:rPr>
          <w:rFonts w:ascii="Calibri" w:hAnsi="Calibri" w:cs="Calibri"/>
          <w:b w:val="0"/>
          <w:i w:val="0"/>
          <w:sz w:val="22"/>
        </w:rPr>
        <w:t>* N M Rothschild - Senior Front Office Developer - October 2000 - February 2001 - London</w:t>
      </w:r>
    </w:p>
    <w:p>
      <w:pPr>
        <w:spacing w:before="0" w:after="40"/>
        <w:ind w:left="288"/>
      </w:pPr>
      <w:r>
        <w:rPr>
          <w:rFonts w:ascii="Calibri" w:hAnsi="Calibri" w:cs="Calibri"/>
          <w:b w:val="0"/>
          <w:i w:val="0"/>
          <w:sz w:val="22"/>
        </w:rPr>
        <w:t>* St George Bank - Senior SQL/.NET Developer - July 1998 - October 2000 - Sydney</w:t>
      </w:r>
    </w:p>
    <w:p>
      <w:pPr>
        <w:spacing w:before="0" w:after="40"/>
        <w:ind w:left="288"/>
      </w:pPr>
      <w:r>
        <w:rPr>
          <w:rFonts w:ascii="Calibri" w:hAnsi="Calibri" w:cs="Calibri"/>
          <w:b w:val="0"/>
          <w:i w:val="0"/>
          <w:sz w:val="22"/>
        </w:rPr>
        <w:t>* BHP / Billiton - Senior Developer - July 1997 - June 1998 - Sydney</w:t>
      </w:r>
    </w:p>
    <w:p>
      <w:pPr>
        <w:spacing w:before="0" w:after="40"/>
        <w:ind w:left="288"/>
      </w:pPr>
      <w:r>
        <w:rPr>
          <w:rFonts w:ascii="Calibri" w:hAnsi="Calibri" w:cs="Calibri"/>
          <w:b w:val="0"/>
          <w:i w:val="0"/>
          <w:sz w:val="22"/>
        </w:rPr>
        <w:t>* OzEmail Internet - Developer / DBA - January 1996 - July 1997 - Sydney</w:t>
      </w:r>
    </w:p>
    <w:p>
      <w:pPr>
        <w:spacing w:before="0" w:after="40"/>
        <w:ind w:left="288"/>
      </w:pPr>
      <w:r>
        <w:rPr>
          <w:rFonts w:ascii="Calibri" w:hAnsi="Calibri" w:cs="Calibri"/>
          <w:b w:val="0"/>
          <w:i w:val="0"/>
          <w:sz w:val="22"/>
        </w:rPr>
        <w:t>* BORAL - Junior Software Developer - February 1995 - December 1995 - Sydney</w:t>
      </w:r>
    </w:p>
    <w:p>
      <w:pPr>
        <w:spacing w:before="240" w:after="120"/>
      </w:pPr>
      <w:r>
        <w:rPr>
          <w:rFonts w:ascii="Calibri" w:hAnsi="Calibri" w:cs="Calibri"/>
          <w:b/>
          <w:i w:val="0"/>
          <w:sz w:val="28"/>
        </w:rPr>
        <w:t>Education</w:t>
      </w:r>
    </w:p>
    <w:p>
      <w:pPr>
        <w:spacing w:before="0" w:after="40"/>
        <w:ind w:left="288"/>
      </w:pPr>
      <w:r>
        <w:rPr>
          <w:rFonts w:ascii="Calibri" w:hAnsi="Calibri" w:cs="Calibri"/>
          <w:b w:val="0"/>
          <w:i w:val="0"/>
          <w:sz w:val="22"/>
        </w:rPr>
        <w:t>* Queensland University of Technology - Bachelor - Information Technology (Information Systems and Communication) - 1995</w:t>
      </w:r>
    </w:p>
    <w:p>
      <w:pPr>
        <w:spacing w:before="0" w:after="40"/>
        <w:ind w:left="288"/>
      </w:pPr>
      <w:r>
        <w:rPr>
          <w:rFonts w:ascii="Calibri" w:hAnsi="Calibri" w:cs="Calibri"/>
          <w:b w:val="0"/>
          <w:i w:val="0"/>
          <w:sz w:val="22"/>
        </w:rPr>
        <w:t>* Redcliffe State High School - Dux of School - 1992</w:t>
      </w:r>
    </w:p>
    <w:p>
      <w:pPr>
        <w:spacing w:before="240" w:after="120"/>
      </w:pPr>
      <w:r>
        <w:rPr>
          <w:rFonts w:ascii="Calibri" w:hAnsi="Calibri" w:cs="Calibri"/>
          <w:b/>
          <w:i w:val="0"/>
          <w:sz w:val="28"/>
        </w:rPr>
        <w:t>Certifications and Qualifications</w:t>
      </w:r>
    </w:p>
    <w:p>
      <w:pPr>
        <w:spacing w:before="0" w:after="40"/>
        <w:ind w:left="288"/>
      </w:pPr>
      <w:r>
        <w:rPr>
          <w:rFonts w:ascii="Calibri" w:hAnsi="Calibri" w:cs="Calibri"/>
          <w:b w:val="0"/>
          <w:i w:val="0"/>
          <w:sz w:val="22"/>
        </w:rPr>
        <w:t>* Scaled Agile Framework (SAFe) - Udemy - Studying</w:t>
      </w:r>
    </w:p>
    <w:p>
      <w:pPr>
        <w:spacing w:before="0" w:after="40"/>
        <w:ind w:left="288"/>
      </w:pPr>
      <w:r>
        <w:rPr>
          <w:rFonts w:ascii="Calibri" w:hAnsi="Calibri" w:cs="Calibri"/>
          <w:b w:val="0"/>
          <w:i w:val="0"/>
          <w:sz w:val="22"/>
        </w:rPr>
        <w:t>* Six Sigma Green Belt - ExpertRating - Studying</w:t>
      </w:r>
    </w:p>
    <w:p>
      <w:pPr>
        <w:spacing w:before="0" w:after="40"/>
        <w:ind w:left="288"/>
      </w:pPr>
      <w:r>
        <w:rPr>
          <w:rFonts w:ascii="Calibri" w:hAnsi="Calibri" w:cs="Calibri"/>
          <w:b w:val="0"/>
          <w:i w:val="0"/>
          <w:sz w:val="22"/>
        </w:rPr>
        <w:t>* Mental Health Care - HammondCare - 2025</w:t>
      </w:r>
    </w:p>
    <w:p>
      <w:pPr>
        <w:spacing w:before="0" w:after="40"/>
        <w:ind w:left="288"/>
      </w:pPr>
      <w:r>
        <w:rPr>
          <w:rFonts w:ascii="Calibri" w:hAnsi="Calibri" w:cs="Calibri"/>
          <w:b w:val="0"/>
          <w:i w:val="0"/>
          <w:sz w:val="22"/>
        </w:rPr>
        <w:t>* Zumba Instructor - Zumba International - 2024</w:t>
      </w:r>
    </w:p>
    <w:p>
      <w:pPr>
        <w:spacing w:before="0" w:after="40"/>
        <w:ind w:left="288"/>
      </w:pPr>
      <w:r>
        <w:rPr>
          <w:rFonts w:ascii="Calibri" w:hAnsi="Calibri" w:cs="Calibri"/>
          <w:b w:val="0"/>
          <w:i w:val="0"/>
          <w:sz w:val="22"/>
        </w:rPr>
        <w:t>* Wu-Tang Certified DJ - Wu-Tang Clan - 2022</w:t>
      </w:r>
    </w:p>
    <w:p>
      <w:pPr>
        <w:spacing w:before="0" w:after="40"/>
        <w:ind w:left="288"/>
      </w:pPr>
      <w:r>
        <w:rPr>
          <w:rFonts w:ascii="Calibri" w:hAnsi="Calibri" w:cs="Calibri"/>
          <w:b w:val="0"/>
          <w:i w:val="0"/>
          <w:sz w:val="22"/>
        </w:rPr>
        <w:t>* CPR and First Aid - State Emergency Services - 2020</w:t>
      </w:r>
    </w:p>
    <w:p>
      <w:pPr>
        <w:spacing w:before="0" w:after="40"/>
        <w:ind w:left="288"/>
      </w:pPr>
      <w:r>
        <w:rPr>
          <w:rFonts w:ascii="Calibri" w:hAnsi="Calibri" w:cs="Calibri"/>
          <w:b w:val="0"/>
          <w:i w:val="0"/>
          <w:sz w:val="22"/>
        </w:rPr>
        <w:t>* ITIL v3 Foundation - PeopleCert - 2020</w:t>
      </w:r>
    </w:p>
    <w:p>
      <w:pPr>
        <w:spacing w:before="0" w:after="40"/>
        <w:ind w:left="288"/>
      </w:pPr>
      <w:r>
        <w:rPr>
          <w:rFonts w:ascii="Calibri" w:hAnsi="Calibri" w:cs="Calibri"/>
          <w:b w:val="0"/>
          <w:i w:val="0"/>
          <w:sz w:val="22"/>
        </w:rPr>
        <w:t>* Understanding Privilege, Power and Diversity - The Mankind Project - 2019</w:t>
      </w:r>
    </w:p>
    <w:p>
      <w:pPr>
        <w:spacing w:before="0" w:after="40"/>
        <w:ind w:left="288"/>
      </w:pPr>
      <w:r>
        <w:rPr>
          <w:rFonts w:ascii="Calibri" w:hAnsi="Calibri" w:cs="Calibri"/>
          <w:b w:val="0"/>
          <w:i w:val="0"/>
          <w:sz w:val="22"/>
        </w:rPr>
        <w:t>* Outreach Facilitator - Syzygy Dance Project - 2018</w:t>
      </w:r>
    </w:p>
    <w:p>
      <w:pPr>
        <w:spacing w:before="0" w:after="40"/>
        <w:ind w:left="288"/>
      </w:pPr>
      <w:r>
        <w:rPr>
          <w:rFonts w:ascii="Calibri" w:hAnsi="Calibri" w:cs="Calibri"/>
          <w:b w:val="0"/>
          <w:i w:val="0"/>
          <w:sz w:val="22"/>
        </w:rPr>
        <w:t>* Advanced Leadership - Robert Kirby International - 2016</w:t>
      </w:r>
    </w:p>
    <w:p>
      <w:pPr>
        <w:spacing w:before="0" w:after="40"/>
        <w:ind w:left="288"/>
      </w:pPr>
      <w:r>
        <w:rPr>
          <w:rFonts w:ascii="Calibri" w:hAnsi="Calibri" w:cs="Calibri"/>
          <w:b w:val="0"/>
          <w:i w:val="0"/>
          <w:sz w:val="22"/>
        </w:rPr>
        <w:t>* TOGAF 9.1 Accelerated Enterprise Architect - Udemy - 2016</w:t>
      </w:r>
    </w:p>
    <w:p>
      <w:pPr>
        <w:spacing w:before="0" w:after="40"/>
        <w:ind w:left="288"/>
      </w:pPr>
      <w:r>
        <w:rPr>
          <w:rFonts w:ascii="Calibri" w:hAnsi="Calibri" w:cs="Calibri"/>
          <w:b w:val="0"/>
          <w:i w:val="0"/>
          <w:sz w:val="22"/>
        </w:rPr>
        <w:t>* Body Psychotherapy - Robert Kirby International - 2016</w:t>
      </w:r>
    </w:p>
    <w:p>
      <w:pPr>
        <w:spacing w:before="0" w:after="40"/>
        <w:ind w:left="288"/>
      </w:pPr>
      <w:r>
        <w:rPr>
          <w:rFonts w:ascii="Calibri" w:hAnsi="Calibri" w:cs="Calibri"/>
          <w:b w:val="0"/>
          <w:i w:val="0"/>
          <w:sz w:val="22"/>
        </w:rPr>
        <w:t>* Certified Customer Value Optimisation Specialist - Digital Marketer - 2015</w:t>
      </w:r>
    </w:p>
    <w:p>
      <w:pPr>
        <w:spacing w:before="0" w:after="40"/>
        <w:ind w:left="288"/>
      </w:pPr>
      <w:r>
        <w:rPr>
          <w:rFonts w:ascii="Calibri" w:hAnsi="Calibri" w:cs="Calibri"/>
          <w:b w:val="0"/>
          <w:i w:val="0"/>
          <w:sz w:val="22"/>
        </w:rPr>
        <w:t>* Google Analytics Certification - Google Partners - 2015</w:t>
      </w:r>
    </w:p>
    <w:p>
      <w:pPr>
        <w:spacing w:before="0" w:after="40"/>
        <w:ind w:left="288"/>
      </w:pPr>
      <w:r>
        <w:rPr>
          <w:rFonts w:ascii="Calibri" w:hAnsi="Calibri" w:cs="Calibri"/>
          <w:b w:val="0"/>
          <w:i w:val="0"/>
          <w:sz w:val="22"/>
        </w:rPr>
        <w:t>* Google AdWords Certification - Google Partners - 2015</w:t>
      </w:r>
    </w:p>
    <w:p>
      <w:pPr>
        <w:spacing w:before="0" w:after="40"/>
        <w:ind w:left="288"/>
      </w:pPr>
      <w:r>
        <w:rPr>
          <w:rFonts w:ascii="Calibri" w:hAnsi="Calibri" w:cs="Calibri"/>
          <w:b w:val="0"/>
          <w:i w:val="0"/>
          <w:sz w:val="22"/>
        </w:rPr>
        <w:t>* Conversion Funnel Mastery - Digital Marketer - 2015</w:t>
      </w:r>
    </w:p>
    <w:p>
      <w:pPr>
        <w:spacing w:before="0" w:after="40"/>
        <w:ind w:left="288"/>
      </w:pPr>
      <w:r>
        <w:rPr>
          <w:rFonts w:ascii="Calibri" w:hAnsi="Calibri" w:cs="Calibri"/>
          <w:b w:val="0"/>
          <w:i w:val="0"/>
          <w:sz w:val="22"/>
        </w:rPr>
        <w:t>* Heart Centred Leadership - Robert Kirby International - 2015</w:t>
      </w:r>
    </w:p>
    <w:p>
      <w:pPr>
        <w:spacing w:before="0" w:after="40"/>
        <w:ind w:left="288"/>
      </w:pPr>
      <w:r>
        <w:rPr>
          <w:rFonts w:ascii="Calibri" w:hAnsi="Calibri" w:cs="Calibri"/>
          <w:b w:val="0"/>
          <w:i w:val="0"/>
          <w:sz w:val="22"/>
        </w:rPr>
        <w:t>* Inspire to Buy - Authentic Education - 2015</w:t>
      </w:r>
    </w:p>
    <w:p>
      <w:pPr>
        <w:spacing w:before="0" w:after="40"/>
        <w:ind w:left="288"/>
      </w:pPr>
      <w:r>
        <w:rPr>
          <w:rFonts w:ascii="Calibri" w:hAnsi="Calibri" w:cs="Calibri"/>
          <w:b w:val="0"/>
          <w:i w:val="0"/>
          <w:sz w:val="22"/>
        </w:rPr>
        <w:t>* Difference-Maker Accelerator - Authentic Education - 2015</w:t>
      </w:r>
    </w:p>
    <w:p>
      <w:pPr>
        <w:spacing w:before="0" w:after="40"/>
        <w:ind w:left="288"/>
      </w:pPr>
      <w:r>
        <w:rPr>
          <w:rFonts w:ascii="Calibri" w:hAnsi="Calibri" w:cs="Calibri"/>
          <w:b w:val="0"/>
          <w:i w:val="0"/>
          <w:sz w:val="22"/>
        </w:rPr>
        <w:t>* Certificate IV Small Business Management - SETS - 2014</w:t>
      </w:r>
    </w:p>
    <w:p>
      <w:pPr>
        <w:spacing w:before="0" w:after="40"/>
        <w:ind w:left="288"/>
      </w:pPr>
      <w:r>
        <w:rPr>
          <w:rFonts w:ascii="Calibri" w:hAnsi="Calibri" w:cs="Calibri"/>
          <w:b w:val="0"/>
          <w:i w:val="0"/>
          <w:sz w:val="22"/>
        </w:rPr>
        <w:t>* Microsoft Certified Professional (SQL Server 2012) - Microsoft - 2013</w:t>
      </w:r>
    </w:p>
    <w:p>
      <w:pPr>
        <w:spacing w:before="0" w:after="40"/>
        <w:ind w:left="288"/>
      </w:pPr>
      <w:r>
        <w:rPr>
          <w:rFonts w:ascii="Calibri" w:hAnsi="Calibri" w:cs="Calibri"/>
          <w:b w:val="0"/>
          <w:i w:val="0"/>
          <w:sz w:val="22"/>
        </w:rPr>
        <w:t>* Leading Events and Workshops - Robert Kirby International - 2013</w:t>
      </w:r>
    </w:p>
    <w:p>
      <w:pPr>
        <w:spacing w:before="0" w:after="40"/>
        <w:ind w:left="288"/>
      </w:pPr>
      <w:r>
        <w:rPr>
          <w:rFonts w:ascii="Calibri" w:hAnsi="Calibri" w:cs="Calibri"/>
          <w:b w:val="0"/>
          <w:i w:val="0"/>
          <w:sz w:val="22"/>
        </w:rPr>
        <w:t>* Presenting with Passion - Robert Kirby International - 2013</w:t>
      </w:r>
    </w:p>
    <w:p>
      <w:pPr>
        <w:spacing w:before="0" w:after="40"/>
        <w:ind w:left="288"/>
      </w:pPr>
      <w:r>
        <w:rPr>
          <w:rFonts w:ascii="Calibri" w:hAnsi="Calibri" w:cs="Calibri"/>
          <w:b w:val="0"/>
          <w:i w:val="0"/>
          <w:sz w:val="22"/>
        </w:rPr>
        <w:t>* Results Coaching - Robert Kirby International - 2013</w:t>
      </w:r>
    </w:p>
    <w:p>
      <w:pPr>
        <w:spacing w:before="0" w:after="40"/>
        <w:ind w:left="288"/>
      </w:pPr>
      <w:r>
        <w:rPr>
          <w:rFonts w:ascii="Calibri" w:hAnsi="Calibri" w:cs="Calibri"/>
          <w:b w:val="0"/>
          <w:i w:val="0"/>
          <w:sz w:val="22"/>
        </w:rPr>
        <w:t>* LinkedIn Sales Intensive - Rebel Entrepreneurs - 2012</w:t>
      </w:r>
    </w:p>
    <w:p>
      <w:pPr>
        <w:spacing w:before="0" w:after="40"/>
        <w:ind w:left="288"/>
      </w:pPr>
      <w:r>
        <w:rPr>
          <w:rFonts w:ascii="Calibri" w:hAnsi="Calibri" w:cs="Calibri"/>
          <w:b w:val="0"/>
          <w:i w:val="0"/>
          <w:sz w:val="22"/>
        </w:rPr>
        <w:t>* Present Like a Pro - Authentic Education - 2012</w:t>
      </w:r>
    </w:p>
    <w:p>
      <w:pPr>
        <w:spacing w:before="0" w:after="40"/>
        <w:ind w:left="288"/>
      </w:pPr>
      <w:r>
        <w:rPr>
          <w:rFonts w:ascii="Calibri" w:hAnsi="Calibri" w:cs="Calibri"/>
          <w:b w:val="0"/>
          <w:i w:val="0"/>
          <w:sz w:val="22"/>
        </w:rPr>
        <w:t>* Selling with Integrity - Authentic Education - 2012</w:t>
      </w:r>
    </w:p>
    <w:p>
      <w:pPr>
        <w:spacing w:before="0" w:after="40"/>
        <w:ind w:left="288"/>
      </w:pPr>
      <w:r>
        <w:rPr>
          <w:rFonts w:ascii="Calibri" w:hAnsi="Calibri" w:cs="Calibri"/>
          <w:b w:val="0"/>
          <w:i w:val="0"/>
          <w:sz w:val="22"/>
        </w:rPr>
        <w:t>* Expert Accelerator - Authentic Education - 2012</w:t>
      </w:r>
    </w:p>
    <w:p>
      <w:pPr>
        <w:spacing w:before="0" w:after="40"/>
        <w:ind w:left="288"/>
      </w:pPr>
      <w:r>
        <w:rPr>
          <w:rFonts w:ascii="Calibri" w:hAnsi="Calibri" w:cs="Calibri"/>
          <w:b w:val="0"/>
          <w:i w:val="0"/>
          <w:sz w:val="22"/>
        </w:rPr>
        <w:t>* Certified ScrumMaster - Scrum Alliance - 2011</w:t>
      </w:r>
    </w:p>
    <w:p>
      <w:pPr>
        <w:spacing w:before="0" w:after="40"/>
        <w:ind w:left="288"/>
      </w:pPr>
      <w:r>
        <w:rPr>
          <w:rFonts w:ascii="Calibri" w:hAnsi="Calibri" w:cs="Calibri"/>
          <w:b w:val="0"/>
          <w:i w:val="0"/>
          <w:sz w:val="22"/>
        </w:rPr>
        <w:t>* WhereScape RED Developer - MIP - 2011</w:t>
      </w:r>
    </w:p>
    <w:p>
      <w:pPr>
        <w:spacing w:before="0" w:after="40"/>
        <w:ind w:left="288"/>
      </w:pPr>
      <w:r>
        <w:rPr>
          <w:rFonts w:ascii="Calibri" w:hAnsi="Calibri" w:cs="Calibri"/>
          <w:b w:val="0"/>
          <w:i w:val="0"/>
          <w:sz w:val="22"/>
        </w:rPr>
        <w:t>* Audio Visual (AV) Technician - Thrive Community Church - 2010</w:t>
      </w:r>
    </w:p>
    <w:p>
      <w:pPr>
        <w:spacing w:before="0" w:after="40"/>
        <w:ind w:left="288"/>
      </w:pPr>
      <w:r>
        <w:rPr>
          <w:rFonts w:ascii="Calibri" w:hAnsi="Calibri" w:cs="Calibri"/>
          <w:b w:val="0"/>
          <w:i w:val="0"/>
          <w:sz w:val="22"/>
        </w:rPr>
        <w:t>* Think On Your Feet (Impromptu Speaking) - TOYF International - 2010</w:t>
      </w:r>
    </w:p>
    <w:p>
      <w:pPr>
        <w:spacing w:before="0" w:after="40"/>
        <w:ind w:left="288"/>
      </w:pPr>
      <w:r>
        <w:rPr>
          <w:rFonts w:ascii="Calibri" w:hAnsi="Calibri" w:cs="Calibri"/>
          <w:b w:val="0"/>
          <w:i w:val="0"/>
          <w:sz w:val="22"/>
        </w:rPr>
        <w:t>* Microsoft Certified Professional (SSAS) - Dimension Data - 2009</w:t>
      </w:r>
    </w:p>
    <w:p>
      <w:pPr>
        <w:spacing w:before="0" w:after="40"/>
        <w:ind w:left="288"/>
      </w:pPr>
      <w:r>
        <w:rPr>
          <w:rFonts w:ascii="Calibri" w:hAnsi="Calibri" w:cs="Calibri"/>
          <w:b w:val="0"/>
          <w:i w:val="0"/>
          <w:sz w:val="22"/>
        </w:rPr>
        <w:t>* Financial Services Authority Unit 3 Credit Derivatives - BPP - 2006</w:t>
      </w:r>
    </w:p>
    <w:p>
      <w:pPr>
        <w:spacing w:before="0" w:after="40"/>
        <w:ind w:left="288"/>
      </w:pPr>
      <w:r>
        <w:rPr>
          <w:rFonts w:ascii="Calibri" w:hAnsi="Calibri" w:cs="Calibri"/>
          <w:b w:val="0"/>
          <w:i w:val="0"/>
          <w:sz w:val="22"/>
        </w:rPr>
        <w:t>* Microsoft Certified Application Developer (MCAD) - Microsoft - 2003</w:t>
      </w:r>
    </w:p>
    <w:p>
      <w:pPr>
        <w:spacing w:before="240" w:after="120"/>
      </w:pPr>
      <w:r>
        <w:rPr>
          <w:rFonts w:ascii="Calibri" w:hAnsi="Calibri" w:cs="Calibri"/>
          <w:b/>
          <w:i w:val="0"/>
          <w:sz w:val="28"/>
        </w:rPr>
        <w:t>Skills - Years of Experience</w:t>
      </w:r>
    </w:p>
    <w:p>
      <w:pPr>
        <w:spacing w:before="80" w:after="40"/>
      </w:pPr>
      <w:r>
        <w:rPr>
          <w:rFonts w:ascii="Calibri" w:hAnsi="Calibri" w:cs="Calibri"/>
          <w:b/>
          <w:i w:val="0"/>
          <w:sz w:val="22"/>
        </w:rPr>
        <w:t>Soft Skills:</w:t>
      </w:r>
    </w:p>
    <w:p>
      <w:pPr>
        <w:spacing w:before="0" w:after="80"/>
      </w:pPr>
      <w:r>
        <w:rPr>
          <w:rFonts w:ascii="Calibri" w:hAnsi="Calibri" w:cs="Calibri"/>
          <w:b w:val="0"/>
          <w:i w:val="0"/>
          <w:sz w:val="22"/>
        </w:rPr>
        <w:t>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(8 yrs), Negotiation / Persuasion (8 yrs), Proposal Writing (8 yrs), Scrum Master / Agile Coach (7 yrs)</w:t>
      </w:r>
    </w:p>
    <w:p>
      <w:pPr>
        <w:spacing w:before="80" w:after="40"/>
      </w:pPr>
      <w:r>
        <w:rPr>
          <w:rFonts w:ascii="Calibri" w:hAnsi="Calibri" w:cs="Calibri"/>
          <w:b/>
          <w:i w:val="0"/>
          <w:sz w:val="22"/>
        </w:rPr>
        <w:t>Technologies:</w:t>
      </w:r>
    </w:p>
    <w:p>
      <w:pPr>
        <w:spacing w:before="0" w:after="80"/>
      </w:pPr>
      <w:r>
        <w:rPr>
          <w:rFonts w:ascii="Calibri" w:hAnsi="Calibri" w:cs="Calibri"/>
          <w:b w:val="0"/>
          <w:i w:val="0"/>
          <w:sz w:val="22"/>
        </w:rPr>
        <w:t>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240" w:after="120"/>
      </w:pPr>
      <w:r>
        <w:rPr>
          <w:rFonts w:ascii="Calibri" w:hAnsi="Calibri" w:cs="Calibri"/>
          <w:b/>
          <w:i w:val="0"/>
          <w:sz w:val="28"/>
        </w:rPr>
        <w:t>Directorships and Board Positions</w:t>
      </w:r>
    </w:p>
    <w:p>
      <w:pPr>
        <w:spacing w:before="0" w:after="40"/>
        <w:ind w:left="288"/>
      </w:pPr>
      <w:r>
        <w:rPr>
          <w:rFonts w:ascii="Calibri" w:hAnsi="Calibri" w:cs="Calibri"/>
          <w:b w:val="0"/>
          <w:i w:val="0"/>
          <w:sz w:val="22"/>
        </w:rPr>
        <w:t>* Managing Director - Corporate SEO (2012 - 2023)</w:t>
      </w:r>
    </w:p>
    <w:p>
      <w:pPr>
        <w:spacing w:before="0" w:after="40"/>
        <w:ind w:left="288"/>
      </w:pPr>
      <w:r>
        <w:rPr>
          <w:rFonts w:ascii="Calibri" w:hAnsi="Calibri" w:cs="Calibri"/>
          <w:b w:val="0"/>
          <w:i w:val="0"/>
          <w:sz w:val="22"/>
        </w:rPr>
        <w:t>* Director - Chief Technology Officer - Corporate Spend (2014 - 2022)</w:t>
      </w:r>
    </w:p>
    <w:p>
      <w:pPr>
        <w:spacing w:before="0" w:after="40"/>
        <w:ind w:left="288"/>
      </w:pPr>
      <w:r>
        <w:rPr>
          <w:rFonts w:ascii="Calibri" w:hAnsi="Calibri" w:cs="Calibri"/>
          <w:b w:val="0"/>
          <w:i w:val="0"/>
          <w:sz w:val="22"/>
        </w:rPr>
        <w:t>* Board Member - Chief Technology Officer - Living Waters Australia (2010 - 2014)</w:t>
      </w:r>
    </w:p>
    <w:p>
      <w:pPr>
        <w:spacing w:before="0" w:after="40"/>
        <w:ind w:left="288"/>
      </w:pPr>
      <w:r>
        <w:rPr>
          <w:rFonts w:ascii="Calibri" w:hAnsi="Calibri" w:cs="Calibri"/>
          <w:b w:val="0"/>
          <w:i w:val="0"/>
          <w:sz w:val="22"/>
        </w:rPr>
        <w:t>* Board Member - Special Projects - Reserve Bank Benevolent Society (2009 - 2012)</w:t>
      </w:r>
    </w:p>
    <w:p>
      <w:pPr>
        <w:spacing w:before="240" w:after="120"/>
      </w:pPr>
      <w:r>
        <w:rPr>
          <w:rFonts w:ascii="Calibri" w:hAnsi="Calibri" w:cs="Calibri"/>
          <w:b/>
          <w:i w:val="0"/>
          <w:sz w:val="28"/>
        </w:rPr>
        <w:t>Professional Memberships</w:t>
      </w:r>
    </w:p>
    <w:p>
      <w:pPr>
        <w:spacing w:before="0" w:after="40"/>
        <w:ind w:left="288"/>
      </w:pPr>
      <w:r>
        <w:rPr>
          <w:rFonts w:ascii="Calibri" w:hAnsi="Calibri" w:cs="Calibri"/>
          <w:b w:val="0"/>
          <w:i w:val="0"/>
          <w:sz w:val="22"/>
        </w:rPr>
        <w:t>* IEEE Computer Society</w:t>
      </w:r>
    </w:p>
    <w:p>
      <w:pPr>
        <w:spacing w:before="0" w:after="40"/>
        <w:ind w:left="288"/>
      </w:pPr>
      <w:r>
        <w:rPr>
          <w:rFonts w:ascii="Calibri" w:hAnsi="Calibri" w:cs="Calibri"/>
          <w:b w:val="0"/>
          <w:i w:val="0"/>
          <w:sz w:val="22"/>
        </w:rPr>
        <w:t>* Scrum Alliance</w:t>
      </w:r>
    </w:p>
    <w:p>
      <w:pPr>
        <w:spacing w:before="0" w:after="40"/>
        <w:ind w:left="288"/>
      </w:pPr>
      <w:r>
        <w:rPr>
          <w:rFonts w:ascii="Calibri" w:hAnsi="Calibri" w:cs="Calibri"/>
          <w:b w:val="0"/>
          <w:i w:val="0"/>
          <w:sz w:val="22"/>
        </w:rPr>
        <w:t>* International Association of Software Architects (IASA)</w:t>
      </w:r>
    </w:p>
    <w:p>
      <w:pPr>
        <w:spacing w:before="0" w:after="40"/>
        <w:ind w:left="288"/>
      </w:pPr>
      <w:r>
        <w:rPr>
          <w:rFonts w:ascii="Calibri" w:hAnsi="Calibri" w:cs="Calibri"/>
          <w:b w:val="0"/>
          <w:i w:val="0"/>
          <w:sz w:val="22"/>
        </w:rPr>
        <w:t>* International Institute of Business Analysts (IIBA)</w:t>
      </w:r>
    </w:p>
    <w:p>
      <w:pPr>
        <w:spacing w:before="240" w:after="120"/>
      </w:pPr>
      <w:r>
        <w:rPr>
          <w:rFonts w:ascii="Calibri" w:hAnsi="Calibri" w:cs="Calibri"/>
          <w:b/>
          <w:i w:val="0"/>
          <w:sz w:val="28"/>
        </w:rPr>
        <w:t>Side Projects</w:t>
      </w:r>
    </w:p>
    <w:p>
      <w:pPr>
        <w:spacing w:before="0" w:after="4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40"/>
        <w:ind w:left="288"/>
      </w:pPr>
      <w:r>
        <w:rPr>
          <w:rFonts w:ascii="Calibri" w:hAnsi="Calibri" w:cs="Calibri"/>
          <w:b w:val="0"/>
          <w:i w:val="0"/>
          <w:sz w:val="22"/>
        </w:rPr>
        <w:t>* Audit and Fix (https://auditandfix.com) - Website audit and remediation service - performance, SEO, security, AI-assisted video reviews of every visit.</w:t>
      </w:r>
    </w:p>
    <w:p>
      <w:pPr>
        <w:spacing w:before="0" w:after="40"/>
        <w:ind w:left="288"/>
      </w:pPr>
      <w:r>
        <w:rPr>
          <w:rFonts w:ascii="Calibri" w:hAnsi="Calibri" w:cs="Calibri"/>
          <w:b w:val="0"/>
          <w:i w:val="0"/>
          <w:sz w:val="22"/>
        </w:rPr>
        <w:t>* AI Clarity (https://aiclarity.com.au) - Plain-English AI strategy and adoption advisory for Australian businesses.</w:t>
      </w:r>
    </w:p>
    <w:p>
      <w:pPr>
        <w:spacing w:before="0" w:after="40"/>
        <w:ind w:left="288"/>
      </w:pPr>
      <w:r>
        <w:rPr>
          <w:rFonts w:ascii="Calibri" w:hAnsi="Calibri" w:cs="Calibri"/>
          <w:b w:val="0"/>
          <w:i w:val="0"/>
          <w:sz w:val="22"/>
        </w:rPr>
        <w:t>* Vybe (https://vybe.com.au) - DJ and dance-therapy work.</w:t>
      </w:r>
    </w:p>
    <w:p>
      <w:pPr>
        <w:spacing w:before="0" w:after="40"/>
        <w:ind w:left="288"/>
      </w:pPr>
      <w:r>
        <w:rPr>
          <w:rFonts w:ascii="Calibri" w:hAnsi="Calibri" w:cs="Calibri"/>
          <w:b w:val="0"/>
          <w:i w:val="0"/>
          <w:sz w:val="22"/>
        </w:rPr>
        <w:t>* Gumroad (https://harvest316.gumroad.com) - Independent storefront for digital downloads, templates and tooling.</w:t>
      </w:r>
    </w:p>
    <w:p>
      <w:pPr>
        <w:spacing w:before="0" w:after="40"/>
        <w:ind w:left="288"/>
      </w:pPr>
      <w:r>
        <w:rPr>
          <w:rFonts w:ascii="Calibri" w:hAnsi="Calibri" w:cs="Calibri"/>
          <w:b w:val="0"/>
          <w:i w:val="0"/>
          <w:sz w:val="22"/>
        </w:rPr>
        <w:t>* pageload-timer (https://harvest316.github.io/pageload-timer/) - Sample project - NodeJS / Express.js web service that downloads a list of pages and returns pageload latencies. Demonstrates BDD unit tests in Mocha / Chai / Expect.js, continuously deployed on Heroku via Grunt + Travis CI.</w:t>
      </w:r>
    </w:p>
    <w:p>
      <w:pPr>
        <w:spacing w:before="240" w:after="120"/>
      </w:pPr>
      <w:r>
        <w:rPr>
          <w:rFonts w:ascii="Calibri" w:hAnsi="Calibri" w:cs="Calibri"/>
          <w:b/>
          <w:i w:val="0"/>
          <w:sz w:val="28"/>
        </w:rPr>
        <w:t>Personal Achievements</w:t>
      </w:r>
    </w:p>
    <w:p>
      <w:pPr>
        <w:spacing w:before="0" w:after="40"/>
        <w:ind w:left="288"/>
      </w:pPr>
      <w:r>
        <w:rPr>
          <w:rFonts w:ascii="Calibri" w:hAnsi="Calibri" w:cs="Calibri"/>
          <w:b w:val="0"/>
          <w:i w:val="0"/>
          <w:sz w:val="22"/>
        </w:rPr>
        <w:t>* Zumba Instructor - since 2024</w:t>
      </w:r>
    </w:p>
    <w:p>
      <w:pPr>
        <w:spacing w:before="0" w:after="40"/>
        <w:ind w:left="288"/>
      </w:pPr>
      <w:r>
        <w:rPr>
          <w:rFonts w:ascii="Calibri" w:hAnsi="Calibri" w:cs="Calibri"/>
          <w:b w:val="0"/>
          <w:i w:val="0"/>
          <w:sz w:val="22"/>
        </w:rPr>
        <w:t>* DJ and Dance Therapist - since 2020 (https://vybe.com.au)</w:t>
      </w:r>
    </w:p>
    <w:p>
      <w:pPr>
        <w:spacing w:before="0" w:after="40"/>
        <w:ind w:left="288"/>
      </w:pPr>
      <w:r>
        <w:rPr>
          <w:rFonts w:ascii="Calibri" w:hAnsi="Calibri" w:cs="Calibri"/>
          <w:b w:val="0"/>
          <w:i w:val="0"/>
          <w:sz w:val="22"/>
        </w:rPr>
        <w:t>* State Emergency Services Volunteer - since 2019</w:t>
      </w:r>
    </w:p>
    <w:p>
      <w:pPr>
        <w:spacing w:before="0" w:after="40"/>
        <w:ind w:left="288"/>
      </w:pPr>
      <w:r>
        <w:rPr>
          <w:rFonts w:ascii="Calibri" w:hAnsi="Calibri" w:cs="Calibri"/>
          <w:b w:val="0"/>
          <w:i w:val="0"/>
          <w:sz w:val="22"/>
        </w:rPr>
        <w:t>* Volunteer Audio Engineer - since 1990</w:t>
      </w:r>
    </w:p>
    <w:p>
      <w:pPr>
        <w:spacing w:before="0" w:after="40"/>
        <w:ind w:left="288"/>
      </w:pPr>
      <w:r>
        <w:rPr>
          <w:rFonts w:ascii="Calibri" w:hAnsi="Calibri" w:cs="Calibri"/>
          <w:b w:val="0"/>
          <w:i w:val="0"/>
          <w:sz w:val="22"/>
        </w:rPr>
        <w:t>* Sutherland 2 Surf and City 2 Surf - 2012</w:t>
      </w:r>
    </w:p>
    <w:p>
      <w:pPr>
        <w:spacing w:before="0" w:after="40"/>
        <w:ind w:left="288"/>
      </w:pPr>
      <w:r>
        <w:rPr>
          <w:rFonts w:ascii="Calibri" w:hAnsi="Calibri" w:cs="Calibri"/>
          <w:b w:val="0"/>
          <w:i w:val="0"/>
          <w:sz w:val="22"/>
        </w:rPr>
        <w:t>* BNI Gold Networker Award - 2012</w:t>
      </w:r>
    </w:p>
    <w:p>
      <w:pPr>
        <w:spacing w:before="0" w:after="40"/>
        <w:ind w:left="288"/>
      </w:pPr>
      <w:r>
        <w:rPr>
          <w:rFonts w:ascii="Calibri" w:hAnsi="Calibri" w:cs="Calibri"/>
          <w:b w:val="0"/>
          <w:i w:val="0"/>
          <w:sz w:val="22"/>
        </w:rPr>
        <w:t>* 10,000 Push-Ups to Crush Slavery - 2011 (https://crushslavery.com)</w:t>
      </w:r>
    </w:p>
    <w:p>
      <w:pPr>
        <w:spacing w:before="0" w:after="40"/>
        <w:ind w:left="288"/>
      </w:pPr>
      <w:r>
        <w:rPr>
          <w:rFonts w:ascii="Calibri" w:hAnsi="Calibri" w:cs="Calibri"/>
          <w:b w:val="0"/>
          <w:i w:val="0"/>
          <w:sz w:val="22"/>
        </w:rPr>
        <w:t>* Duke of Edinburgh's Gold Award - 1995</w:t>
      </w:r>
    </w:p>
    <w:p>
      <w:pPr>
        <w:spacing w:before="0" w:after="40"/>
        <w:ind w:left="288"/>
      </w:pPr>
      <w:r>
        <w:rPr>
          <w:rFonts w:ascii="Calibri" w:hAnsi="Calibri" w:cs="Calibri"/>
          <w:b w:val="0"/>
          <w:i w:val="0"/>
          <w:sz w:val="22"/>
        </w:rPr>
        <w:t>* Dux of School, Redcliffe State High School - 1992</w:t>
      </w:r>
    </w:p>
    <w:p>
      <w:pPr>
        <w:spacing w:before="240" w:after="120"/>
      </w:pPr>
      <w:r>
        <w:rPr>
          <w:rFonts w:ascii="Calibri" w:hAnsi="Calibri" w:cs="Calibri"/>
          <w:b/>
          <w:i w:val="0"/>
          <w:sz w:val="28"/>
        </w:rPr>
        <w:t>Recruiter FAQ</w:t>
      </w:r>
    </w:p>
    <w:p>
      <w:pPr>
        <w:spacing w:before="0" w:after="40"/>
        <w:ind w:left="288"/>
      </w:pPr>
      <w:r>
        <w:rPr>
          <w:rFonts w:ascii="Calibri" w:hAnsi="Calibri" w:cs="Calibri"/>
          <w:b w:val="0"/>
          <w:i w:val="0"/>
          <w:sz w:val="22"/>
        </w:rPr>
        <w:t>* Availability: 1 week notice</w:t>
      </w:r>
    </w:p>
    <w:p>
      <w:pPr>
        <w:spacing w:before="0" w:after="40"/>
        <w:ind w:left="288"/>
      </w:pPr>
      <w:r>
        <w:rPr>
          <w:rFonts w:ascii="Calibri" w:hAnsi="Calibri" w:cs="Calibri"/>
          <w:b w:val="0"/>
          <w:i w:val="0"/>
          <w:sz w:val="22"/>
        </w:rPr>
        <w:t>* Visa: Australian Citizen</w:t>
      </w:r>
    </w:p>
    <w:p>
      <w:pPr>
        <w:spacing w:before="0" w:after="40"/>
        <w:ind w:left="288"/>
      </w:pPr>
      <w:r>
        <w:rPr>
          <w:rFonts w:ascii="Calibri" w:hAnsi="Calibri" w:cs="Calibri"/>
          <w:b w:val="0"/>
          <w:i w:val="0"/>
          <w:sz w:val="22"/>
        </w:rPr>
        <w:t>* Rates - Contract: $1,200-$1,600 / day preferred; open to lower for the right fit</w:t>
      </w:r>
    </w:p>
    <w:p>
      <w:pPr>
        <w:spacing w:before="0" w:after="40"/>
        <w:ind w:left="288"/>
      </w:pPr>
      <w:r>
        <w:rPr>
          <w:rFonts w:ascii="Calibri" w:hAnsi="Calibri" w:cs="Calibri"/>
          <w:b w:val="0"/>
          <w:i w:val="0"/>
          <w:sz w:val="22"/>
        </w:rPr>
        <w:t>* Rates - Permanent: $200k-$300k base; open to lower for less stress, closer to home, or remote</w:t>
      </w:r>
    </w:p>
    <w:p>
      <w:pPr>
        <w:spacing w:before="0" w:after="4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4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40"/>
        <w:ind w:left="288"/>
      </w:pPr>
      <w:r>
        <w:rPr>
          <w:rFonts w:ascii="Calibri" w:hAnsi="Calibri" w:cs="Calibri"/>
          <w:b w:val="0"/>
          <w:i w:val="0"/>
          <w:sz w:val="22"/>
        </w:rPr>
        <w:t>* Short-term: Microsoft BI / Data Analyst / SQL Developer | LAMP / WordPress Performance Tuning</w:t>
      </w:r>
    </w:p>
    <w:p>
      <w:pPr>
        <w:spacing w:before="0" w:after="4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240" w:after="12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Generated 2026-05-29 | Source: resume.json v20260528.1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