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Architecting and maintaining a multi-project AI platform spanning marketing automation, ad operations, subscription SaaS, and internal ERP tooling. Leading a 48-agent Claude Code fleet that has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Scaling spec ceremony to change complexity surfaced a tooling gap Paul has since pursued on his own time (see Side Projects).</w:t>
      </w:r>
    </w:p>
    <w:p>
      <w:pPr>
        <w:spacing w:before="0" w:after="20"/>
        <w:ind w:left="288"/>
      </w:pPr>
      <w:r>
        <w:rPr>
          <w:rFonts w:ascii="Calibri" w:hAnsi="Calibri" w:cs="Calibri"/>
          <w:b w:val="0"/>
          <w:i w:val="0"/>
          <w:sz w:val="22"/>
        </w:rPr>
        <w:t>* Cut LLM spend with a cost-control layer (proxy, prompt compression, agent escalation, full savings visibility), with no client code or data exposed to external providers.</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MinSpec (https://minspec.dev) - Open-source VS Code extension that scales spec-driven-development ceremony to change complexity: one sentence for trivial tasks, full architecture docs for big ones. No AI dependency, no backend, no lock-in.</w:t>
      </w:r>
    </w:p>
    <w:p>
      <w:pPr>
        <w:spacing w:before="0" w:after="20"/>
        <w:ind w:left="288"/>
      </w:pPr>
      <w:r>
        <w:rPr>
          <w:rFonts w:ascii="Calibri" w:hAnsi="Calibri" w:cs="Calibri"/>
          <w:b w:val="0"/>
          <w:i w:val="0"/>
          <w:sz w:val="22"/>
        </w:rPr>
        <w:t>* ScroogeLLM (https://scroogellm.com) - VS Code extension that cuts LLM costs while improving quality via an LLM proxy, prompt compression, agent escalation, and full savings visibility. You only pay a percentage of how much we save you.</w:t>
      </w:r>
    </w:p>
    <w:p>
      <w:pPr>
        <w:spacing w:before="0" w:after="20"/>
        <w:ind w:left="288"/>
      </w:pPr>
      <w:r>
        <w:rPr>
          <w:rFonts w:ascii="Calibri" w:hAnsi="Calibri" w:cs="Calibri"/>
          <w:b w:val="0"/>
          <w:i w:val="0"/>
          <w:sz w:val="22"/>
        </w:rPr>
        <w:t>* ERPChat (https://erpchat.app)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$800-$1,200 / day preferred; open to lower for the right fit</w:t>
      </w:r>
    </w:p>
    <w:p>
      <w:pPr>
        <w:spacing w:before="0" w:after="20"/>
        <w:ind w:left="288"/>
      </w:pPr>
      <w:r>
        <w:rPr>
          <w:rFonts w:ascii="Calibri" w:hAnsi="Calibri" w:cs="Calibri"/>
          <w:b w:val="0"/>
          <w:i w:val="0"/>
          <w:sz w:val="22"/>
        </w:rPr>
        <w:t>* Rates - Permanent: $160k-$220k base (excluding super);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2026-06-22 | Source: resume.json v20260622.5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2026-06-22T00:00:00Z</dcterms:created>
  <dcterms:modified xsi:type="dcterms:W3CDTF">2026-06-22T00:00:00Z</dcterms:modified>
  <cp:category/>
</cp:coreProperties>
</file>