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726" w:rsidRDefault="000820BF" w:rsidP="000820BF">
      <w:pPr>
        <w:jc w:val="center"/>
        <w:rPr>
          <w:rFonts w:ascii="微软雅黑" w:eastAsia="微软雅黑" w:hAnsi="微软雅黑"/>
          <w:b/>
          <w:sz w:val="32"/>
        </w:rPr>
      </w:pPr>
      <w:r w:rsidRPr="000820BF">
        <w:rPr>
          <w:rFonts w:ascii="微软雅黑" w:eastAsia="微软雅黑" w:hAnsi="微软雅黑"/>
          <w:b/>
          <w:sz w:val="32"/>
        </w:rPr>
        <w:t>SDHCAL FEB V1.0_WangYu-180131</w:t>
      </w:r>
      <w:r w:rsidRPr="000820BF">
        <w:rPr>
          <w:rFonts w:ascii="微软雅黑" w:eastAsia="微软雅黑" w:hAnsi="微软雅黑" w:hint="eastAsia"/>
          <w:b/>
          <w:sz w:val="32"/>
        </w:rPr>
        <w:t>焊接说明</w:t>
      </w:r>
    </w:p>
    <w:p w:rsidR="000820BF" w:rsidRDefault="000820BF" w:rsidP="000820BF">
      <w:pPr>
        <w:jc w:val="lef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姓名：王宇 中国科学技术大学 快电子学实验室</w:t>
      </w:r>
    </w:p>
    <w:p w:rsidR="000820BF" w:rsidRDefault="000820BF" w:rsidP="000820BF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电话：1</w:t>
      </w:r>
      <w:r>
        <w:rPr>
          <w:rFonts w:ascii="微软雅黑" w:eastAsia="微软雅黑" w:hAnsi="微软雅黑"/>
          <w:sz w:val="24"/>
        </w:rPr>
        <w:t>5209887343 0551-63630408</w:t>
      </w:r>
    </w:p>
    <w:p w:rsidR="000820BF" w:rsidRDefault="000820BF" w:rsidP="000820BF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邮箱：</w:t>
      </w:r>
      <w:hyperlink r:id="rId5" w:history="1">
        <w:r w:rsidRPr="00B1781F">
          <w:rPr>
            <w:rStyle w:val="a3"/>
            <w:rFonts w:ascii="微软雅黑" w:eastAsia="微软雅黑" w:hAnsi="微软雅黑" w:hint="eastAsia"/>
            <w:sz w:val="24"/>
          </w:rPr>
          <w:t>w</w:t>
        </w:r>
        <w:r w:rsidRPr="00B1781F">
          <w:rPr>
            <w:rStyle w:val="a3"/>
            <w:rFonts w:ascii="微软雅黑" w:eastAsia="微软雅黑" w:hAnsi="微软雅黑"/>
            <w:sz w:val="24"/>
          </w:rPr>
          <w:t>yu0725@mail.ustc.edu.cn</w:t>
        </w:r>
      </w:hyperlink>
      <w:r>
        <w:rPr>
          <w:rFonts w:ascii="微软雅黑" w:eastAsia="微软雅黑" w:hAnsi="微软雅黑"/>
          <w:sz w:val="24"/>
        </w:rPr>
        <w:t xml:space="preserve"> </w:t>
      </w:r>
    </w:p>
    <w:p w:rsidR="000820BF" w:rsidRDefault="00595065" w:rsidP="000820BF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寄回请寄至</w:t>
      </w:r>
      <w:r w:rsidR="000820BF" w:rsidRPr="000820BF">
        <w:rPr>
          <w:rFonts w:ascii="微软雅黑" w:eastAsia="微软雅黑" w:hAnsi="微软雅黑" w:hint="eastAsia"/>
          <w:b/>
          <w:sz w:val="24"/>
        </w:rPr>
        <w:t>程伊敏老师处</w:t>
      </w:r>
    </w:p>
    <w:p w:rsidR="00595065" w:rsidRPr="00595065" w:rsidRDefault="00595065" w:rsidP="000820BF">
      <w:pPr>
        <w:jc w:val="left"/>
        <w:rPr>
          <w:rFonts w:ascii="微软雅黑" w:eastAsia="微软雅黑" w:hAnsi="微软雅黑" w:hint="eastAsia"/>
          <w:b/>
          <w:sz w:val="24"/>
        </w:rPr>
      </w:pPr>
      <w:bookmarkStart w:id="0" w:name="_GoBack"/>
      <w:bookmarkEnd w:id="0"/>
    </w:p>
    <w:p w:rsidR="000820BF" w:rsidRDefault="000820BF" w:rsidP="00634E5E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</w:rPr>
      </w:pPr>
      <w:r w:rsidRPr="000820BF">
        <w:rPr>
          <w:rFonts w:ascii="微软雅黑" w:eastAsia="微软雅黑" w:hAnsi="微软雅黑" w:hint="eastAsia"/>
          <w:sz w:val="24"/>
        </w:rPr>
        <w:t>焊接内容请见Bom</w:t>
      </w:r>
      <w:r w:rsidRPr="000820BF">
        <w:rPr>
          <w:rFonts w:ascii="微软雅黑" w:eastAsia="微软雅黑" w:hAnsi="微软雅黑"/>
          <w:sz w:val="24"/>
        </w:rPr>
        <w:t>.xlsx</w:t>
      </w:r>
      <w:r w:rsidRPr="000820BF">
        <w:rPr>
          <w:rFonts w:ascii="微软雅黑" w:eastAsia="微软雅黑" w:hAnsi="微软雅黑" w:hint="eastAsia"/>
          <w:sz w:val="24"/>
        </w:rPr>
        <w:t>，如有器件</w:t>
      </w:r>
      <w:proofErr w:type="gramStart"/>
      <w:r w:rsidRPr="000820BF">
        <w:rPr>
          <w:rFonts w:ascii="微软雅黑" w:eastAsia="微软雅黑" w:hAnsi="微软雅黑" w:hint="eastAsia"/>
          <w:sz w:val="24"/>
        </w:rPr>
        <w:t>缺少请</w:t>
      </w:r>
      <w:proofErr w:type="gramEnd"/>
      <w:r w:rsidRPr="000820BF">
        <w:rPr>
          <w:rFonts w:ascii="微软雅黑" w:eastAsia="微软雅黑" w:hAnsi="微软雅黑" w:hint="eastAsia"/>
          <w:sz w:val="24"/>
        </w:rPr>
        <w:t>联系</w:t>
      </w:r>
    </w:p>
    <w:p w:rsidR="000820BF" w:rsidRDefault="000820BF" w:rsidP="00634E5E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</w:rPr>
      </w:pPr>
      <w:r w:rsidRPr="000820BF">
        <w:rPr>
          <w:rFonts w:ascii="微软雅黑" w:eastAsia="微软雅黑" w:hAnsi="微软雅黑" w:hint="eastAsia"/>
          <w:sz w:val="24"/>
        </w:rPr>
        <w:t>坐标文件请见附件，坐标按Symbol Origin生成</w:t>
      </w:r>
    </w:p>
    <w:p w:rsidR="003E5DFD" w:rsidRDefault="003E5DFD" w:rsidP="00634E5E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无铅焊，不焊器件焊盘请勿上锡，</w:t>
      </w:r>
      <w:r w:rsidRPr="003E5DFD">
        <w:rPr>
          <w:rFonts w:ascii="微软雅黑" w:eastAsia="微软雅黑" w:hAnsi="微软雅黑" w:hint="eastAsia"/>
          <w:b/>
          <w:sz w:val="24"/>
        </w:rPr>
        <w:t>BOTTOM层P1焊盘切勿上锡</w:t>
      </w:r>
    </w:p>
    <w:p w:rsidR="000820BF" w:rsidRPr="000820BF" w:rsidRDefault="000820BF" w:rsidP="00634E5E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下面是一些可能辅助焊接用的丝印说明，请参考，如有冲突按照坐标文件为准。如</w:t>
      </w:r>
      <w:proofErr w:type="gramStart"/>
      <w:r>
        <w:rPr>
          <w:rFonts w:ascii="微软雅黑" w:eastAsia="微软雅黑" w:hAnsi="微软雅黑" w:hint="eastAsia"/>
          <w:sz w:val="24"/>
        </w:rPr>
        <w:t>无用请</w:t>
      </w:r>
      <w:proofErr w:type="gramEnd"/>
      <w:r>
        <w:rPr>
          <w:rFonts w:ascii="微软雅黑" w:eastAsia="微软雅黑" w:hAnsi="微软雅黑" w:hint="eastAsia"/>
          <w:sz w:val="24"/>
        </w:rPr>
        <w:t>忽略</w:t>
      </w:r>
      <w:r>
        <w:rPr>
          <w:noProof/>
        </w:rPr>
        <w:drawing>
          <wp:inline distT="0" distB="0" distL="0" distR="0" wp14:anchorId="239BB4FF" wp14:editId="5F0573F9">
            <wp:extent cx="5274310" cy="1758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0BF" w:rsidRPr="00082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144F5"/>
    <w:multiLevelType w:val="hybridMultilevel"/>
    <w:tmpl w:val="A5624CDA"/>
    <w:lvl w:ilvl="0" w:tplc="6A744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5B8"/>
    <w:rsid w:val="000820BF"/>
    <w:rsid w:val="003E5DFD"/>
    <w:rsid w:val="00595065"/>
    <w:rsid w:val="007B65B8"/>
    <w:rsid w:val="00B1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1A36"/>
  <w15:chartTrackingRefBased/>
  <w15:docId w15:val="{EF986252-7A60-4201-A2A3-0C4634949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20B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820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wyu0725@mail.ustc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258</Characters>
  <Application>Microsoft Office Word</Application>
  <DocSecurity>0</DocSecurity>
  <Lines>2</Lines>
  <Paragraphs>1</Paragraphs>
  <ScaleCrop>false</ScaleCrop>
  <Company>Microsoft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</dc:creator>
  <cp:keywords/>
  <dc:description/>
  <cp:lastModifiedBy>Wang Yu</cp:lastModifiedBy>
  <cp:revision>5</cp:revision>
  <dcterms:created xsi:type="dcterms:W3CDTF">2018-03-13T07:17:00Z</dcterms:created>
  <dcterms:modified xsi:type="dcterms:W3CDTF">2018-03-13T07:25:00Z</dcterms:modified>
</cp:coreProperties>
</file>