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E106E" w14:textId="77777777" w:rsidR="00D8157F" w:rsidRPr="005A322E" w:rsidRDefault="00B62005" w:rsidP="005A322E">
      <w:pPr>
        <w:pStyle w:val="a5"/>
        <w:rPr>
          <w:rFonts w:hint="eastAsia"/>
        </w:rPr>
      </w:pPr>
      <w:r w:rsidRPr="005A322E">
        <w:rPr>
          <w:rFonts w:hint="eastAsia"/>
        </w:rPr>
        <w:t>工业企业关联信息挖掘</w:t>
      </w:r>
      <w:r w:rsidRPr="005A322E">
        <w:rPr>
          <w:rFonts w:hint="eastAsia"/>
        </w:rPr>
        <w:t>与知识图谱构建技术说明文档</w:t>
      </w:r>
    </w:p>
    <w:p w14:paraId="0C17136D" w14:textId="77777777" w:rsidR="00D8157F" w:rsidRPr="005A322E" w:rsidRDefault="00B62005" w:rsidP="005A322E">
      <w:pPr>
        <w:pStyle w:val="1"/>
        <w:rPr>
          <w:rFonts w:hint="eastAsia"/>
        </w:rPr>
      </w:pPr>
      <w:r w:rsidRPr="005A322E">
        <w:rPr>
          <w:rFonts w:hint="eastAsia"/>
        </w:rPr>
        <w:t>企业信息概念内涵</w:t>
      </w:r>
    </w:p>
    <w:p w14:paraId="6C50E821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企业概况：包括企业名称、所在地、行业类别、企业类型、成立时间、注册资本等基本信息。</w:t>
      </w:r>
    </w:p>
    <w:p w14:paraId="76E62848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股东信息：包括股东名称、出资额、出资比例、联系方式等。</w:t>
      </w:r>
    </w:p>
    <w:p w14:paraId="76A43A61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组织架构：包括企业内部组织结构、管理层、员工人数、股东会、董事会等基本信息。</w:t>
      </w:r>
    </w:p>
    <w:p w14:paraId="15608E8E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财务信息：包括财务报表、销售收入、利润总额、净利润等信息。</w:t>
      </w:r>
    </w:p>
    <w:p w14:paraId="3449A60B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物资采购：包括主要供应商、采购渠道、物料类别等信息。</w:t>
      </w:r>
    </w:p>
    <w:p w14:paraId="0873C047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生产管理：包括生产计划、实际生产量、生产效率、产品质量等方面的信息。</w:t>
      </w:r>
    </w:p>
    <w:p w14:paraId="5BA413D2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销售与客户：包括销售渠道、重要客户、销售收入等信息。</w:t>
      </w:r>
    </w:p>
    <w:p w14:paraId="409949B0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研发与知识产权：包括研发项目、专利申请及授权情况等信息。</w:t>
      </w:r>
    </w:p>
    <w:p w14:paraId="53ACBC14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人力资源：包括员工招聘、培训、薪酬福利等基本信息。</w:t>
      </w:r>
    </w:p>
    <w:p w14:paraId="24B82E9F" w14:textId="3D82A3C9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企业文化与社会责任：包括企业愿景、核心价值观、员工行为规范等信息以及企业在社会责任方面的表现。</w:t>
      </w:r>
    </w:p>
    <w:p w14:paraId="48E15E0E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法律事务：包括企业涉及的法律法规、诉讼仲裁案件等信息。</w:t>
      </w:r>
    </w:p>
    <w:p w14:paraId="08E22631" w14:textId="77777777" w:rsidR="00D8157F" w:rsidRPr="005A322E" w:rsidRDefault="00B62005" w:rsidP="005A322E">
      <w:pPr>
        <w:pStyle w:val="a9"/>
        <w:numPr>
          <w:ilvl w:val="0"/>
          <w:numId w:val="4"/>
        </w:numPr>
        <w:rPr>
          <w:rFonts w:hint="eastAsia"/>
        </w:rPr>
      </w:pPr>
      <w:r w:rsidRPr="005A322E">
        <w:rPr>
          <w:rFonts w:hint="eastAsia"/>
        </w:rPr>
        <w:t>其他信息：包括企业其他重要事项，如投资情况、重要事件等。</w:t>
      </w:r>
    </w:p>
    <w:p w14:paraId="66DFD6E0" w14:textId="77777777" w:rsidR="00D8157F" w:rsidRPr="005A322E" w:rsidRDefault="00D8157F">
      <w:pPr>
        <w:rPr>
          <w:rFonts w:ascii="仿宋_GB2312" w:hint="eastAsia"/>
        </w:rPr>
      </w:pPr>
    </w:p>
    <w:p w14:paraId="34434E9B" w14:textId="77777777" w:rsidR="00D8157F" w:rsidRPr="005A322E" w:rsidRDefault="00B62005" w:rsidP="005A322E">
      <w:pPr>
        <w:pStyle w:val="1"/>
        <w:rPr>
          <w:rFonts w:hint="eastAsia"/>
        </w:rPr>
      </w:pPr>
      <w:r w:rsidRPr="005A322E">
        <w:rPr>
          <w:rFonts w:hint="eastAsia"/>
        </w:rPr>
        <w:t>企业信</w:t>
      </w:r>
      <w:r w:rsidRPr="005A322E">
        <w:rPr>
          <w:rFonts w:hint="eastAsia"/>
        </w:rPr>
        <w:t>息</w:t>
      </w:r>
      <w:proofErr w:type="gramStart"/>
      <w:r w:rsidRPr="005A322E">
        <w:rPr>
          <w:rFonts w:hint="eastAsia"/>
        </w:rPr>
        <w:t>—专利</w:t>
      </w:r>
      <w:proofErr w:type="gramEnd"/>
      <w:r w:rsidRPr="005A322E">
        <w:rPr>
          <w:rFonts w:hint="eastAsia"/>
        </w:rPr>
        <w:t>数据处理流程</w:t>
      </w:r>
    </w:p>
    <w:p w14:paraId="152B541F" w14:textId="77777777" w:rsidR="00D8157F" w:rsidRPr="005A322E" w:rsidRDefault="00B62005" w:rsidP="005A322E">
      <w:pPr>
        <w:pStyle w:val="3"/>
      </w:pPr>
      <w:r w:rsidRPr="005A322E">
        <w:rPr>
          <w:rFonts w:hint="eastAsia"/>
        </w:rPr>
        <w:t>数据样例展示</w:t>
      </w:r>
    </w:p>
    <w:p w14:paraId="3A46EB80" w14:textId="0DD0315D" w:rsidR="00D8157F" w:rsidRPr="005A322E" w:rsidRDefault="00B62005" w:rsidP="005A322E">
      <w:pPr>
        <w:pStyle w:val="a9"/>
        <w:jc w:val="center"/>
        <w:rPr>
          <w:rFonts w:hint="eastAsia"/>
        </w:rPr>
      </w:pPr>
      <w:r w:rsidRPr="005A322E">
        <w:rPr>
          <w:rFonts w:hint="eastAsia"/>
        </w:rPr>
        <w:t>表</w:t>
      </w:r>
      <w:r w:rsidRPr="005A322E">
        <w:rPr>
          <w:rFonts w:hint="eastAsia"/>
        </w:rPr>
        <w:t xml:space="preserve"> </w:t>
      </w:r>
      <w:r w:rsidRPr="005A322E">
        <w:rPr>
          <w:rFonts w:hint="eastAsia"/>
        </w:rPr>
        <w:fldChar w:fldCharType="begin"/>
      </w:r>
      <w:r w:rsidRPr="005A322E">
        <w:rPr>
          <w:rFonts w:hint="eastAsia"/>
        </w:rPr>
        <w:instrText xml:space="preserve"> SEQ </w:instrText>
      </w:r>
      <w:r w:rsidRPr="005A322E">
        <w:rPr>
          <w:rFonts w:hint="eastAsia"/>
        </w:rPr>
        <w:instrText>表</w:instrText>
      </w:r>
      <w:r w:rsidRPr="005A322E">
        <w:rPr>
          <w:rFonts w:hint="eastAsia"/>
        </w:rPr>
        <w:instrText xml:space="preserve"> \* ARABIC </w:instrText>
      </w:r>
      <w:r w:rsidRPr="005A322E">
        <w:rPr>
          <w:rFonts w:hint="eastAsia"/>
        </w:rPr>
        <w:fldChar w:fldCharType="separate"/>
      </w:r>
      <w:r w:rsidR="005A322E">
        <w:rPr>
          <w:noProof/>
        </w:rPr>
        <w:t>1</w:t>
      </w:r>
      <w:r w:rsidRPr="005A322E">
        <w:rPr>
          <w:rFonts w:hint="eastAsia"/>
        </w:rPr>
        <w:fldChar w:fldCharType="end"/>
      </w:r>
      <w:r w:rsidRPr="005A322E">
        <w:rPr>
          <w:rFonts w:hint="eastAsia"/>
        </w:rPr>
        <w:t xml:space="preserve"> </w:t>
      </w:r>
      <w:r w:rsidRPr="005A322E">
        <w:rPr>
          <w:rFonts w:hint="eastAsia"/>
        </w:rPr>
        <w:t>北京市两年内煤炭开采和</w:t>
      </w:r>
      <w:proofErr w:type="gramStart"/>
      <w:r w:rsidRPr="005A322E">
        <w:rPr>
          <w:rFonts w:hint="eastAsia"/>
        </w:rPr>
        <w:t>洗选业专利</w:t>
      </w:r>
      <w:proofErr w:type="gramEnd"/>
      <w:r w:rsidRPr="005A322E">
        <w:rPr>
          <w:rFonts w:hint="eastAsia"/>
        </w:rPr>
        <w:t>数据样例（</w:t>
      </w:r>
      <w:r w:rsidRPr="005A322E">
        <w:rPr>
          <w:rFonts w:hint="eastAsia"/>
        </w:rPr>
        <w:t>完整）</w:t>
      </w:r>
    </w:p>
    <w:tbl>
      <w:tblPr>
        <w:tblStyle w:val="a6"/>
        <w:tblW w:w="507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1"/>
        <w:gridCol w:w="2027"/>
        <w:gridCol w:w="6422"/>
      </w:tblGrid>
      <w:tr w:rsidR="00D8157F" w:rsidRPr="005A322E" w14:paraId="7EE44BB0" w14:textId="77777777" w:rsidTr="005A322E">
        <w:tc>
          <w:tcPr>
            <w:tcW w:w="403" w:type="pct"/>
            <w:noWrap/>
            <w:vAlign w:val="bottom"/>
          </w:tcPr>
          <w:p w14:paraId="4DC556DB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类别</w:t>
            </w:r>
          </w:p>
        </w:tc>
        <w:tc>
          <w:tcPr>
            <w:tcW w:w="1103" w:type="pct"/>
            <w:noWrap/>
          </w:tcPr>
          <w:p w14:paraId="26A1E2BB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标识</w:t>
            </w:r>
          </w:p>
        </w:tc>
        <w:tc>
          <w:tcPr>
            <w:tcW w:w="3493" w:type="pct"/>
            <w:noWrap/>
          </w:tcPr>
          <w:p w14:paraId="2B83EB3D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样例</w:t>
            </w:r>
            <w:r w:rsidRPr="005A322E">
              <w:rPr>
                <w:rFonts w:hint="eastAsia"/>
                <w:sz w:val="21"/>
                <w:szCs w:val="21"/>
              </w:rPr>
              <w:t>1</w:t>
            </w:r>
          </w:p>
        </w:tc>
      </w:tr>
      <w:tr w:rsidR="00D8157F" w:rsidRPr="005A322E" w14:paraId="2D534F80" w14:textId="77777777" w:rsidTr="005A322E">
        <w:tc>
          <w:tcPr>
            <w:tcW w:w="403" w:type="pct"/>
            <w:noWrap/>
            <w:vAlign w:val="bottom"/>
          </w:tcPr>
          <w:p w14:paraId="1738988D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行业大类编码</w:t>
            </w:r>
          </w:p>
        </w:tc>
        <w:tc>
          <w:tcPr>
            <w:tcW w:w="1103" w:type="pct"/>
            <w:noWrap/>
          </w:tcPr>
          <w:p w14:paraId="71410534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big_industry_code</w:t>
            </w:r>
            <w:proofErr w:type="spellEnd"/>
          </w:p>
        </w:tc>
        <w:tc>
          <w:tcPr>
            <w:tcW w:w="3493" w:type="pct"/>
            <w:noWrap/>
          </w:tcPr>
          <w:p w14:paraId="66718DA1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06</w:t>
            </w:r>
          </w:p>
        </w:tc>
      </w:tr>
      <w:tr w:rsidR="00D8157F" w:rsidRPr="005A322E" w14:paraId="4BA734E3" w14:textId="77777777" w:rsidTr="005A322E">
        <w:tc>
          <w:tcPr>
            <w:tcW w:w="403" w:type="pct"/>
            <w:noWrap/>
            <w:vAlign w:val="bottom"/>
          </w:tcPr>
          <w:p w14:paraId="701DBE8F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行业大类</w:t>
            </w:r>
            <w:r w:rsidRPr="005A322E">
              <w:rPr>
                <w:rFonts w:hint="eastAsia"/>
                <w:sz w:val="21"/>
                <w:szCs w:val="21"/>
              </w:rPr>
              <w:lastRenderedPageBreak/>
              <w:t>名称</w:t>
            </w:r>
          </w:p>
        </w:tc>
        <w:tc>
          <w:tcPr>
            <w:tcW w:w="1103" w:type="pct"/>
            <w:noWrap/>
          </w:tcPr>
          <w:p w14:paraId="402464B7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lastRenderedPageBreak/>
              <w:t>big_industry_name</w:t>
            </w:r>
            <w:proofErr w:type="spellEnd"/>
          </w:p>
        </w:tc>
        <w:tc>
          <w:tcPr>
            <w:tcW w:w="3493" w:type="pct"/>
            <w:noWrap/>
          </w:tcPr>
          <w:p w14:paraId="4F38A88E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煤炭开采和</w:t>
            </w:r>
            <w:proofErr w:type="gramStart"/>
            <w:r w:rsidRPr="005A322E">
              <w:rPr>
                <w:rFonts w:hint="eastAsia"/>
                <w:sz w:val="21"/>
                <w:szCs w:val="21"/>
              </w:rPr>
              <w:t>洗选业</w:t>
            </w:r>
            <w:proofErr w:type="gramEnd"/>
          </w:p>
        </w:tc>
      </w:tr>
      <w:tr w:rsidR="00D8157F" w:rsidRPr="005A322E" w14:paraId="37B8B325" w14:textId="77777777" w:rsidTr="005A322E">
        <w:tc>
          <w:tcPr>
            <w:tcW w:w="403" w:type="pct"/>
            <w:noWrap/>
            <w:vAlign w:val="bottom"/>
          </w:tcPr>
          <w:p w14:paraId="68A4D87B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省份编码</w:t>
            </w:r>
          </w:p>
        </w:tc>
        <w:tc>
          <w:tcPr>
            <w:tcW w:w="1103" w:type="pct"/>
            <w:noWrap/>
          </w:tcPr>
          <w:p w14:paraId="1711D5BB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province_code</w:t>
            </w:r>
            <w:proofErr w:type="spellEnd"/>
          </w:p>
        </w:tc>
        <w:tc>
          <w:tcPr>
            <w:tcW w:w="3493" w:type="pct"/>
            <w:noWrap/>
          </w:tcPr>
          <w:p w14:paraId="224121C1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110000</w:t>
            </w:r>
          </w:p>
        </w:tc>
      </w:tr>
      <w:tr w:rsidR="00D8157F" w:rsidRPr="005A322E" w14:paraId="368A210B" w14:textId="77777777" w:rsidTr="005A322E">
        <w:tc>
          <w:tcPr>
            <w:tcW w:w="403" w:type="pct"/>
            <w:noWrap/>
            <w:vAlign w:val="bottom"/>
          </w:tcPr>
          <w:p w14:paraId="43BD579A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省份名称</w:t>
            </w:r>
          </w:p>
        </w:tc>
        <w:tc>
          <w:tcPr>
            <w:tcW w:w="1103" w:type="pct"/>
            <w:noWrap/>
          </w:tcPr>
          <w:p w14:paraId="51D67B85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province_name</w:t>
            </w:r>
            <w:proofErr w:type="spellEnd"/>
          </w:p>
        </w:tc>
        <w:tc>
          <w:tcPr>
            <w:tcW w:w="3493" w:type="pct"/>
            <w:noWrap/>
          </w:tcPr>
          <w:p w14:paraId="2C4D8F95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北京市</w:t>
            </w:r>
          </w:p>
        </w:tc>
      </w:tr>
      <w:tr w:rsidR="00D8157F" w:rsidRPr="005A322E" w14:paraId="1C039848" w14:textId="77777777" w:rsidTr="005A322E">
        <w:tc>
          <w:tcPr>
            <w:tcW w:w="403" w:type="pct"/>
            <w:noWrap/>
            <w:vAlign w:val="bottom"/>
          </w:tcPr>
          <w:p w14:paraId="6C227BA2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企业</w:t>
            </w:r>
            <w:r w:rsidRPr="005A322E">
              <w:rPr>
                <w:rFonts w:hint="eastAsia"/>
                <w:sz w:val="21"/>
                <w:szCs w:val="21"/>
              </w:rPr>
              <w:t>id</w:t>
            </w:r>
          </w:p>
        </w:tc>
        <w:tc>
          <w:tcPr>
            <w:tcW w:w="1103" w:type="pct"/>
            <w:noWrap/>
          </w:tcPr>
          <w:p w14:paraId="01EDF17D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company_id</w:t>
            </w:r>
            <w:proofErr w:type="spellEnd"/>
          </w:p>
        </w:tc>
        <w:tc>
          <w:tcPr>
            <w:tcW w:w="3493" w:type="pct"/>
            <w:noWrap/>
          </w:tcPr>
          <w:p w14:paraId="2055F0CC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CAICT_COM_100006_C2A9FF4B9A889A4B168E99F8EB845B2E</w:t>
            </w:r>
          </w:p>
        </w:tc>
      </w:tr>
      <w:tr w:rsidR="00D8157F" w:rsidRPr="005A322E" w14:paraId="62A05A41" w14:textId="77777777" w:rsidTr="005A322E">
        <w:tc>
          <w:tcPr>
            <w:tcW w:w="403" w:type="pct"/>
            <w:noWrap/>
            <w:vAlign w:val="bottom"/>
          </w:tcPr>
          <w:p w14:paraId="50F5C84A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统一社会信用</w:t>
            </w:r>
            <w:r w:rsidRPr="005A322E">
              <w:rPr>
                <w:rFonts w:hint="eastAsia"/>
                <w:sz w:val="21"/>
                <w:szCs w:val="21"/>
              </w:rPr>
              <w:t>diamante</w:t>
            </w:r>
          </w:p>
        </w:tc>
        <w:tc>
          <w:tcPr>
            <w:tcW w:w="1103" w:type="pct"/>
            <w:noWrap/>
          </w:tcPr>
          <w:p w14:paraId="00119953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company_credit_code</w:t>
            </w:r>
            <w:proofErr w:type="spellEnd"/>
          </w:p>
        </w:tc>
        <w:tc>
          <w:tcPr>
            <w:tcW w:w="3493" w:type="pct"/>
            <w:noWrap/>
          </w:tcPr>
          <w:p w14:paraId="3E33C1D8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9111000010000085X6</w:t>
            </w:r>
          </w:p>
        </w:tc>
      </w:tr>
      <w:tr w:rsidR="00D8157F" w:rsidRPr="005A322E" w14:paraId="6EA54873" w14:textId="77777777" w:rsidTr="005A322E">
        <w:tc>
          <w:tcPr>
            <w:tcW w:w="403" w:type="pct"/>
            <w:noWrap/>
            <w:vAlign w:val="bottom"/>
          </w:tcPr>
          <w:p w14:paraId="3CB34E79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公开号</w:t>
            </w:r>
          </w:p>
        </w:tc>
        <w:tc>
          <w:tcPr>
            <w:tcW w:w="1103" w:type="pct"/>
            <w:noWrap/>
          </w:tcPr>
          <w:p w14:paraId="45D65026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publication_no</w:t>
            </w:r>
            <w:proofErr w:type="spellEnd"/>
          </w:p>
        </w:tc>
        <w:tc>
          <w:tcPr>
            <w:tcW w:w="3493" w:type="pct"/>
            <w:noWrap/>
          </w:tcPr>
          <w:p w14:paraId="49CD93A0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CN116687362A</w:t>
            </w:r>
          </w:p>
        </w:tc>
      </w:tr>
      <w:tr w:rsidR="00D8157F" w:rsidRPr="005A322E" w14:paraId="77F7158C" w14:textId="77777777" w:rsidTr="005A322E">
        <w:tc>
          <w:tcPr>
            <w:tcW w:w="403" w:type="pct"/>
            <w:noWrap/>
            <w:vAlign w:val="bottom"/>
          </w:tcPr>
          <w:p w14:paraId="55D9501F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公开日期</w:t>
            </w:r>
          </w:p>
        </w:tc>
        <w:tc>
          <w:tcPr>
            <w:tcW w:w="1103" w:type="pct"/>
            <w:noWrap/>
          </w:tcPr>
          <w:p w14:paraId="0CE3A848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publication_date</w:t>
            </w:r>
            <w:proofErr w:type="spellEnd"/>
          </w:p>
        </w:tc>
        <w:tc>
          <w:tcPr>
            <w:tcW w:w="3493" w:type="pct"/>
            <w:noWrap/>
          </w:tcPr>
          <w:p w14:paraId="14BB7EAB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2023-09-05</w:t>
            </w:r>
          </w:p>
        </w:tc>
      </w:tr>
      <w:tr w:rsidR="00D8157F" w:rsidRPr="005A322E" w14:paraId="6E0F55AE" w14:textId="77777777" w:rsidTr="005A322E">
        <w:tc>
          <w:tcPr>
            <w:tcW w:w="403" w:type="pct"/>
            <w:noWrap/>
            <w:vAlign w:val="bottom"/>
          </w:tcPr>
          <w:p w14:paraId="5D029B3C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申请号</w:t>
            </w:r>
          </w:p>
        </w:tc>
        <w:tc>
          <w:tcPr>
            <w:tcW w:w="1103" w:type="pct"/>
            <w:noWrap/>
          </w:tcPr>
          <w:p w14:paraId="480A44E8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apply_no</w:t>
            </w:r>
            <w:proofErr w:type="spellEnd"/>
          </w:p>
        </w:tc>
        <w:tc>
          <w:tcPr>
            <w:tcW w:w="3493" w:type="pct"/>
            <w:noWrap/>
          </w:tcPr>
          <w:p w14:paraId="4D0258A3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CN202310711693.4</w:t>
            </w:r>
          </w:p>
        </w:tc>
      </w:tr>
      <w:tr w:rsidR="00D8157F" w:rsidRPr="005A322E" w14:paraId="27A37C91" w14:textId="77777777" w:rsidTr="005A322E">
        <w:tc>
          <w:tcPr>
            <w:tcW w:w="403" w:type="pct"/>
            <w:noWrap/>
            <w:vAlign w:val="bottom"/>
          </w:tcPr>
          <w:p w14:paraId="5D56E6B3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专利类型</w:t>
            </w:r>
          </w:p>
        </w:tc>
        <w:tc>
          <w:tcPr>
            <w:tcW w:w="1103" w:type="pct"/>
            <w:noWrap/>
          </w:tcPr>
          <w:p w14:paraId="69DD4FD8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patent_type</w:t>
            </w:r>
            <w:proofErr w:type="spellEnd"/>
          </w:p>
        </w:tc>
        <w:tc>
          <w:tcPr>
            <w:tcW w:w="3493" w:type="pct"/>
            <w:noWrap/>
          </w:tcPr>
          <w:p w14:paraId="6A4D041B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发明专利</w:t>
            </w:r>
          </w:p>
        </w:tc>
      </w:tr>
      <w:tr w:rsidR="00D8157F" w:rsidRPr="005A322E" w14:paraId="5E4A5352" w14:textId="77777777" w:rsidTr="005A322E">
        <w:tc>
          <w:tcPr>
            <w:tcW w:w="403" w:type="pct"/>
            <w:noWrap/>
            <w:vAlign w:val="bottom"/>
          </w:tcPr>
          <w:p w14:paraId="45EE8AB6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专利类型代码</w:t>
            </w:r>
          </w:p>
        </w:tc>
        <w:tc>
          <w:tcPr>
            <w:tcW w:w="1103" w:type="pct"/>
            <w:noWrap/>
          </w:tcPr>
          <w:p w14:paraId="6B4C3F42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patent_type_code</w:t>
            </w:r>
            <w:proofErr w:type="spellEnd"/>
          </w:p>
        </w:tc>
        <w:tc>
          <w:tcPr>
            <w:tcW w:w="3493" w:type="pct"/>
            <w:noWrap/>
          </w:tcPr>
          <w:p w14:paraId="6723AA54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11</w:t>
            </w:r>
          </w:p>
        </w:tc>
      </w:tr>
      <w:tr w:rsidR="00D8157F" w:rsidRPr="005A322E" w14:paraId="5A7C3259" w14:textId="77777777" w:rsidTr="005A322E">
        <w:tc>
          <w:tcPr>
            <w:tcW w:w="403" w:type="pct"/>
            <w:noWrap/>
            <w:vAlign w:val="bottom"/>
          </w:tcPr>
          <w:p w14:paraId="646B65D3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申请日期</w:t>
            </w:r>
          </w:p>
        </w:tc>
        <w:tc>
          <w:tcPr>
            <w:tcW w:w="1103" w:type="pct"/>
            <w:noWrap/>
          </w:tcPr>
          <w:p w14:paraId="072E4538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apply_date</w:t>
            </w:r>
            <w:proofErr w:type="spellEnd"/>
          </w:p>
        </w:tc>
        <w:tc>
          <w:tcPr>
            <w:tcW w:w="3493" w:type="pct"/>
            <w:noWrap/>
          </w:tcPr>
          <w:p w14:paraId="15222899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2023-06-15</w:t>
            </w:r>
          </w:p>
        </w:tc>
      </w:tr>
      <w:tr w:rsidR="00D8157F" w:rsidRPr="005A322E" w14:paraId="3B7F2EB3" w14:textId="77777777" w:rsidTr="005A322E">
        <w:tc>
          <w:tcPr>
            <w:tcW w:w="403" w:type="pct"/>
            <w:noWrap/>
            <w:vAlign w:val="bottom"/>
          </w:tcPr>
          <w:p w14:paraId="69A46615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专利名称</w:t>
            </w:r>
          </w:p>
        </w:tc>
        <w:tc>
          <w:tcPr>
            <w:tcW w:w="1103" w:type="pct"/>
            <w:noWrap/>
          </w:tcPr>
          <w:p w14:paraId="62ED2717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patent_name</w:t>
            </w:r>
            <w:proofErr w:type="spellEnd"/>
          </w:p>
        </w:tc>
        <w:tc>
          <w:tcPr>
            <w:tcW w:w="3493" w:type="pct"/>
            <w:noWrap/>
          </w:tcPr>
          <w:p w14:paraId="3F019A09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一种岗前健康快速筛查系统及方法</w:t>
            </w:r>
          </w:p>
        </w:tc>
      </w:tr>
      <w:tr w:rsidR="00D8157F" w:rsidRPr="005A322E" w14:paraId="7CFB8DC9" w14:textId="77777777" w:rsidTr="005A322E">
        <w:tc>
          <w:tcPr>
            <w:tcW w:w="403" w:type="pct"/>
            <w:noWrap/>
            <w:vAlign w:val="bottom"/>
          </w:tcPr>
          <w:p w14:paraId="192F644B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主分类号</w:t>
            </w:r>
          </w:p>
        </w:tc>
        <w:tc>
          <w:tcPr>
            <w:tcW w:w="1103" w:type="pct"/>
            <w:noWrap/>
          </w:tcPr>
          <w:p w14:paraId="4A274DDD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main_classification_no</w:t>
            </w:r>
            <w:proofErr w:type="spellEnd"/>
          </w:p>
        </w:tc>
        <w:tc>
          <w:tcPr>
            <w:tcW w:w="3493" w:type="pct"/>
            <w:noWrap/>
          </w:tcPr>
          <w:p w14:paraId="60E2EF19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A61B5/0205</w:t>
            </w:r>
          </w:p>
        </w:tc>
      </w:tr>
      <w:tr w:rsidR="00D8157F" w:rsidRPr="005A322E" w14:paraId="760C7515" w14:textId="77777777" w:rsidTr="005A322E">
        <w:tc>
          <w:tcPr>
            <w:tcW w:w="403" w:type="pct"/>
            <w:noWrap/>
            <w:vAlign w:val="bottom"/>
          </w:tcPr>
          <w:p w14:paraId="597B53F3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分类号</w:t>
            </w:r>
          </w:p>
        </w:tc>
        <w:tc>
          <w:tcPr>
            <w:tcW w:w="1103" w:type="pct"/>
            <w:noWrap/>
          </w:tcPr>
          <w:p w14:paraId="6B507BE6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classification_no</w:t>
            </w:r>
            <w:proofErr w:type="spellEnd"/>
          </w:p>
        </w:tc>
        <w:tc>
          <w:tcPr>
            <w:tcW w:w="3493" w:type="pct"/>
            <w:noWrap/>
          </w:tcPr>
          <w:p w14:paraId="09AE129B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A61B5/</w:t>
            </w:r>
            <w:proofErr w:type="gramStart"/>
            <w:r w:rsidRPr="005A322E">
              <w:rPr>
                <w:rFonts w:hint="eastAsia"/>
                <w:sz w:val="21"/>
                <w:szCs w:val="21"/>
              </w:rPr>
              <w:t>0205;A</w:t>
            </w:r>
            <w:proofErr w:type="gramEnd"/>
            <w:r w:rsidRPr="005A322E">
              <w:rPr>
                <w:rFonts w:hint="eastAsia"/>
                <w:sz w:val="21"/>
                <w:szCs w:val="21"/>
              </w:rPr>
              <w:t>61B5/16;A61B5/00</w:t>
            </w:r>
          </w:p>
        </w:tc>
      </w:tr>
      <w:tr w:rsidR="00D8157F" w:rsidRPr="005A322E" w14:paraId="2842834B" w14:textId="77777777" w:rsidTr="005A322E">
        <w:tc>
          <w:tcPr>
            <w:tcW w:w="403" w:type="pct"/>
            <w:noWrap/>
            <w:vAlign w:val="bottom"/>
          </w:tcPr>
          <w:p w14:paraId="56F4B059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申请人</w:t>
            </w:r>
          </w:p>
        </w:tc>
        <w:tc>
          <w:tcPr>
            <w:tcW w:w="1103" w:type="pct"/>
            <w:noWrap/>
          </w:tcPr>
          <w:p w14:paraId="041E1AC8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applicant</w:t>
            </w:r>
          </w:p>
        </w:tc>
        <w:tc>
          <w:tcPr>
            <w:tcW w:w="3493" w:type="pct"/>
            <w:noWrap/>
          </w:tcPr>
          <w:p w14:paraId="11F612F9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中国中煤能源集团有限公司</w:t>
            </w:r>
          </w:p>
        </w:tc>
      </w:tr>
      <w:tr w:rsidR="00D8157F" w:rsidRPr="005A322E" w14:paraId="35EDE193" w14:textId="77777777" w:rsidTr="005A322E">
        <w:tc>
          <w:tcPr>
            <w:tcW w:w="403" w:type="pct"/>
            <w:noWrap/>
            <w:vAlign w:val="bottom"/>
          </w:tcPr>
          <w:p w14:paraId="1AB3ADDD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发明人</w:t>
            </w:r>
          </w:p>
        </w:tc>
        <w:tc>
          <w:tcPr>
            <w:tcW w:w="1103" w:type="pct"/>
            <w:noWrap/>
          </w:tcPr>
          <w:p w14:paraId="7A21B40C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inventor_ame</w:t>
            </w:r>
            <w:proofErr w:type="spellEnd"/>
          </w:p>
        </w:tc>
        <w:tc>
          <w:tcPr>
            <w:tcW w:w="3493" w:type="pct"/>
            <w:noWrap/>
          </w:tcPr>
          <w:p w14:paraId="7A053C79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周亚东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周应江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闫建华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王云泉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薛泽宇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赵学江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杨轲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赵玉宝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郭超荣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陈洪林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杜大文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葛庆岗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何华刚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史</w:t>
            </w:r>
            <w:proofErr w:type="gramStart"/>
            <w:r w:rsidRPr="005A322E">
              <w:rPr>
                <w:rFonts w:hint="eastAsia"/>
                <w:sz w:val="21"/>
                <w:szCs w:val="21"/>
              </w:rPr>
              <w:t>劢</w:t>
            </w:r>
            <w:proofErr w:type="gramEnd"/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刘波</w:t>
            </w:r>
            <w:r w:rsidRPr="005A322E">
              <w:rPr>
                <w:rFonts w:hint="eastAsia"/>
                <w:sz w:val="21"/>
                <w:szCs w:val="21"/>
              </w:rPr>
              <w:t>;</w:t>
            </w:r>
            <w:r w:rsidRPr="005A322E">
              <w:rPr>
                <w:rFonts w:hint="eastAsia"/>
                <w:sz w:val="21"/>
                <w:szCs w:val="21"/>
              </w:rPr>
              <w:t>杜</w:t>
            </w:r>
            <w:r w:rsidRPr="005A322E">
              <w:rPr>
                <w:rFonts w:ascii="微软雅黑" w:eastAsia="微软雅黑" w:hAnsi="微软雅黑" w:cs="微软雅黑" w:hint="eastAsia"/>
                <w:sz w:val="21"/>
                <w:szCs w:val="21"/>
              </w:rPr>
              <w:t>祎</w:t>
            </w:r>
            <w:r w:rsidRPr="005A322E">
              <w:rPr>
                <w:rFonts w:hAnsi="仿宋_GB2312" w:cs="仿宋_GB2312" w:hint="eastAsia"/>
                <w:sz w:val="21"/>
                <w:szCs w:val="21"/>
              </w:rPr>
              <w:t>康</w:t>
            </w:r>
          </w:p>
        </w:tc>
      </w:tr>
      <w:tr w:rsidR="00D8157F" w:rsidRPr="005A322E" w14:paraId="3DC54E63" w14:textId="77777777" w:rsidTr="005A322E">
        <w:tc>
          <w:tcPr>
            <w:tcW w:w="403" w:type="pct"/>
            <w:noWrap/>
            <w:vAlign w:val="bottom"/>
          </w:tcPr>
          <w:p w14:paraId="01F3825F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代理机构</w:t>
            </w:r>
          </w:p>
        </w:tc>
        <w:tc>
          <w:tcPr>
            <w:tcW w:w="1103" w:type="pct"/>
            <w:noWrap/>
          </w:tcPr>
          <w:p w14:paraId="75DD324D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agency_org</w:t>
            </w:r>
            <w:proofErr w:type="spellEnd"/>
          </w:p>
        </w:tc>
        <w:tc>
          <w:tcPr>
            <w:tcW w:w="3493" w:type="pct"/>
            <w:noWrap/>
          </w:tcPr>
          <w:p w14:paraId="41DFB23B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gramStart"/>
            <w:r w:rsidRPr="005A322E">
              <w:rPr>
                <w:rFonts w:hint="eastAsia"/>
                <w:sz w:val="21"/>
                <w:szCs w:val="21"/>
              </w:rPr>
              <w:t>北京集佳知识产权</w:t>
            </w:r>
            <w:proofErr w:type="gramEnd"/>
            <w:r w:rsidRPr="005A322E">
              <w:rPr>
                <w:rFonts w:hint="eastAsia"/>
                <w:sz w:val="21"/>
                <w:szCs w:val="21"/>
              </w:rPr>
              <w:t>代理有限公司</w:t>
            </w:r>
          </w:p>
        </w:tc>
      </w:tr>
      <w:tr w:rsidR="00D8157F" w:rsidRPr="005A322E" w14:paraId="1DDC4962" w14:textId="77777777" w:rsidTr="005A322E">
        <w:tc>
          <w:tcPr>
            <w:tcW w:w="403" w:type="pct"/>
            <w:noWrap/>
            <w:vAlign w:val="bottom"/>
          </w:tcPr>
          <w:p w14:paraId="555CF458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代理人</w:t>
            </w:r>
          </w:p>
        </w:tc>
        <w:tc>
          <w:tcPr>
            <w:tcW w:w="1103" w:type="pct"/>
            <w:noWrap/>
          </w:tcPr>
          <w:p w14:paraId="6A16BFA3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spellStart"/>
            <w:r w:rsidRPr="005A322E">
              <w:rPr>
                <w:rFonts w:hint="eastAsia"/>
                <w:sz w:val="21"/>
                <w:szCs w:val="21"/>
              </w:rPr>
              <w:t>agency_name</w:t>
            </w:r>
            <w:proofErr w:type="spellEnd"/>
          </w:p>
        </w:tc>
        <w:tc>
          <w:tcPr>
            <w:tcW w:w="3493" w:type="pct"/>
            <w:noWrap/>
          </w:tcPr>
          <w:p w14:paraId="05C2D118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proofErr w:type="gramStart"/>
            <w:r w:rsidRPr="005A322E">
              <w:rPr>
                <w:rFonts w:hint="eastAsia"/>
                <w:sz w:val="21"/>
                <w:szCs w:val="21"/>
              </w:rPr>
              <w:t>张雪娇</w:t>
            </w:r>
            <w:proofErr w:type="gramEnd"/>
          </w:p>
        </w:tc>
      </w:tr>
      <w:tr w:rsidR="00D8157F" w:rsidRPr="005A322E" w14:paraId="2317D639" w14:textId="77777777" w:rsidTr="005A322E">
        <w:tc>
          <w:tcPr>
            <w:tcW w:w="403" w:type="pct"/>
            <w:noWrap/>
            <w:vAlign w:val="bottom"/>
          </w:tcPr>
          <w:p w14:paraId="26F7E8E7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摘要</w:t>
            </w:r>
          </w:p>
        </w:tc>
        <w:tc>
          <w:tcPr>
            <w:tcW w:w="1103" w:type="pct"/>
            <w:noWrap/>
          </w:tcPr>
          <w:p w14:paraId="0FAEB785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abstract</w:t>
            </w:r>
          </w:p>
        </w:tc>
        <w:tc>
          <w:tcPr>
            <w:tcW w:w="3493" w:type="pct"/>
            <w:noWrap/>
          </w:tcPr>
          <w:p w14:paraId="3CC31560" w14:textId="77777777" w:rsidR="00D8157F" w:rsidRPr="005A322E" w:rsidRDefault="00B62005" w:rsidP="005A322E">
            <w:pPr>
              <w:pStyle w:val="a9"/>
              <w:rPr>
                <w:rFonts w:hint="eastAsia"/>
                <w:sz w:val="21"/>
                <w:szCs w:val="21"/>
              </w:rPr>
            </w:pPr>
            <w:r w:rsidRPr="005A322E">
              <w:rPr>
                <w:rFonts w:hint="eastAsia"/>
                <w:sz w:val="21"/>
                <w:szCs w:val="21"/>
              </w:rPr>
              <w:t>本申请提供一种岗前健康快速筛查系统及方法，方法包括：显示健康快速筛查界面；其中，健康快速筛查界面包含用于表征多项待测指标的检测信息；待测指标包括血压指标、肺功能指标、呼吸率、</w:t>
            </w:r>
            <w:r w:rsidRPr="005A322E">
              <w:rPr>
                <w:rFonts w:hint="eastAsia"/>
                <w:sz w:val="21"/>
                <w:szCs w:val="21"/>
              </w:rPr>
              <w:lastRenderedPageBreak/>
              <w:t>心率、精神状态、反应时间间和心理状态；根据待测指标，检测对应的检测数据；其中，检测数据包括血压数据、肺功能数据、心率数据、呼吸数据、精神状态数据、反应时间间和心理测试结果；根据检测数据，生成检测结果；显示检测结果。系统包括终端、肺功能检测设备、心率呼吸检测设备和血压检测设备，本方案可以通过系统同时检测人们身体的各项指标，提高了健康快速筛</w:t>
            </w:r>
            <w:r w:rsidRPr="005A322E">
              <w:rPr>
                <w:rFonts w:hint="eastAsia"/>
                <w:sz w:val="21"/>
                <w:szCs w:val="21"/>
              </w:rPr>
              <w:t>查的检测效率。本方案还可以打印检测结果，以便于人们更好地掌握自己的健康状况。</w:t>
            </w:r>
          </w:p>
        </w:tc>
      </w:tr>
    </w:tbl>
    <w:p w14:paraId="64821415" w14:textId="77777777" w:rsidR="00D8157F" w:rsidRPr="005A322E" w:rsidRDefault="00B62005">
      <w:pPr>
        <w:rPr>
          <w:rFonts w:ascii="仿宋_GB2312" w:hint="eastAsia"/>
        </w:rPr>
      </w:pPr>
      <w:r w:rsidRPr="005A322E">
        <w:rPr>
          <w:rFonts w:ascii="仿宋_GB2312" w:hint="eastAsia"/>
          <w:noProof/>
        </w:rPr>
        <w:lastRenderedPageBreak/>
        <w:drawing>
          <wp:inline distT="0" distB="0" distL="114300" distR="114300" wp14:anchorId="2DC5BA90" wp14:editId="1592E87A">
            <wp:extent cx="5757545" cy="2021205"/>
            <wp:effectExtent l="0" t="0" r="825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5F7D" w14:textId="13D49C78" w:rsidR="00D8157F" w:rsidRPr="005A322E" w:rsidRDefault="00B62005">
      <w:pPr>
        <w:pStyle w:val="a3"/>
        <w:jc w:val="center"/>
        <w:rPr>
          <w:rFonts w:ascii="仿宋_GB2312" w:eastAsia="仿宋_GB2312" w:hint="eastAsia"/>
        </w:rPr>
      </w:pPr>
      <w:r w:rsidRPr="005A322E">
        <w:rPr>
          <w:rFonts w:ascii="仿宋_GB2312" w:eastAsia="仿宋_GB2312" w:hint="eastAsia"/>
        </w:rPr>
        <w:t>图</w:t>
      </w:r>
      <w:r w:rsidRPr="005A322E">
        <w:rPr>
          <w:rFonts w:ascii="仿宋_GB2312" w:eastAsia="仿宋_GB2312" w:hint="eastAsia"/>
        </w:rPr>
        <w:t xml:space="preserve"> </w:t>
      </w:r>
      <w:r w:rsidRPr="005A322E">
        <w:rPr>
          <w:rFonts w:ascii="仿宋_GB2312" w:eastAsia="仿宋_GB2312" w:hint="eastAsia"/>
        </w:rPr>
        <w:fldChar w:fldCharType="begin"/>
      </w:r>
      <w:r w:rsidRPr="005A322E">
        <w:rPr>
          <w:rFonts w:ascii="仿宋_GB2312" w:eastAsia="仿宋_GB2312" w:hint="eastAsia"/>
        </w:rPr>
        <w:instrText xml:space="preserve"> SEQ </w:instrText>
      </w:r>
      <w:r w:rsidRPr="005A322E">
        <w:rPr>
          <w:rFonts w:ascii="仿宋_GB2312" w:eastAsia="仿宋_GB2312" w:hint="eastAsia"/>
        </w:rPr>
        <w:instrText>图</w:instrText>
      </w:r>
      <w:r w:rsidRPr="005A322E">
        <w:rPr>
          <w:rFonts w:ascii="仿宋_GB2312" w:eastAsia="仿宋_GB2312" w:hint="eastAsia"/>
        </w:rPr>
        <w:instrText xml:space="preserve"> \* ARABIC </w:instrText>
      </w:r>
      <w:r w:rsidRPr="005A322E">
        <w:rPr>
          <w:rFonts w:ascii="仿宋_GB2312" w:eastAsia="仿宋_GB2312" w:hint="eastAsia"/>
        </w:rPr>
        <w:fldChar w:fldCharType="separate"/>
      </w:r>
      <w:r w:rsidR="005A322E">
        <w:rPr>
          <w:rFonts w:ascii="仿宋_GB2312" w:eastAsia="仿宋_GB2312"/>
          <w:noProof/>
        </w:rPr>
        <w:t>1</w:t>
      </w:r>
      <w:r w:rsidRPr="005A322E">
        <w:rPr>
          <w:rFonts w:ascii="仿宋_GB2312" w:eastAsia="仿宋_GB2312" w:hint="eastAsia"/>
        </w:rPr>
        <w:fldChar w:fldCharType="end"/>
      </w:r>
      <w:r w:rsidRPr="005A322E">
        <w:rPr>
          <w:rFonts w:ascii="仿宋_GB2312" w:eastAsia="仿宋_GB2312" w:hint="eastAsia"/>
        </w:rPr>
        <w:t xml:space="preserve"> </w:t>
      </w:r>
      <w:r w:rsidRPr="005A322E">
        <w:rPr>
          <w:rFonts w:ascii="仿宋_GB2312" w:eastAsia="仿宋_GB2312" w:hint="eastAsia"/>
        </w:rPr>
        <w:t>北京市两年内煤炭开采和</w:t>
      </w:r>
      <w:proofErr w:type="gramStart"/>
      <w:r w:rsidRPr="005A322E">
        <w:rPr>
          <w:rFonts w:ascii="仿宋_GB2312" w:eastAsia="仿宋_GB2312" w:hint="eastAsia"/>
        </w:rPr>
        <w:t>洗选业专利</w:t>
      </w:r>
      <w:proofErr w:type="gramEnd"/>
      <w:r w:rsidRPr="005A322E">
        <w:rPr>
          <w:rFonts w:ascii="仿宋_GB2312" w:eastAsia="仿宋_GB2312" w:hint="eastAsia"/>
        </w:rPr>
        <w:t>数据样例（</w:t>
      </w:r>
      <w:r w:rsidRPr="005A322E">
        <w:rPr>
          <w:rFonts w:ascii="仿宋_GB2312" w:eastAsia="仿宋_GB2312" w:hint="eastAsia"/>
        </w:rPr>
        <w:t>部分）</w:t>
      </w:r>
    </w:p>
    <w:p w14:paraId="0E7E0B28" w14:textId="77777777" w:rsidR="00D8157F" w:rsidRPr="005A322E" w:rsidRDefault="00D8157F">
      <w:pPr>
        <w:ind w:firstLine="420"/>
        <w:rPr>
          <w:rFonts w:ascii="仿宋_GB2312" w:hint="eastAsia"/>
        </w:rPr>
      </w:pPr>
    </w:p>
    <w:p w14:paraId="147EA9F7" w14:textId="77777777" w:rsidR="00D8157F" w:rsidRPr="005A322E" w:rsidRDefault="00D8157F">
      <w:pPr>
        <w:rPr>
          <w:rFonts w:ascii="仿宋_GB2312" w:hint="eastAsia"/>
        </w:rPr>
      </w:pPr>
    </w:p>
    <w:p w14:paraId="592B3B5D" w14:textId="6FC689DF" w:rsidR="00044A89" w:rsidRDefault="00044A89" w:rsidP="00044A89">
      <w:pPr>
        <w:pStyle w:val="3"/>
      </w:pPr>
      <w:r>
        <w:rPr>
          <w:rFonts w:hint="eastAsia"/>
        </w:rPr>
        <w:t>关键词抽取及数据处理算法部分</w:t>
      </w:r>
    </w:p>
    <w:p w14:paraId="3A5AF8A4" w14:textId="1DA189AC" w:rsidR="005A322E" w:rsidRPr="005A322E" w:rsidRDefault="00044A89" w:rsidP="00044A89">
      <w:pPr>
        <w:pStyle w:val="4"/>
        <w:rPr>
          <w:rFonts w:hint="eastAsia"/>
        </w:rPr>
      </w:pPr>
      <w:r>
        <w:rPr>
          <w:rFonts w:hint="eastAsia"/>
        </w:rPr>
        <w:t>：</w:t>
      </w:r>
      <w:r w:rsidR="005A322E" w:rsidRPr="005A322E">
        <w:rPr>
          <w:rFonts w:hint="eastAsia"/>
        </w:rPr>
        <w:t>python</w:t>
      </w:r>
      <w:r w:rsidR="005A322E" w:rsidRPr="005A322E">
        <w:rPr>
          <w:rFonts w:hint="eastAsia"/>
        </w:rPr>
        <w:t>环境安装</w:t>
      </w:r>
    </w:p>
    <w:p w14:paraId="1063611C" w14:textId="46BD0448" w:rsidR="005A322E" w:rsidRDefault="005A322E" w:rsidP="00044A89">
      <w:pPr>
        <w:pStyle w:val="5"/>
      </w:pPr>
      <w:r w:rsidRPr="005A322E">
        <w:rPr>
          <w:rFonts w:hint="eastAsia"/>
        </w:rPr>
        <w:t>python</w:t>
      </w:r>
      <w:r w:rsidRPr="005A322E">
        <w:rPr>
          <w:rFonts w:hint="eastAsia"/>
        </w:rPr>
        <w:t>安装（</w:t>
      </w:r>
      <w:r>
        <w:rPr>
          <w:rFonts w:hint="eastAsia"/>
        </w:rPr>
        <w:t>3</w:t>
      </w:r>
      <w:r>
        <w:t>.9</w:t>
      </w:r>
      <w:r>
        <w:rPr>
          <w:rFonts w:hint="eastAsia"/>
        </w:rPr>
        <w:t>版本，必须</w:t>
      </w:r>
      <w:r w:rsidR="00A40914">
        <w:rPr>
          <w:rFonts w:hint="eastAsia"/>
        </w:rPr>
        <w:t>，其他版本未实验</w:t>
      </w:r>
      <w:r w:rsidRPr="005A322E">
        <w:rPr>
          <w:rFonts w:hint="eastAsia"/>
        </w:rPr>
        <w:t>）</w:t>
      </w:r>
    </w:p>
    <w:p w14:paraId="0A54DA9F" w14:textId="6348B67A" w:rsidR="005A322E" w:rsidRPr="005A322E" w:rsidRDefault="005A322E" w:rsidP="00044A89">
      <w:pPr>
        <w:pStyle w:val="5"/>
        <w:rPr>
          <w:rFonts w:hint="eastAsia"/>
        </w:rPr>
      </w:pP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安装（可选）</w:t>
      </w:r>
    </w:p>
    <w:p w14:paraId="774832C4" w14:textId="27686381" w:rsidR="005A322E" w:rsidRPr="005A322E" w:rsidRDefault="005A322E" w:rsidP="00044A89">
      <w:pPr>
        <w:pStyle w:val="5"/>
        <w:rPr>
          <w:rFonts w:hint="eastAsia"/>
        </w:rPr>
      </w:pPr>
      <w:r w:rsidRPr="005A322E">
        <w:rPr>
          <w:rFonts w:hint="eastAsia"/>
        </w:rPr>
        <w:t>pip</w:t>
      </w:r>
      <w:r w:rsidRPr="005A322E">
        <w:rPr>
          <w:rFonts w:hint="eastAsia"/>
        </w:rPr>
        <w:t>安装包（</w:t>
      </w:r>
      <w:proofErr w:type="gramStart"/>
      <w:r w:rsidRPr="005A322E">
        <w:rPr>
          <w:rFonts w:hint="eastAsia"/>
        </w:rPr>
        <w:t>需换国内源</w:t>
      </w:r>
      <w:proofErr w:type="gramEnd"/>
      <w:r w:rsidRPr="005A322E">
        <w:rPr>
          <w:rFonts w:hint="eastAsia"/>
        </w:rPr>
        <w:t>可参考）</w:t>
      </w:r>
    </w:p>
    <w:p w14:paraId="21AE7D9D" w14:textId="56443C40" w:rsidR="005A322E" w:rsidRPr="005A322E" w:rsidRDefault="005A322E" w:rsidP="005A322E">
      <w:pPr>
        <w:rPr>
          <w:rFonts w:ascii="仿宋_GB2312" w:hint="eastAsia"/>
        </w:rPr>
      </w:pPr>
      <w:r w:rsidRPr="005A322E">
        <w:rPr>
          <w:rFonts w:ascii="仿宋_GB2312" w:hint="eastAsia"/>
        </w:rPr>
        <w:t>C:\Users\</w:t>
      </w:r>
      <w:r w:rsidRPr="005A322E">
        <w:rPr>
          <w:rFonts w:ascii="仿宋_GB2312" w:hint="eastAsia"/>
        </w:rPr>
        <w:t>用户名</w:t>
      </w:r>
      <w:r w:rsidRPr="005A322E">
        <w:rPr>
          <w:rFonts w:ascii="仿宋_GB2312" w:hint="eastAsia"/>
        </w:rPr>
        <w:t>\</w:t>
      </w:r>
      <w:proofErr w:type="spellStart"/>
      <w:r w:rsidRPr="005A322E">
        <w:rPr>
          <w:rFonts w:ascii="仿宋_GB2312" w:hint="eastAsia"/>
        </w:rPr>
        <w:t>AppData</w:t>
      </w:r>
      <w:proofErr w:type="spellEnd"/>
      <w:r w:rsidRPr="005A322E">
        <w:rPr>
          <w:rFonts w:ascii="仿宋_GB2312" w:hint="eastAsia"/>
        </w:rPr>
        <w:t>\Roaming\pip</w:t>
      </w:r>
    </w:p>
    <w:p w14:paraId="4D4319D9" w14:textId="77777777" w:rsidR="005A322E" w:rsidRPr="005A322E" w:rsidRDefault="005A322E" w:rsidP="005A322E">
      <w:pPr>
        <w:rPr>
          <w:rFonts w:ascii="仿宋_GB2312" w:hint="eastAsia"/>
        </w:rPr>
      </w:pPr>
      <w:r w:rsidRPr="005A322E">
        <w:rPr>
          <w:rFonts w:ascii="仿宋_GB2312" w:hint="eastAsia"/>
        </w:rPr>
        <w:t>[global]</w:t>
      </w:r>
    </w:p>
    <w:p w14:paraId="22438548" w14:textId="77777777" w:rsidR="005A322E" w:rsidRPr="005A322E" w:rsidRDefault="005A322E" w:rsidP="005A322E">
      <w:pPr>
        <w:rPr>
          <w:rFonts w:ascii="仿宋_GB2312" w:hint="eastAsia"/>
        </w:rPr>
      </w:pPr>
      <w:r w:rsidRPr="005A322E">
        <w:rPr>
          <w:rFonts w:ascii="仿宋_GB2312" w:hint="eastAsia"/>
        </w:rPr>
        <w:t>index-</w:t>
      </w:r>
      <w:proofErr w:type="spellStart"/>
      <w:r w:rsidRPr="005A322E">
        <w:rPr>
          <w:rFonts w:ascii="仿宋_GB2312" w:hint="eastAsia"/>
        </w:rPr>
        <w:t>url</w:t>
      </w:r>
      <w:proofErr w:type="spellEnd"/>
      <w:r w:rsidRPr="005A322E">
        <w:rPr>
          <w:rFonts w:ascii="仿宋_GB2312" w:hint="eastAsia"/>
        </w:rPr>
        <w:t xml:space="preserve"> = http://mirrors.aliyun.com/pypi/simple</w:t>
      </w:r>
    </w:p>
    <w:p w14:paraId="026A9693" w14:textId="40FB85EF" w:rsidR="005A322E" w:rsidRDefault="005A322E" w:rsidP="005A322E">
      <w:pPr>
        <w:rPr>
          <w:rFonts w:ascii="仿宋_GB2312"/>
        </w:rPr>
      </w:pPr>
      <w:r w:rsidRPr="005A322E">
        <w:rPr>
          <w:rFonts w:ascii="仿宋_GB2312" w:hint="eastAsia"/>
        </w:rPr>
        <w:t>trusted-host = mirrors.aliyun.com</w:t>
      </w:r>
    </w:p>
    <w:p w14:paraId="0C4DEF4E" w14:textId="7FCD11E1" w:rsidR="005A322E" w:rsidRDefault="005A322E" w:rsidP="005A322E">
      <w:pPr>
        <w:pStyle w:val="5"/>
      </w:pPr>
      <w:proofErr w:type="spellStart"/>
      <w:r>
        <w:rPr>
          <w:rFonts w:hint="eastAsia"/>
        </w:rPr>
        <w:lastRenderedPageBreak/>
        <w:t>vscode</w:t>
      </w:r>
      <w:proofErr w:type="spellEnd"/>
      <w:r>
        <w:rPr>
          <w:rFonts w:hint="eastAsia"/>
        </w:rPr>
        <w:t>安装（可选）</w:t>
      </w:r>
    </w:p>
    <w:p w14:paraId="7933D6B3" w14:textId="23665DCD" w:rsidR="005A322E" w:rsidRDefault="005A322E" w:rsidP="005A322E">
      <w:pPr>
        <w:pStyle w:val="5"/>
      </w:pPr>
      <w:r>
        <w:rPr>
          <w:rFonts w:hint="eastAsia"/>
        </w:rPr>
        <w:t>VS code</w:t>
      </w:r>
      <w:r>
        <w:rPr>
          <w:rFonts w:hint="eastAsia"/>
        </w:rPr>
        <w:t>下使用</w:t>
      </w:r>
      <w:r>
        <w:rPr>
          <w:rFonts w:hint="eastAsia"/>
        </w:rPr>
        <w:t>python</w:t>
      </w:r>
      <w:r>
        <w:rPr>
          <w:rFonts w:hint="eastAsia"/>
        </w:rPr>
        <w:t>环境</w:t>
      </w:r>
      <w:r w:rsidR="00044A89">
        <w:rPr>
          <w:rFonts w:hint="eastAsia"/>
        </w:rPr>
        <w:t>图</w:t>
      </w:r>
      <w:r w:rsidR="00C82042">
        <w:rPr>
          <w:noProof/>
        </w:rPr>
        <w:drawing>
          <wp:inline distT="0" distB="0" distL="0" distR="0" wp14:anchorId="292959BD" wp14:editId="62EA2FD0">
            <wp:extent cx="5760085" cy="35998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A89">
        <w:rPr>
          <w:rFonts w:hint="eastAsia"/>
        </w:rPr>
        <w:t>示</w:t>
      </w:r>
    </w:p>
    <w:p w14:paraId="78E6D18E" w14:textId="3AE7161C" w:rsidR="005A322E" w:rsidRPr="005A322E" w:rsidRDefault="005A322E" w:rsidP="005A322E">
      <w:pPr>
        <w:rPr>
          <w:rFonts w:hint="eastAsia"/>
        </w:rPr>
      </w:pPr>
    </w:p>
    <w:p w14:paraId="7ACFB92C" w14:textId="77777777" w:rsidR="00044A89" w:rsidRPr="005A322E" w:rsidRDefault="00044A89" w:rsidP="00044A89">
      <w:pPr>
        <w:pStyle w:val="3"/>
      </w:pPr>
      <w:r w:rsidRPr="005A322E">
        <w:rPr>
          <w:rFonts w:hint="eastAsia"/>
        </w:rPr>
        <w:t>数据处理流程</w:t>
      </w:r>
    </w:p>
    <w:p w14:paraId="27A4DD6F" w14:textId="5024588B" w:rsidR="00044A89" w:rsidRPr="00044A89" w:rsidRDefault="00044A89" w:rsidP="00044A89">
      <w:pPr>
        <w:ind w:firstLine="420"/>
        <w:rPr>
          <w:rFonts w:ascii="仿宋_GB2312" w:hint="eastAsia"/>
        </w:rPr>
      </w:pPr>
      <w:r w:rsidRPr="005A322E">
        <w:rPr>
          <w:rFonts w:ascii="仿宋_GB2312" w:hint="eastAsia"/>
        </w:rPr>
        <w:t>CSV 文件的第一行包含了列名接下来的行包含了数据。脚本会逐行读取数据，并将其存入 Neo4j 数据库中。</w:t>
      </w:r>
      <w:r>
        <w:rPr>
          <w:rFonts w:ascii="仿宋_GB2312" w:hint="eastAsia"/>
        </w:rPr>
        <w:t>首先安装neo</w:t>
      </w:r>
      <w:r>
        <w:rPr>
          <w:rFonts w:ascii="仿宋_GB2312"/>
        </w:rPr>
        <w:t>4</w:t>
      </w:r>
      <w:r>
        <w:rPr>
          <w:rFonts w:ascii="仿宋_GB2312" w:hint="eastAsia"/>
        </w:rPr>
        <w:t>j</w:t>
      </w:r>
    </w:p>
    <w:p w14:paraId="383A5774" w14:textId="14407D06" w:rsidR="00044A89" w:rsidRPr="00044A89" w:rsidRDefault="00044A89" w:rsidP="00044A89">
      <w:pPr>
        <w:pStyle w:val="4"/>
      </w:pPr>
      <w:r w:rsidRPr="00044A89">
        <w:rPr>
          <w:rFonts w:hint="eastAsia"/>
        </w:rPr>
        <w:t>Java</w:t>
      </w:r>
      <w:r w:rsidRPr="00044A89">
        <w:rPr>
          <w:rFonts w:hint="eastAsia"/>
        </w:rPr>
        <w:t>环境及</w:t>
      </w:r>
      <w:r w:rsidRPr="00044A89">
        <w:rPr>
          <w:rFonts w:hint="eastAsia"/>
        </w:rPr>
        <w:t>Neo4j</w:t>
      </w:r>
      <w:r w:rsidRPr="00044A89">
        <w:rPr>
          <w:rFonts w:hint="eastAsia"/>
        </w:rPr>
        <w:t>安装</w:t>
      </w:r>
    </w:p>
    <w:p w14:paraId="7D90CD93" w14:textId="2CCC648E" w:rsidR="00D8157F" w:rsidRPr="005A322E" w:rsidRDefault="00B62005">
      <w:pPr>
        <w:rPr>
          <w:rFonts w:ascii="仿宋_GB2312" w:hint="eastAsia"/>
        </w:rPr>
      </w:pPr>
      <w:r w:rsidRPr="005A322E">
        <w:rPr>
          <w:rFonts w:ascii="仿宋_GB2312" w:hint="eastAsia"/>
        </w:rPr>
        <w:t>以</w:t>
      </w:r>
      <w:r w:rsidRPr="005A322E">
        <w:rPr>
          <w:rFonts w:ascii="仿宋_GB2312" w:hint="eastAsia"/>
        </w:rPr>
        <w:t>windows</w:t>
      </w:r>
      <w:r w:rsidRPr="005A322E">
        <w:rPr>
          <w:rFonts w:ascii="仿宋_GB2312" w:hint="eastAsia"/>
        </w:rPr>
        <w:t>下为例：</w:t>
      </w:r>
    </w:p>
    <w:p w14:paraId="372B8AA5" w14:textId="7EB661CB" w:rsidR="00D8157F" w:rsidRDefault="00044A89" w:rsidP="00044A89">
      <w:pPr>
        <w:pStyle w:val="5"/>
      </w:pPr>
      <w:r>
        <w:lastRenderedPageBreak/>
        <w:t>neo4j</w:t>
      </w:r>
      <w:r>
        <w:rPr>
          <w:rFonts w:hint="eastAsia"/>
        </w:rPr>
        <w:t>安装压缩文件</w:t>
      </w:r>
      <w:r w:rsidR="00B62005" w:rsidRPr="005A322E">
        <w:rPr>
          <w:rFonts w:hint="eastAsia"/>
        </w:rPr>
        <w:t>下载</w:t>
      </w:r>
    </w:p>
    <w:p w14:paraId="35D2B576" w14:textId="3B14D525" w:rsidR="00044A89" w:rsidRPr="00044A89" w:rsidRDefault="00044A89" w:rsidP="00044A89">
      <w:pPr>
        <w:rPr>
          <w:rFonts w:hint="eastAsia"/>
        </w:rPr>
      </w:pPr>
      <w:r>
        <w:rPr>
          <w:noProof/>
        </w:rPr>
        <w:drawing>
          <wp:inline distT="0" distB="0" distL="0" distR="0" wp14:anchorId="2941CAA1" wp14:editId="6A756E3C">
            <wp:extent cx="5760085" cy="35998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BABA" w14:textId="122A6020" w:rsidR="00D8157F" w:rsidRPr="005A322E" w:rsidRDefault="00B62005">
      <w:pPr>
        <w:rPr>
          <w:rFonts w:ascii="仿宋_GB2312" w:hint="eastAsia"/>
        </w:rPr>
      </w:pPr>
      <w:r w:rsidRPr="00C82042">
        <w:rPr>
          <w:rFonts w:ascii="仿宋_GB2312" w:hint="eastAsia"/>
          <w:highlight w:val="yellow"/>
        </w:rPr>
        <w:t>Neo4j</w:t>
      </w:r>
      <w:r w:rsidRPr="00C82042">
        <w:rPr>
          <w:rFonts w:ascii="仿宋_GB2312" w:hint="eastAsia"/>
          <w:highlight w:val="yellow"/>
        </w:rPr>
        <w:t>下载页面：</w:t>
      </w:r>
      <w:r w:rsidRPr="00C82042">
        <w:rPr>
          <w:rFonts w:ascii="仿宋_GB2312" w:hint="eastAsia"/>
          <w:highlight w:val="yellow"/>
        </w:rPr>
        <w:fldChar w:fldCharType="begin"/>
      </w:r>
      <w:r w:rsidRPr="00C82042">
        <w:rPr>
          <w:rFonts w:ascii="仿宋_GB2312" w:hint="eastAsia"/>
          <w:highlight w:val="yellow"/>
        </w:rPr>
        <w:instrText xml:space="preserve"> HYPERLINK "https://neo4j.com/deployment-center/#community" </w:instrText>
      </w:r>
      <w:r w:rsidRPr="00C82042">
        <w:rPr>
          <w:rFonts w:ascii="仿宋_GB2312" w:hint="eastAsia"/>
          <w:highlight w:val="yellow"/>
        </w:rPr>
        <w:fldChar w:fldCharType="separate"/>
      </w:r>
      <w:r w:rsidRPr="00C82042">
        <w:rPr>
          <w:rStyle w:val="a7"/>
          <w:rFonts w:ascii="仿宋_GB2312" w:hint="eastAsia"/>
          <w:highlight w:val="yellow"/>
        </w:rPr>
        <w:t>https://ne</w:t>
      </w:r>
      <w:r w:rsidRPr="00C82042">
        <w:rPr>
          <w:rStyle w:val="a7"/>
          <w:rFonts w:ascii="仿宋_GB2312" w:hint="eastAsia"/>
          <w:highlight w:val="yellow"/>
        </w:rPr>
        <w:t>o</w:t>
      </w:r>
      <w:r w:rsidRPr="00C82042">
        <w:rPr>
          <w:rStyle w:val="a7"/>
          <w:rFonts w:ascii="仿宋_GB2312" w:hint="eastAsia"/>
          <w:highlight w:val="yellow"/>
        </w:rPr>
        <w:t>4j.com/deployment-center/#community</w:t>
      </w:r>
      <w:r w:rsidRPr="00C82042">
        <w:rPr>
          <w:rFonts w:ascii="仿宋_GB2312" w:hint="eastAsia"/>
          <w:highlight w:val="yellow"/>
        </w:rPr>
        <w:fldChar w:fldCharType="end"/>
      </w:r>
    </w:p>
    <w:p w14:paraId="787242CA" w14:textId="77777777" w:rsidR="00D8157F" w:rsidRPr="005A322E" w:rsidRDefault="00B62005">
      <w:pPr>
        <w:rPr>
          <w:rFonts w:ascii="仿宋_GB2312" w:hint="eastAsia"/>
        </w:rPr>
      </w:pPr>
      <w:r w:rsidRPr="005A322E">
        <w:rPr>
          <w:rFonts w:ascii="仿宋_GB2312" w:hint="eastAsia"/>
        </w:rPr>
        <w:t>可参考：</w:t>
      </w:r>
      <w:r w:rsidRPr="00C82042">
        <w:rPr>
          <w:rFonts w:ascii="仿宋_GB2312" w:hint="eastAsia"/>
          <w:highlight w:val="yellow"/>
        </w:rPr>
        <w:t>https://blog.csdn.net/happypipi123/article/details/124513215</w:t>
      </w:r>
      <w:r w:rsidRPr="00C82042">
        <w:rPr>
          <w:rFonts w:ascii="仿宋_GB2312" w:hint="eastAsia"/>
          <w:highlight w:val="yellow"/>
        </w:rPr>
        <w:t>。</w:t>
      </w:r>
    </w:p>
    <w:p w14:paraId="13989535" w14:textId="77777777" w:rsidR="00D8157F" w:rsidRPr="005A322E" w:rsidRDefault="00B62005" w:rsidP="00044A89">
      <w:pPr>
        <w:pStyle w:val="5"/>
        <w:rPr>
          <w:rFonts w:hint="eastAsia"/>
        </w:rPr>
      </w:pPr>
      <w:r w:rsidRPr="005A322E">
        <w:rPr>
          <w:rFonts w:hint="eastAsia"/>
        </w:rPr>
        <w:t>配置</w:t>
      </w:r>
      <w:r w:rsidRPr="005A322E">
        <w:rPr>
          <w:rFonts w:hint="eastAsia"/>
        </w:rPr>
        <w:t>Java 17</w:t>
      </w:r>
      <w:r w:rsidRPr="005A322E">
        <w:rPr>
          <w:rFonts w:hint="eastAsia"/>
        </w:rPr>
        <w:t>的环境变量可参考</w:t>
      </w:r>
      <w:r w:rsidRPr="00C82042">
        <w:rPr>
          <w:rFonts w:hint="eastAsia"/>
          <w:highlight w:val="yellow"/>
        </w:rPr>
        <w:t>https://blog.csdn.net/weixin_44329942/article/details/125314276</w:t>
      </w:r>
    </w:p>
    <w:p w14:paraId="5FA0C8E0" w14:textId="34A111F5" w:rsidR="00D8157F" w:rsidRDefault="00B62005">
      <w:pPr>
        <w:rPr>
          <w:rFonts w:ascii="仿宋_GB2312"/>
        </w:rPr>
      </w:pPr>
      <w:r w:rsidRPr="005A322E">
        <w:rPr>
          <w:rFonts w:ascii="仿宋_GB2312" w:hint="eastAsia"/>
          <w:noProof/>
        </w:rPr>
        <w:drawing>
          <wp:inline distT="0" distB="0" distL="114300" distR="114300" wp14:anchorId="3FED52B5" wp14:editId="0E8AC10C">
            <wp:extent cx="5752465" cy="2710815"/>
            <wp:effectExtent l="0" t="0" r="635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706B" w14:textId="77777777" w:rsidR="00044A89" w:rsidRPr="005A322E" w:rsidRDefault="00044A89" w:rsidP="00044A89">
      <w:pPr>
        <w:rPr>
          <w:rFonts w:ascii="仿宋_GB2312" w:hint="eastAsia"/>
        </w:rPr>
      </w:pPr>
      <w:r w:rsidRPr="005A322E">
        <w:rPr>
          <w:rFonts w:ascii="仿宋_GB2312" w:hint="eastAsia"/>
        </w:rPr>
        <w:t>如使用以上Neo4j下载链接，</w:t>
      </w:r>
    </w:p>
    <w:p w14:paraId="3647232D" w14:textId="3226AE87" w:rsidR="00D8157F" w:rsidRPr="005A322E" w:rsidRDefault="00044A89">
      <w:pPr>
        <w:rPr>
          <w:rFonts w:ascii="仿宋_GB2312" w:hint="eastAsia"/>
        </w:rPr>
      </w:pPr>
      <w:proofErr w:type="spellStart"/>
      <w:r w:rsidRPr="005A322E">
        <w:rPr>
          <w:rFonts w:ascii="仿宋_GB2312" w:hint="eastAsia"/>
        </w:rPr>
        <w:t>Jdk</w:t>
      </w:r>
      <w:proofErr w:type="spellEnd"/>
      <w:r w:rsidRPr="005A322E">
        <w:rPr>
          <w:rFonts w:ascii="仿宋_GB2312" w:hint="eastAsia"/>
        </w:rPr>
        <w:t xml:space="preserve">版本注意Please use Oracle(R) Java(TM) 17, OpenJDK(TM) 17 to </w:t>
      </w:r>
      <w:r w:rsidRPr="005A322E">
        <w:rPr>
          <w:rFonts w:ascii="仿宋_GB2312" w:hint="eastAsia"/>
        </w:rPr>
        <w:lastRenderedPageBreak/>
        <w:t>run Neo4j Server，下载链接：</w:t>
      </w:r>
      <w:hyperlink r:id="rId11" w:history="1">
        <w:r w:rsidRPr="005A322E">
          <w:rPr>
            <w:rStyle w:val="a8"/>
            <w:rFonts w:ascii="仿宋_GB2312" w:hint="eastAsia"/>
          </w:rPr>
          <w:t>htt</w:t>
        </w:r>
        <w:r w:rsidRPr="005A322E">
          <w:rPr>
            <w:rStyle w:val="a8"/>
            <w:rFonts w:ascii="仿宋_GB2312" w:hint="eastAsia"/>
          </w:rPr>
          <w:t>p</w:t>
        </w:r>
        <w:r w:rsidRPr="005A322E">
          <w:rPr>
            <w:rStyle w:val="a8"/>
            <w:rFonts w:ascii="仿宋_GB2312" w:hint="eastAsia"/>
          </w:rPr>
          <w:t>s://jdk.java.net/java-se-ri/17</w:t>
        </w:r>
      </w:hyperlink>
      <w:r w:rsidRPr="005A322E">
        <w:rPr>
          <w:rFonts w:ascii="仿宋_GB2312" w:hint="eastAsia"/>
        </w:rPr>
        <w:t>，</w:t>
      </w:r>
    </w:p>
    <w:p w14:paraId="621D3B1B" w14:textId="30472504" w:rsidR="00D8157F" w:rsidRPr="005A322E" w:rsidRDefault="00B62005">
      <w:pPr>
        <w:rPr>
          <w:rFonts w:ascii="仿宋_GB2312" w:hint="eastAsia"/>
        </w:rPr>
      </w:pPr>
      <w:r w:rsidRPr="005A322E">
        <w:rPr>
          <w:rFonts w:ascii="仿宋_GB2312" w:hint="eastAsia"/>
        </w:rPr>
        <w:t>2.</w:t>
      </w:r>
      <w:r w:rsidRPr="005A322E">
        <w:rPr>
          <w:rFonts w:ascii="仿宋_GB2312" w:hint="eastAsia"/>
        </w:rPr>
        <w:t>安装</w:t>
      </w:r>
      <w:r w:rsidR="00C82042">
        <w:rPr>
          <w:rFonts w:ascii="仿宋_GB2312" w:hint="eastAsia"/>
        </w:rPr>
        <w:t>参考：</w:t>
      </w:r>
      <w:r w:rsidR="00C82042" w:rsidRPr="00C82042">
        <w:rPr>
          <w:rFonts w:ascii="仿宋_GB2312"/>
          <w:highlight w:val="yellow"/>
          <w:u w:val="single"/>
        </w:rPr>
        <w:t>https://blog.csdn.net/happypipi123/article/details/124513215</w:t>
      </w:r>
    </w:p>
    <w:p w14:paraId="15674EDE" w14:textId="6A6C5387" w:rsidR="00D8157F" w:rsidRPr="005A322E" w:rsidRDefault="00B62005">
      <w:pPr>
        <w:rPr>
          <w:rFonts w:ascii="仿宋_GB2312" w:hint="eastAsia"/>
        </w:rPr>
      </w:pPr>
      <w:r w:rsidRPr="005A322E">
        <w:rPr>
          <w:rFonts w:ascii="仿宋_GB2312" w:hint="eastAsia"/>
        </w:rPr>
        <w:t>用</w:t>
      </w:r>
      <w:r w:rsidRPr="005A322E">
        <w:rPr>
          <w:rFonts w:ascii="仿宋_GB2312" w:hint="eastAsia"/>
          <w:b/>
          <w:bCs/>
        </w:rPr>
        <w:t>管理员身份</w:t>
      </w:r>
      <w:r w:rsidRPr="005A322E">
        <w:rPr>
          <w:rFonts w:ascii="仿宋_GB2312" w:hint="eastAsia"/>
        </w:rPr>
        <w:t>打开</w:t>
      </w:r>
      <w:r w:rsidRPr="005A322E">
        <w:rPr>
          <w:rFonts w:ascii="仿宋_GB2312" w:hint="eastAsia"/>
        </w:rPr>
        <w:t>CMD</w:t>
      </w:r>
      <w:r w:rsidRPr="005A322E">
        <w:rPr>
          <w:rFonts w:ascii="仿宋_GB2312" w:hint="eastAsia"/>
        </w:rPr>
        <w:t>，切换到</w:t>
      </w:r>
      <w:r w:rsidRPr="005A322E">
        <w:rPr>
          <w:rFonts w:ascii="仿宋_GB2312" w:hint="eastAsia"/>
        </w:rPr>
        <w:t>neo4j</w:t>
      </w:r>
      <w:r w:rsidRPr="005A322E">
        <w:rPr>
          <w:rFonts w:ascii="仿宋_GB2312" w:hint="eastAsia"/>
        </w:rPr>
        <w:t>的</w:t>
      </w:r>
      <w:r w:rsidRPr="005A322E">
        <w:rPr>
          <w:rFonts w:ascii="仿宋_GB2312" w:hint="eastAsia"/>
        </w:rPr>
        <w:t>bin</w:t>
      </w:r>
      <w:r w:rsidRPr="005A322E">
        <w:rPr>
          <w:rFonts w:ascii="仿宋_GB2312" w:hint="eastAsia"/>
        </w:rPr>
        <w:t>目录下，输入</w:t>
      </w:r>
      <w:r w:rsidRPr="005A322E">
        <w:rPr>
          <w:rFonts w:ascii="仿宋_GB2312" w:hint="eastAsia"/>
        </w:rPr>
        <w:t>neo4j.bat console</w:t>
      </w:r>
      <w:r w:rsidR="00C82042">
        <w:rPr>
          <w:noProof/>
        </w:rPr>
        <w:drawing>
          <wp:inline distT="0" distB="0" distL="0" distR="0" wp14:anchorId="099CE75A" wp14:editId="6DF851F0">
            <wp:extent cx="5760085" cy="35998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5132" w14:textId="77777777" w:rsidR="00D8157F" w:rsidRPr="005A322E" w:rsidRDefault="00B62005">
      <w:pPr>
        <w:rPr>
          <w:rFonts w:ascii="仿宋_GB2312" w:hAnsi="宋体" w:cs="宋体" w:hint="eastAsia"/>
        </w:rPr>
      </w:pPr>
      <w:r w:rsidRPr="005A322E">
        <w:rPr>
          <w:rFonts w:ascii="仿宋_GB2312" w:hAnsi="宋体" w:cs="宋体" w:hint="eastAsia"/>
        </w:rPr>
        <w:t>如：</w:t>
      </w:r>
    </w:p>
    <w:p w14:paraId="12BCCDFF" w14:textId="77777777" w:rsidR="00D8157F" w:rsidRPr="005A322E" w:rsidRDefault="00B62005">
      <w:pPr>
        <w:rPr>
          <w:rFonts w:ascii="仿宋_GB2312" w:hAnsi="宋体" w:cs="宋体" w:hint="eastAsia"/>
        </w:rPr>
      </w:pPr>
      <w:r w:rsidRPr="005A322E">
        <w:rPr>
          <w:rFonts w:ascii="仿宋_GB2312" w:hAnsi="宋体" w:cs="宋体" w:hint="eastAsia"/>
        </w:rPr>
        <w:t>cd C:\Program Files\neo4j-community-5.12.0-windows\bin</w:t>
      </w:r>
    </w:p>
    <w:p w14:paraId="70377983" w14:textId="77777777" w:rsidR="00D8157F" w:rsidRPr="005A322E" w:rsidRDefault="00B62005">
      <w:pPr>
        <w:rPr>
          <w:rFonts w:ascii="仿宋_GB2312" w:hAnsi="宋体" w:cs="宋体" w:hint="eastAsia"/>
        </w:rPr>
      </w:pPr>
      <w:r w:rsidRPr="005A322E">
        <w:rPr>
          <w:rFonts w:ascii="仿宋_GB2312" w:hAnsi="宋体" w:cs="宋体" w:hint="eastAsia"/>
        </w:rPr>
        <w:t>neo4j.bat console</w:t>
      </w:r>
    </w:p>
    <w:p w14:paraId="1B3D9A8B" w14:textId="77777777" w:rsidR="00D8157F" w:rsidRPr="005A322E" w:rsidRDefault="00B62005">
      <w:pPr>
        <w:rPr>
          <w:rFonts w:ascii="仿宋_GB2312" w:hAnsi="宋体" w:cs="宋体" w:hint="eastAsia"/>
        </w:rPr>
      </w:pPr>
      <w:r w:rsidRPr="005A322E">
        <w:rPr>
          <w:rFonts w:ascii="仿宋_GB2312" w:hAnsi="宋体" w:cs="宋体" w:hint="eastAsia"/>
        </w:rPr>
        <w:t>出现下图即启动成功。</w:t>
      </w:r>
    </w:p>
    <w:p w14:paraId="255E7507" w14:textId="77777777" w:rsidR="00D8157F" w:rsidRPr="005A322E" w:rsidRDefault="00B62005">
      <w:pPr>
        <w:rPr>
          <w:rFonts w:ascii="仿宋_GB2312" w:hAnsi="宋体" w:cs="宋体" w:hint="eastAsia"/>
        </w:rPr>
      </w:pPr>
      <w:r w:rsidRPr="005A322E">
        <w:rPr>
          <w:rFonts w:ascii="仿宋_GB2312" w:hint="eastAsia"/>
          <w:noProof/>
        </w:rPr>
        <w:lastRenderedPageBreak/>
        <w:drawing>
          <wp:inline distT="0" distB="0" distL="114300" distR="114300" wp14:anchorId="7C1CB449" wp14:editId="743D46EF">
            <wp:extent cx="5754370" cy="3484245"/>
            <wp:effectExtent l="0" t="0" r="11430" b="82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5FAA" w14:textId="77777777" w:rsidR="00D8157F" w:rsidRPr="005A322E" w:rsidRDefault="00B62005">
      <w:pPr>
        <w:rPr>
          <w:rFonts w:ascii="仿宋_GB2312" w:hAnsi="宋体" w:cs="宋体" w:hint="eastAsia"/>
        </w:rPr>
      </w:pPr>
      <w:r w:rsidRPr="005A322E">
        <w:rPr>
          <w:rFonts w:ascii="仿宋_GB2312" w:hAnsi="宋体" w:cs="宋体" w:hint="eastAsia"/>
        </w:rPr>
        <w:t>登录到</w:t>
      </w:r>
      <w:r w:rsidRPr="005A322E">
        <w:rPr>
          <w:rFonts w:ascii="仿宋_GB2312" w:hAnsi="宋体" w:cs="宋体" w:hint="eastAsia"/>
        </w:rPr>
        <w:t>：</w:t>
      </w:r>
    </w:p>
    <w:p w14:paraId="5CAED998" w14:textId="77777777" w:rsidR="00D8157F" w:rsidRPr="005A322E" w:rsidRDefault="00B62005">
      <w:pPr>
        <w:rPr>
          <w:rFonts w:ascii="仿宋_GB2312" w:hAnsi="宋体" w:cs="宋体" w:hint="eastAsia"/>
        </w:rPr>
      </w:pPr>
      <w:hyperlink r:id="rId14" w:history="1">
        <w:r w:rsidRPr="005A322E">
          <w:rPr>
            <w:rStyle w:val="a8"/>
            <w:rFonts w:ascii="仿宋_GB2312" w:hAnsi="宋体" w:cs="宋体" w:hint="eastAsia"/>
          </w:rPr>
          <w:t>http://localhost:7474/browser</w:t>
        </w:r>
        <w:r w:rsidRPr="005A322E">
          <w:rPr>
            <w:rStyle w:val="a8"/>
            <w:rFonts w:ascii="仿宋_GB2312" w:hAnsi="宋体" w:cs="宋体" w:hint="eastAsia"/>
          </w:rPr>
          <w:t>/</w:t>
        </w:r>
      </w:hyperlink>
    </w:p>
    <w:p w14:paraId="3ADE7815" w14:textId="77777777" w:rsidR="00D8157F" w:rsidRPr="005A322E" w:rsidRDefault="00D8157F">
      <w:pPr>
        <w:rPr>
          <w:rFonts w:ascii="仿宋_GB2312" w:hAnsi="宋体" w:cs="宋体" w:hint="eastAsia"/>
        </w:rPr>
      </w:pPr>
    </w:p>
    <w:p w14:paraId="4D467CB3" w14:textId="5DFDE9A9" w:rsidR="00D8157F" w:rsidRPr="005A322E" w:rsidRDefault="00B62005">
      <w:pPr>
        <w:rPr>
          <w:rFonts w:ascii="仿宋_GB2312" w:hint="eastAsia"/>
        </w:rPr>
      </w:pPr>
      <w:r w:rsidRPr="005A322E">
        <w:rPr>
          <w:rFonts w:ascii="仿宋_GB2312" w:hint="eastAsia"/>
          <w:noProof/>
        </w:rPr>
        <w:drawing>
          <wp:inline distT="0" distB="0" distL="114300" distR="114300" wp14:anchorId="6DD726BF" wp14:editId="71F66B30">
            <wp:extent cx="5751830" cy="2931795"/>
            <wp:effectExtent l="0" t="0" r="127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B75F" w14:textId="77777777" w:rsidR="00D8157F" w:rsidRPr="005A322E" w:rsidRDefault="00B62005">
      <w:pPr>
        <w:rPr>
          <w:rFonts w:ascii="仿宋_GB2312" w:hint="eastAsia"/>
        </w:rPr>
      </w:pPr>
      <w:r w:rsidRPr="005A322E">
        <w:rPr>
          <w:rFonts w:ascii="仿宋_GB2312" w:hint="eastAsia"/>
        </w:rPr>
        <w:t>初始用户名和登录密码都是</w:t>
      </w:r>
      <w:r w:rsidRPr="005A322E">
        <w:rPr>
          <w:rFonts w:ascii="仿宋_GB2312" w:hint="eastAsia"/>
        </w:rPr>
        <w:t>neo4j</w:t>
      </w:r>
      <w:r w:rsidRPr="005A322E">
        <w:rPr>
          <w:rFonts w:ascii="仿宋_GB2312" w:hint="eastAsia"/>
        </w:rPr>
        <w:t>，进入更改密码，再登录即可使用。</w:t>
      </w:r>
    </w:p>
    <w:p w14:paraId="15C970E9" w14:textId="1D659EC5" w:rsidR="00D8157F" w:rsidRDefault="00B62005">
      <w:pPr>
        <w:rPr>
          <w:rFonts w:ascii="仿宋_GB2312"/>
        </w:rPr>
      </w:pPr>
      <w:r w:rsidRPr="005A322E">
        <w:rPr>
          <w:rFonts w:ascii="仿宋_GB2312" w:hint="eastAsia"/>
          <w:noProof/>
        </w:rPr>
        <w:lastRenderedPageBreak/>
        <w:drawing>
          <wp:inline distT="0" distB="0" distL="114300" distR="114300" wp14:anchorId="157B0FBE" wp14:editId="2D17B6E1">
            <wp:extent cx="5755640" cy="2943860"/>
            <wp:effectExtent l="0" t="0" r="10160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AFF9" w14:textId="3096BEB0" w:rsidR="00044A89" w:rsidRDefault="00044A89" w:rsidP="00044A89">
      <w:pPr>
        <w:pStyle w:val="4"/>
      </w:pPr>
      <w:r>
        <w:rPr>
          <w:rFonts w:hint="eastAsia"/>
        </w:rPr>
        <w:t>实体意义</w:t>
      </w:r>
    </w:p>
    <w:p w14:paraId="79D2B161" w14:textId="77777777" w:rsidR="00044A89" w:rsidRPr="005A322E" w:rsidRDefault="00044A89" w:rsidP="00044A89">
      <w:pPr>
        <w:pStyle w:val="5"/>
        <w:rPr>
          <w:rFonts w:hint="eastAsia"/>
        </w:rPr>
      </w:pPr>
      <w:r w:rsidRPr="005A322E">
        <w:rPr>
          <w:rFonts w:hint="eastAsia"/>
        </w:rPr>
        <w:t>节点类型：</w:t>
      </w:r>
    </w:p>
    <w:p w14:paraId="22EBDEFC" w14:textId="77777777" w:rsidR="00044A89" w:rsidRPr="005A322E" w:rsidRDefault="00044A89" w:rsidP="00044A89">
      <w:pPr>
        <w:pStyle w:val="a9"/>
        <w:rPr>
          <w:rFonts w:hint="eastAsia"/>
        </w:rPr>
      </w:pPr>
      <w:r w:rsidRPr="005A322E">
        <w:rPr>
          <w:rFonts w:hint="eastAsia"/>
        </w:rPr>
        <w:t>Industry（行业）, Province（省份）, Company（企业）, Patent（专利）, Inventor（发明人）, Agency（代理机构）</w:t>
      </w:r>
    </w:p>
    <w:p w14:paraId="4DD6300E" w14:textId="77777777" w:rsidR="00044A89" w:rsidRPr="005A322E" w:rsidRDefault="00044A89" w:rsidP="00044A89">
      <w:pPr>
        <w:pStyle w:val="5"/>
        <w:rPr>
          <w:rFonts w:hint="eastAsia"/>
        </w:rPr>
      </w:pPr>
      <w:r w:rsidRPr="005A322E">
        <w:rPr>
          <w:rFonts w:hint="eastAsia"/>
        </w:rPr>
        <w:t>关系类型：</w:t>
      </w:r>
    </w:p>
    <w:p w14:paraId="2CFE6001" w14:textId="77777777" w:rsidR="00044A89" w:rsidRPr="005A322E" w:rsidRDefault="00044A89" w:rsidP="00044A89">
      <w:pPr>
        <w:rPr>
          <w:rFonts w:ascii="仿宋_GB2312" w:hint="eastAsia"/>
        </w:rPr>
      </w:pPr>
      <w:r w:rsidRPr="005A322E">
        <w:rPr>
          <w:rFonts w:ascii="仿宋_GB2312" w:hint="eastAsia"/>
        </w:rPr>
        <w:t>BELONGS_TO（行业与省份之间的关系）, LOCATED_IN（企业所在省份的关系）, FILED_BY（专利由企业申请的关系）, INVENTED_BY（专利由发明人发明的关系）, HANDLED_BY（专利由代理机构处理的关系）</w:t>
      </w:r>
    </w:p>
    <w:p w14:paraId="221E2734" w14:textId="77777777" w:rsidR="00044A89" w:rsidRPr="00044A89" w:rsidRDefault="00044A89" w:rsidP="00044A89">
      <w:pPr>
        <w:rPr>
          <w:rFonts w:hint="eastAsia"/>
        </w:rPr>
      </w:pPr>
    </w:p>
    <w:sectPr w:rsidR="00044A89" w:rsidRPr="00044A89">
      <w:pgSz w:w="11905" w:h="16838"/>
      <w:pgMar w:top="1361" w:right="1417" w:bottom="1361" w:left="1417" w:header="720" w:footer="720" w:gutter="0"/>
      <w:cols w:space="720"/>
      <w:docGrid w:type="lines" w:linePitch="41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07A20" w14:textId="77777777" w:rsidR="00B62005" w:rsidRDefault="00B62005">
      <w:r>
        <w:separator/>
      </w:r>
    </w:p>
  </w:endnote>
  <w:endnote w:type="continuationSeparator" w:id="0">
    <w:p w14:paraId="54BD4D27" w14:textId="77777777" w:rsidR="00B62005" w:rsidRDefault="00B620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aco">
    <w:altName w:val="Courier New"/>
    <w:charset w:val="00"/>
    <w:family w:val="auto"/>
    <w:pitch w:val="default"/>
    <w:sig w:usb0="00000000" w:usb1="00000000" w:usb2="00000000" w:usb3="00000000" w:csb0="20000197" w:csb1="4F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A6F68" w14:textId="77777777" w:rsidR="00B62005" w:rsidRDefault="00B62005">
      <w:pPr>
        <w:spacing w:before="0" w:after="0"/>
      </w:pPr>
      <w:r>
        <w:separator/>
      </w:r>
    </w:p>
  </w:footnote>
  <w:footnote w:type="continuationSeparator" w:id="0">
    <w:p w14:paraId="12ABB6A9" w14:textId="77777777" w:rsidR="00B62005" w:rsidRDefault="00B6200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C4D005"/>
    <w:multiLevelType w:val="singleLevel"/>
    <w:tmpl w:val="8BC4D005"/>
    <w:lvl w:ilvl="0">
      <w:start w:val="1"/>
      <w:numFmt w:val="chineseCounting"/>
      <w:pStyle w:val="1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9BB43533"/>
    <w:multiLevelType w:val="multilevel"/>
    <w:tmpl w:val="9BB43533"/>
    <w:lvl w:ilvl="0">
      <w:start w:val="1"/>
      <w:numFmt w:val="decimal"/>
      <w:lvlText w:val="%1."/>
      <w:lvlJc w:val="left"/>
      <w:pPr>
        <w:ind w:left="6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2" w15:restartNumberingAfterBreak="0">
    <w:nsid w:val="3CEBB9B2"/>
    <w:multiLevelType w:val="multilevel"/>
    <w:tmpl w:val="09EE70E8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chineseCounting"/>
      <w:pStyle w:val="2"/>
      <w:suff w:val="nothing"/>
      <w:lvlText w:val="（%2）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3．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pStyle w:val="4"/>
      <w:suff w:val="nothing"/>
      <w:lvlText w:val="（%4）"/>
      <w:lvlJc w:val="left"/>
      <w:pPr>
        <w:ind w:left="1016" w:firstLine="402"/>
      </w:pPr>
      <w:rPr>
        <w:rFonts w:hint="eastAsia"/>
      </w:rPr>
    </w:lvl>
    <w:lvl w:ilvl="4">
      <w:start w:val="1"/>
      <w:numFmt w:val="decimalEnclosedCircleChinese"/>
      <w:pStyle w:val="5"/>
      <w:suff w:val="nothing"/>
      <w:lvlText w:val="%5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pStyle w:val="6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pStyle w:val="7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pStyle w:val="8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pStyle w:val="9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3" w15:restartNumberingAfterBreak="0">
    <w:nsid w:val="53B91F9D"/>
    <w:multiLevelType w:val="multilevel"/>
    <w:tmpl w:val="1ED653CE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chineseCounting"/>
      <w:suff w:val="nothing"/>
      <w:lvlText w:val="（%2）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3．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EnclosedCircleChinese"/>
      <w:suff w:val="nothing"/>
      <w:lvlText w:val="%5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Dk4MzZiZTQ1ZjRhMTFjOGUzYTVlNjRmZjE4MTE2ZTkifQ=="/>
  </w:docVars>
  <w:rsids>
    <w:rsidRoot w:val="00D8157F"/>
    <w:rsid w:val="DEF74293"/>
    <w:rsid w:val="DF7E141E"/>
    <w:rsid w:val="EDFD9CEA"/>
    <w:rsid w:val="F4DF241B"/>
    <w:rsid w:val="FCDBA68A"/>
    <w:rsid w:val="FF6FCA29"/>
    <w:rsid w:val="FFEFFB47"/>
    <w:rsid w:val="00044A89"/>
    <w:rsid w:val="005A322E"/>
    <w:rsid w:val="00A40914"/>
    <w:rsid w:val="00B62005"/>
    <w:rsid w:val="00C82042"/>
    <w:rsid w:val="00D8157F"/>
    <w:rsid w:val="03E2379C"/>
    <w:rsid w:val="063477F6"/>
    <w:rsid w:val="0FE63D43"/>
    <w:rsid w:val="1AB424D2"/>
    <w:rsid w:val="212A48AF"/>
    <w:rsid w:val="2460275E"/>
    <w:rsid w:val="285862BF"/>
    <w:rsid w:val="2A7D4229"/>
    <w:rsid w:val="2D3D6ED4"/>
    <w:rsid w:val="32AD657D"/>
    <w:rsid w:val="36213401"/>
    <w:rsid w:val="3CC643C4"/>
    <w:rsid w:val="3FA45178"/>
    <w:rsid w:val="3FBED2C7"/>
    <w:rsid w:val="47E9B8BC"/>
    <w:rsid w:val="4C2672CB"/>
    <w:rsid w:val="4DC70F84"/>
    <w:rsid w:val="4F22122E"/>
    <w:rsid w:val="5A4420B0"/>
    <w:rsid w:val="5B3FE41C"/>
    <w:rsid w:val="5B4DF7F1"/>
    <w:rsid w:val="5DE2356C"/>
    <w:rsid w:val="65AF7B55"/>
    <w:rsid w:val="69CC79D1"/>
    <w:rsid w:val="7826607A"/>
    <w:rsid w:val="7A50417F"/>
    <w:rsid w:val="7BCAA094"/>
    <w:rsid w:val="7E564C63"/>
    <w:rsid w:val="93DFE70F"/>
    <w:rsid w:val="BFD7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8DB3B"/>
  <w15:docId w15:val="{49DEAB78-FE29-44FC-ABF0-08DF5BB2A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snapToGrid w:val="0"/>
      <w:spacing w:before="60" w:after="60"/>
    </w:pPr>
    <w:rPr>
      <w:rFonts w:eastAsia="仿宋_GB2312" w:cstheme="minorBidi"/>
      <w:color w:val="333333"/>
      <w:kern w:val="2"/>
      <w:sz w:val="28"/>
      <w:szCs w:val="22"/>
    </w:rPr>
  </w:style>
  <w:style w:type="paragraph" w:styleId="1">
    <w:name w:val="heading 1"/>
    <w:basedOn w:val="a"/>
    <w:next w:val="a"/>
    <w:uiPriority w:val="9"/>
    <w:qFormat/>
    <w:rsid w:val="005A322E"/>
    <w:pPr>
      <w:keepNext/>
      <w:keepLines/>
      <w:numPr>
        <w:numId w:val="1"/>
      </w:numPr>
      <w:spacing w:before="0" w:after="0" w:line="408" w:lineRule="auto"/>
      <w:ind w:left="432" w:hanging="432"/>
      <w:outlineLvl w:val="0"/>
    </w:pPr>
    <w:rPr>
      <w:bCs/>
      <w:color w:val="1A1A1A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A322E"/>
    <w:pPr>
      <w:keepNext/>
      <w:keepLines/>
      <w:numPr>
        <w:ilvl w:val="1"/>
        <w:numId w:val="2"/>
      </w:numPr>
      <w:spacing w:before="260" w:after="260" w:line="413" w:lineRule="auto"/>
      <w:outlineLvl w:val="1"/>
    </w:pPr>
    <w:rPr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4A89"/>
    <w:pPr>
      <w:keepNext/>
      <w:keepLines/>
      <w:numPr>
        <w:ilvl w:val="2"/>
        <w:numId w:val="2"/>
      </w:numPr>
      <w:spacing w:before="0" w:after="0" w:line="360" w:lineRule="auto"/>
      <w:ind w:firstLine="403"/>
      <w:outlineLvl w:val="2"/>
    </w:pPr>
    <w:rPr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4A89"/>
    <w:pPr>
      <w:keepNext/>
      <w:keepLines/>
      <w:numPr>
        <w:ilvl w:val="3"/>
        <w:numId w:val="2"/>
      </w:numPr>
      <w:spacing w:before="0" w:after="0" w:line="360" w:lineRule="auto"/>
      <w:ind w:left="0" w:firstLine="0"/>
      <w:outlineLvl w:val="3"/>
    </w:pPr>
  </w:style>
  <w:style w:type="paragraph" w:styleId="5">
    <w:name w:val="heading 5"/>
    <w:basedOn w:val="a"/>
    <w:next w:val="a"/>
    <w:uiPriority w:val="9"/>
    <w:unhideWhenUsed/>
    <w:qFormat/>
    <w:rsid w:val="00044A89"/>
    <w:pPr>
      <w:keepNext/>
      <w:keepLines/>
      <w:numPr>
        <w:ilvl w:val="4"/>
        <w:numId w:val="2"/>
      </w:numPr>
      <w:spacing w:before="0" w:after="0" w:line="360" w:lineRule="auto"/>
      <w:ind w:firstLine="0"/>
      <w:outlineLvl w:val="4"/>
    </w:p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2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2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2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2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宋体" w:hAnsi="Arial"/>
      <w:sz w:val="21"/>
    </w:rPr>
  </w:style>
  <w:style w:type="paragraph" w:styleId="a4">
    <w:name w:val="Normal (Web)"/>
    <w:basedOn w:val="a"/>
    <w:uiPriority w:val="99"/>
    <w:semiHidden/>
    <w:unhideWhenUsed/>
    <w:pPr>
      <w:spacing w:before="0" w:beforeAutospacing="1" w:after="0" w:afterAutospacing="1"/>
    </w:pPr>
    <w:rPr>
      <w:rFonts w:cs="Times New Roman"/>
      <w:kern w:val="0"/>
      <w:sz w:val="24"/>
    </w:rPr>
  </w:style>
  <w:style w:type="paragraph" w:styleId="a5">
    <w:name w:val="Title"/>
    <w:basedOn w:val="a"/>
    <w:next w:val="a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a6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character" w:styleId="a7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paragraph" w:customStyle="1" w:styleId="melo-codeblock-Base-theme-para">
    <w:name w:val="melo-codeblock-Base-theme-para"/>
    <w:basedOn w:val="a"/>
    <w:pPr>
      <w:spacing w:before="0" w:after="0" w:line="360" w:lineRule="auto"/>
    </w:pPr>
    <w:rPr>
      <w:rFonts w:ascii="Monaco" w:eastAsia="Monaco" w:hAnsi="Monaco" w:cs="Monaco"/>
      <w:color w:val="000000"/>
      <w:sz w:val="21"/>
    </w:rPr>
  </w:style>
  <w:style w:type="character" w:customStyle="1" w:styleId="20">
    <w:name w:val="标题 2 字符"/>
    <w:link w:val="2"/>
    <w:uiPriority w:val="9"/>
    <w:rsid w:val="005A322E"/>
    <w:rPr>
      <w:rFonts w:eastAsia="仿宋_GB2312" w:cstheme="minorBidi"/>
      <w:color w:val="333333"/>
      <w:kern w:val="2"/>
      <w:sz w:val="32"/>
      <w:szCs w:val="22"/>
    </w:rPr>
  </w:style>
  <w:style w:type="character" w:customStyle="1" w:styleId="30">
    <w:name w:val="标题 3 字符"/>
    <w:link w:val="3"/>
    <w:uiPriority w:val="9"/>
    <w:rsid w:val="00044A89"/>
    <w:rPr>
      <w:rFonts w:eastAsia="仿宋_GB2312" w:cstheme="minorBidi"/>
      <w:color w:val="333333"/>
      <w:kern w:val="2"/>
      <w:sz w:val="32"/>
      <w:szCs w:val="22"/>
    </w:rPr>
  </w:style>
  <w:style w:type="paragraph" w:customStyle="1" w:styleId="a9">
    <w:name w:val="正文字体"/>
    <w:basedOn w:val="a"/>
    <w:link w:val="aa"/>
    <w:qFormat/>
    <w:rsid w:val="005A322E"/>
    <w:rPr>
      <w:rFonts w:ascii="仿宋_GB2312"/>
    </w:rPr>
  </w:style>
  <w:style w:type="character" w:customStyle="1" w:styleId="40">
    <w:name w:val="标题 4 字符"/>
    <w:basedOn w:val="a0"/>
    <w:link w:val="4"/>
    <w:uiPriority w:val="9"/>
    <w:rsid w:val="00044A89"/>
    <w:rPr>
      <w:rFonts w:eastAsia="仿宋_GB2312" w:cstheme="minorBidi"/>
      <w:color w:val="333333"/>
      <w:kern w:val="2"/>
      <w:sz w:val="28"/>
      <w:szCs w:val="22"/>
    </w:rPr>
  </w:style>
  <w:style w:type="character" w:customStyle="1" w:styleId="aa">
    <w:name w:val="正文字体 字符"/>
    <w:basedOn w:val="a0"/>
    <w:link w:val="a9"/>
    <w:rsid w:val="005A322E"/>
    <w:rPr>
      <w:rFonts w:ascii="仿宋_GB2312" w:eastAsia="仿宋_GB2312" w:cstheme="minorBidi"/>
      <w:color w:val="333333"/>
      <w:kern w:val="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dk.java.net/java-se-ri/1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7474/browser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436</Words>
  <Characters>2487</Characters>
  <Application>Microsoft Office Word</Application>
  <DocSecurity>0</DocSecurity>
  <Lines>20</Lines>
  <Paragraphs>5</Paragraphs>
  <ScaleCrop>false</ScaleCrop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haowen you</cp:lastModifiedBy>
  <cp:revision>3</cp:revision>
  <dcterms:created xsi:type="dcterms:W3CDTF">2023-10-13T17:55:00Z</dcterms:created>
  <dcterms:modified xsi:type="dcterms:W3CDTF">2023-10-23T13:48:00Z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858D13E3F32D4E20A237AE115432B026_13</vt:lpwstr>
  </property>
</Properties>
</file>