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b w:val="1"/>
          <w:bCs w:val="1"/>
          <w:sz w:val="34"/>
          <w:szCs w:val="34"/>
        </w:rPr>
      </w:pPr>
      <w:bookmarkStart w:colFirst="0" w:colLast="0" w:name="_g1lka1qtq0b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pStyle w:val="Subtitle"/>
        <w:spacing w:after="240" w:before="240" w:lineRule="auto"/>
        <w:rPr>
          <w:sz w:val="24"/>
          <w:szCs w:val="24"/>
        </w:rPr>
      </w:pPr>
      <w:bookmarkStart w:colFirst="0" w:colLast="0" w:name="_g1lka1qtq0bu" w:id="0"/>
      <w:bookmarkEnd w:id="0"/>
      <w:r w:rsidDel="00000000" w:rsidR="00000000" w:rsidRPr="00000000">
        <w:rPr>
          <w:sz w:val="24"/>
          <w:szCs w:val="24"/>
          <w:rtl w:val="0"/>
        </w:rPr>
        <w:t xml:space="preserve">Most individuals struggle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financial planning and budgeting</w:t>
      </w:r>
      <w:r w:rsidDel="00000000" w:rsidR="00000000" w:rsidRPr="00000000">
        <w:rPr>
          <w:sz w:val="24"/>
          <w:szCs w:val="24"/>
          <w:rtl w:val="0"/>
        </w:rPr>
        <w:t xml:space="preserve"> because their financial data is:</w:t>
      </w:r>
    </w:p>
    <w:p w:rsidR="00000000" w:rsidDel="00000000" w:rsidP="00000000" w:rsidRDefault="00000000" w:rsidRPr="00000000" w14:paraId="00000003">
      <w:pPr>
        <w:pStyle w:val="Subtitle"/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g1lka1qtq0bu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Fragmented</w:t>
      </w:r>
      <w:r w:rsidDel="00000000" w:rsidR="00000000" w:rsidRPr="00000000">
        <w:rPr>
          <w:sz w:val="24"/>
          <w:szCs w:val="24"/>
          <w:rtl w:val="0"/>
        </w:rPr>
        <w:t xml:space="preserve"> across bank apps, wallets, and statements</w:t>
      </w:r>
    </w:p>
    <w:p w:rsidR="00000000" w:rsidDel="00000000" w:rsidP="00000000" w:rsidRDefault="00000000" w:rsidRPr="00000000" w14:paraId="00000004">
      <w:pPr>
        <w:pStyle w:val="Subtitle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1lka1qtq0bu" w:id="0"/>
      <w:bookmarkEnd w:id="0"/>
      <w:r w:rsidDel="00000000" w:rsidR="00000000" w:rsidRPr="00000000">
        <w:rPr>
          <w:sz w:val="24"/>
          <w:szCs w:val="24"/>
          <w:rtl w:val="0"/>
        </w:rPr>
        <w:t xml:space="preserve">Difficult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analyze manually</w:t>
      </w:r>
    </w:p>
    <w:p w:rsidR="00000000" w:rsidDel="00000000" w:rsidP="00000000" w:rsidRDefault="00000000" w:rsidRPr="00000000" w14:paraId="00000005">
      <w:pPr>
        <w:pStyle w:val="Subtitle"/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g1lka1qtq0bu" w:id="0"/>
      <w:bookmarkEnd w:id="0"/>
      <w:r w:rsidDel="00000000" w:rsidR="00000000" w:rsidRPr="00000000">
        <w:rPr>
          <w:sz w:val="24"/>
          <w:szCs w:val="24"/>
          <w:rtl w:val="0"/>
        </w:rPr>
        <w:t xml:space="preserve">Lacking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intelligent insights</w:t>
      </w:r>
    </w:p>
    <w:p w:rsidR="00000000" w:rsidDel="00000000" w:rsidP="00000000" w:rsidRDefault="00000000" w:rsidRPr="00000000" w14:paraId="00000006">
      <w:pPr>
        <w:pStyle w:val="Subtitle"/>
        <w:spacing w:after="240" w:before="240" w:lineRule="auto"/>
        <w:rPr>
          <w:sz w:val="24"/>
          <w:szCs w:val="24"/>
        </w:rPr>
      </w:pPr>
      <w:bookmarkStart w:colFirst="0" w:colLast="0" w:name="_g1lka1qtq0bu" w:id="0"/>
      <w:bookmarkEnd w:id="0"/>
      <w:r w:rsidDel="00000000" w:rsidR="00000000" w:rsidRPr="00000000">
        <w:rPr>
          <w:sz w:val="24"/>
          <w:szCs w:val="24"/>
          <w:rtl w:val="0"/>
        </w:rPr>
        <w:t xml:space="preserve">As a result, users:</w:t>
      </w:r>
    </w:p>
    <w:p w:rsidR="00000000" w:rsidDel="00000000" w:rsidP="00000000" w:rsidRDefault="00000000" w:rsidRPr="00000000" w14:paraId="00000007">
      <w:pPr>
        <w:pStyle w:val="Subtitle"/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bookmarkStart w:colFirst="0" w:colLast="0" w:name="_g1lka1qtq0bu" w:id="0"/>
      <w:bookmarkEnd w:id="0"/>
      <w:r w:rsidDel="00000000" w:rsidR="00000000" w:rsidRPr="00000000">
        <w:rPr>
          <w:sz w:val="24"/>
          <w:szCs w:val="24"/>
          <w:rtl w:val="0"/>
        </w:rPr>
        <w:t xml:space="preserve">Cannot track spending effectively</w:t>
      </w:r>
    </w:p>
    <w:p w:rsidR="00000000" w:rsidDel="00000000" w:rsidP="00000000" w:rsidRDefault="00000000" w:rsidRPr="00000000" w14:paraId="00000008">
      <w:pPr>
        <w:pStyle w:val="Subtitle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1lka1qtq0bu" w:id="0"/>
      <w:bookmarkEnd w:id="0"/>
      <w:r w:rsidDel="00000000" w:rsidR="00000000" w:rsidRPr="00000000">
        <w:rPr>
          <w:sz w:val="24"/>
          <w:szCs w:val="24"/>
          <w:rtl w:val="0"/>
        </w:rPr>
        <w:t xml:space="preserve">Fail to maintain budgets</w:t>
      </w:r>
    </w:p>
    <w:p w:rsidR="00000000" w:rsidDel="00000000" w:rsidP="00000000" w:rsidRDefault="00000000" w:rsidRPr="00000000" w14:paraId="00000009">
      <w:pPr>
        <w:pStyle w:val="Subtitle"/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bookmarkStart w:colFirst="0" w:colLast="0" w:name="_g1lka1qtq0bu" w:id="0"/>
      <w:bookmarkEnd w:id="0"/>
      <w:r w:rsidDel="00000000" w:rsidR="00000000" w:rsidRPr="00000000">
        <w:rPr>
          <w:sz w:val="24"/>
          <w:szCs w:val="24"/>
          <w:rtl w:val="0"/>
        </w:rPr>
        <w:t xml:space="preserve">Miss opportunities to save</w:t>
      </w:r>
    </w:p>
    <w:p w:rsidR="00000000" w:rsidDel="00000000" w:rsidP="00000000" w:rsidRDefault="00000000" w:rsidRPr="00000000" w14:paraId="0000000A">
      <w:pPr>
        <w:pStyle w:val="Subtitle"/>
        <w:spacing w:after="240" w:before="240" w:lineRule="auto"/>
        <w:rPr>
          <w:sz w:val="24"/>
          <w:szCs w:val="24"/>
        </w:rPr>
      </w:pPr>
      <w:bookmarkStart w:colFirst="0" w:colLast="0" w:name="_vf6ktjhv3zni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Build an AI-powered platform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automatically tracks, categorizes, and analyzes financial data</w:t>
      </w:r>
      <w:r w:rsidDel="00000000" w:rsidR="00000000" w:rsidRPr="00000000">
        <w:rPr>
          <w:sz w:val="24"/>
          <w:szCs w:val="24"/>
          <w:rtl w:val="0"/>
        </w:rPr>
        <w:t xml:space="preserve">, providing actionable insights</w:t>
      </w:r>
    </w:p>
    <w:p w:rsidR="00000000" w:rsidDel="00000000" w:rsidP="00000000" w:rsidRDefault="00000000" w:rsidRPr="00000000" w14:paraId="0000000B">
      <w:pPr>
        <w:pStyle w:val="Subtitle"/>
        <w:rPr/>
      </w:pPr>
      <w:bookmarkStart w:colFirst="0" w:colLast="0" w:name="_mxzd0yibxrv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ffffff"/>
          <w:sz w:val="28"/>
          <w:szCs w:val="28"/>
          <w:highlight w:val="black"/>
        </w:rPr>
      </w:pPr>
      <w:r w:rsidDel="00000000" w:rsidR="00000000" w:rsidRPr="00000000">
        <w:rPr>
          <w:color w:val="ffffff"/>
          <w:sz w:val="28"/>
          <w:szCs w:val="28"/>
          <w:highlight w:val="black"/>
          <w:rtl w:val="0"/>
        </w:rPr>
        <w:t xml:space="preserve">-&gt;NAVNEET SINGH</w:t>
      </w:r>
    </w:p>
    <w:p w:rsidR="00000000" w:rsidDel="00000000" w:rsidP="00000000" w:rsidRDefault="00000000" w:rsidRPr="00000000" w14:paraId="0000000D">
      <w:pPr>
        <w:rPr>
          <w:color w:val="ffffff"/>
          <w:sz w:val="28"/>
          <w:szCs w:val="28"/>
          <w:highlight w:val="black"/>
        </w:rPr>
      </w:pPr>
      <w:r w:rsidDel="00000000" w:rsidR="00000000" w:rsidRPr="00000000">
        <w:rPr>
          <w:color w:val="ffffff"/>
          <w:sz w:val="28"/>
          <w:szCs w:val="28"/>
          <w:highlight w:val="black"/>
          <w:rtl w:val="0"/>
        </w:rPr>
        <w:t xml:space="preserve">(2301020147)</w:t>
      </w:r>
    </w:p>
    <w:p w:rsidR="00000000" w:rsidDel="00000000" w:rsidP="00000000" w:rsidRDefault="00000000" w:rsidRPr="00000000" w14:paraId="0000000E">
      <w:pPr>
        <w:rPr>
          <w:color w:val="ffffff"/>
          <w:sz w:val="28"/>
          <w:szCs w:val="28"/>
          <w:highlight w:val="black"/>
        </w:rPr>
      </w:pPr>
      <w:r w:rsidDel="00000000" w:rsidR="00000000" w:rsidRPr="00000000">
        <w:rPr>
          <w:color w:val="ffffff"/>
          <w:sz w:val="28"/>
          <w:szCs w:val="28"/>
          <w:highlight w:val="black"/>
          <w:rtl w:val="0"/>
        </w:rPr>
        <w:t xml:space="preserve">MEMBER 4 </w:t>
      </w:r>
    </w:p>
    <w:p w:rsidR="00000000" w:rsidDel="00000000" w:rsidP="00000000" w:rsidRDefault="00000000" w:rsidRPr="00000000" w14:paraId="0000000F">
      <w:pPr>
        <w:rPr>
          <w:color w:val="ffffff"/>
          <w:highlight w:val="black"/>
        </w:rPr>
      </w:pPr>
      <w:r w:rsidDel="00000000" w:rsidR="00000000" w:rsidRPr="00000000">
        <w:rPr>
          <w:color w:val="ffffff"/>
          <w:highlight w:val="black"/>
          <w:rtl w:val="0"/>
        </w:rPr>
        <w:t xml:space="preserve">DAY1 </w:t>
      </w:r>
    </w:p>
    <w:p w:rsidR="00000000" w:rsidDel="00000000" w:rsidP="00000000" w:rsidRDefault="00000000" w:rsidRPr="00000000" w14:paraId="00000010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Data Ingestion (Plaid API / CSV Upload)</w:t>
      </w:r>
    </w:p>
    <w:p w:rsidR="00000000" w:rsidDel="00000000" w:rsidP="00000000" w:rsidRDefault="00000000" w:rsidRPr="00000000" w14:paraId="00000011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↓</w:t>
      </w:r>
    </w:p>
    <w:p w:rsidR="00000000" w:rsidDel="00000000" w:rsidP="00000000" w:rsidRDefault="00000000" w:rsidRPr="00000000" w14:paraId="00000012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Transaction Storage (Database)</w:t>
      </w:r>
    </w:p>
    <w:p w:rsidR="00000000" w:rsidDel="00000000" w:rsidP="00000000" w:rsidRDefault="00000000" w:rsidRPr="00000000" w14:paraId="00000013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↓</w:t>
      </w:r>
    </w:p>
    <w:p w:rsidR="00000000" w:rsidDel="00000000" w:rsidP="00000000" w:rsidRDefault="00000000" w:rsidRPr="00000000" w14:paraId="00000014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Categorization Engine (LLM)</w:t>
      </w:r>
    </w:p>
    <w:p w:rsidR="00000000" w:rsidDel="00000000" w:rsidP="00000000" w:rsidRDefault="00000000" w:rsidRPr="00000000" w14:paraId="00000015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↓</w:t>
      </w:r>
    </w:p>
    <w:p w:rsidR="00000000" w:rsidDel="00000000" w:rsidP="00000000" w:rsidRDefault="00000000" w:rsidRPr="00000000" w14:paraId="00000016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LangChain ReAct Agent (AI reasoning &amp; tool use)</w:t>
      </w:r>
    </w:p>
    <w:p w:rsidR="00000000" w:rsidDel="00000000" w:rsidP="00000000" w:rsidRDefault="00000000" w:rsidRPr="00000000" w14:paraId="00000017">
      <w:pPr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↓</w:t>
      </w:r>
    </w:p>
    <w:p w:rsidR="00000000" w:rsidDel="00000000" w:rsidP="00000000" w:rsidRDefault="00000000" w:rsidRPr="00000000" w14:paraId="00000018">
      <w:pPr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Streamlit UI (dashboard + insights)</w:t>
      </w:r>
    </w:p>
    <w:p w:rsidR="00000000" w:rsidDel="00000000" w:rsidP="00000000" w:rsidRDefault="00000000" w:rsidRPr="00000000" w14:paraId="00000019">
      <w:pPr>
        <w:rPr>
          <w:color w:val="ffffff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sz w:val="34"/>
          <w:szCs w:val="34"/>
          <w:rtl w:val="0"/>
        </w:rPr>
        <w:t xml:space="preserve">TASK1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highlight w:val="white"/>
          <w:rtl w:val="0"/>
        </w:rPr>
        <w:t xml:space="preserve">pip install scikit-learn pandas openai langchain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  <w:rtl w:val="0"/>
        </w:rPr>
        <w:t xml:space="preserve">(VERIFIED WITH NO ERRORS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rPr>
          <w:b w:val="1"/>
          <w:bCs w:val="1"/>
          <w:sz w:val="32"/>
          <w:szCs w:val="32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35"/>
          <w:szCs w:val="35"/>
          <w:rtl w:val="0"/>
        </w:rPr>
        <w:t xml:space="preserve">TASK 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 </w:t>
      </w:r>
      <w:r w:rsidDel="00000000" w:rsidR="00000000" w:rsidRPr="00000000">
        <w:rPr>
          <w:b w:val="1"/>
          <w:bCs w:val="1"/>
          <w:sz w:val="32"/>
          <w:szCs w:val="32"/>
          <w:highlight w:val="white"/>
          <w:rtl w:val="0"/>
        </w:rPr>
        <w:t xml:space="preserve">Write agent/tools.py </w:t>
      </w:r>
    </w:p>
    <w:p w:rsidR="00000000" w:rsidDel="00000000" w:rsidP="00000000" w:rsidRDefault="00000000" w:rsidRPr="00000000" w14:paraId="0000001D">
      <w:pPr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Write 4 function stubs with docstrings only: get_transactions(user_id, start_date, end_date), get_budget_status(user_id, month), calculate_savings_projection(monthly_savings, months, annual_rate), categorize_spending(description). Add a comment above each explaining what it will do on Day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34"/>
          <w:szCs w:val="34"/>
          <w:highlight w:val="white"/>
        </w:rPr>
      </w:pP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TASK 3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-</w:t>
      </w:r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Transaction Categorization Engine</w:t>
      </w:r>
    </w:p>
    <w:p w:rsidR="00000000" w:rsidDel="00000000" w:rsidP="00000000" w:rsidRDefault="00000000" w:rsidRPr="00000000" w14:paraId="0000001F">
      <w:pPr>
        <w:rPr>
          <w:sz w:val="25"/>
          <w:szCs w:val="2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25"/>
          <w:szCs w:val="25"/>
          <w:highlight w:val="white"/>
          <w:rtl w:val="0"/>
        </w:rPr>
        <w:t xml:space="preserve">Add "Transaction Categorization Engine" section. Explain: use few-shot LLM prompting to classify raw text. Show 3 examples: "SWIGGY ORDER 4421" → Food, "UBER TRIP 8823" → Transport, "BESCOM BILL" → Housing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white"/>
        </w:rPr>
      </w:pPr>
      <w:bookmarkStart w:colFirst="0" w:colLast="0" w:name="_j4j3wpspobq8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white"/>
          <w:rtl w:val="0"/>
        </w:rPr>
        <w:t xml:space="preserve">Transaction Categorization Engine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Transaction Categorization Engine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is responsible for automatically classifying raw financial transaction descriptions into meaningful spending categories, helping users understand their spending patterns without manual effort.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z5d28k3uvn8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 Objective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Financial transaction data often comes in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unstructured text format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(e.g., merchant names, codes, or abbreviations), making it difficult to track expenses or budget effectively. This engine leverages AI to convert raw text into structured categories.</w:t>
      </w:r>
    </w:p>
    <w:p w:rsidR="00000000" w:rsidDel="00000000" w:rsidP="00000000" w:rsidRDefault="00000000" w:rsidRPr="00000000" w14:paraId="00000024">
      <w:pPr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wazcg08tckq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 Approach: Few-Shot LLM Prompting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Instead of relying on rigid keyword rules, we use a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few-shot learning approach with a Large Language Model (LLM)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. The model is given a few labeled examples and generalizes to classify unseen transaction descriptions correctly.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387bweabqkh3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highlight w:val="white"/>
          <w:rtl w:val="0"/>
        </w:rPr>
        <w:t xml:space="preserve"> Few-Shot Prompt Example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The LLM receives: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Instruction: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“Categorize the following transaction into one of these categories: Food, Transport, Housing, Entertainment, Others.”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Examples: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"SWIGGY ORDER 4421"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Food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"UBER TRIP 8823"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Transport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"BESCOM BILL"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highlight w:val="white"/>
          <w:rtl w:val="0"/>
        </w:rPr>
        <w:t xml:space="preserve"> → Housing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New input: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"DOMINOS PIZZA 324"</w:t>
        <w:br w:type="textWrapping"/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Model output: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z w:val="20"/>
          <w:szCs w:val="20"/>
          <w:highlight w:val="white"/>
          <w:rtl w:val="0"/>
        </w:rPr>
        <w:t xml:space="preserve">Food</w:t>
      </w:r>
    </w:p>
    <w:p w:rsidR="00000000" w:rsidDel="00000000" w:rsidP="00000000" w:rsidRDefault="00000000" w:rsidRPr="00000000" w14:paraId="0000002F">
      <w:pPr>
        <w:rPr>
          <w:sz w:val="20"/>
          <w:szCs w:val="20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white"/>
        </w:rPr>
      </w:pPr>
      <w:bookmarkStart w:colFirst="0" w:colLast="0" w:name="_gcxtmk73syok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highlight w:val="white"/>
          <w:rtl w:val="0"/>
        </w:rPr>
        <w:t xml:space="preserve"> How It Works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Input: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User transaction (from bank, wallet, or CSV)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Processing: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LLM classifies the description using few-shot examples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Output: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Category label stored in the database and used for analytics</w:t>
      </w:r>
    </w:p>
    <w:p w:rsidR="00000000" w:rsidDel="00000000" w:rsidP="00000000" w:rsidRDefault="00000000" w:rsidRPr="00000000" w14:paraId="00000034">
      <w:pPr>
        <w:rPr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af9f5"/>
          <w:sz w:val="20"/>
          <w:szCs w:val="20"/>
          <w:shd w:fill="26262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af9f5"/>
          <w:sz w:val="20"/>
          <w:szCs w:val="20"/>
          <w:shd w:fill="26262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af9f5"/>
          <w:sz w:val="20"/>
          <w:szCs w:val="20"/>
          <w:shd w:fill="26262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af9f5"/>
          <w:sz w:val="20"/>
          <w:szCs w:val="20"/>
          <w:shd w:fill="26262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Kshitij kumar 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(2301020142)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Member-5 ROLE - Architecture Design Maker.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TASK -1 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—---------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1. ML CATEGORIZATION– System that can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read transaction names and guess what they 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→ We will implement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transaction categorization engine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to automatically classify raw financial transactions into predefined categories such 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Food, Transport, Shopping, Utilities, and Income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 the initial phase, we will use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rule-based keyword matching approach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to ensure fast and reliable performance. For example: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“UBER TRIP” → Transport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“SWIGGY ORDER” → Food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 approach is simple, efficient, and suitable for real-time processing during early development.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To enhance scalability and intelligence, the system will later be extended using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LLM-based few-shot prompting via LangChain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, enabling the model to accurately classify previously unseen or ambiguous transaction descriptions.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This hybrid approach ensures both: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Accuracy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(through rule-based logic)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t xml:space="preserve">Flexibility &amp; adaptability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(through LLM integration)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sz w:val="28"/>
          <w:szCs w:val="28"/>
          <w:rtl w:val="0"/>
        </w:rPr>
        <w:t xml:space="preserve">2. FRONTEND / DASHBOARD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sz w:val="28"/>
          <w:szCs w:val="28"/>
          <w:rtl w:val="0"/>
        </w:rPr>
        <w:t xml:space="preserve">→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Title: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“User Interface &amp; Dashboard Design”</w:t>
      </w:r>
    </w:p>
    <w:p w:rsidR="00000000" w:rsidDel="00000000" w:rsidP="00000000" w:rsidRDefault="00000000" w:rsidRPr="00000000" w14:paraId="00000051">
      <w:pPr>
        <w:spacing w:after="240" w:before="240" w:lineRule="auto"/>
        <w:ind w:left="600" w:right="6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frontend will be developed using Streamlit to provide an interactive and user-friendly dashboard.</w:t>
      </w:r>
    </w:p>
    <w:p w:rsidR="00000000" w:rsidDel="00000000" w:rsidP="00000000" w:rsidRDefault="00000000" w:rsidRPr="00000000" w14:paraId="00000052">
      <w:pPr>
        <w:spacing w:after="240" w:before="240" w:lineRule="auto"/>
        <w:ind w:left="600" w:right="6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Key features include: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1320" w:right="6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Display of categorized transactions in tabular format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Visualization of spending patterns using charts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Category-wise expense breakdown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Filtering options for better analysis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The dashboard will serve as the primary interface for users to interact with their financial data and gain insights.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MEMER=2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NAME=RASHI KUMAR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REG.NO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=2301020156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DAY 1:-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STEP1:-MAKE A DATABASE SCHEMA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MAIN TABLE(USERS,TRANSACTIONS,CATEGORIES,BUDGETS)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STEP2:-ER diagram:-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Tumhe dikhana hai: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8"/>
          <w:szCs w:val="28"/>
          <w:rtl w:val="0"/>
        </w:rPr>
        <w:t xml:space="preserve">Users → Transactions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8"/>
          <w:szCs w:val="28"/>
          <w:rtl w:val="0"/>
        </w:rPr>
        <w:t xml:space="preserve">Categories → Transactions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8"/>
          <w:szCs w:val="28"/>
          <w:rtl w:val="0"/>
        </w:rPr>
        <w:t xml:space="preserve">Users → Budgets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sz w:val="28"/>
          <w:szCs w:val="28"/>
          <w:rtl w:val="0"/>
        </w:rPr>
        <w:t xml:space="preserve">Categories → Budgets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</w:rPr>
      </w:pPr>
      <w:bookmarkStart w:colFirst="0" w:colLast="0" w:name="_gc3obqixquuj" w:id="8"/>
      <w:bookmarkEnd w:id="8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6"/>
          <w:szCs w:val="26"/>
          <w:rtl w:val="0"/>
        </w:rPr>
        <w:t xml:space="preserve">Simple relation: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One user can have many transactions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One category can have many transactions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One user can have many budgets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One category can have many budgets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STEP3:-SQL structure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Is step me tum jo schema banaya hai usko SQL queries me likhogi.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8"/>
          <w:szCs w:val="28"/>
          <w:rtl w:val="0"/>
        </w:rPr>
        <w:t xml:space="preserve">Matlab: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CREATE TABLE Users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CREATE TABLE Transactions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CREATE TABLE Categories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8"/>
          <w:szCs w:val="28"/>
          <w:rtl w:val="0"/>
        </w:rPr>
        <w:t xml:space="preserve">CREATE TABLE Budgets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g.n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