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color w:val="b7b7b7"/>
          <w:sz w:val="36"/>
          <w:szCs w:val="36"/>
        </w:rPr>
      </w:pPr>
      <w:bookmarkStart w:colFirst="0" w:colLast="0" w:name="_osp0d6wrqnh" w:id="0"/>
      <w:bookmarkEnd w:id="0"/>
      <w:r w:rsidDel="00000000" w:rsidR="00000000" w:rsidRPr="00000000">
        <w:rPr>
          <w:rtl w:val="0"/>
        </w:rPr>
        <w:t xml:space="preserve">Intro to Sequelize </w:t>
      </w:r>
      <w:r w:rsidDel="00000000" w:rsidR="00000000" w:rsidRPr="00000000">
        <w:rPr>
          <w:color w:val="b7b7b7"/>
          <w:sz w:val="36"/>
          <w:szCs w:val="36"/>
          <w:rtl w:val="0"/>
        </w:rPr>
        <w:t xml:space="preserve">model migration seed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Buatlah model baru bernama 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dengan field sebagai berikut. Lakukan migrasi.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first_name 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last_name : string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 migrasi untuk menambahkan field ‘email : string’ pada tabel Teachers, jangan lupa untuk modifikasi model dan melakukan migrasi.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 seeder untuk tabel Teachers, masukkan data-data berikut lalu lakukan seed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520"/>
        <w:gridCol w:w="3690"/>
        <w:tblGridChange w:id="0">
          <w:tblGrid>
            <w:gridCol w:w="2640"/>
            <w:gridCol w:w="2520"/>
            <w:gridCol w:w="369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first_name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last_name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Bambang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Suprapto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bambangsuprapto@sekolah.id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Rukmana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Fatmawati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rukmanafatmawati@sekolah.id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Naiborhu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butetnaiborhu@sekolah.id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Yulius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Prawiranegara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yuliusprawiranegara@sekolah.id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 model baru dengan nama </w:t>
      </w: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dengan field berikut. Lakukan migrasi.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subject_name : string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 seeder untuk tabel Subjects, masukkan data-data berikut lalu lakukan seed.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565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tblGridChange w:id="0">
          <w:tblGrid>
            <w:gridCol w:w="2565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Kimia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Ekonomi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Buatlah aplikasi Express dengan routing seperti di bawah. Pisahkan masing-masing routing pada file berbeda. Jangan lupa memanggil file route dengan </w:t>
      </w:r>
      <w:r w:rsidDel="00000000" w:rsidR="00000000" w:rsidRPr="00000000">
        <w:rPr>
          <w:i w:val="1"/>
          <w:rtl w:val="0"/>
        </w:rPr>
        <w:t xml:space="preserve">app.use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Pada teachers.js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/teachers (menampilkan semua data teacher) 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1628775"/>
            <wp:effectExtent b="0" l="0" r="0" t="0"/>
            <wp:docPr descr="Screen Shot 2017-07-12 at 10.09.45.png" id="2" name="image9.png"/>
            <a:graphic>
              <a:graphicData uri="http://schemas.openxmlformats.org/drawingml/2006/picture">
                <pic:pic>
                  <pic:nvPicPr>
                    <pic:cNvPr descr="Screen Shot 2017-07-12 at 10.09.45.png" id="0" name="image9.png"/>
                    <pic:cNvPicPr preferRelativeResize="0"/>
                  </pic:nvPicPr>
                  <pic:blipFill>
                    <a:blip r:embed="rId5"/>
                    <a:srcRect b="153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Pada subjects.js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/subjects (menampilkan semua data subject)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descr="Screen Shot 2017-07-12 at 10.09.56.png" id="5" name="image12.png"/>
            <a:graphic>
              <a:graphicData uri="http://schemas.openxmlformats.org/drawingml/2006/picture">
                <pic:pic>
                  <pic:nvPicPr>
                    <pic:cNvPr descr="Screen Shot 2017-07-12 at 10.09.56.png" id="0" name="image12.png"/>
                    <pic:cNvPicPr preferRelativeResize="0"/>
                  </pic:nvPicPr>
                  <pic:blipFill>
                    <a:blip r:embed="rId6"/>
                    <a:srcRect b="89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Buatlah model baru bernama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dengan skema seperti berikut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first_name 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last_name 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: string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 aplikasi CRUD untuk tabel Students dengan route ‘ /students/ ‘. Pisahkan pada file student.js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/students (menampilkan data semua student)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016000"/>
            <wp:effectExtent b="0" l="0" r="0" t="0"/>
            <wp:docPr descr="Screen Shot 2017-07-12 at 15.11.39.png" id="6" name="image13.png"/>
            <a:graphic>
              <a:graphicData uri="http://schemas.openxmlformats.org/drawingml/2006/picture">
                <pic:pic>
                  <pic:nvPicPr>
                    <pic:cNvPr descr="Screen Shot 2017-07-12 at 15.11.39.png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/students/add (menampilkan form input saja)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 /students/add (meng-handle input dari form)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descr="Screen Shot 2017-07-12 at 15.14.53.png" id="7" name="image14.png"/>
            <a:graphic>
              <a:graphicData uri="http://schemas.openxmlformats.org/drawingml/2006/picture">
                <pic:pic>
                  <pic:nvPicPr>
                    <pic:cNvPr descr="Screen Shot 2017-07-12 at 15.14.53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/students/edit/:id (menampilkan form data student berdasarkan id)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 /students/edit/:id (meng-handle input dari form saat update)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descr="Screen Shot 2017-07-12 at 15.17.34.png" id="1" name="image8.png"/>
            <a:graphic>
              <a:graphicData uri="http://schemas.openxmlformats.org/drawingml/2006/picture">
                <pic:pic>
                  <pic:nvPicPr>
                    <pic:cNvPr descr="Screen Shot 2017-07-12 at 15.17.34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/sudents/delete/:id (men-delete data student berdasarkan 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0700" cy="2114550"/>
            <wp:effectExtent b="0" l="0" r="0" t="0"/>
            <wp:docPr descr="Screen Shot 2017-07-12 at 15.18.26.png" id="4" name="image11.png"/>
            <a:graphic>
              <a:graphicData uri="http://schemas.openxmlformats.org/drawingml/2006/picture">
                <pic:pic>
                  <pic:nvPicPr>
                    <pic:cNvPr descr="Screen Shot 2017-07-12 at 15.18.26.png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Buatlah validasi pada model Student untuk memeriksa input email. Input email harus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Berformat yang benar, [user]@[domainname].[domain]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tidak boleh duplikat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Bila input tidak sesuai, dapatkan pesan error dari Sequelize dan tampilkan pesan error pada halaman web.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descr="Screen Shot 2017-07-12 at 16.00.01.png" id="3" name="image10.png"/>
            <a:graphic>
              <a:graphicData uri="http://schemas.openxmlformats.org/drawingml/2006/picture">
                <pic:pic>
                  <pic:nvPicPr>
                    <pic:cNvPr descr="Screen Shot 2017-07-12 at 16.00.01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Modifikasi model Student dengan membuat migrasi dan seeding yang dibutuhkan. Tambahkan field ‘full_name : string’ dan masukkan data first_name + last_name dari setiap row untuk field baru tersebut.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9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