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D653" w14:textId="09078BD0" w:rsidR="005D7E72" w:rsidRDefault="005F44C8">
      <w:pPr>
        <w:pStyle w:val="Title"/>
        <w:rPr>
          <w:sz w:val="48"/>
          <w:szCs w:val="48"/>
        </w:rPr>
      </w:pPr>
      <w:proofErr w:type="spellStart"/>
      <w:r>
        <w:rPr>
          <w:sz w:val="48"/>
          <w:szCs w:val="48"/>
        </w:rPr>
        <w:t>Compsci</w:t>
      </w:r>
      <w:proofErr w:type="spellEnd"/>
      <w:r>
        <w:rPr>
          <w:sz w:val="48"/>
          <w:szCs w:val="48"/>
        </w:rPr>
        <w:t xml:space="preserve"> 361 Assignment </w:t>
      </w:r>
      <w:r w:rsidR="00357361">
        <w:rPr>
          <w:sz w:val="48"/>
          <w:szCs w:val="48"/>
        </w:rPr>
        <w:t>4</w:t>
      </w:r>
    </w:p>
    <w:p w14:paraId="2936ECB8" w14:textId="4C9E00EE" w:rsidR="005D7E72" w:rsidRDefault="005F44C8">
      <w:pPr>
        <w:pStyle w:val="Subtitle"/>
      </w:pPr>
      <w:r>
        <w:t>Hasnain Cheena</w:t>
      </w:r>
      <w:r>
        <w:br/>
        <w:t>190411106</w:t>
      </w:r>
      <w:r>
        <w:br/>
        <w:t>hche737</w:t>
      </w:r>
    </w:p>
    <w:p w14:paraId="64968B1E" w14:textId="289D4BF2" w:rsidR="00EA6C11" w:rsidRDefault="001111BD" w:rsidP="00EA6C11">
      <w:r>
        <w:t xml:space="preserve">Baseline performance to beat: Majority class classifier: 65.34% </w:t>
      </w:r>
    </w:p>
    <w:p w14:paraId="357757F5" w14:textId="03DC365C" w:rsidR="001111BD" w:rsidRPr="00EA6C11" w:rsidRDefault="001111BD" w:rsidP="00EA6C11">
      <w:r>
        <w:t xml:space="preserve">Accuracy was calculated by </w:t>
      </w:r>
      <w:r w:rsidR="00B65EA7">
        <w:t xml:space="preserve">10-fold cross validation to get a reliable value. 30% holdout set. </w:t>
      </w:r>
    </w:p>
    <w:p w14:paraId="5CCFB78C" w14:textId="2430C807" w:rsidR="00EA6C11" w:rsidRDefault="00EA6C11" w:rsidP="00EA6C11">
      <w:proofErr w:type="spellStart"/>
      <w:r>
        <w:t>Preprocessing</w:t>
      </w:r>
      <w:proofErr w:type="spellEnd"/>
      <w:r>
        <w:t xml:space="preserve"> Approach</w:t>
      </w:r>
    </w:p>
    <w:p w14:paraId="09010946" w14:textId="7D2E923B" w:rsidR="00B65EA7" w:rsidRDefault="00B65EA7" w:rsidP="00EA6C11">
      <w:r>
        <w:t>Class mean imputation</w:t>
      </w:r>
    </w:p>
    <w:p w14:paraId="42EC0E41" w14:textId="6A01FBAA" w:rsidR="00EA6C11" w:rsidRDefault="00EA6C11" w:rsidP="00EA6C11">
      <w:pPr>
        <w:pStyle w:val="ListParagraph"/>
        <w:numPr>
          <w:ilvl w:val="0"/>
          <w:numId w:val="2"/>
        </w:numPr>
      </w:pPr>
      <w:r>
        <w:t xml:space="preserve">Used </w:t>
      </w:r>
      <w:r w:rsidR="001111BD">
        <w:t>class mean imputation to fill in missing values</w:t>
      </w:r>
    </w:p>
    <w:p w14:paraId="69209062" w14:textId="5A0C5A01" w:rsidR="001111BD" w:rsidRDefault="001111BD" w:rsidP="00EA6C11">
      <w:pPr>
        <w:pStyle w:val="ListParagraph"/>
        <w:numPr>
          <w:ilvl w:val="0"/>
          <w:numId w:val="2"/>
        </w:numPr>
      </w:pPr>
      <w:r>
        <w:t xml:space="preserve">Because we had missing values </w:t>
      </w:r>
    </w:p>
    <w:p w14:paraId="26E5B9D9" w14:textId="7EACDB90" w:rsidR="001111BD" w:rsidRDefault="001111BD" w:rsidP="00EA6C11">
      <w:pPr>
        <w:pStyle w:val="ListParagraph"/>
        <w:numPr>
          <w:ilvl w:val="0"/>
          <w:numId w:val="2"/>
        </w:numPr>
      </w:pPr>
      <w:r>
        <w:t>Accuracy increased</w:t>
      </w:r>
      <w:r w:rsidR="00B65EA7">
        <w:t xml:space="preserve"> to around 69.94%. </w:t>
      </w:r>
    </w:p>
    <w:p w14:paraId="48702683" w14:textId="77777777" w:rsidR="00B65EA7" w:rsidRPr="00EA6C11" w:rsidRDefault="00B65EA7" w:rsidP="00B65EA7">
      <w:bookmarkStart w:id="0" w:name="_GoBack"/>
      <w:bookmarkEnd w:id="0"/>
    </w:p>
    <w:p w14:paraId="67680225" w14:textId="7EC88153" w:rsidR="005D7E72" w:rsidRDefault="00D37AC8" w:rsidP="00D37AC8">
      <w:r>
        <w:t xml:space="preserve"> </w:t>
      </w:r>
    </w:p>
    <w:sectPr w:rsidR="005D7E7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for KPMG Light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D3B"/>
    <w:multiLevelType w:val="hybridMultilevel"/>
    <w:tmpl w:val="13B43FC0"/>
    <w:lvl w:ilvl="0" w:tplc="4986FC50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F739E"/>
    <w:multiLevelType w:val="hybridMultilevel"/>
    <w:tmpl w:val="1CC4DFC0"/>
    <w:lvl w:ilvl="0" w:tplc="170EB250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2"/>
    <w:rsid w:val="00037714"/>
    <w:rsid w:val="000A26E8"/>
    <w:rsid w:val="000D6C43"/>
    <w:rsid w:val="001111BD"/>
    <w:rsid w:val="00120E81"/>
    <w:rsid w:val="00197D1D"/>
    <w:rsid w:val="001A3488"/>
    <w:rsid w:val="001B6F23"/>
    <w:rsid w:val="001E16B7"/>
    <w:rsid w:val="001F170D"/>
    <w:rsid w:val="001F69BF"/>
    <w:rsid w:val="002A187A"/>
    <w:rsid w:val="002A583C"/>
    <w:rsid w:val="00357361"/>
    <w:rsid w:val="0036745F"/>
    <w:rsid w:val="0038372A"/>
    <w:rsid w:val="00405E84"/>
    <w:rsid w:val="00415CE7"/>
    <w:rsid w:val="004328DF"/>
    <w:rsid w:val="0044777A"/>
    <w:rsid w:val="004A5830"/>
    <w:rsid w:val="004C0E7D"/>
    <w:rsid w:val="00567D5E"/>
    <w:rsid w:val="005B0A78"/>
    <w:rsid w:val="005B20C9"/>
    <w:rsid w:val="005B48A1"/>
    <w:rsid w:val="005D27C7"/>
    <w:rsid w:val="005D7E72"/>
    <w:rsid w:val="005E43B9"/>
    <w:rsid w:val="005E6B7C"/>
    <w:rsid w:val="005F44C8"/>
    <w:rsid w:val="00601E27"/>
    <w:rsid w:val="006429A1"/>
    <w:rsid w:val="00694731"/>
    <w:rsid w:val="006E71E3"/>
    <w:rsid w:val="006F38FD"/>
    <w:rsid w:val="007165D9"/>
    <w:rsid w:val="007453BE"/>
    <w:rsid w:val="007A0730"/>
    <w:rsid w:val="007E1B0B"/>
    <w:rsid w:val="00893C7F"/>
    <w:rsid w:val="008955F6"/>
    <w:rsid w:val="00917291"/>
    <w:rsid w:val="00982A47"/>
    <w:rsid w:val="00983900"/>
    <w:rsid w:val="009C7523"/>
    <w:rsid w:val="009F0445"/>
    <w:rsid w:val="00A059B8"/>
    <w:rsid w:val="00A47A09"/>
    <w:rsid w:val="00A649D0"/>
    <w:rsid w:val="00AD2B63"/>
    <w:rsid w:val="00B00E76"/>
    <w:rsid w:val="00B629A9"/>
    <w:rsid w:val="00B65EA7"/>
    <w:rsid w:val="00B67AF1"/>
    <w:rsid w:val="00B827AC"/>
    <w:rsid w:val="00B9759E"/>
    <w:rsid w:val="00BE1D35"/>
    <w:rsid w:val="00BF25E5"/>
    <w:rsid w:val="00C23CA2"/>
    <w:rsid w:val="00C507EC"/>
    <w:rsid w:val="00C72FD7"/>
    <w:rsid w:val="00CA661D"/>
    <w:rsid w:val="00CE7B25"/>
    <w:rsid w:val="00D37AC8"/>
    <w:rsid w:val="00D50DED"/>
    <w:rsid w:val="00D521FF"/>
    <w:rsid w:val="00D6752D"/>
    <w:rsid w:val="00D74159"/>
    <w:rsid w:val="00D77B5A"/>
    <w:rsid w:val="00DD45A9"/>
    <w:rsid w:val="00DF5B51"/>
    <w:rsid w:val="00E163D7"/>
    <w:rsid w:val="00E77B5A"/>
    <w:rsid w:val="00E956AE"/>
    <w:rsid w:val="00EA6C11"/>
    <w:rsid w:val="00EE1405"/>
    <w:rsid w:val="00F41169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036"/>
  <w15:docId w15:val="{B8689FE4-4188-497A-A3E8-A281C43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233</cp:revision>
  <cp:lastPrinted>2020-04-03T01:05:00Z</cp:lastPrinted>
  <dcterms:created xsi:type="dcterms:W3CDTF">2020-03-08T22:56:00Z</dcterms:created>
  <dcterms:modified xsi:type="dcterms:W3CDTF">2020-05-13T22:44:00Z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