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BAB" w:rsidRDefault="00476BAB" w:rsidP="00476BAB">
      <w:pPr>
        <w:pStyle w:val="Title"/>
      </w:pPr>
      <w:proofErr w:type="spellStart"/>
      <w:r>
        <w:t>Compsci</w:t>
      </w:r>
      <w:proofErr w:type="spellEnd"/>
      <w:r>
        <w:t xml:space="preserve"> 361 Assignment 1</w:t>
      </w:r>
    </w:p>
    <w:p w:rsidR="00476BAB" w:rsidRDefault="00476BAB" w:rsidP="00476BAB">
      <w:pPr>
        <w:pStyle w:val="Subtitle"/>
      </w:pPr>
      <w:r>
        <w:t>Hasnain Cheena</w:t>
      </w:r>
      <w:r>
        <w:br/>
        <w:t>190411106</w:t>
      </w:r>
      <w:r>
        <w:br/>
        <w:t>hche737</w:t>
      </w:r>
    </w:p>
    <w:p w:rsidR="00476BAB" w:rsidRDefault="00476BAB" w:rsidP="00476BAB">
      <w:pPr>
        <w:pStyle w:val="Heading2"/>
      </w:pPr>
      <w:r>
        <w:t>Part A</w:t>
      </w:r>
    </w:p>
    <w:p w:rsidR="00476BAB" w:rsidRPr="00476BAB" w:rsidRDefault="00476BAB" w:rsidP="00476BAB">
      <w:bookmarkStart w:id="0" w:name="_GoBack"/>
      <w:bookmarkEnd w:id="0"/>
    </w:p>
    <w:sectPr w:rsidR="00476BAB" w:rsidRPr="0047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for KPMG Light">
    <w:panose1 w:val="020B0403020202020204"/>
    <w:charset w:val="00"/>
    <w:family w:val="swiss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AB"/>
    <w:rsid w:val="00476BAB"/>
    <w:rsid w:val="00C413B6"/>
    <w:rsid w:val="00C81638"/>
    <w:rsid w:val="00CC58AB"/>
    <w:rsid w:val="00F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C79A"/>
  <w15:chartTrackingRefBased/>
  <w15:docId w15:val="{14846FF6-36D1-45C4-9EC0-C0C8600E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Univers for KPMG Light" w:hAnsi="Univers for KPMG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cp:keywords/>
  <dc:description/>
  <cp:lastModifiedBy>Cheena, Hasnain</cp:lastModifiedBy>
  <cp:revision>1</cp:revision>
  <dcterms:created xsi:type="dcterms:W3CDTF">2020-03-08T22:56:00Z</dcterms:created>
  <dcterms:modified xsi:type="dcterms:W3CDTF">2020-03-08T22:58:00Z</dcterms:modified>
</cp:coreProperties>
</file>