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0A" w:rsidRDefault="00DB7D7C">
      <w:r>
        <w:t>Tutorial Notes</w:t>
      </w:r>
    </w:p>
    <w:p w:rsidR="00110C75" w:rsidRDefault="00110C75" w:rsidP="00110C75">
      <w:pPr>
        <w:pStyle w:val="ListParagraph"/>
        <w:numPr>
          <w:ilvl w:val="0"/>
          <w:numId w:val="2"/>
        </w:numPr>
      </w:pPr>
      <w:r>
        <w:t>38,160 instances (rows)</w:t>
      </w:r>
    </w:p>
    <w:p w:rsidR="00DB7D7C" w:rsidRDefault="00110C75" w:rsidP="00110C75">
      <w:pPr>
        <w:pStyle w:val="ListParagraph"/>
        <w:numPr>
          <w:ilvl w:val="0"/>
          <w:numId w:val="2"/>
        </w:numPr>
      </w:pPr>
      <w:r>
        <w:t>20 attributes</w:t>
      </w:r>
    </w:p>
    <w:p w:rsidR="00110C75" w:rsidRDefault="00110C75" w:rsidP="00110C75">
      <w:pPr>
        <w:pStyle w:val="ListParagraph"/>
        <w:numPr>
          <w:ilvl w:val="0"/>
          <w:numId w:val="2"/>
        </w:numPr>
      </w:pPr>
      <w:r>
        <w:t>1 class/target feature (</w:t>
      </w:r>
      <w:r>
        <w:t xml:space="preserve">column </w:t>
      </w:r>
      <w:proofErr w:type="spellStart"/>
      <w:r>
        <w:t>contam_code</w:t>
      </w:r>
      <w:proofErr w:type="spellEnd"/>
      <w:r>
        <w:t>)</w:t>
      </w:r>
    </w:p>
    <w:p w:rsidR="00110C75" w:rsidRDefault="00110C75" w:rsidP="00110C75">
      <w:pPr>
        <w:pStyle w:val="ListParagraph"/>
        <w:numPr>
          <w:ilvl w:val="0"/>
          <w:numId w:val="2"/>
        </w:numPr>
      </w:pPr>
      <w:proofErr w:type="spellStart"/>
      <w:r>
        <w:t>obscuredA.arff</w:t>
      </w:r>
      <w:proofErr w:type="spellEnd"/>
      <w:r>
        <w:t xml:space="preserve"> and </w:t>
      </w:r>
      <w:proofErr w:type="spellStart"/>
      <w:r>
        <w:t>obscuredB.arff</w:t>
      </w:r>
      <w:proofErr w:type="spellEnd"/>
      <w:r>
        <w:t xml:space="preserve"> are identical except the final column has been randomly shuffled</w:t>
      </w:r>
    </w:p>
    <w:p w:rsidR="00E30F54" w:rsidRDefault="00E30F54" w:rsidP="00110C75">
      <w:pPr>
        <w:pStyle w:val="ListParagraph"/>
        <w:numPr>
          <w:ilvl w:val="0"/>
          <w:numId w:val="2"/>
        </w:numPr>
      </w:pPr>
      <w:r>
        <w:t>Confusion matrix can be used to see whether your model is biased toward certain classes.</w:t>
      </w:r>
    </w:p>
    <w:p w:rsidR="00E30F54" w:rsidRDefault="00E30F54" w:rsidP="00110C75">
      <w:pPr>
        <w:pStyle w:val="ListParagraph"/>
        <w:numPr>
          <w:ilvl w:val="0"/>
          <w:numId w:val="2"/>
        </w:numPr>
      </w:pPr>
    </w:p>
    <w:p w:rsidR="00110C75" w:rsidRDefault="005B7CC5" w:rsidP="00F82427">
      <w:r>
        <w:t>How can you tell there is a signal?</w:t>
      </w:r>
    </w:p>
    <w:p w:rsidR="005B7CC5" w:rsidRDefault="005B7CC5" w:rsidP="005B7CC5">
      <w:pPr>
        <w:pStyle w:val="ListParagraph"/>
        <w:numPr>
          <w:ilvl w:val="0"/>
          <w:numId w:val="4"/>
        </w:numPr>
      </w:pPr>
      <w:r>
        <w:t>Train</w:t>
      </w:r>
      <w:r w:rsidRPr="005B7CC5">
        <w:t xml:space="preserve"> a model (e</w:t>
      </w:r>
      <w:r>
        <w:t>.</w:t>
      </w:r>
      <w:r w:rsidRPr="005B7CC5">
        <w:t>g. decision tree, neural net etc) that is more accurate than just looking at the majority class</w:t>
      </w:r>
    </w:p>
    <w:p w:rsidR="005B7CC5" w:rsidRDefault="00AF6127" w:rsidP="005B7CC5">
      <w:pPr>
        <w:pStyle w:val="ListParagraph"/>
        <w:numPr>
          <w:ilvl w:val="0"/>
          <w:numId w:val="4"/>
        </w:numPr>
      </w:pPr>
      <w:r>
        <w:t>L</w:t>
      </w:r>
      <w:r w:rsidRPr="00AF6127">
        <w:t>ook</w:t>
      </w:r>
      <w:r>
        <w:t xml:space="preserve"> </w:t>
      </w:r>
      <w:r w:rsidRPr="00AF6127">
        <w:t>at the confusion matrix and seeing if the model just classifies everything under the majority class</w:t>
      </w:r>
    </w:p>
    <w:p w:rsidR="00AF6127" w:rsidRDefault="00820004" w:rsidP="005B7CC5">
      <w:pPr>
        <w:pStyle w:val="ListParagraph"/>
        <w:numPr>
          <w:ilvl w:val="0"/>
          <w:numId w:val="4"/>
        </w:numPr>
      </w:pPr>
      <w:r w:rsidRPr="00820004">
        <w:t xml:space="preserve">If you build a decision tree and find that the attributes are </w:t>
      </w:r>
      <w:r w:rsidR="00E30F54" w:rsidRPr="00820004">
        <w:t>being</w:t>
      </w:r>
      <w:r w:rsidRPr="00820004">
        <w:t xml:space="preserve"> used</w:t>
      </w:r>
    </w:p>
    <w:p w:rsidR="00820004" w:rsidRDefault="00820004" w:rsidP="005B7CC5">
      <w:pPr>
        <w:pStyle w:val="ListParagraph"/>
        <w:numPr>
          <w:ilvl w:val="0"/>
          <w:numId w:val="4"/>
        </w:numPr>
      </w:pPr>
    </w:p>
    <w:p w:rsidR="00F82427" w:rsidRDefault="00F82427" w:rsidP="00F82427"/>
    <w:p w:rsidR="00F82427" w:rsidRDefault="00F82427" w:rsidP="00F82427"/>
    <w:p w:rsidR="00F82427" w:rsidRDefault="00F82427" w:rsidP="00F82427"/>
    <w:p w:rsidR="00F82427" w:rsidRDefault="00F82427" w:rsidP="00F82427">
      <w:r>
        <w:t>Techniques:</w:t>
      </w:r>
    </w:p>
    <w:p w:rsidR="00F82427" w:rsidRDefault="00F82427" w:rsidP="00F82427">
      <w:pPr>
        <w:pStyle w:val="ListParagraph"/>
        <w:numPr>
          <w:ilvl w:val="0"/>
          <w:numId w:val="3"/>
        </w:numPr>
      </w:pPr>
      <w:r>
        <w:t xml:space="preserve">Majority class as a baseline </w:t>
      </w:r>
    </w:p>
    <w:p w:rsidR="00F82427" w:rsidRDefault="00820004" w:rsidP="00F82427">
      <w:pPr>
        <w:pStyle w:val="ListParagraph"/>
        <w:numPr>
          <w:ilvl w:val="0"/>
          <w:numId w:val="3"/>
        </w:numPr>
      </w:pPr>
      <w:r>
        <w:t>Use 10</w:t>
      </w:r>
      <w:r w:rsidR="009D4137">
        <w:t>-</w:t>
      </w:r>
      <w:r>
        <w:t>fold cross validation</w:t>
      </w:r>
    </w:p>
    <w:p w:rsidR="00820004" w:rsidRDefault="00E97386" w:rsidP="00F82427">
      <w:pPr>
        <w:pStyle w:val="ListParagraph"/>
        <w:numPr>
          <w:ilvl w:val="0"/>
          <w:numId w:val="3"/>
        </w:numPr>
      </w:pPr>
      <w:r>
        <w:t>Confusion matrix comparison</w:t>
      </w:r>
    </w:p>
    <w:p w:rsidR="00E97386" w:rsidRDefault="00E97386" w:rsidP="00E97386"/>
    <w:p w:rsidR="00E97386" w:rsidRDefault="00E97386" w:rsidP="00E97386">
      <w:r>
        <w:t>Confusion Matrix Comparison</w:t>
      </w:r>
    </w:p>
    <w:p w:rsidR="00E97386" w:rsidRDefault="00E97386" w:rsidP="00E97386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E97386" w:rsidRDefault="00E97386" w:rsidP="00E97386"/>
    <w:p w:rsidR="00110C75" w:rsidRDefault="00110C75" w:rsidP="00110C75"/>
    <w:p w:rsidR="00E97386" w:rsidRDefault="00E97386" w:rsidP="00110C75"/>
    <w:sectPr w:rsidR="00E973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EA7" w:rsidRDefault="006A5EA7" w:rsidP="00DB7D7C">
      <w:pPr>
        <w:spacing w:after="0" w:line="240" w:lineRule="auto"/>
      </w:pPr>
      <w:r>
        <w:separator/>
      </w:r>
    </w:p>
  </w:endnote>
  <w:endnote w:type="continuationSeparator" w:id="0">
    <w:p w:rsidR="006A5EA7" w:rsidRDefault="006A5EA7" w:rsidP="00DB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for KPMG Light">
    <w:panose1 w:val="020B0403020202020204"/>
    <w:charset w:val="00"/>
    <w:family w:val="swiss"/>
    <w:pitch w:val="variable"/>
    <w:sig w:usb0="8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EA7" w:rsidRDefault="006A5EA7" w:rsidP="00DB7D7C">
      <w:pPr>
        <w:spacing w:after="0" w:line="240" w:lineRule="auto"/>
      </w:pPr>
      <w:r>
        <w:separator/>
      </w:r>
    </w:p>
  </w:footnote>
  <w:footnote w:type="continuationSeparator" w:id="0">
    <w:p w:rsidR="006A5EA7" w:rsidRDefault="006A5EA7" w:rsidP="00DB7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D7C" w:rsidRDefault="00DB7D7C">
    <w:pPr>
      <w:pStyle w:val="Header"/>
    </w:pPr>
    <w:r>
      <w:t>361 Assignment 1 &amp;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F12"/>
    <w:multiLevelType w:val="hybridMultilevel"/>
    <w:tmpl w:val="FE0E09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4096"/>
    <w:multiLevelType w:val="hybridMultilevel"/>
    <w:tmpl w:val="22AED8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75A39"/>
    <w:multiLevelType w:val="hybridMultilevel"/>
    <w:tmpl w:val="C450E68C"/>
    <w:lvl w:ilvl="0" w:tplc="5E8ED12A">
      <w:start w:val="1"/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42C35"/>
    <w:multiLevelType w:val="hybridMultilevel"/>
    <w:tmpl w:val="6CA207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65896"/>
    <w:multiLevelType w:val="hybridMultilevel"/>
    <w:tmpl w:val="99582C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C"/>
    <w:rsid w:val="00110C75"/>
    <w:rsid w:val="005B7CC5"/>
    <w:rsid w:val="006A5EA7"/>
    <w:rsid w:val="00820004"/>
    <w:rsid w:val="009D4137"/>
    <w:rsid w:val="00AF6127"/>
    <w:rsid w:val="00C413B6"/>
    <w:rsid w:val="00C81638"/>
    <w:rsid w:val="00CC58AB"/>
    <w:rsid w:val="00DB7D7C"/>
    <w:rsid w:val="00E30F54"/>
    <w:rsid w:val="00E97386"/>
    <w:rsid w:val="00F82427"/>
    <w:rsid w:val="00F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A6BB"/>
  <w15:chartTrackingRefBased/>
  <w15:docId w15:val="{FAF53A9A-601F-434F-A798-59C9AA10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Univers for KPMG Light" w:hAnsi="Univers for KPMG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D7C"/>
    <w:rPr>
      <w:rFonts w:ascii="Univers for KPMG Light" w:hAnsi="Univers for KPMG Light"/>
    </w:rPr>
  </w:style>
  <w:style w:type="paragraph" w:styleId="Footer">
    <w:name w:val="footer"/>
    <w:basedOn w:val="Normal"/>
    <w:link w:val="FooterChar"/>
    <w:uiPriority w:val="99"/>
    <w:unhideWhenUsed/>
    <w:rsid w:val="00DB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7C"/>
    <w:rPr>
      <w:rFonts w:ascii="Univers for KPMG Light" w:hAnsi="Univers for KPMG Light"/>
    </w:rPr>
  </w:style>
  <w:style w:type="paragraph" w:styleId="ListParagraph">
    <w:name w:val="List Paragraph"/>
    <w:basedOn w:val="Normal"/>
    <w:uiPriority w:val="34"/>
    <w:qFormat/>
    <w:rsid w:val="00DB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cp:keywords/>
  <dc:description/>
  <cp:lastModifiedBy>Cheena, Hasnain</cp:lastModifiedBy>
  <cp:revision>8</cp:revision>
  <dcterms:created xsi:type="dcterms:W3CDTF">2020-03-03T20:56:00Z</dcterms:created>
  <dcterms:modified xsi:type="dcterms:W3CDTF">2020-03-03T21:44:00Z</dcterms:modified>
</cp:coreProperties>
</file>