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326:</w:t>
      </w:r>
      <w:r>
        <w:t xml:space="preserve"> </w:t>
      </w:r>
      <w:r>
        <w:t xml:space="preserve">Assignment</w:t>
      </w:r>
      <w:r>
        <w:t xml:space="preserve"> </w:t>
      </w:r>
      <w:r>
        <w:t xml:space="preserve">3</w:t>
      </w:r>
    </w:p>
    <w:p>
      <w:pPr>
        <w:pStyle w:val="Author"/>
      </w:pPr>
      <w:r>
        <w:t xml:space="preserve">Hasnain</w:t>
      </w:r>
      <w:r>
        <w:t xml:space="preserve"> </w:t>
      </w:r>
      <w:r>
        <w:t xml:space="preserve">Cheena</w:t>
      </w:r>
    </w:p>
    <w:p>
      <w:pPr>
        <w:pStyle w:val="Date"/>
      </w:pPr>
      <w:r>
        <w:t xml:space="preserve">16/04/2020</w:t>
      </w:r>
    </w:p>
    <w:p>
      <w:pPr>
        <w:pStyle w:val="Heading2"/>
      </w:pPr>
      <w:bookmarkStart w:id="20" w:name="question-1"/>
      <w:r>
        <w:t xml:space="preserve">Question 1</w:t>
      </w:r>
      <w:bookmarkEnd w:id="20"/>
    </w:p>
    <w:p>
      <w:pPr>
        <w:pStyle w:val="SourceCode"/>
      </w:pPr>
      <w:r>
        <w:rPr>
          <w:rStyle w:val="NormalTok"/>
        </w:rPr>
        <w:t xml:space="preserve">sf.fit =</w:t>
      </w:r>
      <w:r>
        <w:rPr>
          <w:rStyle w:val="StringTok"/>
        </w:rPr>
        <w:t xml:space="preserve"> </w:t>
      </w:r>
      <w:r>
        <w:rPr>
          <w:rStyle w:val="KeywordTok"/>
        </w:rPr>
        <w:t xml:space="preserve">lm</w:t>
      </w:r>
      <w:r>
        <w:rPr>
          <w:rStyle w:val="NormalTok"/>
        </w:rPr>
        <w:t xml:space="preserve">(CO2.fit.ts[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reduced.Time[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reduced.Time.break[</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reduced.Quarter[</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CO2.fit.ts[</w:t>
      </w:r>
      <w:r>
        <w:rPr>
          <w:rStyle w:val="OperatorTok"/>
        </w:rPr>
        <w:t xml:space="preserve">-</w:t>
      </w:r>
      <w:r>
        <w:rPr>
          <w:rStyle w:val="DecValTok"/>
        </w:rPr>
        <w:t xml:space="preserve">75</w:t>
      </w:r>
      <w:r>
        <w:rPr>
          <w:rStyle w:val="NormalTok"/>
        </w:rPr>
        <w:t xml:space="preserve">])</w:t>
      </w:r>
      <w:r>
        <w:br/>
      </w:r>
      <w:r>
        <w:br/>
      </w:r>
      <w:r>
        <w:rPr>
          <w:rStyle w:val="CommentTok"/>
        </w:rPr>
        <w:t xml:space="preserve">#model summary</w:t>
      </w:r>
      <w:r>
        <w:br/>
      </w:r>
      <w:r>
        <w:rPr>
          <w:rStyle w:val="KeywordTok"/>
        </w:rPr>
        <w:t xml:space="preserve">summary</w:t>
      </w:r>
      <w:r>
        <w:rPr>
          <w:rStyle w:val="NormalTok"/>
        </w:rPr>
        <w:t xml:space="preserve">(sf.fit)</w:t>
      </w:r>
    </w:p>
    <w:p>
      <w:pPr>
        <w:pStyle w:val="SourceCode"/>
      </w:pPr>
      <w:r>
        <w:rPr>
          <w:rStyle w:val="VerbatimChar"/>
        </w:rPr>
        <w:t xml:space="preserve">## </w:t>
      </w:r>
      <w:r>
        <w:br/>
      </w:r>
      <w:r>
        <w:rPr>
          <w:rStyle w:val="VerbatimChar"/>
        </w:rPr>
        <w:t xml:space="preserve">## Call:</w:t>
      </w:r>
      <w:r>
        <w:br/>
      </w:r>
      <w:r>
        <w:rPr>
          <w:rStyle w:val="VerbatimChar"/>
        </w:rPr>
        <w:t xml:space="preserve">## lm(formula = CO2.fit.ts[-1] ~ reduced.Time[-1] + reduced.Time.break[-1] + </w:t>
      </w:r>
      <w:r>
        <w:br/>
      </w:r>
      <w:r>
        <w:rPr>
          <w:rStyle w:val="VerbatimChar"/>
        </w:rPr>
        <w:t xml:space="preserve">##     reduced.Quarter[-1] + CO2.fit.ts[-75])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-0.48990 -0.12209 -0.00581  0.11306  0.53995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108.82449   29.39775   3.702 0.000435 ***</w:t>
      </w:r>
      <w:r>
        <w:br/>
      </w:r>
      <w:r>
        <w:rPr>
          <w:rStyle w:val="VerbatimChar"/>
        </w:rPr>
        <w:t xml:space="preserve">## reduced.Time[-1]         0.14548    0.03860   3.769 0.000349 ***</w:t>
      </w:r>
      <w:r>
        <w:br/>
      </w:r>
      <w:r>
        <w:rPr>
          <w:rStyle w:val="VerbatimChar"/>
        </w:rPr>
        <w:t xml:space="preserve">## reduced.Time.break[-1]   0.04182    0.01196   3.496 0.000843 ***</w:t>
      </w:r>
      <w:r>
        <w:br/>
      </w:r>
      <w:r>
        <w:rPr>
          <w:rStyle w:val="VerbatimChar"/>
        </w:rPr>
        <w:t xml:space="preserve">## reduced.Quarter[-1]2     0.43876    0.07593   5.778 2.14e-07 ***</w:t>
      </w:r>
      <w:r>
        <w:br/>
      </w:r>
      <w:r>
        <w:rPr>
          <w:rStyle w:val="VerbatimChar"/>
        </w:rPr>
        <w:t xml:space="preserve">## reduced.Quarter[-1]3     1.14763    0.07477  15.348  &lt; 2e-16 ***</w:t>
      </w:r>
      <w:r>
        <w:br/>
      </w:r>
      <w:r>
        <w:rPr>
          <w:rStyle w:val="VerbatimChar"/>
        </w:rPr>
        <w:t xml:space="preserve">## reduced.Quarter[-1]4     0.41510    0.06543   6.344 2.22e-08 ***</w:t>
      </w:r>
      <w:r>
        <w:br/>
      </w:r>
      <w:r>
        <w:rPr>
          <w:rStyle w:val="VerbatimChar"/>
        </w:rPr>
        <w:t xml:space="preserve">## CO2.fit.ts[-75]          0.70187    0.08043   8.727 1.18e-12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0.1889 on 67 degrees of freedom</w:t>
      </w:r>
      <w:r>
        <w:br/>
      </w:r>
      <w:r>
        <w:rPr>
          <w:rStyle w:val="VerbatimChar"/>
        </w:rPr>
        <w:t xml:space="preserve">## Multiple R-squared:  0.9997, Adjusted R-squared:  0.9997 </w:t>
      </w:r>
      <w:r>
        <w:br/>
      </w:r>
      <w:r>
        <w:rPr>
          <w:rStyle w:val="VerbatimChar"/>
        </w:rPr>
        <w:t xml:space="preserve">## F-statistic: 4.282e+04 on 6 and 67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A3_hche737_files/figure-docx/Question%20-%20Check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3_hche737_files/figure-docx/Question%20-%20Check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3_hche737_files/figure-docx/Question%20-%20Checks-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#forecast 2018 Q4</w:t>
      </w:r>
      <w:r>
        <w:br/>
      </w:r>
      <w:r>
        <w:rPr>
          <w:rStyle w:val="NormalTok"/>
        </w:rPr>
        <w:t xml:space="preserve">t76.sf.pred =</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76</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CO2.fit.ts[</w:t>
      </w:r>
      <w:r>
        <w:rPr>
          <w:rStyle w:val="DecValTok"/>
        </w:rPr>
        <w:t xml:space="preserve">75</w:t>
      </w:r>
      <w:r>
        <w:rPr>
          <w:rStyle w:val="NormalTok"/>
        </w:rPr>
        <w:t xml:space="preserve">])</w:t>
      </w:r>
      <w:r>
        <w:br/>
      </w:r>
      <w:r>
        <w:br/>
      </w:r>
      <w:r>
        <w:rPr>
          <w:rStyle w:val="CommentTok"/>
        </w:rPr>
        <w:t xml:space="preserve">#forecast 2019 Q1</w:t>
      </w:r>
      <w:r>
        <w:br/>
      </w:r>
      <w:r>
        <w:rPr>
          <w:rStyle w:val="NormalTok"/>
        </w:rPr>
        <w:t xml:space="preserve">t77.sf.pred =</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27</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t76.sf.pred)</w:t>
      </w:r>
      <w:r>
        <w:br/>
      </w:r>
      <w:r>
        <w:br/>
      </w:r>
      <w:r>
        <w:rPr>
          <w:rStyle w:val="CommentTok"/>
        </w:rPr>
        <w:t xml:space="preserve">#forecast 2019 Q2</w:t>
      </w:r>
      <w:r>
        <w:br/>
      </w:r>
      <w:r>
        <w:rPr>
          <w:rStyle w:val="NormalTok"/>
        </w:rPr>
        <w:t xml:space="preserve">t78.sf.pred =</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t77.sf.pred)</w:t>
      </w:r>
      <w:r>
        <w:br/>
      </w:r>
      <w:r>
        <w:br/>
      </w:r>
      <w:r>
        <w:rPr>
          <w:rStyle w:val="CommentTok"/>
        </w:rPr>
        <w:t xml:space="preserve">#forecast 2019 Q3</w:t>
      </w:r>
      <w:r>
        <w:br/>
      </w:r>
      <w:r>
        <w:rPr>
          <w:rStyle w:val="NormalTok"/>
        </w:rPr>
        <w:t xml:space="preserve">t79.sf.pred =</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79</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5</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t78.sf.pred)</w:t>
      </w:r>
      <w:r>
        <w:br/>
      </w:r>
      <w:r>
        <w:br/>
      </w:r>
      <w:r>
        <w:rPr>
          <w:rStyle w:val="CommentTok"/>
        </w:rPr>
        <w:t xml:space="preserve">#results</w:t>
      </w:r>
      <w:r>
        <w:br/>
      </w:r>
      <w:r>
        <w:rPr>
          <w:rStyle w:val="NormalTok"/>
        </w:rPr>
        <w:t xml:space="preserve">results.sf.df =</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StringTok"/>
        </w:rPr>
        <w:t xml:space="preserve">"2018.4"</w:t>
      </w:r>
      <w:r>
        <w:rPr>
          <w:rStyle w:val="NormalTok"/>
        </w:rPr>
        <w:t xml:space="preserve">, </w:t>
      </w:r>
      <w:r>
        <w:rPr>
          <w:rStyle w:val="StringTok"/>
        </w:rPr>
        <w:t xml:space="preserve">"2019.1"</w:t>
      </w:r>
      <w:r>
        <w:rPr>
          <w:rStyle w:val="NormalTok"/>
        </w:rPr>
        <w:t xml:space="preserve">, </w:t>
      </w:r>
      <w:r>
        <w:rPr>
          <w:rStyle w:val="StringTok"/>
        </w:rPr>
        <w:t xml:space="preserve">"2019.2"</w:t>
      </w:r>
      <w:r>
        <w:rPr>
          <w:rStyle w:val="NormalTok"/>
        </w:rPr>
        <w:t xml:space="preserve">, </w:t>
      </w:r>
      <w:r>
        <w:rPr>
          <w:rStyle w:val="StringTok"/>
        </w:rPr>
        <w:t xml:space="preserve">"2019.3"</w:t>
      </w:r>
      <w:r>
        <w:rPr>
          <w:rStyle w:val="NormalTok"/>
        </w:rPr>
        <w:t xml:space="preserve">),</w:t>
      </w:r>
      <w:r>
        <w:br/>
      </w:r>
      <w:r>
        <w:rPr>
          <w:rStyle w:val="NormalTok"/>
        </w:rPr>
        <w:t xml:space="preserve">                           </w:t>
      </w:r>
      <w:r>
        <w:rPr>
          <w:rStyle w:val="DataTypeTok"/>
        </w:rPr>
        <w:t xml:space="preserve">Predictions=</w:t>
      </w:r>
      <w:r>
        <w:rPr>
          <w:rStyle w:val="KeywordTok"/>
        </w:rPr>
        <w:t xml:space="preserve">c</w:t>
      </w:r>
      <w:r>
        <w:rPr>
          <w:rStyle w:val="NormalTok"/>
        </w:rPr>
        <w:t xml:space="preserve">(t76.sf.pred,t77.sf.pred,t78.sf.pred,t79.sf.pred))</w:t>
      </w:r>
      <w:r>
        <w:br/>
      </w:r>
      <w:r>
        <w:rPr>
          <w:rStyle w:val="NormalTok"/>
        </w:rPr>
        <w:t xml:space="preserve">results.sf.df</w:t>
      </w:r>
    </w:p>
    <w:p>
      <w:pPr>
        <w:pStyle w:val="SourceCode"/>
      </w:pPr>
      <w:r>
        <w:rPr>
          <w:rStyle w:val="VerbatimChar"/>
        </w:rPr>
        <w:t xml:space="preserve">##     Time Predictions</w:t>
      </w:r>
      <w:r>
        <w:br/>
      </w:r>
      <w:r>
        <w:rPr>
          <w:rStyle w:val="VerbatimChar"/>
        </w:rPr>
        <w:t xml:space="preserve">## 1 2018.4    406.0347</w:t>
      </w:r>
      <w:r>
        <w:br/>
      </w:r>
      <w:r>
        <w:rPr>
          <w:rStyle w:val="VerbatimChar"/>
        </w:rPr>
        <w:t xml:space="preserve">## 2 2019.1    406.1401</w:t>
      </w:r>
      <w:r>
        <w:br/>
      </w:r>
      <w:r>
        <w:rPr>
          <w:rStyle w:val="VerbatimChar"/>
        </w:rPr>
        <w:t xml:space="preserve">## 3 2019.2    406.8401</w:t>
      </w:r>
      <w:r>
        <w:br/>
      </w:r>
      <w:r>
        <w:rPr>
          <w:rStyle w:val="VerbatimChar"/>
        </w:rPr>
        <w:t xml:space="preserve">## 4 2019.3    408.2276</w:t>
      </w:r>
    </w:p>
    <w:p>
      <w:pPr>
        <w:pStyle w:val="SourceCode"/>
      </w:pPr>
      <w:r>
        <w:rPr>
          <w:rStyle w:val="CommentTok"/>
        </w:rPr>
        <w:t xml:space="preserve">#RMSEP</w:t>
      </w:r>
      <w:r>
        <w:br/>
      </w:r>
      <w:r>
        <w:rPr>
          <w:rStyle w:val="NormalTok"/>
        </w:rPr>
        <w:t xml:space="preserve">sf.RMSEP =</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OperatorTok"/>
        </w:rPr>
        <w:t xml:space="preserve">*</w:t>
      </w:r>
      <w:r>
        <w:rPr>
          <w:rStyle w:val="KeywordTok"/>
        </w:rPr>
        <w:t xml:space="preserve">sum</w:t>
      </w:r>
      <w:r>
        <w:rPr>
          <w:rStyle w:val="NormalTok"/>
        </w:rPr>
        <w:t xml:space="preserve">((results.sf.df</w:t>
      </w:r>
      <w:r>
        <w:rPr>
          <w:rStyle w:val="OperatorTok"/>
        </w:rPr>
        <w:t xml:space="preserve">$</w:t>
      </w:r>
      <w:r>
        <w:rPr>
          <w:rStyle w:val="NormalTok"/>
        </w:rPr>
        <w:t xml:space="preserve">Predictions</w:t>
      </w:r>
      <w:r>
        <w:rPr>
          <w:rStyle w:val="OperatorTok"/>
        </w:rPr>
        <w:t xml:space="preserve">-</w:t>
      </w:r>
      <w:r>
        <w:rPr>
          <w:rStyle w:val="NormalTok"/>
        </w:rPr>
        <w:t xml:space="preserve">CO2.pred.ts)</w:t>
      </w:r>
      <w:r>
        <w:rPr>
          <w:rStyle w:val="OperatorTok"/>
        </w:rPr>
        <w:t xml:space="preserve">^</w:t>
      </w:r>
      <w:r>
        <w:rPr>
          <w:rStyle w:val="DecValTok"/>
        </w:rPr>
        <w:t xml:space="preserve">2</w:t>
      </w:r>
      <w:r>
        <w:rPr>
          <w:rStyle w:val="NormalTok"/>
        </w:rPr>
        <w:t xml:space="preserve">))</w:t>
      </w:r>
      <w:r>
        <w:br/>
      </w:r>
      <w:r>
        <w:rPr>
          <w:rStyle w:val="NormalTok"/>
        </w:rPr>
        <w:t xml:space="preserve">sf.RMSEP</w:t>
      </w:r>
    </w:p>
    <w:p>
      <w:pPr>
        <w:pStyle w:val="SourceCode"/>
      </w:pPr>
      <w:r>
        <w:rPr>
          <w:rStyle w:val="VerbatimChar"/>
        </w:rPr>
        <w:t xml:space="preserve">## [1] 0.2384888</w:t>
      </w:r>
    </w:p>
    <w:p>
      <w:pPr>
        <w:pStyle w:val="FirstParagraph"/>
      </w:pPr>
      <w:r>
        <w:t xml:space="preserve">The Seasonal Factor model included a Time variable, break-in trend variable, seasonal factor and lagged response variable.</w:t>
      </w:r>
      <w:r>
        <w:t xml:space="preserve"> </w:t>
      </w:r>
      <w:r>
        <w:t xml:space="preserve">The Residual Series showed reasonably constant scatter about 0. There is a slight upward trend in the early part of the Residual Series.</w:t>
      </w:r>
      <w:r>
        <w:t xml:space="preserve"> </w:t>
      </w:r>
      <w:r>
        <w:t xml:space="preserve">The plot of the autocorrelation function shows signficant lag at 1, 11 and 16.</w:t>
      </w:r>
      <w:r>
        <w:t xml:space="preserve"> </w:t>
      </w:r>
      <w:r>
        <w:t xml:space="preserve">The residuals appeared to follow a normal distribution (Shapiro-Wilk P-value = 0.852, min=-0.49 and max=0.54).</w:t>
      </w:r>
    </w:p>
    <w:p>
      <w:pPr>
        <w:pStyle w:val="BodyText"/>
      </w:pPr>
      <w:r>
        <w:t xml:space="preserve">The RMSEP indicates that, on average, the prediction error is 0.24 ppm.</w:t>
      </w:r>
    </w:p>
    <w:p>
      <w:pPr>
        <w:pStyle w:val="Heading2"/>
      </w:pPr>
      <w:bookmarkStart w:id="24" w:name="question-2"/>
      <w:r>
        <w:t xml:space="preserve">Question 2</w:t>
      </w:r>
      <w:bookmarkEnd w:id="24"/>
    </w:p>
    <w:p>
      <w:pPr>
        <w:pStyle w:val="SourceCode"/>
      </w:pPr>
      <w:r>
        <w:rPr>
          <w:rStyle w:val="CommentTok"/>
        </w:rPr>
        <w:t xml:space="preserve">#model fit</w:t>
      </w:r>
      <w:r>
        <w:br/>
      </w:r>
      <w:r>
        <w:rPr>
          <w:rStyle w:val="NormalTok"/>
        </w:rPr>
        <w:t xml:space="preserve">FH.fit =</w:t>
      </w:r>
      <w:r>
        <w:rPr>
          <w:rStyle w:val="StringTok"/>
        </w:rPr>
        <w:t xml:space="preserve"> </w:t>
      </w:r>
      <w:r>
        <w:rPr>
          <w:rStyle w:val="KeywordTok"/>
        </w:rPr>
        <w:t xml:space="preserve">lm</w:t>
      </w:r>
      <w:r>
        <w:rPr>
          <w:rStyle w:val="NormalTok"/>
        </w:rPr>
        <w:t xml:space="preserve">(CO2.fit.ts[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reduced.Time[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reduced.Time.break[</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c2[</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CO2.fit.ts[</w:t>
      </w:r>
      <w:r>
        <w:rPr>
          <w:rStyle w:val="OperatorTok"/>
        </w:rPr>
        <w:t xml:space="preserve">-</w:t>
      </w:r>
      <w:r>
        <w:rPr>
          <w:rStyle w:val="DecValTok"/>
        </w:rPr>
        <w:t xml:space="preserve">75</w:t>
      </w:r>
      <w:r>
        <w:rPr>
          <w:rStyle w:val="NormalTok"/>
        </w:rPr>
        <w:t xml:space="preserve">])</w:t>
      </w:r>
      <w:r>
        <w:br/>
      </w:r>
      <w:r>
        <w:rPr>
          <w:rStyle w:val="CommentTok"/>
        </w:rPr>
        <w:t xml:space="preserve">#model summary </w:t>
      </w:r>
      <w:r>
        <w:br/>
      </w:r>
      <w:r>
        <w:rPr>
          <w:rStyle w:val="KeywordTok"/>
        </w:rPr>
        <w:t xml:space="preserve">summary</w:t>
      </w:r>
      <w:r>
        <w:rPr>
          <w:rStyle w:val="NormalTok"/>
        </w:rPr>
        <w:t xml:space="preserve">(FH.fit)</w:t>
      </w:r>
    </w:p>
    <w:p>
      <w:pPr>
        <w:pStyle w:val="SourceCode"/>
      </w:pPr>
      <w:r>
        <w:rPr>
          <w:rStyle w:val="VerbatimChar"/>
        </w:rPr>
        <w:t xml:space="preserve">## </w:t>
      </w:r>
      <w:r>
        <w:br/>
      </w:r>
      <w:r>
        <w:rPr>
          <w:rStyle w:val="VerbatimChar"/>
        </w:rPr>
        <w:t xml:space="preserve">## Call:</w:t>
      </w:r>
      <w:r>
        <w:br/>
      </w:r>
      <w:r>
        <w:rPr>
          <w:rStyle w:val="VerbatimChar"/>
        </w:rPr>
        <w:t xml:space="preserve">## lm(formula = CO2.fit.ts[-1] ~ reduced.Time[-1] + reduced.Time.break[-1] + </w:t>
      </w:r>
      <w:r>
        <w:br/>
      </w:r>
      <w:r>
        <w:rPr>
          <w:rStyle w:val="VerbatimChar"/>
        </w:rPr>
        <w:t xml:space="preserve">##     c1[-1] + s1[-1] + c2[-1] + CO2.fit.ts[-75])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-0.48990 -0.12209 -0.00581  0.11306  0.53995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109.32486   29.38088   3.721 0.000408 ***</w:t>
      </w:r>
      <w:r>
        <w:br/>
      </w:r>
      <w:r>
        <w:rPr>
          <w:rStyle w:val="VerbatimChar"/>
        </w:rPr>
        <w:t xml:space="preserve">## reduced.Time[-1]         0.14548    0.03860   3.769 0.000349 ***</w:t>
      </w:r>
      <w:r>
        <w:br/>
      </w:r>
      <w:r>
        <w:rPr>
          <w:rStyle w:val="VerbatimChar"/>
        </w:rPr>
        <w:t xml:space="preserve">## reduced.Time.break[-1]   0.04182    0.01196   3.496 0.000843 ***</w:t>
      </w:r>
      <w:r>
        <w:br/>
      </w:r>
      <w:r>
        <w:rPr>
          <w:rStyle w:val="VerbatimChar"/>
        </w:rPr>
        <w:t xml:space="preserve">## c1[-1]                  -0.01183    0.04370  -0.271 0.787404    </w:t>
      </w:r>
      <w:r>
        <w:br/>
      </w:r>
      <w:r>
        <w:rPr>
          <w:rStyle w:val="VerbatimChar"/>
        </w:rPr>
        <w:t xml:space="preserve">## s1[-1]                  -0.57381    0.03739 -15.348  &lt; 2e-16 ***</w:t>
      </w:r>
      <w:r>
        <w:br/>
      </w:r>
      <w:r>
        <w:rPr>
          <w:rStyle w:val="VerbatimChar"/>
        </w:rPr>
        <w:t xml:space="preserve">## c2[-1]                  -0.07344    0.02232  -3.290 0.001597 ** </w:t>
      </w:r>
      <w:r>
        <w:br/>
      </w:r>
      <w:r>
        <w:rPr>
          <w:rStyle w:val="VerbatimChar"/>
        </w:rPr>
        <w:t xml:space="preserve">## CO2.fit.ts[-75]          0.70187    0.08043   8.727 1.18e-12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0.1889 on 67 degrees of freedom</w:t>
      </w:r>
      <w:r>
        <w:br/>
      </w:r>
      <w:r>
        <w:rPr>
          <w:rStyle w:val="VerbatimChar"/>
        </w:rPr>
        <w:t xml:space="preserve">## Multiple R-squared:  0.9997, Adjusted R-squared:  0.9997 </w:t>
      </w:r>
      <w:r>
        <w:br/>
      </w:r>
      <w:r>
        <w:rPr>
          <w:rStyle w:val="VerbatimChar"/>
        </w:rPr>
        <w:t xml:space="preserve">## F-statistic: 4.282e+04 on 6 and 67 DF,  p-value: &lt; 2.2e-16</w:t>
      </w:r>
    </w:p>
    <w:p>
      <w:pPr>
        <w:pStyle w:val="SourceCode"/>
      </w:pPr>
      <w:r>
        <w:rPr>
          <w:rStyle w:val="CommentTok"/>
        </w:rPr>
        <w:t xml:space="preserve">#forecast 2018 Q4</w:t>
      </w:r>
      <w:r>
        <w:br/>
      </w:r>
      <w:r>
        <w:rPr>
          <w:rStyle w:val="NormalTok"/>
        </w:rPr>
        <w:t xml:space="preserve">t76.FH.pred =</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76</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26</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76</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76</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76</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CO2.fit.ts[</w:t>
      </w:r>
      <w:r>
        <w:rPr>
          <w:rStyle w:val="DecValTok"/>
        </w:rPr>
        <w:t xml:space="preserve">75</w:t>
      </w:r>
      <w:r>
        <w:rPr>
          <w:rStyle w:val="NormalTok"/>
        </w:rPr>
        <w:t xml:space="preserve">])</w:t>
      </w:r>
      <w:r>
        <w:br/>
      </w:r>
      <w:r>
        <w:br/>
      </w:r>
      <w:r>
        <w:rPr>
          <w:rStyle w:val="CommentTok"/>
        </w:rPr>
        <w:t xml:space="preserve">#forecast 2019 Q1</w:t>
      </w:r>
      <w:r>
        <w:br/>
      </w:r>
      <w:r>
        <w:rPr>
          <w:rStyle w:val="NormalTok"/>
        </w:rPr>
        <w:t xml:space="preserve">t77.FH.pred =</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27</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77</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77</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77</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t76.FH.pred)</w:t>
      </w:r>
      <w:r>
        <w:br/>
      </w:r>
      <w:r>
        <w:br/>
      </w:r>
      <w:r>
        <w:rPr>
          <w:rStyle w:val="CommentTok"/>
        </w:rPr>
        <w:t xml:space="preserve">#forecast 2019 Q2</w:t>
      </w:r>
      <w:r>
        <w:br/>
      </w:r>
      <w:r>
        <w:rPr>
          <w:rStyle w:val="NormalTok"/>
        </w:rPr>
        <w:t xml:space="preserve">t78.FH.pred =</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78</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78</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78</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t77.FH.pred)</w:t>
      </w:r>
      <w:r>
        <w:br/>
      </w:r>
      <w:r>
        <w:br/>
      </w:r>
      <w:r>
        <w:rPr>
          <w:rStyle w:val="CommentTok"/>
        </w:rPr>
        <w:t xml:space="preserve">#forecast 2019 Q3</w:t>
      </w:r>
      <w:r>
        <w:br/>
      </w:r>
      <w:r>
        <w:rPr>
          <w:rStyle w:val="NormalTok"/>
        </w:rPr>
        <w:t xml:space="preserve">t79.FH.pred =</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79</w:t>
      </w:r>
      <w:r>
        <w:rPr>
          <w:rStyle w:val="NormalTok"/>
        </w:rPr>
        <w:t xml:space="preserve">) </w:t>
      </w:r>
      <w:r>
        <w:rPr>
          <w:rStyle w:val="OperatorTok"/>
        </w:rPr>
        <w:t xml:space="preserve">+</w:t>
      </w:r>
      <w:r>
        <w:rPr>
          <w:rStyle w:val="StringTok"/>
        </w:rPr>
        <w:t xml:space="preserve"> </w:t>
      </w:r>
      <w:r>
        <w:rPr>
          <w:rStyle w:val="NormalTok"/>
        </w:rPr>
        <w:t xml:space="preserve">(FH.fit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29</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79</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NormalTok"/>
        </w:rPr>
        <w:t xml:space="preserve">(FH.fit</w:t>
      </w:r>
      <w:r>
        <w:rPr>
          <w:rStyle w:val="OperatorTok"/>
        </w:rPr>
        <w:t xml:space="preserve">$</w:t>
      </w:r>
      <w:r>
        <w:rPr>
          <w:rStyle w:val="NormalTok"/>
        </w:rPr>
        <w:t xml:space="preserve">coefficients[</w:t>
      </w:r>
      <w:r>
        <w:rPr>
          <w:rStyle w:val="DecValTok"/>
        </w:rPr>
        <w:t xml:space="preserve">5</w:t>
      </w:r>
      <w:r>
        <w:rPr>
          <w:rStyle w:val="NormalTok"/>
        </w:rPr>
        <w:t xml:space="preserve">] </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79</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6</w:t>
      </w:r>
      <w:r>
        <w:rPr>
          <w:rStyle w:val="NormalTok"/>
        </w:rPr>
        <w:t xml:space="preserve">] </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79</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br/>
      </w:r>
      <w:r>
        <w:rPr>
          <w:rStyle w:val="NormalTok"/>
        </w:rPr>
        <w:t xml:space="preserve">(FH.fit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t78.FH.pred)</w:t>
      </w:r>
      <w:r>
        <w:br/>
      </w:r>
      <w:r>
        <w:br/>
      </w:r>
      <w:r>
        <w:rPr>
          <w:rStyle w:val="CommentTok"/>
        </w:rPr>
        <w:t xml:space="preserve">#results</w:t>
      </w:r>
      <w:r>
        <w:br/>
      </w:r>
      <w:r>
        <w:rPr>
          <w:rStyle w:val="NormalTok"/>
        </w:rPr>
        <w:t xml:space="preserve">results.FH.df =</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StringTok"/>
        </w:rPr>
        <w:t xml:space="preserve">"2018.4"</w:t>
      </w:r>
      <w:r>
        <w:rPr>
          <w:rStyle w:val="NormalTok"/>
        </w:rPr>
        <w:t xml:space="preserve">, </w:t>
      </w:r>
      <w:r>
        <w:rPr>
          <w:rStyle w:val="StringTok"/>
        </w:rPr>
        <w:t xml:space="preserve">"2019.1"</w:t>
      </w:r>
      <w:r>
        <w:rPr>
          <w:rStyle w:val="NormalTok"/>
        </w:rPr>
        <w:t xml:space="preserve">, </w:t>
      </w:r>
      <w:r>
        <w:rPr>
          <w:rStyle w:val="StringTok"/>
        </w:rPr>
        <w:t xml:space="preserve">"2019.2"</w:t>
      </w:r>
      <w:r>
        <w:rPr>
          <w:rStyle w:val="NormalTok"/>
        </w:rPr>
        <w:t xml:space="preserve">, </w:t>
      </w:r>
      <w:r>
        <w:rPr>
          <w:rStyle w:val="StringTok"/>
        </w:rPr>
        <w:t xml:space="preserve">"2019.3"</w:t>
      </w:r>
      <w:r>
        <w:rPr>
          <w:rStyle w:val="NormalTok"/>
        </w:rPr>
        <w:t xml:space="preserve">),</w:t>
      </w:r>
      <w:r>
        <w:br/>
      </w:r>
      <w:r>
        <w:rPr>
          <w:rStyle w:val="NormalTok"/>
        </w:rPr>
        <w:t xml:space="preserve">                           </w:t>
      </w:r>
      <w:r>
        <w:rPr>
          <w:rStyle w:val="DataTypeTok"/>
        </w:rPr>
        <w:t xml:space="preserve">Predictions=</w:t>
      </w:r>
      <w:r>
        <w:rPr>
          <w:rStyle w:val="KeywordTok"/>
        </w:rPr>
        <w:t xml:space="preserve">c</w:t>
      </w:r>
      <w:r>
        <w:rPr>
          <w:rStyle w:val="NormalTok"/>
        </w:rPr>
        <w:t xml:space="preserve">(t76.FH.pred,t77.FH.pred,t78.FH.pred,t79.FH.pred))</w:t>
      </w:r>
      <w:r>
        <w:br/>
      </w:r>
      <w:r>
        <w:rPr>
          <w:rStyle w:val="NormalTok"/>
        </w:rPr>
        <w:t xml:space="preserve">results.FH.df</w:t>
      </w:r>
    </w:p>
    <w:p>
      <w:pPr>
        <w:pStyle w:val="SourceCode"/>
      </w:pPr>
      <w:r>
        <w:rPr>
          <w:rStyle w:val="VerbatimChar"/>
        </w:rPr>
        <w:t xml:space="preserve">##     Time Predictions</w:t>
      </w:r>
      <w:r>
        <w:br/>
      </w:r>
      <w:r>
        <w:rPr>
          <w:rStyle w:val="VerbatimChar"/>
        </w:rPr>
        <w:t xml:space="preserve">## 1 2018.4    406.0347</w:t>
      </w:r>
      <w:r>
        <w:br/>
      </w:r>
      <w:r>
        <w:rPr>
          <w:rStyle w:val="VerbatimChar"/>
        </w:rPr>
        <w:t xml:space="preserve">## 2 2019.1    406.1401</w:t>
      </w:r>
      <w:r>
        <w:br/>
      </w:r>
      <w:r>
        <w:rPr>
          <w:rStyle w:val="VerbatimChar"/>
        </w:rPr>
        <w:t xml:space="preserve">## 3 2019.2    406.8401</w:t>
      </w:r>
      <w:r>
        <w:br/>
      </w:r>
      <w:r>
        <w:rPr>
          <w:rStyle w:val="VerbatimChar"/>
        </w:rPr>
        <w:t xml:space="preserve">## 4 2019.3    408.2276</w:t>
      </w:r>
    </w:p>
    <w:p>
      <w:pPr>
        <w:pStyle w:val="SourceCode"/>
      </w:pPr>
      <w:r>
        <w:rPr>
          <w:rStyle w:val="CommentTok"/>
        </w:rPr>
        <w:t xml:space="preserve">#RMSEP</w:t>
      </w:r>
      <w:r>
        <w:br/>
      </w:r>
      <w:r>
        <w:rPr>
          <w:rStyle w:val="NormalTok"/>
        </w:rPr>
        <w:t xml:space="preserve">FH.RMSEP =</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OperatorTok"/>
        </w:rPr>
        <w:t xml:space="preserve">*</w:t>
      </w:r>
      <w:r>
        <w:rPr>
          <w:rStyle w:val="KeywordTok"/>
        </w:rPr>
        <w:t xml:space="preserve">sum</w:t>
      </w:r>
      <w:r>
        <w:rPr>
          <w:rStyle w:val="NormalTok"/>
        </w:rPr>
        <w:t xml:space="preserve">((results.FH.df</w:t>
      </w:r>
      <w:r>
        <w:rPr>
          <w:rStyle w:val="OperatorTok"/>
        </w:rPr>
        <w:t xml:space="preserve">$</w:t>
      </w:r>
      <w:r>
        <w:rPr>
          <w:rStyle w:val="NormalTok"/>
        </w:rPr>
        <w:t xml:space="preserve">Predictions</w:t>
      </w:r>
      <w:r>
        <w:rPr>
          <w:rStyle w:val="OperatorTok"/>
        </w:rPr>
        <w:t xml:space="preserve">-</w:t>
      </w:r>
      <w:r>
        <w:rPr>
          <w:rStyle w:val="NormalTok"/>
        </w:rPr>
        <w:t xml:space="preserve">CO2.pred.ts)</w:t>
      </w:r>
      <w:r>
        <w:rPr>
          <w:rStyle w:val="OperatorTok"/>
        </w:rPr>
        <w:t xml:space="preserve">^</w:t>
      </w:r>
      <w:r>
        <w:rPr>
          <w:rStyle w:val="DecValTok"/>
        </w:rPr>
        <w:t xml:space="preserve">2</w:t>
      </w:r>
      <w:r>
        <w:rPr>
          <w:rStyle w:val="NormalTok"/>
        </w:rPr>
        <w:t xml:space="preserve">))</w:t>
      </w:r>
      <w:r>
        <w:br/>
      </w:r>
      <w:r>
        <w:rPr>
          <w:rStyle w:val="NormalTok"/>
        </w:rPr>
        <w:t xml:space="preserve">FH.RMSEP</w:t>
      </w:r>
    </w:p>
    <w:p>
      <w:pPr>
        <w:pStyle w:val="SourceCode"/>
      </w:pPr>
      <w:r>
        <w:rPr>
          <w:rStyle w:val="VerbatimChar"/>
        </w:rPr>
        <w:t xml:space="preserve">## [1] 0.2384888</w:t>
      </w:r>
    </w:p>
    <w:p>
      <w:pPr>
        <w:pStyle w:val="FirstParagraph"/>
      </w:pPr>
      <w:r>
        <w:t xml:space="preserve">The Full Harmonic model produced the same results as the Seasonal Factor, which is expected. The Full Harmonic model had the smallest RMSEP of all the Harmonic models (0.238 ppm).</w:t>
      </w:r>
    </w:p>
    <w:p>
      <w:pPr>
        <w:pStyle w:val="BodyText"/>
      </w:pPr>
      <w:r>
        <w:t xml:space="preserve">The Full Harmonic model included a Time variable, break-in trend variable, 3 harmonics (c1 with a P-value</w:t>
      </w:r>
      <w:r>
        <w:t xml:space="preserve"> </w:t>
      </w:r>
      <w:r>
        <w:t xml:space="preserve">0.79 being non-significant) and a lagged response variable.</w:t>
      </w:r>
      <w:r>
        <w:t xml:space="preserve"> </w:t>
      </w:r>
      <w:r>
        <w:t xml:space="preserve">The Residual Series showed reasonably constant scatter about 0. There is a slight upward trend in the early part of the Residual Series.</w:t>
      </w:r>
      <w:r>
        <w:t xml:space="preserve"> </w:t>
      </w:r>
      <w:r>
        <w:t xml:space="preserve">The plot of the autocorrelation function shows signficant lag at 1, 11 and 16.</w:t>
      </w:r>
      <w:r>
        <w:t xml:space="preserve"> </w:t>
      </w:r>
      <w:r>
        <w:t xml:space="preserve">The residuals appeared to follow a normal distribution (Shapiro-Wilk P-value = 0.852, min=-0.49 and max=0.54).</w:t>
      </w:r>
    </w:p>
    <w:p>
      <w:pPr>
        <w:pStyle w:val="BodyText"/>
      </w:pPr>
      <w:r>
        <w:t xml:space="preserve">A reduced harmonic model created by removing non-signficant pairs of harmonics is the same as the Full Harmonic model (as there are no non-significant pairs). Another reduced harmonic model created by removing non-significant harmonics resulted in removing c1 and produced an RMSEP of 0.243 ppm. Therefore, it as rejected.</w:t>
      </w:r>
      <w:r>
        <w:t xml:space="preserve"> </w:t>
      </w:r>
      <w:r>
        <w:t xml:space="preserve">Furthermore, a cosine model was not appropriate as the observations did not follow a smooth harmonic curve for each year.</w:t>
      </w:r>
    </w:p>
    <w:p>
      <w:pPr>
        <w:pStyle w:val="Heading2"/>
      </w:pPr>
      <w:bookmarkStart w:id="25" w:name="question-3"/>
      <w:r>
        <w:t xml:space="preserve">Question 3</w:t>
      </w:r>
      <w:bookmarkEnd w:id="25"/>
    </w:p>
    <w:p>
      <w:pPr>
        <w:pStyle w:val="FirstParagraph"/>
      </w:pPr>
      <w:r>
        <w:t xml:space="preserve">The Seasonal Factor model included a Time variable, break-in trend variable, seasonal factor and lagged response variable to</w:t>
      </w:r>
      <w:r>
        <w:t xml:space="preserve"> </w:t>
      </w:r>
      <w:r>
        <w:t xml:space="preserve">account for the autocorrelation.</w:t>
      </w:r>
    </w:p>
    <w:p>
      <w:pPr>
        <w:pStyle w:val="BodyText"/>
      </w:pPr>
      <w:r>
        <w:t xml:space="preserve">The Residual Series showed reasonably constant scatter about 0. There is a slight upward trend in the beginning of the Residual Series. However, as this is in the early part of the series it is not of concern.</w:t>
      </w:r>
      <w:r>
        <w:t xml:space="preserve"> </w:t>
      </w:r>
      <w:r>
        <w:t xml:space="preserve">The plot of the autocorrelation function shows significant autocorrelation at lag1, lag11and lag16. However, this is not a concern as lag 11 and lag 16 are unusual lags to be significant in quarterly data. Furthermore, even though the plot shows significant positive autocorrelation at lag 1, our model has a lagged response variable to account for autocorrelation at lag 1 and itis only slightly significant; hence not a worry.</w:t>
      </w:r>
      <w:r>
        <w:t xml:space="preserve"> </w:t>
      </w:r>
      <w:r>
        <w:t xml:space="preserve">The residuals appeared to follow a normal distribution (Shapiro-Wilk P-value = 0.852, min=-0.49 and max=0.54).</w:t>
      </w:r>
      <w:r>
        <w:t xml:space="preserve"> </w:t>
      </w:r>
      <w:r>
        <w:t xml:space="preserve">Therefore, model assumptions are satisified.</w:t>
      </w:r>
    </w:p>
    <w:p>
      <w:pPr>
        <w:pStyle w:val="BodyText"/>
      </w:pPr>
      <w:r>
        <w:t xml:space="preserve">We have strong evidence against the hypothesis that the coefficient associated time variable is 0 (p-value</w:t>
      </w:r>
      <w:r>
        <w:t xml:space="preserve"> </w:t>
      </w:r>
      <w:r>
        <w:t xml:space="preserve">0.0003). Further, we have strong evidence against the hypothesis that the coefficient associated with the break-in trend time variable is 0 (p-value</w:t>
      </w:r>
      <w:r>
        <w:t xml:space="preserve"> </w:t>
      </w:r>
      <w:r>
        <w:t xml:space="preserve">0.0008). Additionally, we have very strong evidence against the hypothesis of no autocorrelation (p-value</w:t>
      </w:r>
      <w:r>
        <w:t xml:space="preserve"> </w:t>
      </w:r>
      <w:r>
        <w:t xml:space="preserve">0).</w:t>
      </w:r>
    </w:p>
    <w:p>
      <w:pPr>
        <w:pStyle w:val="BodyText"/>
      </w:pPr>
      <w:r>
        <w:t xml:space="preserve">The F-statistic provides extremely strong evidence against the hypothesis that none of the variables are related to the CO2 concentration (p-value</w:t>
      </w:r>
      <w:r>
        <w:t xml:space="preserve"> </w:t>
      </w:r>
      <w:r>
        <w:t xml:space="preserve">0). The Multiple R^2 is almost 1 (0.9997) indicating that nearly all the variation in the CO2 concentration is explained by the model.</w:t>
      </w:r>
    </w:p>
    <w:p>
      <w:pPr>
        <w:pStyle w:val="BodyText"/>
      </w:pPr>
      <w:r>
        <w:t xml:space="preserve">The Residual Standard Error is 0.19 ppm so the prediction intervals should be reasonably narrow. The model predictions can be relied upon as the assumptions are satisfied. The RMSEP for the predictions from 2018 Q4 to 2019 Q3 was 0.238 ppm which was smaller than the Reduced Harmonic model (0.244 ppm) and the same as the Full Harmonic model.</w:t>
      </w:r>
    </w:p>
    <w:p>
      <w:pPr>
        <w:pStyle w:val="BodyText"/>
      </w:pPr>
      <w:r>
        <w:t xml:space="preserve">The predictions for 2018 Q4 to 2019 Q3 are:</w:t>
      </w:r>
      <w:r>
        <w:t xml:space="preserve"> </w:t>
      </w:r>
      <w:r>
        <w:t xml:space="preserve">2018 Q4: 406.03 ppm</w:t>
      </w:r>
      <w:r>
        <w:t xml:space="preserve"> </w:t>
      </w:r>
      <w:r>
        <w:t xml:space="preserve">2019 Q1: 406.14 ppm</w:t>
      </w:r>
      <w:r>
        <w:t xml:space="preserve"> </w:t>
      </w:r>
      <w:r>
        <w:t xml:space="preserve">2019 Q2: 406.84 ppm</w:t>
      </w:r>
      <w:r>
        <w:t xml:space="preserve"> </w:t>
      </w:r>
      <w:r>
        <w:t xml:space="preserve">2019 Q3: 408.23 ppm</w:t>
      </w:r>
    </w:p>
    <w:p>
      <w:pPr>
        <w:pStyle w:val="Heading2"/>
      </w:pPr>
      <w:bookmarkStart w:id="26" w:name="question-4"/>
      <w:r>
        <w:t xml:space="preserve">Question 4</w:t>
      </w:r>
      <w:bookmarkEnd w:id="26"/>
    </w:p>
    <w:p>
      <w:pPr>
        <w:pStyle w:val="SourceCode"/>
      </w:pPr>
      <w:r>
        <w:rPr>
          <w:rStyle w:val="CommentTok"/>
        </w:rPr>
        <w:t xml:space="preserve">#model fit</w:t>
      </w:r>
      <w:r>
        <w:br/>
      </w:r>
      <w:r>
        <w:rPr>
          <w:rStyle w:val="NormalTok"/>
        </w:rPr>
        <w:t xml:space="preserve">sf.full.fit =</w:t>
      </w:r>
      <w:r>
        <w:rPr>
          <w:rStyle w:val="StringTok"/>
        </w:rPr>
        <w:t xml:space="preserve"> </w:t>
      </w:r>
      <w:r>
        <w:rPr>
          <w:rStyle w:val="KeywordTok"/>
        </w:rPr>
        <w:t xml:space="preserve">lm</w:t>
      </w:r>
      <w:r>
        <w:rPr>
          <w:rStyle w:val="NormalTok"/>
        </w:rPr>
        <w:t xml:space="preserve">(CO2.full.ts[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Time.break[</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Quarter[</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CO2.full.ts[</w:t>
      </w:r>
      <w:r>
        <w:rPr>
          <w:rStyle w:val="OperatorTok"/>
        </w:rPr>
        <w:t xml:space="preserve">-</w:t>
      </w:r>
      <w:r>
        <w:rPr>
          <w:rStyle w:val="DecValTok"/>
        </w:rPr>
        <w:t xml:space="preserve">79</w:t>
      </w:r>
      <w:r>
        <w:rPr>
          <w:rStyle w:val="NormalTok"/>
        </w:rPr>
        <w:t xml:space="preserve">])</w:t>
      </w:r>
      <w:r>
        <w:br/>
      </w:r>
      <w:r>
        <w:rPr>
          <w:rStyle w:val="KeywordTok"/>
        </w:rPr>
        <w:t xml:space="preserve">summary</w:t>
      </w:r>
      <w:r>
        <w:rPr>
          <w:rStyle w:val="NormalTok"/>
        </w:rPr>
        <w:t xml:space="preserve">(sf.full.fit)</w:t>
      </w:r>
    </w:p>
    <w:p>
      <w:pPr>
        <w:pStyle w:val="SourceCode"/>
      </w:pPr>
      <w:r>
        <w:rPr>
          <w:rStyle w:val="VerbatimChar"/>
        </w:rPr>
        <w:t xml:space="preserve">## </w:t>
      </w:r>
      <w:r>
        <w:br/>
      </w:r>
      <w:r>
        <w:rPr>
          <w:rStyle w:val="VerbatimChar"/>
        </w:rPr>
        <w:t xml:space="preserve">## Call:</w:t>
      </w:r>
      <w:r>
        <w:br/>
      </w:r>
      <w:r>
        <w:rPr>
          <w:rStyle w:val="VerbatimChar"/>
        </w:rPr>
        <w:t xml:space="preserve">## lm(formula = CO2.full.ts[-1] ~ Time[-1] + Time.break[-1] + Quarter[-1] + </w:t>
      </w:r>
      <w:r>
        <w:br/>
      </w:r>
      <w:r>
        <w:rPr>
          <w:rStyle w:val="VerbatimChar"/>
        </w:rPr>
        <w:t xml:space="preserve">##     CO2.full.ts[-79])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-0.50285 -0.12867 -0.00066  0.12102  0.53787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108.36491   28.78665   3.764 0.000341 ***</w:t>
      </w:r>
      <w:r>
        <w:br/>
      </w:r>
      <w:r>
        <w:rPr>
          <w:rStyle w:val="VerbatimChar"/>
        </w:rPr>
        <w:t xml:space="preserve">## Time[-1]           0.14500    0.03785   3.831 0.000273 ***</w:t>
      </w:r>
      <w:r>
        <w:br/>
      </w:r>
      <w:r>
        <w:rPr>
          <w:rStyle w:val="VerbatimChar"/>
        </w:rPr>
        <w:t xml:space="preserve">## Time.break[-1]     0.04082    0.01114   3.665 0.000474 ***</w:t>
      </w:r>
      <w:r>
        <w:br/>
      </w:r>
      <w:r>
        <w:rPr>
          <w:rStyle w:val="VerbatimChar"/>
        </w:rPr>
        <w:t xml:space="preserve">## Quarter[-1]2       0.46150    0.07438   6.205 3.25e-08 ***</w:t>
      </w:r>
      <w:r>
        <w:br/>
      </w:r>
      <w:r>
        <w:rPr>
          <w:rStyle w:val="VerbatimChar"/>
        </w:rPr>
        <w:t xml:space="preserve">## Quarter[-1]3       1.16834    0.07242  16.132  &lt; 2e-16 ***</w:t>
      </w:r>
      <w:r>
        <w:br/>
      </w:r>
      <w:r>
        <w:rPr>
          <w:rStyle w:val="VerbatimChar"/>
        </w:rPr>
        <w:t xml:space="preserve">## Quarter[-1]4       0.41786    0.06380   6.549 7.79e-09 ***</w:t>
      </w:r>
      <w:r>
        <w:br/>
      </w:r>
      <w:r>
        <w:rPr>
          <w:rStyle w:val="VerbatimChar"/>
        </w:rPr>
        <w:t xml:space="preserve">## CO2.full.ts[-79]   0.70309    0.07876   8.927 3.20e-13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0.1888 on 71 degrees of freedom</w:t>
      </w:r>
      <w:r>
        <w:br/>
      </w:r>
      <w:r>
        <w:rPr>
          <w:rStyle w:val="VerbatimChar"/>
        </w:rPr>
        <w:t xml:space="preserve">## Multiple R-squared:  0.9998, Adjusted R-squared:  0.9997 </w:t>
      </w:r>
      <w:r>
        <w:br/>
      </w:r>
      <w:r>
        <w:rPr>
          <w:rStyle w:val="VerbatimChar"/>
        </w:rPr>
        <w:t xml:space="preserve">## F-statistic: 5.127e+04 on 6 and 71 DF,  p-value: &lt; 2.2e-16</w:t>
      </w:r>
    </w:p>
    <w:p>
      <w:pPr>
        <w:pStyle w:val="SourceCode"/>
      </w:pPr>
      <w:r>
        <w:rPr>
          <w:rStyle w:val="CommentTok"/>
        </w:rPr>
        <w:t xml:space="preserve">#FORECASTING</w:t>
      </w:r>
      <w:r>
        <w:br/>
      </w:r>
      <w:r>
        <w:br/>
      </w:r>
      <w:r>
        <w:rPr>
          <w:rStyle w:val="CommentTok"/>
        </w:rPr>
        <w:t xml:space="preserve">#forecast 2019 Q4</w:t>
      </w:r>
      <w:r>
        <w:br/>
      </w:r>
      <w:r>
        <w:rPr>
          <w:rStyle w:val="NormalTok"/>
        </w:rPr>
        <w:t xml:space="preserve">t80.sf.pred =</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80</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CO2.full.ts[</w:t>
      </w:r>
      <w:r>
        <w:rPr>
          <w:rStyle w:val="DecValTok"/>
        </w:rPr>
        <w:t xml:space="preserve">79</w:t>
      </w:r>
      <w:r>
        <w:rPr>
          <w:rStyle w:val="NormalTok"/>
        </w:rPr>
        <w:t xml:space="preserve">])</w:t>
      </w:r>
      <w:r>
        <w:br/>
      </w:r>
      <w:r>
        <w:br/>
      </w:r>
      <w:r>
        <w:rPr>
          <w:rStyle w:val="CommentTok"/>
        </w:rPr>
        <w:t xml:space="preserve">#forecast 2020 Q1</w:t>
      </w:r>
      <w:r>
        <w:br/>
      </w:r>
      <w:r>
        <w:rPr>
          <w:rStyle w:val="NormalTok"/>
        </w:rPr>
        <w:t xml:space="preserve">t81.sf.pred =</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t80.sf.pred)</w:t>
      </w:r>
      <w:r>
        <w:br/>
      </w:r>
      <w:r>
        <w:br/>
      </w:r>
      <w:r>
        <w:rPr>
          <w:rStyle w:val="CommentTok"/>
        </w:rPr>
        <w:t xml:space="preserve">#forecast 2020 Q2</w:t>
      </w:r>
      <w:r>
        <w:br/>
      </w:r>
      <w:r>
        <w:rPr>
          <w:rStyle w:val="NormalTok"/>
        </w:rPr>
        <w:t xml:space="preserve">t82.sf.pred =</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82</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t81.sf.pred)</w:t>
      </w:r>
      <w:r>
        <w:br/>
      </w:r>
      <w:r>
        <w:br/>
      </w:r>
      <w:r>
        <w:rPr>
          <w:rStyle w:val="CommentTok"/>
        </w:rPr>
        <w:t xml:space="preserve">#forecast 2020 Q3</w:t>
      </w:r>
      <w:r>
        <w:br/>
      </w:r>
      <w:r>
        <w:rPr>
          <w:rStyle w:val="NormalTok"/>
        </w:rPr>
        <w:t xml:space="preserve">t83.sf.pred =</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83</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5</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(sf.full.fit</w:t>
      </w:r>
      <w:r>
        <w:rPr>
          <w:rStyle w:val="OperatorTok"/>
        </w:rPr>
        <w:t xml:space="preserve">$</w:t>
      </w:r>
      <w:r>
        <w:rPr>
          <w:rStyle w:val="NormalTok"/>
        </w:rPr>
        <w:t xml:space="preserve">coefficients[</w:t>
      </w:r>
      <w:r>
        <w:rPr>
          <w:rStyle w:val="DecValTok"/>
        </w:rPr>
        <w:t xml:space="preserve">7</w:t>
      </w:r>
      <w:r>
        <w:rPr>
          <w:rStyle w:val="NormalTok"/>
        </w:rPr>
        <w:t xml:space="preserve">]</w:t>
      </w:r>
      <w:r>
        <w:rPr>
          <w:rStyle w:val="OperatorTok"/>
        </w:rPr>
        <w:t xml:space="preserve">*</w:t>
      </w:r>
      <w:r>
        <w:rPr>
          <w:rStyle w:val="NormalTok"/>
        </w:rPr>
        <w:t xml:space="preserve">t82.sf.pred)</w:t>
      </w:r>
      <w:r>
        <w:br/>
      </w:r>
      <w:r>
        <w:br/>
      </w:r>
      <w:r>
        <w:rPr>
          <w:rStyle w:val="CommentTok"/>
        </w:rPr>
        <w:t xml:space="preserve">#results</w:t>
      </w:r>
      <w:r>
        <w:br/>
      </w:r>
      <w:r>
        <w:rPr>
          <w:rStyle w:val="NormalTok"/>
        </w:rPr>
        <w:t xml:space="preserve">results.sf.df =</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StringTok"/>
        </w:rPr>
        <w:t xml:space="preserve">"2019.4"</w:t>
      </w:r>
      <w:r>
        <w:rPr>
          <w:rStyle w:val="NormalTok"/>
        </w:rPr>
        <w:t xml:space="preserve">, </w:t>
      </w:r>
      <w:r>
        <w:rPr>
          <w:rStyle w:val="StringTok"/>
        </w:rPr>
        <w:t xml:space="preserve">"2020.1"</w:t>
      </w:r>
      <w:r>
        <w:rPr>
          <w:rStyle w:val="NormalTok"/>
        </w:rPr>
        <w:t xml:space="preserve">, </w:t>
      </w:r>
      <w:r>
        <w:rPr>
          <w:rStyle w:val="StringTok"/>
        </w:rPr>
        <w:t xml:space="preserve">"2020.2"</w:t>
      </w:r>
      <w:r>
        <w:rPr>
          <w:rStyle w:val="NormalTok"/>
        </w:rPr>
        <w:t xml:space="preserve">, </w:t>
      </w:r>
      <w:r>
        <w:rPr>
          <w:rStyle w:val="StringTok"/>
        </w:rPr>
        <w:t xml:space="preserve">"2020.3"</w:t>
      </w:r>
      <w:r>
        <w:rPr>
          <w:rStyle w:val="NormalTok"/>
        </w:rPr>
        <w:t xml:space="preserve">),</w:t>
      </w:r>
      <w:r>
        <w:br/>
      </w:r>
      <w:r>
        <w:rPr>
          <w:rStyle w:val="NormalTok"/>
        </w:rPr>
        <w:t xml:space="preserve">                           </w:t>
      </w:r>
      <w:r>
        <w:rPr>
          <w:rStyle w:val="DataTypeTok"/>
        </w:rPr>
        <w:t xml:space="preserve">Predictions=</w:t>
      </w:r>
      <w:r>
        <w:rPr>
          <w:rStyle w:val="KeywordTok"/>
        </w:rPr>
        <w:t xml:space="preserve">c</w:t>
      </w:r>
      <w:r>
        <w:rPr>
          <w:rStyle w:val="NormalTok"/>
        </w:rPr>
        <w:t xml:space="preserve">(t80.sf.pred,t81.sf.pred,t82.sf.pred,t83.sf.pred))</w:t>
      </w:r>
      <w:r>
        <w:br/>
      </w:r>
      <w:r>
        <w:rPr>
          <w:rStyle w:val="NormalTok"/>
        </w:rPr>
        <w:t xml:space="preserve">results.sf.df</w:t>
      </w:r>
    </w:p>
    <w:p>
      <w:pPr>
        <w:pStyle w:val="SourceCode"/>
      </w:pPr>
      <w:r>
        <w:rPr>
          <w:rStyle w:val="VerbatimChar"/>
        </w:rPr>
        <w:t xml:space="preserve">##     Time Predictions</w:t>
      </w:r>
      <w:r>
        <w:br/>
      </w:r>
      <w:r>
        <w:rPr>
          <w:rStyle w:val="VerbatimChar"/>
        </w:rPr>
        <w:t xml:space="preserve">## 1 2019.4    408.6447</w:t>
      </w:r>
      <w:r>
        <w:br/>
      </w:r>
      <w:r>
        <w:rPr>
          <w:rStyle w:val="VerbatimChar"/>
        </w:rPr>
        <w:t xml:space="preserve">## 2 2020.1    408.6901</w:t>
      </w:r>
      <w:r>
        <w:br/>
      </w:r>
      <w:r>
        <w:rPr>
          <w:rStyle w:val="VerbatimChar"/>
        </w:rPr>
        <w:t xml:space="preserve">## 3 2020.2    409.3694</w:t>
      </w:r>
      <w:r>
        <w:br/>
      </w:r>
      <w:r>
        <w:rPr>
          <w:rStyle w:val="VerbatimChar"/>
        </w:rPr>
        <w:t xml:space="preserve">## 4 2020.3    410.7396</w:t>
      </w:r>
    </w:p>
    <w:p>
      <w:pPr>
        <w:pStyle w:val="SourceCode"/>
      </w:pPr>
      <w:r>
        <w:rPr>
          <w:rStyle w:val="VerbatimChar"/>
        </w:rPr>
        <w:t xml:space="preserve">## [1] 0.740096</w:t>
      </w:r>
    </w:p>
    <w:p>
      <w:pPr>
        <w:pStyle w:val="SourceCode"/>
      </w:pPr>
      <w:r>
        <w:rPr>
          <w:rStyle w:val="VerbatimChar"/>
        </w:rPr>
        <w:t xml:space="preserve">## CO2.full.ts[-79] </w:t>
      </w:r>
      <w:r>
        <w:br/>
      </w:r>
      <w:r>
        <w:rPr>
          <w:rStyle w:val="VerbatimChar"/>
        </w:rPr>
        <w:t xml:space="preserve">##        0.9047168</w:t>
      </w:r>
    </w:p>
    <w:p>
      <w:pPr>
        <w:pStyle w:val="SourceCode"/>
      </w:pPr>
      <w:r>
        <w:rPr>
          <w:rStyle w:val="VerbatimChar"/>
        </w:rPr>
        <w:t xml:space="preserve">## CO2.full.ts[-79] </w:t>
      </w:r>
      <w:r>
        <w:br/>
      </w:r>
      <w:r>
        <w:rPr>
          <w:rStyle w:val="VerbatimChar"/>
        </w:rPr>
        <w:t xml:space="preserve">##        0.9758918</w:t>
      </w:r>
    </w:p>
    <w:p>
      <w:pPr>
        <w:pStyle w:val="FirstParagraph"/>
      </w:pPr>
      <w:r>
        <w:t xml:space="preserve">The summary shows the seasonal factor model parameter estimates for the full timeframe model (</w:t>
      </w:r>
      <m:oMath>
        <m:r>
          <m:t>s</m:t>
        </m:r>
        <m:r>
          <m:t>f</m:t>
        </m:r>
        <m:r>
          <m:t>.</m:t>
        </m:r>
        <m:r>
          <m:t>f</m:t>
        </m:r>
        <m:r>
          <m:t>u</m:t>
        </m:r>
        <m:r>
          <m:t>l</m:t>
        </m:r>
        <m:r>
          <m:t>l</m:t>
        </m:r>
        <m:r>
          <m:t>.</m:t>
        </m:r>
        <m:r>
          <m:t>f</m:t>
        </m:r>
        <m:r>
          <m:t>i</m:t>
        </m:r>
        <m:r>
          <m:t>t</m:t>
        </m:r>
      </m:oMath>
      <w:r>
        <w:t xml:space="preserve">) are similar to those of the reduced timeframe model (</w:t>
      </w:r>
      <m:oMath>
        <m:r>
          <m:t>s</m:t>
        </m:r>
        <m:r>
          <m:t>f</m:t>
        </m:r>
        <m:r>
          <m:t>.</m:t>
        </m:r>
        <m:r>
          <m:t>f</m:t>
        </m:r>
        <m:r>
          <m:t>i</m:t>
        </m:r>
        <m:r>
          <m:t>t</m:t>
        </m:r>
      </m:oMath>
      <w:r>
        <w:t xml:space="preserve">).</w:t>
      </w:r>
      <w:r>
        <w:t xml:space="preserve"> </w:t>
      </w:r>
      <w:r>
        <w:t xml:space="preserve">As the model assumptions were satifised our predictions should be reasonably reliable.</w:t>
      </w:r>
    </w:p>
    <w:p>
      <w:pPr>
        <w:pStyle w:val="BodyText"/>
      </w:pPr>
      <w:r>
        <w:t xml:space="preserve">The prediction intervals are between 0.74 and 0.98 ppm.</w:t>
      </w:r>
    </w:p>
    <w:p>
      <w:pPr>
        <w:pStyle w:val="Heading2"/>
      </w:pPr>
      <w:bookmarkStart w:id="27" w:name="question-5"/>
      <w:r>
        <w:t xml:space="preserve">Question 5</w:t>
      </w:r>
      <w:bookmarkEnd w:id="27"/>
    </w:p>
    <w:p>
      <w:pPr>
        <w:pStyle w:val="FirstParagraph"/>
      </w:pPr>
      <w:r>
        <w:t xml:space="preserve">The best predicting model is the seasonal-trend-lowess seasonally adjusted model as it had the lowest RMSEP (0.2 ppm). As the model assumptions for the seasonally adjusted model were satisified, we should be able to rely on any predictions.</w:t>
      </w:r>
    </w:p>
    <w:p>
      <w:pPr>
        <w:pStyle w:val="BodyText"/>
      </w:pPr>
      <w:r>
        <w:t xml:space="preserve">The prediction intervals for the Seasonally Adjusted and Seasonal Factors models are the same (both are 0.74 to 0.98 ppm).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326: Assignment 3</dc:title>
  <dc:creator>Hasnain Cheena</dc:creator>
  <cp:keywords/>
  <dcterms:created xsi:type="dcterms:W3CDTF">2020-05-07T08:41:54Z</dcterms:created>
  <dcterms:modified xsi:type="dcterms:W3CDTF">2020-05-07T08:41:54Z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16/04/2020</vt:lpwstr>
  </property>
  <property fmtid="{D5CDD505-2E9C-101B-9397-08002B2CF9AE}" pid="3" name="output">
    <vt:lpwstr>word_document</vt:lpwstr>
  </property>
</Properties>
</file>