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55E" w:rsidRDefault="00625A7B" w:rsidP="0082055E">
      <w:pPr>
        <w:spacing w:after="0" w:line="240" w:lineRule="auto"/>
        <w:jc w:val="center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HW</w:t>
      </w:r>
      <w:r w:rsidR="0099336E">
        <w:rPr>
          <w:rFonts w:asciiTheme="majorHAnsi" w:eastAsiaTheme="majorHAnsi" w:hAnsiTheme="majorHAnsi" w:cs="맑은 고딕"/>
          <w:sz w:val="32"/>
        </w:rPr>
        <w:t>8</w:t>
      </w:r>
      <w:r w:rsidR="0082055E">
        <w:rPr>
          <w:rFonts w:asciiTheme="majorHAnsi" w:eastAsiaTheme="majorHAnsi" w:hAnsiTheme="majorHAnsi" w:cs="맑은 고딕" w:hint="eastAsia"/>
          <w:sz w:val="32"/>
        </w:rPr>
        <w:t xml:space="preserve">: </w:t>
      </w:r>
      <w:r w:rsidR="0099336E">
        <w:rPr>
          <w:rFonts w:ascii="맑은 고딕" w:eastAsia="맑은 고딕" w:hAnsi="맑은 고딕" w:cs="맑은 고딕"/>
          <w:sz w:val="32"/>
        </w:rPr>
        <w:t>in</w:t>
      </w:r>
      <w:r w:rsidR="0099336E">
        <w:rPr>
          <w:rFonts w:ascii="맑은 고딕" w:eastAsia="맑은 고딕" w:hAnsi="맑은 고딕" w:cs="맑은 고딕" w:hint="eastAsia"/>
          <w:sz w:val="32"/>
        </w:rPr>
        <w:t>fix evaluation</w:t>
      </w:r>
      <w:r w:rsidR="0099336E">
        <w:rPr>
          <w:rFonts w:ascii="맑은 고딕" w:eastAsia="맑은 고딕" w:hAnsi="맑은 고딕" w:cs="맑은 고딕"/>
          <w:sz w:val="32"/>
        </w:rPr>
        <w:t>, postfix to infix conversion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2012003567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이상화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</w:p>
    <w:p w:rsidR="000A2CB3" w:rsidRPr="000A2CB3" w:rsidRDefault="0082055E" w:rsidP="0082055E">
      <w:pPr>
        <w:rPr>
          <w:rFonts w:hint="eastAsia"/>
          <w:b/>
          <w:sz w:val="24"/>
          <w:szCs w:val="24"/>
        </w:rPr>
      </w:pPr>
      <w:r w:rsidRPr="00724264">
        <w:rPr>
          <w:rFonts w:hint="eastAsia"/>
          <w:b/>
          <w:sz w:val="24"/>
          <w:szCs w:val="24"/>
        </w:rPr>
        <w:t>1. 문제 해결의 주요 코드</w:t>
      </w:r>
    </w:p>
    <w:p w:rsidR="000A2CB3" w:rsidRDefault="000A2CB3" w:rsidP="00820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1B99C9" wp14:editId="04CFDE48">
            <wp:extent cx="2371725" cy="285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B3" w:rsidRPr="000A2CB3" w:rsidRDefault="000A2CB3" w:rsidP="0082055E">
      <w:pPr>
        <w:rPr>
          <w:rFonts w:hint="eastAsia"/>
          <w:szCs w:val="20"/>
        </w:rPr>
      </w:pPr>
      <w:r w:rsidRPr="000A2CB3">
        <w:rPr>
          <w:rFonts w:hint="eastAsia"/>
          <w:szCs w:val="20"/>
        </w:rPr>
        <w:t xml:space="preserve">기존의 </w:t>
      </w:r>
      <w:r>
        <w:rPr>
          <w:rFonts w:hint="eastAsia"/>
          <w:szCs w:val="20"/>
        </w:rPr>
        <w:t xml:space="preserve">stack에 </w:t>
      </w:r>
      <w:r>
        <w:rPr>
          <w:szCs w:val="20"/>
        </w:rPr>
        <w:t xml:space="preserve">element </w:t>
      </w:r>
      <w:r>
        <w:rPr>
          <w:rFonts w:hint="eastAsia"/>
          <w:szCs w:val="20"/>
        </w:rPr>
        <w:t xml:space="preserve">타입은 </w:t>
      </w:r>
      <w:r>
        <w:rPr>
          <w:szCs w:val="20"/>
        </w:rPr>
        <w:t>int</w:t>
      </w:r>
      <w:r>
        <w:rPr>
          <w:rFonts w:hint="eastAsia"/>
          <w:szCs w:val="20"/>
        </w:rPr>
        <w:t xml:space="preserve">였지만 </w:t>
      </w:r>
      <w:r>
        <w:rPr>
          <w:szCs w:val="20"/>
        </w:rPr>
        <w:t>long long</w:t>
      </w:r>
      <w:r>
        <w:rPr>
          <w:rFonts w:hint="eastAsia"/>
          <w:szCs w:val="20"/>
        </w:rPr>
        <w:t xml:space="preserve">으로 변경해주었다. 왜냐하면 </w:t>
      </w:r>
      <w:r>
        <w:rPr>
          <w:szCs w:val="20"/>
        </w:rPr>
        <w:t xml:space="preserve">postfix_to_infix </w:t>
      </w:r>
      <w:r>
        <w:rPr>
          <w:rFonts w:hint="eastAsia"/>
          <w:szCs w:val="20"/>
        </w:rPr>
        <w:t xml:space="preserve">부분에서 char*형 변수를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 xml:space="preserve">해야하는 부분이 있는데 </w:t>
      </w:r>
      <w:r>
        <w:rPr>
          <w:szCs w:val="20"/>
        </w:rPr>
        <w:t>char*</w:t>
      </w:r>
      <w:r>
        <w:rPr>
          <w:rFonts w:hint="eastAsia"/>
          <w:szCs w:val="20"/>
        </w:rPr>
        <w:t>는 64</w:t>
      </w:r>
      <w:r>
        <w:rPr>
          <w:szCs w:val="20"/>
        </w:rPr>
        <w:t>bit</w:t>
      </w:r>
      <w:r>
        <w:rPr>
          <w:rFonts w:hint="eastAsia"/>
          <w:szCs w:val="20"/>
        </w:rPr>
        <w:t xml:space="preserve"> 머신에서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바이트이기 때문에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element </w:t>
      </w:r>
      <w:r>
        <w:rPr>
          <w:rFonts w:hint="eastAsia"/>
          <w:szCs w:val="20"/>
        </w:rPr>
        <w:t xml:space="preserve">타입을 </w:t>
      </w:r>
      <w:r>
        <w:rPr>
          <w:szCs w:val="20"/>
        </w:rPr>
        <w:t>int</w:t>
      </w:r>
      <w:r>
        <w:rPr>
          <w:rFonts w:hint="eastAsia"/>
          <w:szCs w:val="20"/>
        </w:rPr>
        <w:t xml:space="preserve">로 할 경우 </w:t>
      </w:r>
      <w:r>
        <w:rPr>
          <w:szCs w:val="20"/>
        </w:rPr>
        <w:t>type casting</w:t>
      </w:r>
      <w:r>
        <w:rPr>
          <w:rFonts w:hint="eastAsia"/>
          <w:szCs w:val="20"/>
        </w:rPr>
        <w:t xml:space="preserve">시에 오류가 발생한다. 그러므로 포인터와 크기가 같은 </w:t>
      </w:r>
      <w:r>
        <w:rPr>
          <w:szCs w:val="20"/>
        </w:rPr>
        <w:t>long</w:t>
      </w:r>
      <w:r>
        <w:rPr>
          <w:rFonts w:hint="eastAsia"/>
          <w:szCs w:val="20"/>
        </w:rPr>
        <w:t xml:space="preserve">형 으로 </w:t>
      </w:r>
      <w:r>
        <w:rPr>
          <w:szCs w:val="20"/>
        </w:rPr>
        <w:t xml:space="preserve">element </w:t>
      </w:r>
      <w:r>
        <w:rPr>
          <w:rFonts w:hint="eastAsia"/>
          <w:szCs w:val="20"/>
        </w:rPr>
        <w:t>타입을 변경해주었다.</w:t>
      </w:r>
    </w:p>
    <w:p w:rsidR="006F4809" w:rsidRDefault="0082055E" w:rsidP="0078023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4"/>
          <w:szCs w:val="24"/>
        </w:rPr>
        <w:t>(1)</w:t>
      </w:r>
      <w:r w:rsidR="00910D84">
        <w:rPr>
          <w:sz w:val="24"/>
          <w:szCs w:val="24"/>
        </w:rPr>
        <w:t xml:space="preserve"> </w:t>
      </w:r>
      <w:r w:rsidR="000A2CB3">
        <w:rPr>
          <w:sz w:val="24"/>
          <w:szCs w:val="24"/>
        </w:rPr>
        <w:t xml:space="preserve">element </w:t>
      </w:r>
      <w:r w:rsidR="00A82B0B" w:rsidRPr="000A2CB3">
        <w:rPr>
          <w:sz w:val="24"/>
          <w:szCs w:val="24"/>
        </w:rPr>
        <w:t>postfixEval(char exp[])</w:t>
      </w:r>
    </w:p>
    <w:p w:rsidR="00A82B0B" w:rsidRDefault="000A2CB3" w:rsidP="007802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509E3F" wp14:editId="48899ECF">
            <wp:extent cx="3556752" cy="353060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844" cy="35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B3" w:rsidRPr="00012E5E" w:rsidRDefault="00012E5E" w:rsidP="00780239">
      <w:pPr>
        <w:rPr>
          <w:rFonts w:hint="eastAsia"/>
          <w:sz w:val="24"/>
          <w:szCs w:val="24"/>
        </w:rPr>
      </w:pPr>
      <w:r>
        <w:rPr>
          <w:rFonts w:hint="eastAsia"/>
          <w:szCs w:val="20"/>
        </w:rPr>
        <w:t xml:space="preserve">기본적인 알고리즘은 </w:t>
      </w:r>
      <w:r>
        <w:rPr>
          <w:szCs w:val="20"/>
        </w:rPr>
        <w:t xml:space="preserve">postfix </w:t>
      </w:r>
      <w:r>
        <w:rPr>
          <w:rFonts w:hint="eastAsia"/>
          <w:szCs w:val="20"/>
        </w:rPr>
        <w:t xml:space="preserve">문자열을 앞에서부터 한 개씩 확인하면서 피연산자가 나오면 선언해놓은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 xml:space="preserve">해주고 </w:t>
      </w:r>
      <w:r>
        <w:rPr>
          <w:szCs w:val="20"/>
        </w:rPr>
        <w:t>operator</w:t>
      </w:r>
      <w:r>
        <w:rPr>
          <w:rFonts w:hint="eastAsia"/>
          <w:szCs w:val="20"/>
        </w:rPr>
        <w:t xml:space="preserve">가 나오면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에서 2개를 </w:t>
      </w:r>
      <w:r>
        <w:rPr>
          <w:szCs w:val="20"/>
        </w:rPr>
        <w:t>pop</w:t>
      </w:r>
      <w:r>
        <w:rPr>
          <w:rFonts w:hint="eastAsia"/>
          <w:szCs w:val="20"/>
        </w:rPr>
        <w:t xml:space="preserve">해서 연산한 뒤 나온 결과를 </w:t>
      </w:r>
      <w:r>
        <w:rPr>
          <w:szCs w:val="20"/>
        </w:rPr>
        <w:t>push</w:t>
      </w:r>
      <w:r>
        <w:rPr>
          <w:rFonts w:hint="eastAsia"/>
          <w:szCs w:val="20"/>
        </w:rPr>
        <w:t>해주는 과정을 반복하는 것이다. isalnum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이용해 연산자인지 피연산자인지를 확인해서 피연산자이면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그대로 </w:t>
      </w:r>
      <w:r>
        <w:rPr>
          <w:szCs w:val="20"/>
        </w:rPr>
        <w:t>push</w:t>
      </w:r>
      <w:r>
        <w:rPr>
          <w:rFonts w:hint="eastAsia"/>
          <w:szCs w:val="20"/>
        </w:rPr>
        <w:t xml:space="preserve">해주는데 </w:t>
      </w:r>
      <w:r>
        <w:rPr>
          <w:szCs w:val="20"/>
        </w:rPr>
        <w:t>token</w:t>
      </w:r>
      <w:r>
        <w:rPr>
          <w:rFonts w:hint="eastAsia"/>
          <w:szCs w:val="20"/>
        </w:rPr>
        <w:t xml:space="preserve">이 문자이므로 </w:t>
      </w:r>
      <w:r>
        <w:rPr>
          <w:szCs w:val="20"/>
        </w:rPr>
        <w:t>–‘0’</w:t>
      </w:r>
      <w:r>
        <w:rPr>
          <w:rFonts w:hint="eastAsia"/>
          <w:szCs w:val="20"/>
        </w:rPr>
        <w:t xml:space="preserve">을 해줘서 숫자로 바꿔줘야 한다. </w:t>
      </w:r>
      <w:r>
        <w:rPr>
          <w:szCs w:val="20"/>
        </w:rPr>
        <w:t>token</w:t>
      </w:r>
      <w:r>
        <w:rPr>
          <w:rFonts w:hint="eastAsia"/>
          <w:szCs w:val="20"/>
        </w:rPr>
        <w:t>이 연산자인 경우에는 먼저 꺼낸 피연산자가 뒤로 가도록 연산을 해주면 된다.</w:t>
      </w:r>
    </w:p>
    <w:p w:rsidR="00D41399" w:rsidRDefault="00780239" w:rsidP="00910D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(2) </w:t>
      </w:r>
      <w:r w:rsidR="00A82B0B" w:rsidRPr="00012E5E">
        <w:rPr>
          <w:sz w:val="24"/>
          <w:szCs w:val="24"/>
        </w:rPr>
        <w:t>char* postfix_to_infix(char expression[])</w:t>
      </w:r>
    </w:p>
    <w:p w:rsidR="004241DF" w:rsidRDefault="003A2D9B" w:rsidP="007802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A9920C" wp14:editId="17D8688B">
            <wp:extent cx="4260850" cy="3649999"/>
            <wp:effectExtent l="0" t="0" r="635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570" cy="36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9B" w:rsidRPr="00CD27A7" w:rsidRDefault="003A2D9B" w:rsidP="00780239">
      <w:pPr>
        <w:rPr>
          <w:rFonts w:hint="eastAsia"/>
          <w:szCs w:val="20"/>
        </w:rPr>
      </w:pPr>
      <w:r w:rsidRPr="003A2D9B">
        <w:rPr>
          <w:rFonts w:hint="eastAsia"/>
          <w:szCs w:val="20"/>
        </w:rPr>
        <w:t xml:space="preserve">postfix를 </w:t>
      </w:r>
      <w:r w:rsidRPr="003A2D9B">
        <w:rPr>
          <w:szCs w:val="20"/>
        </w:rPr>
        <w:t>infix</w:t>
      </w:r>
      <w:r>
        <w:rPr>
          <w:rFonts w:hint="eastAsia"/>
          <w:szCs w:val="20"/>
        </w:rPr>
        <w:t xml:space="preserve">로 바꾸는 알고리즘은 postfix 문자열을 앞에서부터 확인하면서 피연산자가 나오면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 xml:space="preserve">하고 연산자가 나오면 두개를 </w:t>
      </w:r>
      <w:r>
        <w:rPr>
          <w:szCs w:val="20"/>
        </w:rPr>
        <w:t>pop</w:t>
      </w:r>
      <w:r>
        <w:rPr>
          <w:rFonts w:hint="eastAsia"/>
          <w:szCs w:val="20"/>
        </w:rPr>
        <w:t>해서 가운데에 연산자를 붙</w:t>
      </w:r>
      <w:r w:rsidR="00CD27A7">
        <w:rPr>
          <w:rFonts w:hint="eastAsia"/>
          <w:szCs w:val="20"/>
        </w:rPr>
        <w:t>인</w:t>
      </w:r>
      <w:r>
        <w:rPr>
          <w:rFonts w:hint="eastAsia"/>
          <w:szCs w:val="20"/>
        </w:rPr>
        <w:t xml:space="preserve"> 뒤에 </w:t>
      </w:r>
      <w:r>
        <w:rPr>
          <w:szCs w:val="20"/>
        </w:rPr>
        <w:t xml:space="preserve">{operand1}{operator}{operand2} </w:t>
      </w:r>
      <w:r>
        <w:rPr>
          <w:rFonts w:hint="eastAsia"/>
          <w:szCs w:val="20"/>
        </w:rPr>
        <w:t xml:space="preserve">형태의 문자열을 만들어주고 다시 </w:t>
      </w:r>
      <w:r>
        <w:rPr>
          <w:szCs w:val="20"/>
        </w:rPr>
        <w:t>push</w:t>
      </w:r>
      <w:r>
        <w:rPr>
          <w:rFonts w:hint="eastAsia"/>
          <w:szCs w:val="20"/>
        </w:rPr>
        <w:t>해주는 것을 반복한다. i</w:t>
      </w:r>
      <w:r>
        <w:rPr>
          <w:szCs w:val="20"/>
        </w:rPr>
        <w:t>nt</w:t>
      </w:r>
      <w:r>
        <w:rPr>
          <w:rFonts w:hint="eastAsia"/>
          <w:szCs w:val="20"/>
        </w:rPr>
        <w:t xml:space="preserve">형 element를 저장하는 </w:t>
      </w:r>
      <w:r>
        <w:rPr>
          <w:szCs w:val="20"/>
        </w:rPr>
        <w:t>stack</w:t>
      </w:r>
      <w:r>
        <w:rPr>
          <w:rFonts w:hint="eastAsia"/>
          <w:szCs w:val="20"/>
        </w:rPr>
        <w:t>에 어떻게 문자열을 넣어야</w:t>
      </w:r>
      <w:r w:rsidR="00CD27A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할지 고민했는데 그냥 </w:t>
      </w:r>
      <w:r>
        <w:rPr>
          <w:szCs w:val="20"/>
        </w:rPr>
        <w:t>element</w:t>
      </w:r>
      <w:r>
        <w:rPr>
          <w:rFonts w:hint="eastAsia"/>
          <w:szCs w:val="20"/>
        </w:rPr>
        <w:t xml:space="preserve">를 포인터까지 저장할 수 있는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바이트의 </w:t>
      </w:r>
      <w:r>
        <w:rPr>
          <w:szCs w:val="20"/>
        </w:rPr>
        <w:t>long long</w:t>
      </w:r>
      <w:r>
        <w:rPr>
          <w:rFonts w:hint="eastAsia"/>
          <w:szCs w:val="20"/>
        </w:rPr>
        <w:t>형으로 바꿔주고 문자열을 동적으로 할당한 뒤 주</w:t>
      </w:r>
      <w:r w:rsidR="00CD27A7">
        <w:rPr>
          <w:rFonts w:hint="eastAsia"/>
          <w:szCs w:val="20"/>
        </w:rPr>
        <w:t>소</w:t>
      </w:r>
      <w:r>
        <w:rPr>
          <w:rFonts w:hint="eastAsia"/>
          <w:szCs w:val="20"/>
        </w:rPr>
        <w:t xml:space="preserve">값만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저장하였다. 위의 코드에서 token이 </w:t>
      </w:r>
      <w:r w:rsidR="00CD27A7">
        <w:rPr>
          <w:rFonts w:hint="eastAsia"/>
          <w:szCs w:val="20"/>
        </w:rPr>
        <w:t>피연산자</w:t>
      </w:r>
      <w:r>
        <w:rPr>
          <w:rFonts w:hint="eastAsia"/>
          <w:szCs w:val="20"/>
        </w:rPr>
        <w:t xml:space="preserve">인 경우에는 그대로 </w:t>
      </w:r>
      <w:r>
        <w:rPr>
          <w:szCs w:val="20"/>
        </w:rPr>
        <w:t>push</w:t>
      </w:r>
      <w:r>
        <w:rPr>
          <w:rFonts w:hint="eastAsia"/>
          <w:szCs w:val="20"/>
        </w:rPr>
        <w:t>해준다.</w:t>
      </w:r>
      <w:r w:rsidR="00CD27A7">
        <w:rPr>
          <w:szCs w:val="20"/>
        </w:rPr>
        <w:t xml:space="preserve"> </w:t>
      </w:r>
      <w:r w:rsidR="00CD27A7">
        <w:rPr>
          <w:rFonts w:hint="eastAsia"/>
          <w:szCs w:val="20"/>
        </w:rPr>
        <w:t xml:space="preserve">연산자인 경우 일단 </w:t>
      </w:r>
      <w:r w:rsidR="00CD27A7">
        <w:rPr>
          <w:szCs w:val="20"/>
        </w:rPr>
        <w:t>tmp</w:t>
      </w:r>
      <w:r w:rsidR="00CD27A7">
        <w:rPr>
          <w:rFonts w:hint="eastAsia"/>
          <w:szCs w:val="20"/>
        </w:rPr>
        <w:t>라는 문자열을 동적으로 할당해준다.</w:t>
      </w:r>
      <w:r w:rsidR="00CD27A7">
        <w:rPr>
          <w:szCs w:val="20"/>
        </w:rPr>
        <w:t xml:space="preserve"> </w:t>
      </w:r>
      <w:r w:rsidR="00CD27A7">
        <w:rPr>
          <w:rFonts w:hint="eastAsia"/>
          <w:szCs w:val="20"/>
        </w:rPr>
        <w:t>괄호가 붙을 것을 생각하여 넉넉하게 42바이트로 잡아주었다.</w:t>
      </w:r>
      <w:r w:rsidR="00CD27A7">
        <w:rPr>
          <w:szCs w:val="20"/>
        </w:rPr>
        <w:t xml:space="preserve"> </w:t>
      </w:r>
      <w:r w:rsidR="00CD27A7">
        <w:rPr>
          <w:rFonts w:hint="eastAsia"/>
          <w:szCs w:val="20"/>
        </w:rPr>
        <w:t xml:space="preserve">그 뒤 여는 괄호를 맨 앞부분에 넣어준 뒤에 </w:t>
      </w:r>
      <w:r w:rsidR="00CD27A7">
        <w:rPr>
          <w:szCs w:val="20"/>
        </w:rPr>
        <w:t>oper1</w:t>
      </w:r>
      <w:r w:rsidR="00CD27A7">
        <w:rPr>
          <w:rFonts w:hint="eastAsia"/>
          <w:szCs w:val="20"/>
        </w:rPr>
        <w:t xml:space="preserve">과 </w:t>
      </w:r>
      <w:r w:rsidR="00CD27A7">
        <w:rPr>
          <w:szCs w:val="20"/>
        </w:rPr>
        <w:t>oper2</w:t>
      </w:r>
      <w:r w:rsidR="00CD27A7">
        <w:rPr>
          <w:rFonts w:hint="eastAsia"/>
          <w:szCs w:val="20"/>
        </w:rPr>
        <w:t xml:space="preserve">를 </w:t>
      </w:r>
      <w:r w:rsidR="00CD27A7">
        <w:rPr>
          <w:szCs w:val="20"/>
        </w:rPr>
        <w:t>pop</w:t>
      </w:r>
      <w:r w:rsidR="00CD27A7">
        <w:rPr>
          <w:rFonts w:hint="eastAsia"/>
          <w:szCs w:val="20"/>
        </w:rPr>
        <w:t>한다.</w:t>
      </w:r>
      <w:r w:rsidR="00CD27A7">
        <w:rPr>
          <w:szCs w:val="20"/>
        </w:rPr>
        <w:t xml:space="preserve"> </w:t>
      </w:r>
      <w:r w:rsidR="00CD27A7">
        <w:rPr>
          <w:rFonts w:hint="eastAsia"/>
          <w:szCs w:val="20"/>
        </w:rPr>
        <w:t xml:space="preserve">이 때 </w:t>
      </w:r>
      <w:r w:rsidR="00CD27A7">
        <w:rPr>
          <w:szCs w:val="20"/>
        </w:rPr>
        <w:t>oper1</w:t>
      </w:r>
      <w:r w:rsidR="00CD27A7">
        <w:rPr>
          <w:rFonts w:hint="eastAsia"/>
          <w:szCs w:val="20"/>
        </w:rPr>
        <w:t xml:space="preserve">과 </w:t>
      </w:r>
      <w:r w:rsidR="00CD27A7">
        <w:rPr>
          <w:szCs w:val="20"/>
        </w:rPr>
        <w:t>oper2</w:t>
      </w:r>
      <w:r w:rsidR="00CD27A7">
        <w:rPr>
          <w:rFonts w:hint="eastAsia"/>
          <w:szCs w:val="20"/>
        </w:rPr>
        <w:t xml:space="preserve">는 순수한 long long형 숫자일 수도 있고 </w:t>
      </w:r>
      <w:r w:rsidR="00CD27A7">
        <w:rPr>
          <w:szCs w:val="20"/>
        </w:rPr>
        <w:t>char*</w:t>
      </w:r>
      <w:r w:rsidR="00CD27A7">
        <w:rPr>
          <w:rFonts w:hint="eastAsia"/>
          <w:szCs w:val="20"/>
        </w:rPr>
        <w:t>형 포인터 일수도 있다.</w:t>
      </w:r>
      <w:r w:rsidR="00CD27A7">
        <w:rPr>
          <w:szCs w:val="20"/>
        </w:rPr>
        <w:t xml:space="preserve"> </w:t>
      </w:r>
      <w:r w:rsidR="00CD27A7">
        <w:rPr>
          <w:rFonts w:hint="eastAsia"/>
          <w:szCs w:val="20"/>
        </w:rPr>
        <w:t>정확한 방법인지 확실치 않지만</w:t>
      </w:r>
      <w:r w:rsidR="00CD27A7">
        <w:rPr>
          <w:szCs w:val="20"/>
        </w:rPr>
        <w:t xml:space="preserve"> </w:t>
      </w:r>
      <w:r w:rsidR="00CD27A7">
        <w:rPr>
          <w:rFonts w:hint="eastAsia"/>
          <w:szCs w:val="20"/>
        </w:rPr>
        <w:t xml:space="preserve">그 구분을 위해서 </w:t>
      </w:r>
      <w:r w:rsidR="00CD27A7">
        <w:rPr>
          <w:szCs w:val="20"/>
        </w:rPr>
        <w:t>1</w:t>
      </w:r>
      <w:r w:rsidR="00CD27A7">
        <w:rPr>
          <w:rFonts w:hint="eastAsia"/>
          <w:szCs w:val="20"/>
        </w:rPr>
        <w:t xml:space="preserve">보다 작거나 9보다 크면 </w:t>
      </w:r>
      <w:r w:rsidR="00CD27A7">
        <w:rPr>
          <w:szCs w:val="20"/>
        </w:rPr>
        <w:t>char*</w:t>
      </w:r>
      <w:r w:rsidR="00CD27A7">
        <w:rPr>
          <w:rFonts w:hint="eastAsia"/>
          <w:szCs w:val="20"/>
        </w:rPr>
        <w:t>형 포인터라고 가정했다.</w:t>
      </w:r>
      <w:r w:rsidR="00CD27A7">
        <w:rPr>
          <w:szCs w:val="20"/>
        </w:rPr>
        <w:t xml:space="preserve"> char*</w:t>
      </w:r>
      <w:r w:rsidR="00CD27A7">
        <w:rPr>
          <w:rFonts w:hint="eastAsia"/>
          <w:szCs w:val="20"/>
        </w:rPr>
        <w:t xml:space="preserve">형인 경우 여는 괄호만 들어가 있는 </w:t>
      </w:r>
      <w:r w:rsidR="00CD27A7">
        <w:rPr>
          <w:szCs w:val="20"/>
        </w:rPr>
        <w:t>tmp</w:t>
      </w:r>
      <w:r w:rsidR="00CD27A7">
        <w:rPr>
          <w:rFonts w:hint="eastAsia"/>
          <w:szCs w:val="20"/>
        </w:rPr>
        <w:t xml:space="preserve">에 </w:t>
      </w:r>
      <w:r w:rsidR="00CD27A7">
        <w:rPr>
          <w:szCs w:val="20"/>
        </w:rPr>
        <w:t>strcat</w:t>
      </w:r>
      <w:r w:rsidR="00CD27A7">
        <w:rPr>
          <w:rFonts w:hint="eastAsia"/>
          <w:szCs w:val="20"/>
        </w:rPr>
        <w:t xml:space="preserve">함수를 이용해서 </w:t>
      </w:r>
      <w:r w:rsidR="00CD27A7">
        <w:rPr>
          <w:szCs w:val="20"/>
        </w:rPr>
        <w:t>oper1</w:t>
      </w:r>
      <w:r w:rsidR="00CD27A7">
        <w:rPr>
          <w:rFonts w:hint="eastAsia"/>
          <w:szCs w:val="20"/>
        </w:rPr>
        <w:t xml:space="preserve">을 붙여준다. </w:t>
      </w:r>
      <w:r w:rsidR="00CD27A7">
        <w:rPr>
          <w:szCs w:val="20"/>
        </w:rPr>
        <w:t>oper1</w:t>
      </w:r>
      <w:r w:rsidR="00CD27A7">
        <w:rPr>
          <w:rFonts w:hint="eastAsia"/>
          <w:szCs w:val="20"/>
        </w:rPr>
        <w:t xml:space="preserve">이 숫자인 경우에는 </w:t>
      </w:r>
      <w:r w:rsidR="00CD27A7">
        <w:rPr>
          <w:szCs w:val="20"/>
        </w:rPr>
        <w:t>+’0’</w:t>
      </w:r>
      <w:r w:rsidR="00CD27A7">
        <w:rPr>
          <w:rFonts w:hint="eastAsia"/>
          <w:szCs w:val="20"/>
        </w:rPr>
        <w:t xml:space="preserve">을 해줘서 문자로 변환시킨 뒤에 여는 괄호 뒤에 붙여준다. 그 다음 연산자를 이어서 붙여준다. </w:t>
      </w:r>
      <w:r w:rsidR="00CD27A7">
        <w:rPr>
          <w:szCs w:val="20"/>
        </w:rPr>
        <w:t>oper2</w:t>
      </w:r>
      <w:r w:rsidR="00CD27A7">
        <w:rPr>
          <w:rFonts w:hint="eastAsia"/>
          <w:szCs w:val="20"/>
        </w:rPr>
        <w:t xml:space="preserve">도 </w:t>
      </w:r>
      <w:r w:rsidR="00CD27A7">
        <w:rPr>
          <w:szCs w:val="20"/>
        </w:rPr>
        <w:t>oper1</w:t>
      </w:r>
      <w:r w:rsidR="00CD27A7">
        <w:rPr>
          <w:rFonts w:hint="eastAsia"/>
          <w:szCs w:val="20"/>
        </w:rPr>
        <w:t xml:space="preserve">과 같은 방법으로 연산자 뒤에 부쳐준 뒤 닫는 괄호로 닫아주면 </w:t>
      </w:r>
      <w:r w:rsidR="00CD27A7">
        <w:rPr>
          <w:szCs w:val="20"/>
        </w:rPr>
        <w:t>{operand1}{operator}{operand2}</w:t>
      </w:r>
      <w:r w:rsidR="00CD27A7">
        <w:rPr>
          <w:szCs w:val="20"/>
        </w:rPr>
        <w:t>(eg,</w:t>
      </w:r>
      <w:r w:rsidR="00CD27A7">
        <w:rPr>
          <w:rFonts w:hint="eastAsia"/>
          <w:szCs w:val="20"/>
        </w:rPr>
        <w:t>3+5)</w:t>
      </w:r>
      <w:r w:rsidR="00CD27A7">
        <w:rPr>
          <w:szCs w:val="20"/>
        </w:rPr>
        <w:t xml:space="preserve"> </w:t>
      </w:r>
      <w:r w:rsidR="00CD27A7">
        <w:rPr>
          <w:rFonts w:hint="eastAsia"/>
          <w:szCs w:val="20"/>
        </w:rPr>
        <w:t xml:space="preserve">형태의 문자열이 완성되었고 이것을 </w:t>
      </w:r>
      <w:r w:rsidR="00CD27A7">
        <w:rPr>
          <w:szCs w:val="20"/>
        </w:rPr>
        <w:t>push</w:t>
      </w:r>
      <w:r w:rsidR="00CD27A7">
        <w:rPr>
          <w:rFonts w:hint="eastAsia"/>
          <w:szCs w:val="20"/>
        </w:rPr>
        <w:t xml:space="preserve">해준다. 이 때 </w:t>
      </w:r>
      <w:r w:rsidR="00CD27A7">
        <w:rPr>
          <w:szCs w:val="20"/>
        </w:rPr>
        <w:t>type casting</w:t>
      </w:r>
      <w:r w:rsidR="00CD27A7">
        <w:rPr>
          <w:rFonts w:hint="eastAsia"/>
          <w:szCs w:val="20"/>
        </w:rPr>
        <w:t xml:space="preserve">에 신경을 써줘야 한다. </w:t>
      </w:r>
      <w:r w:rsidR="00CD27A7">
        <w:rPr>
          <w:szCs w:val="20"/>
        </w:rPr>
        <w:t>visual studio</w:t>
      </w:r>
      <w:r w:rsidR="00CD27A7">
        <w:rPr>
          <w:rFonts w:hint="eastAsia"/>
          <w:szCs w:val="20"/>
        </w:rPr>
        <w:t xml:space="preserve">에서 할시에는 이상이 없었지만 </w:t>
      </w:r>
      <w:r w:rsidR="00CD27A7">
        <w:rPr>
          <w:szCs w:val="20"/>
        </w:rPr>
        <w:t>gcc</w:t>
      </w:r>
      <w:r w:rsidR="00CD27A7">
        <w:rPr>
          <w:rFonts w:hint="eastAsia"/>
          <w:szCs w:val="20"/>
        </w:rPr>
        <w:t xml:space="preserve">에서 테스트 할 때 </w:t>
      </w:r>
      <w:r w:rsidR="00CD27A7">
        <w:rPr>
          <w:szCs w:val="20"/>
        </w:rPr>
        <w:t>type</w:t>
      </w:r>
      <w:r w:rsidR="00CD27A7">
        <w:rPr>
          <w:rFonts w:hint="eastAsia"/>
          <w:szCs w:val="20"/>
        </w:rPr>
        <w:t xml:space="preserve">관련 에러가 많이 발생했다. </w:t>
      </w:r>
    </w:p>
    <w:p w:rsidR="00910D84" w:rsidRPr="00CD27A7" w:rsidRDefault="00910D84" w:rsidP="0082055E">
      <w:pPr>
        <w:rPr>
          <w:b/>
          <w:sz w:val="24"/>
          <w:szCs w:val="24"/>
        </w:rPr>
      </w:pPr>
    </w:p>
    <w:p w:rsidR="00012E5E" w:rsidRDefault="00012E5E" w:rsidP="0082055E">
      <w:pPr>
        <w:rPr>
          <w:b/>
          <w:sz w:val="24"/>
          <w:szCs w:val="24"/>
        </w:rPr>
      </w:pPr>
    </w:p>
    <w:p w:rsidR="00012E5E" w:rsidRDefault="00012E5E" w:rsidP="0082055E">
      <w:pPr>
        <w:rPr>
          <w:b/>
          <w:sz w:val="24"/>
          <w:szCs w:val="24"/>
        </w:rPr>
      </w:pPr>
    </w:p>
    <w:p w:rsidR="00012E5E" w:rsidRDefault="00012E5E" w:rsidP="0082055E">
      <w:pPr>
        <w:rPr>
          <w:rFonts w:hint="eastAsia"/>
          <w:b/>
          <w:sz w:val="24"/>
          <w:szCs w:val="24"/>
        </w:rPr>
      </w:pPr>
    </w:p>
    <w:p w:rsidR="00724264" w:rsidRDefault="00724264" w:rsidP="0082055E">
      <w:pPr>
        <w:rPr>
          <w:b/>
          <w:sz w:val="24"/>
          <w:szCs w:val="24"/>
        </w:rPr>
      </w:pPr>
      <w:r w:rsidRPr="00724264">
        <w:rPr>
          <w:rFonts w:hint="eastAsia"/>
          <w:b/>
          <w:sz w:val="24"/>
          <w:szCs w:val="24"/>
        </w:rPr>
        <w:t>2</w:t>
      </w:r>
      <w:r w:rsidRPr="00724264">
        <w:rPr>
          <w:b/>
          <w:sz w:val="24"/>
          <w:szCs w:val="24"/>
        </w:rPr>
        <w:t xml:space="preserve">. </w:t>
      </w:r>
      <w:r w:rsidRPr="00724264">
        <w:rPr>
          <w:rFonts w:hint="eastAsia"/>
          <w:b/>
          <w:sz w:val="24"/>
          <w:szCs w:val="24"/>
        </w:rPr>
        <w:t>실행결과</w:t>
      </w:r>
    </w:p>
    <w:p w:rsidR="00724264" w:rsidRPr="00780239" w:rsidRDefault="00CD27A7" w:rsidP="00820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C54C32" wp14:editId="703EE328">
            <wp:extent cx="5731510" cy="16129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33" w:rsidRDefault="000D6D33">
      <w:bookmarkStart w:id="0" w:name="_GoBack"/>
      <w:bookmarkEnd w:id="0"/>
    </w:p>
    <w:sectPr w:rsidR="000D6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CBA" w:rsidRDefault="009C2CBA" w:rsidP="00010678">
      <w:pPr>
        <w:spacing w:after="0" w:line="240" w:lineRule="auto"/>
      </w:pPr>
      <w:r>
        <w:separator/>
      </w:r>
    </w:p>
  </w:endnote>
  <w:endnote w:type="continuationSeparator" w:id="0">
    <w:p w:rsidR="009C2CBA" w:rsidRDefault="009C2CBA" w:rsidP="0001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CBA" w:rsidRDefault="009C2CBA" w:rsidP="00010678">
      <w:pPr>
        <w:spacing w:after="0" w:line="240" w:lineRule="auto"/>
      </w:pPr>
      <w:r>
        <w:separator/>
      </w:r>
    </w:p>
  </w:footnote>
  <w:footnote w:type="continuationSeparator" w:id="0">
    <w:p w:rsidR="009C2CBA" w:rsidRDefault="009C2CBA" w:rsidP="00010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5E"/>
    <w:rsid w:val="00010678"/>
    <w:rsid w:val="00012E5E"/>
    <w:rsid w:val="000A2CB3"/>
    <w:rsid w:val="000D6D33"/>
    <w:rsid w:val="003A2D9B"/>
    <w:rsid w:val="004241DF"/>
    <w:rsid w:val="004B510C"/>
    <w:rsid w:val="00544B84"/>
    <w:rsid w:val="00625A7B"/>
    <w:rsid w:val="00653274"/>
    <w:rsid w:val="006F4809"/>
    <w:rsid w:val="007003B4"/>
    <w:rsid w:val="00724264"/>
    <w:rsid w:val="00774A96"/>
    <w:rsid w:val="00780239"/>
    <w:rsid w:val="0082055E"/>
    <w:rsid w:val="009019B6"/>
    <w:rsid w:val="00910D84"/>
    <w:rsid w:val="0099336E"/>
    <w:rsid w:val="009C2CBA"/>
    <w:rsid w:val="009F73D7"/>
    <w:rsid w:val="00A244EC"/>
    <w:rsid w:val="00A82B0B"/>
    <w:rsid w:val="00BF3874"/>
    <w:rsid w:val="00BF3F83"/>
    <w:rsid w:val="00CD27A7"/>
    <w:rsid w:val="00D41399"/>
    <w:rsid w:val="00D97823"/>
    <w:rsid w:val="00E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851EA"/>
  <w15:chartTrackingRefBased/>
  <w15:docId w15:val="{A9C1B8F3-0A80-4407-ADC7-4B700E20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2055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6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0678"/>
  </w:style>
  <w:style w:type="paragraph" w:styleId="a4">
    <w:name w:val="footer"/>
    <w:basedOn w:val="a"/>
    <w:link w:val="Char0"/>
    <w:uiPriority w:val="99"/>
    <w:unhideWhenUsed/>
    <w:rsid w:val="000106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0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이상화</dc:creator>
  <cp:keywords/>
  <dc:description/>
  <cp:lastModifiedBy>이상화</cp:lastModifiedBy>
  <cp:revision>2</cp:revision>
  <dcterms:created xsi:type="dcterms:W3CDTF">2017-05-31T14:12:00Z</dcterms:created>
  <dcterms:modified xsi:type="dcterms:W3CDTF">2017-05-31T14:12:00Z</dcterms:modified>
</cp:coreProperties>
</file>