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2BDB3" w14:textId="77777777" w:rsidR="002E5576" w:rsidRPr="002E5576" w:rsidRDefault="002E5576">
      <w:pPr>
        <w:rPr>
          <w:rFonts w:ascii="Baskerville" w:hAnsi="Baskerville"/>
        </w:rPr>
      </w:pPr>
    </w:p>
    <w:p w14:paraId="70A46B71" w14:textId="77777777" w:rsidR="008B7FC7" w:rsidRDefault="001479A6">
      <w:pPr>
        <w:rPr>
          <w:rStyle w:val="Hipervnculo"/>
          <w:rFonts w:ascii="Baskerville" w:hAnsi="Baskerville"/>
        </w:rPr>
      </w:pPr>
      <w:hyperlink r:id="rId5" w:history="1">
        <w:r w:rsidR="008B7FC7" w:rsidRPr="002E5576">
          <w:rPr>
            <w:rStyle w:val="Hipervnculo"/>
            <w:rFonts w:ascii="Baskerville" w:hAnsi="Baskerville"/>
          </w:rPr>
          <w:t>https://www.newyorker.com/magazine/2016/10/10/juno-takes-on-uber</w:t>
        </w:r>
      </w:hyperlink>
    </w:p>
    <w:p w14:paraId="4D5FA3E3" w14:textId="77777777" w:rsidR="0011577E" w:rsidRDefault="0011577E">
      <w:pPr>
        <w:rPr>
          <w:rStyle w:val="Hipervnculo"/>
          <w:rFonts w:ascii="Baskerville" w:hAnsi="Baskerville"/>
        </w:rPr>
      </w:pPr>
    </w:p>
    <w:p w14:paraId="67069E84" w14:textId="0446B308" w:rsidR="0011577E" w:rsidRPr="0011577E" w:rsidRDefault="0011577E" w:rsidP="0011577E">
      <w:pPr>
        <w:rPr>
          <w:rFonts w:ascii="Times New Roman" w:eastAsia="Times New Roman" w:hAnsi="Times New Roman" w:cs="Times New Roman"/>
          <w:lang w:val="es-ES_tradnl" w:eastAsia="es-ES_tradnl"/>
        </w:rPr>
      </w:pPr>
      <w:r>
        <w:rPr>
          <w:rFonts w:ascii="Georgia" w:eastAsia="Times New Roman" w:hAnsi="Georgia" w:cs="Times New Roman"/>
          <w:color w:val="000000"/>
          <w:sz w:val="32"/>
          <w:szCs w:val="32"/>
          <w:lang w:val="es-ES_tradnl" w:eastAsia="es-ES_tradnl"/>
        </w:rPr>
        <w:t>“</w:t>
      </w:r>
      <w:r w:rsidRPr="0011577E">
        <w:rPr>
          <w:rFonts w:ascii="Georgia" w:eastAsia="Times New Roman" w:hAnsi="Georgia" w:cs="Times New Roman"/>
          <w:color w:val="000000"/>
          <w:sz w:val="32"/>
          <w:szCs w:val="32"/>
          <w:lang w:val="es-ES_tradnl" w:eastAsia="es-ES_tradnl"/>
        </w:rPr>
        <w:t xml:space="preserve">Sarder said that Juno was more attractive on a ride-by-ride basis, but Uber had a lot more volume to offer. It was hard to toggle back and forth between the two while you were driving around, because if you turned down an Uber pickup to take one from Juno your Uber rating might take a hit. </w:t>
      </w:r>
      <w:r w:rsidRPr="0011577E">
        <w:rPr>
          <w:rFonts w:ascii="Georgia" w:eastAsia="Times New Roman" w:hAnsi="Georgia" w:cs="Times New Roman"/>
          <w:color w:val="000000"/>
          <w:sz w:val="32"/>
          <w:szCs w:val="32"/>
          <w:highlight w:val="yellow"/>
          <w:lang w:val="es-ES_tradnl" w:eastAsia="es-ES_tradnl"/>
        </w:rPr>
        <w:t>One of the many tyrannies of the sharing economy is the need to always keep your rating up.</w:t>
      </w:r>
      <w:r w:rsidRPr="0011577E">
        <w:rPr>
          <w:rFonts w:ascii="Georgia" w:eastAsia="Times New Roman" w:hAnsi="Georgia" w:cs="Times New Roman"/>
          <w:color w:val="000000"/>
          <w:sz w:val="32"/>
          <w:szCs w:val="32"/>
          <w:lang w:val="es-ES_tradnl" w:eastAsia="es-ES_tradnl"/>
        </w:rPr>
        <w:t>“That’s the thing right now,” Sarder continued. “You get Juno fare, but Uber gets closer—more people available there, you know?”</w:t>
      </w:r>
      <w:r>
        <w:rPr>
          <w:rFonts w:ascii="Georgia" w:eastAsia="Times New Roman" w:hAnsi="Georgia" w:cs="Times New Roman"/>
          <w:color w:val="000000"/>
          <w:sz w:val="32"/>
          <w:szCs w:val="32"/>
          <w:lang w:val="es-ES_tradnl" w:eastAsia="es-ES_tradnl"/>
        </w:rPr>
        <w:t>”</w:t>
      </w:r>
    </w:p>
    <w:p w14:paraId="03FC2C49" w14:textId="77777777" w:rsidR="0011577E" w:rsidRDefault="0011577E" w:rsidP="0011577E">
      <w:pPr>
        <w:rPr>
          <w:rFonts w:ascii="Georgia" w:eastAsia="Times New Roman" w:hAnsi="Georgia" w:cs="Times New Roman"/>
          <w:color w:val="000000"/>
          <w:sz w:val="32"/>
          <w:szCs w:val="32"/>
          <w:lang w:val="es-ES_tradnl" w:eastAsia="es-ES_tradnl"/>
        </w:rPr>
      </w:pPr>
    </w:p>
    <w:p w14:paraId="393E4908" w14:textId="25847EF1" w:rsidR="0011577E" w:rsidRPr="0011577E" w:rsidRDefault="0011577E" w:rsidP="0011577E">
      <w:pPr>
        <w:rPr>
          <w:rFonts w:ascii="Times New Roman" w:eastAsia="Times New Roman" w:hAnsi="Times New Roman" w:cs="Times New Roman"/>
          <w:lang w:val="es-ES_tradnl" w:eastAsia="es-ES_tradnl"/>
        </w:rPr>
      </w:pPr>
      <w:r w:rsidRPr="0011577E">
        <w:rPr>
          <w:rFonts w:ascii="Georgia" w:eastAsia="Times New Roman" w:hAnsi="Georgia" w:cs="Times New Roman"/>
          <w:color w:val="000000"/>
          <w:sz w:val="32"/>
          <w:szCs w:val="32"/>
          <w:lang w:val="es-ES_tradnl" w:eastAsia="es-ES_tradnl"/>
        </w:rPr>
        <w:t xml:space="preserve">“Uber drivers are not happy. Uber drivers are not happy. . . . It was like, hey, you know, </w:t>
      </w:r>
      <w:r w:rsidRPr="0011577E">
        <w:rPr>
          <w:rFonts w:ascii="Georgia" w:eastAsia="Times New Roman" w:hAnsi="Georgia" w:cs="Times New Roman"/>
          <w:color w:val="000000"/>
          <w:sz w:val="32"/>
          <w:szCs w:val="32"/>
          <w:highlight w:val="yellow"/>
          <w:lang w:val="es-ES_tradnl" w:eastAsia="es-ES_tradnl"/>
        </w:rPr>
        <w:t>there might be an opportunity here</w:t>
      </w:r>
      <w:r w:rsidRPr="0011577E">
        <w:rPr>
          <w:rFonts w:ascii="Georgia" w:eastAsia="Times New Roman" w:hAnsi="Georgia" w:cs="Times New Roman"/>
          <w:color w:val="000000"/>
          <w:sz w:val="32"/>
          <w:szCs w:val="32"/>
          <w:lang w:val="es-ES_tradnl" w:eastAsia="es-ES_tradnl"/>
        </w:rPr>
        <w:t xml:space="preserve">. </w:t>
      </w:r>
      <w:r w:rsidRPr="0011577E">
        <w:rPr>
          <w:rFonts w:ascii="Georgia" w:eastAsia="Times New Roman" w:hAnsi="Georgia" w:cs="Times New Roman"/>
          <w:color w:val="000000"/>
          <w:sz w:val="32"/>
          <w:szCs w:val="32"/>
          <w:highlight w:val="yellow"/>
          <w:lang w:val="es-ES_tradnl" w:eastAsia="es-ES_tradnl"/>
        </w:rPr>
        <w:t>Maybe you can get the drivers to switch to you. At the end of the day, this is a service that’s powered by drivers.”</w:t>
      </w:r>
    </w:p>
    <w:p w14:paraId="0A43BF9D" w14:textId="77777777" w:rsidR="00AE27E7" w:rsidRDefault="00AE27E7">
      <w:pPr>
        <w:rPr>
          <w:rStyle w:val="Hipervnculo"/>
          <w:rFonts w:ascii="Baskerville" w:hAnsi="Baskerville"/>
        </w:rPr>
      </w:pPr>
    </w:p>
    <w:p w14:paraId="6FB28823" w14:textId="7CBBD823" w:rsidR="0011577E" w:rsidRPr="0011577E" w:rsidRDefault="0011577E" w:rsidP="0011577E">
      <w:pPr>
        <w:rPr>
          <w:rFonts w:ascii="Times New Roman" w:eastAsia="Times New Roman" w:hAnsi="Times New Roman" w:cs="Times New Roman"/>
          <w:lang w:val="es-ES_tradnl" w:eastAsia="es-ES_tradnl"/>
        </w:rPr>
      </w:pPr>
      <w:r>
        <w:rPr>
          <w:rFonts w:ascii="Georgia" w:eastAsia="Times New Roman" w:hAnsi="Georgia" w:cs="Times New Roman"/>
          <w:color w:val="000000"/>
          <w:sz w:val="32"/>
          <w:szCs w:val="32"/>
          <w:lang w:val="es-ES_tradnl" w:eastAsia="es-ES_tradnl"/>
        </w:rPr>
        <w:t>“</w:t>
      </w:r>
      <w:r w:rsidRPr="0011577E">
        <w:rPr>
          <w:rFonts w:ascii="Georgia" w:eastAsia="Times New Roman" w:hAnsi="Georgia" w:cs="Times New Roman"/>
          <w:color w:val="000000"/>
          <w:sz w:val="32"/>
          <w:szCs w:val="32"/>
          <w:lang w:val="es-ES_tradnl" w:eastAsia="es-ES_tradnl"/>
        </w:rPr>
        <w:t xml:space="preserve">The drivers seemed to have </w:t>
      </w:r>
      <w:r w:rsidRPr="0011577E">
        <w:rPr>
          <w:rFonts w:ascii="Georgia" w:eastAsia="Times New Roman" w:hAnsi="Georgia" w:cs="Times New Roman"/>
          <w:color w:val="000000"/>
          <w:sz w:val="32"/>
          <w:szCs w:val="32"/>
          <w:highlight w:val="yellow"/>
          <w:lang w:val="es-ES_tradnl" w:eastAsia="es-ES_tradnl"/>
        </w:rPr>
        <w:t>little loyalty to any one company</w:t>
      </w:r>
      <w:r w:rsidRPr="0011577E">
        <w:rPr>
          <w:rFonts w:ascii="Georgia" w:eastAsia="Times New Roman" w:hAnsi="Georgia" w:cs="Times New Roman"/>
          <w:color w:val="000000"/>
          <w:sz w:val="32"/>
          <w:szCs w:val="32"/>
          <w:lang w:val="es-ES_tradnl" w:eastAsia="es-ES_tradnl"/>
        </w:rPr>
        <w:t>, and the companies—which weren’t offering them health insurance, or even the promise of work beyond what they were doing for the next ten minutes—had no leverage to demand exclusivity.</w:t>
      </w:r>
      <w:r>
        <w:rPr>
          <w:rFonts w:ascii="Georgia" w:eastAsia="Times New Roman" w:hAnsi="Georgia" w:cs="Times New Roman"/>
          <w:color w:val="000000"/>
          <w:sz w:val="32"/>
          <w:szCs w:val="32"/>
          <w:lang w:val="es-ES_tradnl" w:eastAsia="es-ES_tradnl"/>
        </w:rPr>
        <w:t>”</w:t>
      </w:r>
    </w:p>
    <w:p w14:paraId="5D79BCAA" w14:textId="77777777" w:rsidR="0011577E" w:rsidRDefault="0011577E" w:rsidP="0011577E">
      <w:pPr>
        <w:rPr>
          <w:rFonts w:ascii="Georgia" w:eastAsia="Times New Roman" w:hAnsi="Georgia" w:cs="Times New Roman"/>
          <w:color w:val="000000"/>
          <w:sz w:val="32"/>
          <w:szCs w:val="32"/>
          <w:lang w:val="es-ES_tradnl" w:eastAsia="es-ES_tradnl"/>
        </w:rPr>
      </w:pPr>
    </w:p>
    <w:p w14:paraId="3E956C5A" w14:textId="09973FAB" w:rsidR="0011577E" w:rsidRPr="0011577E" w:rsidRDefault="0011577E" w:rsidP="0011577E">
      <w:pPr>
        <w:rPr>
          <w:rFonts w:ascii="Times New Roman" w:eastAsia="Times New Roman" w:hAnsi="Times New Roman" w:cs="Times New Roman"/>
          <w:lang w:val="es-ES_tradnl" w:eastAsia="es-ES_tradnl"/>
        </w:rPr>
      </w:pPr>
      <w:r>
        <w:rPr>
          <w:rFonts w:ascii="Georgia" w:eastAsia="Times New Roman" w:hAnsi="Georgia" w:cs="Times New Roman"/>
          <w:color w:val="000000"/>
          <w:sz w:val="32"/>
          <w:szCs w:val="32"/>
          <w:lang w:val="es-ES_tradnl" w:eastAsia="es-ES_tradnl"/>
        </w:rPr>
        <w:t>“</w:t>
      </w:r>
      <w:r w:rsidRPr="0011577E">
        <w:rPr>
          <w:rFonts w:ascii="Georgia" w:eastAsia="Times New Roman" w:hAnsi="Georgia" w:cs="Times New Roman"/>
          <w:color w:val="000000"/>
          <w:sz w:val="32"/>
          <w:szCs w:val="32"/>
          <w:lang w:val="es-ES_tradnl" w:eastAsia="es-ES_tradnl"/>
        </w:rPr>
        <w:t xml:space="preserve">Driver recruitment, which started last December, proved surprisingly easy. </w:t>
      </w:r>
      <w:r w:rsidRPr="0011577E">
        <w:rPr>
          <w:rFonts w:ascii="Georgia" w:eastAsia="Times New Roman" w:hAnsi="Georgia" w:cs="Times New Roman"/>
          <w:color w:val="000000"/>
          <w:sz w:val="32"/>
          <w:szCs w:val="32"/>
          <w:highlight w:val="yellow"/>
          <w:lang w:val="es-ES_tradnl" w:eastAsia="es-ES_tradnl"/>
        </w:rPr>
        <w:t>Many drivers congregated online in driver forums and WhatsApp chat rooms, and word of the new company quickly spread</w:t>
      </w:r>
      <w:r w:rsidRPr="0011577E">
        <w:rPr>
          <w:rFonts w:ascii="Georgia" w:eastAsia="Times New Roman" w:hAnsi="Georgia" w:cs="Times New Roman"/>
          <w:color w:val="000000"/>
          <w:sz w:val="32"/>
          <w:szCs w:val="32"/>
          <w:lang w:val="es-ES_tradnl" w:eastAsia="es-ES_tradnl"/>
        </w:rPr>
        <w:t>.</w:t>
      </w:r>
      <w:r>
        <w:rPr>
          <w:rFonts w:ascii="Georgia" w:eastAsia="Times New Roman" w:hAnsi="Georgia" w:cs="Times New Roman"/>
          <w:color w:val="000000"/>
          <w:sz w:val="32"/>
          <w:szCs w:val="32"/>
          <w:lang w:val="es-ES_tradnl" w:eastAsia="es-ES_tradnl"/>
        </w:rPr>
        <w:t>”</w:t>
      </w:r>
      <w:r w:rsidRPr="0011577E">
        <w:rPr>
          <w:rFonts w:ascii="Georgia" w:eastAsia="Times New Roman" w:hAnsi="Georgia" w:cs="Times New Roman"/>
          <w:color w:val="000000"/>
          <w:sz w:val="32"/>
          <w:szCs w:val="32"/>
          <w:lang w:val="es-ES_tradnl" w:eastAsia="es-ES_tradnl"/>
        </w:rPr>
        <w:t> </w:t>
      </w:r>
    </w:p>
    <w:p w14:paraId="641AA71A" w14:textId="77777777" w:rsidR="00AE27E7" w:rsidRPr="002E5576" w:rsidRDefault="00AE27E7">
      <w:pPr>
        <w:rPr>
          <w:rFonts w:ascii="Baskerville" w:hAnsi="Baskerville"/>
        </w:rPr>
      </w:pPr>
    </w:p>
    <w:p w14:paraId="6EBAD226" w14:textId="77777777" w:rsidR="008B7FC7" w:rsidRPr="002E5576" w:rsidRDefault="008B7FC7">
      <w:pPr>
        <w:rPr>
          <w:rFonts w:ascii="Baskerville" w:hAnsi="Baskerville"/>
        </w:rPr>
      </w:pPr>
    </w:p>
    <w:p w14:paraId="101CDEA3" w14:textId="77777777" w:rsidR="008B7FC7" w:rsidRPr="002E5576" w:rsidRDefault="001479A6">
      <w:pPr>
        <w:rPr>
          <w:rFonts w:ascii="Baskerville" w:hAnsi="Baskerville"/>
        </w:rPr>
      </w:pPr>
      <w:hyperlink r:id="rId6" w:history="1">
        <w:r w:rsidR="008B7FC7" w:rsidRPr="002E5576">
          <w:rPr>
            <w:rStyle w:val="Hipervnculo"/>
            <w:rFonts w:ascii="Baskerville" w:hAnsi="Baskerville"/>
          </w:rPr>
          <w:t>https://www.nytimes.com/2019/09/11/technology/california-gig-economy-bill.html</w:t>
        </w:r>
      </w:hyperlink>
    </w:p>
    <w:p w14:paraId="3E95DD2B" w14:textId="77777777" w:rsidR="008B7FC7" w:rsidRPr="002E5576" w:rsidRDefault="008B7FC7">
      <w:pPr>
        <w:rPr>
          <w:rFonts w:ascii="Baskerville" w:hAnsi="Baskerville"/>
        </w:rPr>
      </w:pPr>
    </w:p>
    <w:p w14:paraId="149374E3" w14:textId="7BA8E579" w:rsidR="0011577E" w:rsidRDefault="0011577E" w:rsidP="0011577E">
      <w:pPr>
        <w:rPr>
          <w:rFonts w:ascii="Georgia" w:eastAsia="Times New Roman" w:hAnsi="Georgia" w:cs="Times New Roman"/>
          <w:color w:val="333333"/>
          <w:sz w:val="30"/>
          <w:szCs w:val="30"/>
          <w:shd w:val="clear" w:color="auto" w:fill="FFFFFF"/>
          <w:lang w:val="es-ES_tradnl" w:eastAsia="es-ES_tradnl"/>
        </w:rPr>
      </w:pPr>
      <w:r>
        <w:t>“</w:t>
      </w:r>
      <w:r w:rsidRPr="0011577E">
        <w:rPr>
          <w:rFonts w:ascii="Georgia" w:eastAsia="Times New Roman" w:hAnsi="Georgia" w:cs="Times New Roman"/>
          <w:color w:val="333333"/>
          <w:sz w:val="30"/>
          <w:szCs w:val="30"/>
          <w:shd w:val="clear" w:color="auto" w:fill="FFFFFF"/>
          <w:lang w:val="es-ES_tradnl" w:eastAsia="es-ES_tradnl"/>
        </w:rPr>
        <w:t>a yearslong debate over whether the nature of work has become too insecure.</w:t>
      </w:r>
      <w:r>
        <w:rPr>
          <w:rFonts w:ascii="Georgia" w:eastAsia="Times New Roman" w:hAnsi="Georgia" w:cs="Times New Roman"/>
          <w:color w:val="333333"/>
          <w:sz w:val="30"/>
          <w:szCs w:val="30"/>
          <w:shd w:val="clear" w:color="auto" w:fill="FFFFFF"/>
          <w:lang w:val="es-ES_tradnl" w:eastAsia="es-ES_tradnl"/>
        </w:rPr>
        <w:t>”</w:t>
      </w:r>
    </w:p>
    <w:p w14:paraId="4B0BBB0E" w14:textId="2E3735BE" w:rsidR="0011577E" w:rsidRDefault="0011577E" w:rsidP="0011577E">
      <w:pPr>
        <w:rPr>
          <w:rFonts w:ascii="Georgia" w:eastAsia="Times New Roman" w:hAnsi="Georgia" w:cs="Times New Roman"/>
          <w:color w:val="333333"/>
          <w:sz w:val="30"/>
          <w:szCs w:val="30"/>
          <w:shd w:val="clear" w:color="auto" w:fill="FFFFFF"/>
          <w:lang w:val="es-ES_tradnl" w:eastAsia="es-ES_tradnl"/>
        </w:rPr>
      </w:pPr>
      <w:r>
        <w:rPr>
          <w:rFonts w:ascii="Georgia" w:eastAsia="Times New Roman" w:hAnsi="Georgia" w:cs="Times New Roman"/>
          <w:color w:val="333333"/>
          <w:sz w:val="30"/>
          <w:szCs w:val="30"/>
          <w:shd w:val="clear" w:color="auto" w:fill="FFFFFF"/>
          <w:lang w:val="es-ES_tradnl" w:eastAsia="es-ES_tradnl"/>
        </w:rPr>
        <w:t>“</w:t>
      </w:r>
      <w:r w:rsidRPr="0011577E">
        <w:rPr>
          <w:rFonts w:ascii="Georgia" w:eastAsia="Times New Roman" w:hAnsi="Georgia" w:cs="Times New Roman"/>
          <w:color w:val="333333"/>
          <w:sz w:val="30"/>
          <w:szCs w:val="30"/>
          <w:shd w:val="clear" w:color="auto" w:fill="FFFFFF"/>
          <w:lang w:val="es-ES_tradnl" w:eastAsia="es-ES_tradnl"/>
        </w:rPr>
        <w:t>workers must be designated as employees instead of contractors if a company exerts control over how they perform their tasks or if their work is part of a company’s regular business.</w:t>
      </w:r>
      <w:r>
        <w:rPr>
          <w:rFonts w:ascii="Georgia" w:eastAsia="Times New Roman" w:hAnsi="Georgia" w:cs="Times New Roman"/>
          <w:color w:val="333333"/>
          <w:sz w:val="30"/>
          <w:szCs w:val="30"/>
          <w:shd w:val="clear" w:color="auto" w:fill="FFFFFF"/>
          <w:lang w:val="es-ES_tradnl" w:eastAsia="es-ES_tradnl"/>
        </w:rPr>
        <w:t>”</w:t>
      </w:r>
    </w:p>
    <w:p w14:paraId="5C9214C6" w14:textId="04599387" w:rsidR="0011577E" w:rsidRDefault="0011577E" w:rsidP="0011577E">
      <w:pPr>
        <w:rPr>
          <w:rFonts w:ascii="Georgia" w:eastAsia="Times New Roman" w:hAnsi="Georgia" w:cs="Times New Roman"/>
          <w:color w:val="333333"/>
          <w:sz w:val="30"/>
          <w:szCs w:val="30"/>
          <w:shd w:val="clear" w:color="auto" w:fill="FFFFFF"/>
          <w:lang w:val="es-ES_tradnl" w:eastAsia="es-ES_tradnl"/>
        </w:rPr>
      </w:pPr>
      <w:r w:rsidRPr="0011577E">
        <w:rPr>
          <w:rFonts w:ascii="Georgia" w:eastAsia="Times New Roman" w:hAnsi="Georgia" w:cs="Times New Roman"/>
          <w:color w:val="333333"/>
          <w:sz w:val="30"/>
          <w:szCs w:val="30"/>
          <w:shd w:val="clear" w:color="auto" w:fill="FFFFFF"/>
          <w:lang w:val="es-ES_tradnl" w:eastAsia="es-ES_tradnl"/>
        </w:rPr>
        <w:t xml:space="preserve">The bill may influence other states. A coalition of labor groups is pushing similar legislation in New York, and bills in Washington State </w:t>
      </w:r>
      <w:r w:rsidRPr="0011577E">
        <w:rPr>
          <w:rFonts w:ascii="Georgia" w:eastAsia="Times New Roman" w:hAnsi="Georgia" w:cs="Times New Roman"/>
          <w:color w:val="333333"/>
          <w:sz w:val="30"/>
          <w:szCs w:val="30"/>
          <w:shd w:val="clear" w:color="auto" w:fill="FFFFFF"/>
          <w:lang w:val="es-ES_tradnl" w:eastAsia="es-ES_tradnl"/>
        </w:rPr>
        <w:lastRenderedPageBreak/>
        <w:t>and Oregon that were similar to California’s but failed to advance could see renewed momentum. New York City passed a minimum wage for ride-hailing drivers last year but did not try to classify them as employees.</w:t>
      </w:r>
      <w:r>
        <w:rPr>
          <w:rFonts w:ascii="Georgia" w:eastAsia="Times New Roman" w:hAnsi="Georgia" w:cs="Times New Roman"/>
          <w:color w:val="333333"/>
          <w:sz w:val="30"/>
          <w:szCs w:val="30"/>
          <w:shd w:val="clear" w:color="auto" w:fill="FFFFFF"/>
          <w:lang w:val="es-ES_tradnl" w:eastAsia="es-ES_tradnl"/>
        </w:rPr>
        <w:t>”</w:t>
      </w:r>
    </w:p>
    <w:p w14:paraId="1DECC806" w14:textId="3A56CB94" w:rsidR="0011577E" w:rsidRPr="0011577E" w:rsidRDefault="0011577E" w:rsidP="0011577E">
      <w:pPr>
        <w:rPr>
          <w:rFonts w:ascii="Times New Roman" w:eastAsia="Times New Roman" w:hAnsi="Times New Roman" w:cs="Times New Roman"/>
          <w:lang w:val="es-ES_tradnl" w:eastAsia="es-ES_tradnl"/>
        </w:rPr>
      </w:pPr>
      <w:r>
        <w:rPr>
          <w:rFonts w:ascii="Georgia" w:eastAsia="Times New Roman" w:hAnsi="Georgia" w:cs="Times New Roman"/>
          <w:color w:val="333333"/>
          <w:sz w:val="30"/>
          <w:szCs w:val="30"/>
          <w:shd w:val="clear" w:color="auto" w:fill="FFFFFF"/>
          <w:lang w:val="es-ES_tradnl" w:eastAsia="es-ES_tradnl"/>
        </w:rPr>
        <w:t>“</w:t>
      </w:r>
      <w:r w:rsidRPr="0011577E">
        <w:rPr>
          <w:rFonts w:ascii="Georgia" w:eastAsia="Times New Roman" w:hAnsi="Georgia" w:cs="Times New Roman"/>
          <w:color w:val="333333"/>
          <w:sz w:val="30"/>
          <w:szCs w:val="30"/>
          <w:shd w:val="clear" w:color="auto" w:fill="FFFFFF"/>
          <w:lang w:val="es-ES_tradnl" w:eastAsia="es-ES_tradnl"/>
        </w:rPr>
        <w:t>Many people have been pushed into contractor status with no access to basic protections like a minimum wage and unemployment insurance.</w:t>
      </w:r>
      <w:r>
        <w:rPr>
          <w:rFonts w:ascii="Georgia" w:eastAsia="Times New Roman" w:hAnsi="Georgia" w:cs="Times New Roman"/>
          <w:color w:val="333333"/>
          <w:sz w:val="30"/>
          <w:szCs w:val="30"/>
          <w:shd w:val="clear" w:color="auto" w:fill="FFFFFF"/>
          <w:lang w:val="es-ES_tradnl" w:eastAsia="es-ES_tradnl"/>
        </w:rPr>
        <w:t xml:space="preserve"> </w:t>
      </w:r>
      <w:r w:rsidRPr="0011577E">
        <w:rPr>
          <w:rFonts w:ascii="Georgia" w:eastAsia="Times New Roman" w:hAnsi="Georgia" w:cs="Times New Roman"/>
          <w:color w:val="333333"/>
          <w:sz w:val="30"/>
          <w:szCs w:val="30"/>
          <w:shd w:val="clear" w:color="auto" w:fill="FFFFFF"/>
          <w:lang w:val="es-ES_tradnl" w:eastAsia="es-ES_tradnl"/>
        </w:rPr>
        <w:t>Ride-hailing drivers, food-delivery couriers, janitors, nail salon workers, construction workers and franchise owners could now all be reclassified as employees.</w:t>
      </w:r>
      <w:r>
        <w:rPr>
          <w:rFonts w:ascii="Georgia" w:eastAsia="Times New Roman" w:hAnsi="Georgia" w:cs="Times New Roman"/>
          <w:color w:val="333333"/>
          <w:sz w:val="30"/>
          <w:szCs w:val="30"/>
          <w:shd w:val="clear" w:color="auto" w:fill="FFFFFF"/>
          <w:lang w:val="es-ES_tradnl" w:eastAsia="es-ES_tradnl"/>
        </w:rPr>
        <w:t>”</w:t>
      </w:r>
    </w:p>
    <w:p w14:paraId="68247672" w14:textId="56BCBC28" w:rsidR="0011577E" w:rsidRDefault="0011577E" w:rsidP="0011577E">
      <w:pPr>
        <w:rPr>
          <w:rFonts w:ascii="Georgia" w:eastAsia="Times New Roman" w:hAnsi="Georgia" w:cs="Times New Roman"/>
          <w:color w:val="333333"/>
          <w:sz w:val="30"/>
          <w:szCs w:val="30"/>
          <w:shd w:val="clear" w:color="auto" w:fill="FFFFFF"/>
          <w:lang w:val="es-ES_tradnl" w:eastAsia="es-ES_tradnl"/>
        </w:rPr>
      </w:pPr>
      <w:r w:rsidRPr="0011577E">
        <w:rPr>
          <w:rFonts w:ascii="Georgia" w:eastAsia="Times New Roman" w:hAnsi="Georgia" w:cs="Times New Roman"/>
          <w:color w:val="333333"/>
          <w:sz w:val="30"/>
          <w:szCs w:val="30"/>
          <w:shd w:val="clear" w:color="auto" w:fill="FFFFFF"/>
          <w:lang w:val="es-ES_tradnl" w:eastAsia="es-ES_tradnl"/>
        </w:rPr>
        <w:t> </w:t>
      </w:r>
    </w:p>
    <w:p w14:paraId="764B082C" w14:textId="7D40ADEA" w:rsidR="00103001" w:rsidRPr="00103001" w:rsidRDefault="00103001" w:rsidP="00103001">
      <w:pPr>
        <w:rPr>
          <w:rFonts w:ascii="Times New Roman" w:eastAsia="Times New Roman" w:hAnsi="Times New Roman" w:cs="Times New Roman"/>
          <w:lang w:val="es-ES_tradnl" w:eastAsia="es-ES_tradnl"/>
        </w:rPr>
      </w:pPr>
      <w:r>
        <w:rPr>
          <w:rFonts w:ascii="Georgia" w:eastAsia="Times New Roman" w:hAnsi="Georgia" w:cs="Times New Roman"/>
          <w:color w:val="333333"/>
          <w:sz w:val="30"/>
          <w:szCs w:val="30"/>
          <w:shd w:val="clear" w:color="auto" w:fill="FFFFFF"/>
          <w:lang w:val="es-ES_tradnl" w:eastAsia="es-ES_tradnl"/>
        </w:rPr>
        <w:t>“</w:t>
      </w:r>
      <w:r w:rsidRPr="00103001">
        <w:rPr>
          <w:rFonts w:ascii="Georgia" w:eastAsia="Times New Roman" w:hAnsi="Georgia" w:cs="Times New Roman"/>
          <w:color w:val="333333"/>
          <w:sz w:val="30"/>
          <w:szCs w:val="30"/>
          <w:shd w:val="clear" w:color="auto" w:fill="FFFFFF"/>
          <w:lang w:val="es-ES_tradnl" w:eastAsia="es-ES_tradnl"/>
        </w:rPr>
        <w:t xml:space="preserve">Ride-hailing drivers hailed the bill’s passage. “I am so proud of ride-share drivers who took time out of their lives to share their stories, stand up, speak to legislators and hope they take a moment to bask in a victory,” said Rebecca Stack-Martinez, a driver and an organizer with </w:t>
      </w:r>
      <w:r w:rsidRPr="00103001">
        <w:rPr>
          <w:rFonts w:ascii="Georgia" w:eastAsia="Times New Roman" w:hAnsi="Georgia" w:cs="Times New Roman"/>
          <w:color w:val="333333"/>
          <w:sz w:val="30"/>
          <w:szCs w:val="30"/>
          <w:highlight w:val="yellow"/>
          <w:shd w:val="clear" w:color="auto" w:fill="FFFFFF"/>
          <w:lang w:val="es-ES_tradnl" w:eastAsia="es-ES_tradnl"/>
        </w:rPr>
        <w:t>the group Gig Workers Rising.”</w:t>
      </w:r>
    </w:p>
    <w:p w14:paraId="5768DBBE" w14:textId="487F698E" w:rsidR="00103001" w:rsidRPr="0011577E" w:rsidRDefault="00103001" w:rsidP="0011577E">
      <w:pPr>
        <w:rPr>
          <w:rFonts w:ascii="Times New Roman" w:eastAsia="Times New Roman" w:hAnsi="Times New Roman" w:cs="Times New Roman"/>
          <w:lang w:val="es-ES_tradnl" w:eastAsia="es-ES_tradnl"/>
        </w:rPr>
      </w:pPr>
    </w:p>
    <w:p w14:paraId="6756365D" w14:textId="44053A59" w:rsidR="00103001" w:rsidRPr="00103001" w:rsidRDefault="00103001" w:rsidP="00103001">
      <w:pPr>
        <w:rPr>
          <w:rFonts w:ascii="Times New Roman" w:eastAsia="Times New Roman" w:hAnsi="Times New Roman" w:cs="Times New Roman"/>
          <w:lang w:val="es-ES_tradnl" w:eastAsia="es-ES_tradnl"/>
        </w:rPr>
      </w:pPr>
      <w:r>
        <w:rPr>
          <w:rFonts w:ascii="Times New Roman" w:eastAsia="Times New Roman" w:hAnsi="Times New Roman" w:cs="Times New Roman"/>
          <w:lang w:val="es-ES_tradnl" w:eastAsia="es-ES_tradnl"/>
        </w:rPr>
        <w:t>“</w:t>
      </w:r>
      <w:r w:rsidRPr="00103001">
        <w:rPr>
          <w:rFonts w:ascii="Georgia" w:eastAsia="Times New Roman" w:hAnsi="Georgia" w:cs="Times New Roman"/>
          <w:color w:val="333333"/>
          <w:sz w:val="30"/>
          <w:szCs w:val="30"/>
          <w:shd w:val="clear" w:color="auto" w:fill="FFFFFF"/>
          <w:lang w:val="es-ES_tradnl" w:eastAsia="es-ES_tradnl"/>
        </w:rPr>
        <w:t xml:space="preserve">Lyft said it was disappointed. “Today, our state’s political leadership missed an important opportunity to support the overwhelming </w:t>
      </w:r>
      <w:r w:rsidRPr="00103001">
        <w:rPr>
          <w:rFonts w:ascii="Georgia" w:eastAsia="Times New Roman" w:hAnsi="Georgia" w:cs="Times New Roman"/>
          <w:color w:val="333333"/>
          <w:sz w:val="30"/>
          <w:szCs w:val="30"/>
          <w:highlight w:val="yellow"/>
          <w:shd w:val="clear" w:color="auto" w:fill="FFFFFF"/>
          <w:lang w:val="es-ES_tradnl" w:eastAsia="es-ES_tradnl"/>
        </w:rPr>
        <w:t>majority of ride-share drivers who want a thoughtful solution that balances flexibility with an earnings standard and benefits</w:t>
      </w:r>
      <w:r w:rsidRPr="00103001">
        <w:rPr>
          <w:rFonts w:ascii="Georgia" w:eastAsia="Times New Roman" w:hAnsi="Georgia" w:cs="Times New Roman"/>
          <w:color w:val="333333"/>
          <w:sz w:val="30"/>
          <w:szCs w:val="30"/>
          <w:shd w:val="clear" w:color="auto" w:fill="FFFFFF"/>
          <w:lang w:val="es-ES_tradnl" w:eastAsia="es-ES_tradnl"/>
        </w:rPr>
        <w:t>,” said Adrian Durbin, a Lyft spokesman.</w:t>
      </w:r>
      <w:r>
        <w:rPr>
          <w:rFonts w:ascii="Georgia" w:eastAsia="Times New Roman" w:hAnsi="Georgia" w:cs="Times New Roman"/>
          <w:color w:val="333333"/>
          <w:sz w:val="30"/>
          <w:szCs w:val="30"/>
          <w:shd w:val="clear" w:color="auto" w:fill="FFFFFF"/>
          <w:lang w:val="es-ES_tradnl" w:eastAsia="es-ES_tradnl"/>
        </w:rPr>
        <w:t>”</w:t>
      </w:r>
    </w:p>
    <w:p w14:paraId="7B7D4C26" w14:textId="09EE442B" w:rsidR="0011577E" w:rsidRPr="0011577E" w:rsidRDefault="0011577E" w:rsidP="0011577E">
      <w:pPr>
        <w:rPr>
          <w:rFonts w:ascii="Times New Roman" w:eastAsia="Times New Roman" w:hAnsi="Times New Roman" w:cs="Times New Roman"/>
          <w:lang w:val="es-ES_tradnl" w:eastAsia="es-ES_tradnl"/>
        </w:rPr>
      </w:pPr>
    </w:p>
    <w:p w14:paraId="5FD6ED12" w14:textId="423CFAD7" w:rsidR="00103001" w:rsidRPr="00103001" w:rsidRDefault="00103001" w:rsidP="00103001">
      <w:pPr>
        <w:rPr>
          <w:rFonts w:ascii="Times New Roman" w:eastAsia="Times New Roman" w:hAnsi="Times New Roman" w:cs="Times New Roman"/>
          <w:lang w:val="es-ES_tradnl" w:eastAsia="es-ES_tradnl"/>
        </w:rPr>
      </w:pPr>
      <w:r>
        <w:rPr>
          <w:rFonts w:ascii="Times New Roman" w:eastAsia="Times New Roman" w:hAnsi="Times New Roman" w:cs="Times New Roman"/>
          <w:lang w:val="es-ES_tradnl" w:eastAsia="es-ES_tradnl"/>
        </w:rPr>
        <w:t>“</w:t>
      </w:r>
      <w:r w:rsidRPr="00103001">
        <w:rPr>
          <w:rFonts w:ascii="Georgia" w:eastAsia="Times New Roman" w:hAnsi="Georgia" w:cs="Times New Roman"/>
          <w:color w:val="333333"/>
          <w:sz w:val="30"/>
          <w:szCs w:val="30"/>
          <w:shd w:val="clear" w:color="auto" w:fill="FFFFFF"/>
          <w:lang w:val="es-ES_tradnl" w:eastAsia="es-ES_tradnl"/>
        </w:rPr>
        <w:t>In practice, Uber and Lyft might choose to limit the number of drivers who can work during slow hours or in less busy markets, where drivers may not generate enough in fares to justify their payroll costs as employees. That could lead to a reduced need for drivers over all.</w:t>
      </w:r>
      <w:r>
        <w:rPr>
          <w:rFonts w:ascii="Georgia" w:eastAsia="Times New Roman" w:hAnsi="Georgia" w:cs="Times New Roman"/>
          <w:color w:val="333333"/>
          <w:sz w:val="30"/>
          <w:szCs w:val="30"/>
          <w:shd w:val="clear" w:color="auto" w:fill="FFFFFF"/>
          <w:lang w:val="es-ES_tradnl" w:eastAsia="es-ES_tradnl"/>
        </w:rPr>
        <w:t>”</w:t>
      </w:r>
    </w:p>
    <w:p w14:paraId="17157A9D" w14:textId="57BBD8CC" w:rsidR="0011577E" w:rsidRPr="0011577E" w:rsidRDefault="0011577E" w:rsidP="0011577E">
      <w:pPr>
        <w:rPr>
          <w:rFonts w:ascii="Times New Roman" w:eastAsia="Times New Roman" w:hAnsi="Times New Roman" w:cs="Times New Roman"/>
          <w:lang w:val="es-ES_tradnl" w:eastAsia="es-ES_tradnl"/>
        </w:rPr>
      </w:pPr>
    </w:p>
    <w:p w14:paraId="3D718ED8" w14:textId="5155B53C" w:rsidR="00103001" w:rsidRDefault="00103001" w:rsidP="00103001">
      <w:pPr>
        <w:rPr>
          <w:rFonts w:eastAsia="Times New Roman"/>
          <w:lang w:val="es-ES_tradnl" w:eastAsia="es-ES_tradnl"/>
        </w:rPr>
      </w:pPr>
      <w:r>
        <w:rPr>
          <w:rFonts w:ascii="Georgia" w:eastAsia="Times New Roman" w:hAnsi="Georgia"/>
          <w:color w:val="333333"/>
          <w:sz w:val="30"/>
          <w:szCs w:val="30"/>
          <w:shd w:val="clear" w:color="auto" w:fill="FFFFFF"/>
        </w:rPr>
        <w:t>“</w:t>
      </w:r>
      <w:r>
        <w:rPr>
          <w:rFonts w:ascii="Georgia" w:eastAsia="Times New Roman" w:hAnsi="Georgia"/>
          <w:color w:val="333333"/>
          <w:sz w:val="30"/>
          <w:szCs w:val="30"/>
          <w:shd w:val="clear" w:color="auto" w:fill="FFFFFF"/>
        </w:rPr>
        <w:t xml:space="preserve">As the bill wound its way through the Legislature, the ride-hailing companies sought an agreement that would create a new category of workers between contractor and employee. </w:t>
      </w:r>
      <w:r w:rsidRPr="00103001">
        <w:rPr>
          <w:rFonts w:ascii="Georgia" w:eastAsia="Times New Roman" w:hAnsi="Georgia"/>
          <w:color w:val="333333"/>
          <w:sz w:val="30"/>
          <w:szCs w:val="30"/>
          <w:highlight w:val="yellow"/>
          <w:shd w:val="clear" w:color="auto" w:fill="FFFFFF"/>
        </w:rPr>
        <w:t>They met with labor groups and Governor Newsom’s office to </w:t>
      </w:r>
      <w:hyperlink r:id="rId7" w:history="1">
        <w:r w:rsidRPr="00103001">
          <w:rPr>
            <w:rStyle w:val="Hipervnculo"/>
            <w:rFonts w:ascii="Georgia" w:eastAsia="Times New Roman" w:hAnsi="Georgia"/>
            <w:color w:val="326891"/>
            <w:sz w:val="30"/>
            <w:szCs w:val="30"/>
            <w:highlight w:val="yellow"/>
            <w:bdr w:val="none" w:sz="0" w:space="0" w:color="auto" w:frame="1"/>
            <w:shd w:val="clear" w:color="auto" w:fill="FFFFFF"/>
          </w:rPr>
          <w:t>negotiate a deal</w:t>
        </w:r>
      </w:hyperlink>
      <w:r w:rsidRPr="00103001">
        <w:rPr>
          <w:rFonts w:ascii="Georgia" w:eastAsia="Times New Roman" w:hAnsi="Georgia"/>
          <w:color w:val="333333"/>
          <w:sz w:val="30"/>
          <w:szCs w:val="30"/>
          <w:highlight w:val="yellow"/>
          <w:shd w:val="clear" w:color="auto" w:fill="FFFFFF"/>
        </w:rPr>
        <w:t> to give drivers a minimum wage and the right to organize, while stopping short of classifying them as employees.</w:t>
      </w:r>
      <w:r w:rsidRPr="00103001">
        <w:rPr>
          <w:rFonts w:ascii="Georgia" w:eastAsia="Times New Roman" w:hAnsi="Georgia"/>
          <w:color w:val="333333"/>
          <w:sz w:val="30"/>
          <w:szCs w:val="30"/>
          <w:highlight w:val="yellow"/>
          <w:shd w:val="clear" w:color="auto" w:fill="FFFFFF"/>
        </w:rPr>
        <w:t>”</w:t>
      </w:r>
    </w:p>
    <w:p w14:paraId="197841EE" w14:textId="45003EA8" w:rsidR="0011577E" w:rsidRPr="0011577E" w:rsidRDefault="0011577E" w:rsidP="0011577E">
      <w:pPr>
        <w:rPr>
          <w:rFonts w:ascii="Times New Roman" w:eastAsia="Times New Roman" w:hAnsi="Times New Roman" w:cs="Times New Roman"/>
          <w:lang w:val="es-ES_tradnl" w:eastAsia="es-ES_tradnl"/>
        </w:rPr>
      </w:pPr>
    </w:p>
    <w:p w14:paraId="274EF819" w14:textId="637D105A" w:rsidR="0011577E" w:rsidRDefault="0011577E"/>
    <w:p w14:paraId="1B90A7C8" w14:textId="77777777" w:rsidR="0011577E" w:rsidRDefault="0011577E"/>
    <w:p w14:paraId="17816F30" w14:textId="77777777" w:rsidR="0011577E" w:rsidRDefault="0011577E"/>
    <w:p w14:paraId="16529F2D" w14:textId="77777777" w:rsidR="00327D9F" w:rsidRDefault="001479A6">
      <w:pPr>
        <w:rPr>
          <w:rStyle w:val="Hipervnculo"/>
          <w:rFonts w:ascii="Baskerville" w:hAnsi="Baskerville"/>
        </w:rPr>
      </w:pPr>
      <w:hyperlink r:id="rId8" w:history="1">
        <w:r w:rsidR="008B7FC7" w:rsidRPr="002E5576">
          <w:rPr>
            <w:rStyle w:val="Hipervnculo"/>
            <w:rFonts w:ascii="Baskerville" w:hAnsi="Baskerville"/>
          </w:rPr>
          <w:t>https://www.inc.com/minda-zetlin/travis-kalanick-letter-uber-employees-before-resigning-ceo.html</w:t>
        </w:r>
      </w:hyperlink>
    </w:p>
    <w:p w14:paraId="4BBF3AFC" w14:textId="57870763" w:rsidR="00103001" w:rsidRPr="00103001" w:rsidRDefault="00103001" w:rsidP="00103001">
      <w:pPr>
        <w:shd w:val="clear" w:color="auto" w:fill="FFFFFF"/>
        <w:spacing w:after="100" w:afterAutospacing="1" w:line="420" w:lineRule="atLeast"/>
        <w:outlineLvl w:val="1"/>
        <w:rPr>
          <w:rFonts w:ascii="Helvetica" w:eastAsia="Times New Roman" w:hAnsi="Helvetica" w:cs="Times New Roman"/>
          <w:b/>
          <w:bCs/>
          <w:color w:val="212529"/>
          <w:sz w:val="33"/>
          <w:szCs w:val="33"/>
          <w:lang w:val="es-ES_tradnl" w:eastAsia="es-ES_tradnl"/>
        </w:rPr>
      </w:pPr>
      <w:r>
        <w:rPr>
          <w:rFonts w:ascii="Helvetica" w:eastAsia="Times New Roman" w:hAnsi="Helvetica" w:cs="Times New Roman"/>
          <w:b/>
          <w:bCs/>
          <w:color w:val="212529"/>
          <w:sz w:val="33"/>
          <w:szCs w:val="33"/>
          <w:lang w:val="es-ES_tradnl" w:eastAsia="es-ES_tradnl"/>
        </w:rPr>
        <w:t>“</w:t>
      </w:r>
      <w:r w:rsidRPr="00103001">
        <w:rPr>
          <w:rFonts w:ascii="Helvetica" w:eastAsia="Times New Roman" w:hAnsi="Helvetica" w:cs="Times New Roman"/>
          <w:b/>
          <w:bCs/>
          <w:color w:val="212529"/>
          <w:sz w:val="33"/>
          <w:szCs w:val="33"/>
          <w:lang w:val="es-ES_tradnl" w:eastAsia="es-ES_tradnl"/>
        </w:rPr>
        <w:t>3. If you want happy customers, you need happy employees.</w:t>
      </w:r>
    </w:p>
    <w:p w14:paraId="0246C113" w14:textId="414EEBB1" w:rsidR="00103001" w:rsidRDefault="00103001" w:rsidP="00103001">
      <w:pPr>
        <w:shd w:val="clear" w:color="auto" w:fill="FFFFFF"/>
        <w:spacing w:after="100" w:afterAutospacing="1" w:line="390" w:lineRule="atLeast"/>
        <w:rPr>
          <w:rFonts w:ascii="Helvetica" w:hAnsi="Helvetica" w:cs="Times New Roman"/>
          <w:color w:val="212529"/>
          <w:sz w:val="27"/>
          <w:szCs w:val="27"/>
          <w:lang w:val="es-ES_tradnl" w:eastAsia="es-ES_tradnl"/>
        </w:rPr>
      </w:pPr>
      <w:r w:rsidRPr="00103001">
        <w:rPr>
          <w:rFonts w:ascii="Helvetica" w:hAnsi="Helvetica" w:cs="Times New Roman"/>
          <w:color w:val="212529"/>
          <w:sz w:val="27"/>
          <w:szCs w:val="27"/>
          <w:lang w:val="es-ES_tradnl" w:eastAsia="es-ES_tradnl"/>
        </w:rPr>
        <w:t xml:space="preserve">This may be especially true of Uber's drivers who, if you think about it, make up the service Uber sells. </w:t>
      </w:r>
      <w:r w:rsidRPr="00103001">
        <w:rPr>
          <w:rFonts w:ascii="Helvetica" w:hAnsi="Helvetica" w:cs="Times New Roman"/>
          <w:color w:val="212529"/>
          <w:sz w:val="27"/>
          <w:szCs w:val="27"/>
          <w:highlight w:val="yellow"/>
          <w:lang w:val="es-ES_tradnl" w:eastAsia="es-ES_tradnl"/>
        </w:rPr>
        <w:t>The company may try to cast itself as a marketplace between riders and solo entrepreneur drivers, but the fact is most customers see Uber as a ride-hailing service and judge the company by the quality and affordability of the rides it provides</w:t>
      </w:r>
      <w:r w:rsidRPr="00103001">
        <w:rPr>
          <w:rFonts w:ascii="Helvetica" w:hAnsi="Helvetica" w:cs="Times New Roman"/>
          <w:color w:val="212529"/>
          <w:sz w:val="27"/>
          <w:szCs w:val="27"/>
          <w:lang w:val="es-ES_tradnl" w:eastAsia="es-ES_tradnl"/>
        </w:rPr>
        <w:t>.</w:t>
      </w:r>
      <w:r>
        <w:rPr>
          <w:rFonts w:ascii="Helvetica" w:hAnsi="Helvetica" w:cs="Times New Roman"/>
          <w:color w:val="212529"/>
          <w:sz w:val="27"/>
          <w:szCs w:val="27"/>
          <w:lang w:val="es-ES_tradnl" w:eastAsia="es-ES_tradnl"/>
        </w:rPr>
        <w:t>”</w:t>
      </w:r>
    </w:p>
    <w:p w14:paraId="6F46F42D" w14:textId="77777777" w:rsidR="001479A6" w:rsidRDefault="001479A6" w:rsidP="001479A6">
      <w:pPr>
        <w:rPr>
          <w:rFonts w:ascii="Times New Roman" w:eastAsia="Times New Roman" w:hAnsi="Times New Roman" w:cs="Times New Roman"/>
          <w:lang w:val="es-ES_tradnl" w:eastAsia="es-ES_tradnl"/>
        </w:rPr>
      </w:pPr>
      <w:r>
        <w:rPr>
          <w:rFonts w:ascii="Helvetica" w:hAnsi="Helvetica" w:cs="Times New Roman"/>
          <w:color w:val="212529"/>
          <w:sz w:val="27"/>
          <w:szCs w:val="27"/>
          <w:lang w:val="es-ES_tradnl" w:eastAsia="es-ES_tradnl"/>
        </w:rPr>
        <w:t>“</w:t>
      </w:r>
      <w:r w:rsidRPr="001479A6">
        <w:rPr>
          <w:rFonts w:ascii="Helvetica" w:eastAsia="Times New Roman" w:hAnsi="Helvetica" w:cs="Times New Roman"/>
          <w:color w:val="212529"/>
          <w:sz w:val="27"/>
          <w:szCs w:val="27"/>
          <w:highlight w:val="yellow"/>
          <w:shd w:val="clear" w:color="auto" w:fill="FFFFFF"/>
          <w:lang w:val="es-ES_tradnl" w:eastAsia="es-ES_tradnl"/>
        </w:rPr>
        <w:t>But the fact that drivers were angry at the company didn't bode well for Uber's future</w:t>
      </w:r>
      <w:r w:rsidRPr="001479A6">
        <w:rPr>
          <w:rFonts w:ascii="Helvetica" w:eastAsia="Times New Roman" w:hAnsi="Helvetica" w:cs="Times New Roman"/>
          <w:color w:val="212529"/>
          <w:sz w:val="27"/>
          <w:szCs w:val="27"/>
          <w:shd w:val="clear" w:color="auto" w:fill="FFFFFF"/>
          <w:lang w:val="es-ES_tradnl" w:eastAsia="es-ES_tradnl"/>
        </w:rPr>
        <w:t xml:space="preserve">. </w:t>
      </w:r>
      <w:r w:rsidRPr="001479A6">
        <w:rPr>
          <w:rFonts w:ascii="Helvetica" w:eastAsia="Times New Roman" w:hAnsi="Helvetica" w:cs="Times New Roman"/>
          <w:color w:val="212529"/>
          <w:sz w:val="27"/>
          <w:szCs w:val="27"/>
          <w:highlight w:val="yellow"/>
          <w:shd w:val="clear" w:color="auto" w:fill="FFFFFF"/>
          <w:lang w:val="es-ES_tradnl" w:eastAsia="es-ES_tradnl"/>
        </w:rPr>
        <w:t>Their dissatisfaction has led directly to the current push to pass legislation in California that would define ride share drivers as employees rather than contractors.</w:t>
      </w:r>
      <w:bookmarkStart w:id="0" w:name="_GoBack"/>
      <w:bookmarkEnd w:id="0"/>
      <w:r w:rsidRPr="001479A6">
        <w:rPr>
          <w:rFonts w:ascii="Helvetica" w:eastAsia="Times New Roman" w:hAnsi="Helvetica" w:cs="Times New Roman"/>
          <w:color w:val="212529"/>
          <w:sz w:val="27"/>
          <w:szCs w:val="27"/>
          <w:shd w:val="clear" w:color="auto" w:fill="FFFFFF"/>
          <w:lang w:val="es-ES_tradnl" w:eastAsia="es-ES_tradnl"/>
        </w:rPr>
        <w:t xml:space="preserve"> Both Uber and Lyft say that law, if passed, would pose a significant risk to their business.</w:t>
      </w:r>
      <w:r>
        <w:rPr>
          <w:rFonts w:ascii="Helvetica" w:eastAsia="Times New Roman" w:hAnsi="Helvetica" w:cs="Times New Roman"/>
          <w:color w:val="212529"/>
          <w:sz w:val="27"/>
          <w:szCs w:val="27"/>
          <w:shd w:val="clear" w:color="auto" w:fill="FFFFFF"/>
          <w:lang w:val="es-ES_tradnl" w:eastAsia="es-ES_tradnl"/>
        </w:rPr>
        <w:t>”</w:t>
      </w:r>
    </w:p>
    <w:p w14:paraId="2B9815C4" w14:textId="77777777" w:rsidR="001479A6" w:rsidRDefault="001479A6" w:rsidP="001479A6">
      <w:pPr>
        <w:rPr>
          <w:rFonts w:ascii="Times New Roman" w:eastAsia="Times New Roman" w:hAnsi="Times New Roman" w:cs="Times New Roman"/>
          <w:lang w:val="es-ES_tradnl" w:eastAsia="es-ES_tradnl"/>
        </w:rPr>
      </w:pPr>
    </w:p>
    <w:p w14:paraId="680FCF0C" w14:textId="10125D75" w:rsidR="001479A6" w:rsidRPr="001479A6" w:rsidRDefault="001479A6" w:rsidP="001479A6">
      <w:pPr>
        <w:rPr>
          <w:rFonts w:ascii="Times New Roman" w:eastAsia="Times New Roman" w:hAnsi="Times New Roman" w:cs="Times New Roman"/>
          <w:lang w:val="es-ES_tradnl" w:eastAsia="es-ES_tradnl"/>
        </w:rPr>
      </w:pPr>
      <w:r w:rsidRPr="001479A6">
        <w:rPr>
          <w:rFonts w:ascii="Helvetica" w:eastAsia="Times New Roman" w:hAnsi="Helvetica" w:cs="Times New Roman"/>
          <w:color w:val="212529"/>
          <w:sz w:val="27"/>
          <w:szCs w:val="27"/>
          <w:shd w:val="clear" w:color="auto" w:fill="FFFFFF"/>
          <w:lang w:val="es-ES_tradnl" w:eastAsia="es-ES_tradnl"/>
        </w:rPr>
        <w:t>In his letter, Kalanick acknowledges the need to build a better relationship with Uber drivers and promises that he'll share more about this "next week."</w:t>
      </w:r>
    </w:p>
    <w:p w14:paraId="0FAC5900" w14:textId="77777777" w:rsidR="001479A6" w:rsidRPr="00103001" w:rsidRDefault="001479A6" w:rsidP="00103001">
      <w:pPr>
        <w:shd w:val="clear" w:color="auto" w:fill="FFFFFF"/>
        <w:spacing w:after="100" w:afterAutospacing="1" w:line="390" w:lineRule="atLeast"/>
        <w:rPr>
          <w:rFonts w:ascii="Helvetica" w:hAnsi="Helvetica" w:cs="Times New Roman"/>
          <w:color w:val="212529"/>
          <w:sz w:val="27"/>
          <w:szCs w:val="27"/>
          <w:lang w:val="es-ES_tradnl" w:eastAsia="es-ES_tradnl"/>
        </w:rPr>
      </w:pPr>
    </w:p>
    <w:p w14:paraId="5EB0CDF6" w14:textId="77777777" w:rsidR="00103001" w:rsidRDefault="00103001">
      <w:pPr>
        <w:rPr>
          <w:rStyle w:val="Hipervnculo"/>
          <w:rFonts w:ascii="Baskerville" w:hAnsi="Baskerville"/>
        </w:rPr>
      </w:pPr>
    </w:p>
    <w:p w14:paraId="60169DCE" w14:textId="77777777" w:rsidR="00103001" w:rsidRPr="002E5576" w:rsidRDefault="00103001">
      <w:pPr>
        <w:rPr>
          <w:rFonts w:ascii="Baskerville" w:hAnsi="Baskerville"/>
        </w:rPr>
      </w:pPr>
    </w:p>
    <w:p w14:paraId="7AB1520B" w14:textId="77777777" w:rsidR="008B7FC7" w:rsidRPr="002E5576" w:rsidRDefault="008B7FC7">
      <w:pPr>
        <w:rPr>
          <w:rFonts w:ascii="Baskerville" w:hAnsi="Baskerville"/>
        </w:rPr>
      </w:pPr>
    </w:p>
    <w:p w14:paraId="4AAF27BF" w14:textId="351C69D3" w:rsidR="002E5576" w:rsidRPr="00AE27E7" w:rsidRDefault="002E5576" w:rsidP="00AE27E7">
      <w:pPr>
        <w:rPr>
          <w:rFonts w:ascii="Baskerville" w:hAnsi="Baskerville"/>
        </w:rPr>
      </w:pPr>
    </w:p>
    <w:sectPr w:rsidR="002E5576" w:rsidRPr="00AE27E7" w:rsidSect="003B5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Baskerville">
    <w:panose1 w:val="02020502070401020303"/>
    <w:charset w:val="00"/>
    <w:family w:val="auto"/>
    <w:pitch w:val="variable"/>
    <w:sig w:usb0="80000067" w:usb1="00000000" w:usb2="00000000"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F457F3"/>
    <w:multiLevelType w:val="hybridMultilevel"/>
    <w:tmpl w:val="9E32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C7"/>
    <w:rsid w:val="00103001"/>
    <w:rsid w:val="0011577E"/>
    <w:rsid w:val="001479A6"/>
    <w:rsid w:val="002E5576"/>
    <w:rsid w:val="003B5192"/>
    <w:rsid w:val="008B7FC7"/>
    <w:rsid w:val="008C6DBF"/>
    <w:rsid w:val="00AE27E7"/>
    <w:rsid w:val="00B6580A"/>
    <w:rsid w:val="00DB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935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03001"/>
    <w:pPr>
      <w:spacing w:before="100" w:beforeAutospacing="1" w:after="100" w:afterAutospacing="1"/>
      <w:outlineLvl w:val="1"/>
    </w:pPr>
    <w:rPr>
      <w:rFonts w:ascii="Times New Roman" w:hAnsi="Times New Roman" w:cs="Times New Roman"/>
      <w:b/>
      <w:bCs/>
      <w:sz w:val="36"/>
      <w:szCs w:val="36"/>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B7FC7"/>
    <w:rPr>
      <w:color w:val="0563C1" w:themeColor="hyperlink"/>
      <w:u w:val="single"/>
    </w:rPr>
  </w:style>
  <w:style w:type="paragraph" w:styleId="Prrafodelista">
    <w:name w:val="List Paragraph"/>
    <w:basedOn w:val="Normal"/>
    <w:uiPriority w:val="34"/>
    <w:qFormat/>
    <w:rsid w:val="002E5576"/>
    <w:pPr>
      <w:ind w:left="720"/>
      <w:contextualSpacing/>
    </w:pPr>
  </w:style>
  <w:style w:type="character" w:styleId="Hipervnculovisitado">
    <w:name w:val="FollowedHyperlink"/>
    <w:basedOn w:val="Fuentedeprrafopredeter"/>
    <w:uiPriority w:val="99"/>
    <w:semiHidden/>
    <w:unhideWhenUsed/>
    <w:rsid w:val="00B6580A"/>
    <w:rPr>
      <w:color w:val="954F72" w:themeColor="followedHyperlink"/>
      <w:u w:val="single"/>
    </w:rPr>
  </w:style>
  <w:style w:type="character" w:customStyle="1" w:styleId="Ttulo2Car">
    <w:name w:val="Título 2 Car"/>
    <w:basedOn w:val="Fuentedeprrafopredeter"/>
    <w:link w:val="Ttulo2"/>
    <w:uiPriority w:val="9"/>
    <w:rsid w:val="00103001"/>
    <w:rPr>
      <w:rFonts w:ascii="Times New Roman" w:hAnsi="Times New Roman" w:cs="Times New Roman"/>
      <w:b/>
      <w:bCs/>
      <w:sz w:val="36"/>
      <w:szCs w:val="36"/>
      <w:lang w:val="es-ES_tradnl" w:eastAsia="es-ES_tradnl"/>
    </w:rPr>
  </w:style>
  <w:style w:type="paragraph" w:styleId="NormalWeb">
    <w:name w:val="Normal (Web)"/>
    <w:basedOn w:val="Normal"/>
    <w:uiPriority w:val="99"/>
    <w:semiHidden/>
    <w:unhideWhenUsed/>
    <w:rsid w:val="00103001"/>
    <w:pPr>
      <w:spacing w:before="100" w:beforeAutospacing="1" w:after="100" w:afterAutospacing="1"/>
    </w:pPr>
    <w:rPr>
      <w:rFonts w:ascii="Times New Roman" w:hAnsi="Times New Roman" w:cs="Times New Roman"/>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7036">
      <w:bodyDiv w:val="1"/>
      <w:marLeft w:val="0"/>
      <w:marRight w:val="0"/>
      <w:marTop w:val="0"/>
      <w:marBottom w:val="0"/>
      <w:divBdr>
        <w:top w:val="none" w:sz="0" w:space="0" w:color="auto"/>
        <w:left w:val="none" w:sz="0" w:space="0" w:color="auto"/>
        <w:bottom w:val="none" w:sz="0" w:space="0" w:color="auto"/>
        <w:right w:val="none" w:sz="0" w:space="0" w:color="auto"/>
      </w:divBdr>
    </w:div>
    <w:div w:id="112020243">
      <w:bodyDiv w:val="1"/>
      <w:marLeft w:val="0"/>
      <w:marRight w:val="0"/>
      <w:marTop w:val="0"/>
      <w:marBottom w:val="0"/>
      <w:divBdr>
        <w:top w:val="none" w:sz="0" w:space="0" w:color="auto"/>
        <w:left w:val="none" w:sz="0" w:space="0" w:color="auto"/>
        <w:bottom w:val="none" w:sz="0" w:space="0" w:color="auto"/>
        <w:right w:val="none" w:sz="0" w:space="0" w:color="auto"/>
      </w:divBdr>
    </w:div>
    <w:div w:id="147787733">
      <w:bodyDiv w:val="1"/>
      <w:marLeft w:val="0"/>
      <w:marRight w:val="0"/>
      <w:marTop w:val="0"/>
      <w:marBottom w:val="0"/>
      <w:divBdr>
        <w:top w:val="none" w:sz="0" w:space="0" w:color="auto"/>
        <w:left w:val="none" w:sz="0" w:space="0" w:color="auto"/>
        <w:bottom w:val="none" w:sz="0" w:space="0" w:color="auto"/>
        <w:right w:val="none" w:sz="0" w:space="0" w:color="auto"/>
      </w:divBdr>
    </w:div>
    <w:div w:id="152918306">
      <w:bodyDiv w:val="1"/>
      <w:marLeft w:val="0"/>
      <w:marRight w:val="0"/>
      <w:marTop w:val="0"/>
      <w:marBottom w:val="0"/>
      <w:divBdr>
        <w:top w:val="none" w:sz="0" w:space="0" w:color="auto"/>
        <w:left w:val="none" w:sz="0" w:space="0" w:color="auto"/>
        <w:bottom w:val="none" w:sz="0" w:space="0" w:color="auto"/>
        <w:right w:val="none" w:sz="0" w:space="0" w:color="auto"/>
      </w:divBdr>
    </w:div>
    <w:div w:id="560598969">
      <w:bodyDiv w:val="1"/>
      <w:marLeft w:val="0"/>
      <w:marRight w:val="0"/>
      <w:marTop w:val="0"/>
      <w:marBottom w:val="0"/>
      <w:divBdr>
        <w:top w:val="none" w:sz="0" w:space="0" w:color="auto"/>
        <w:left w:val="none" w:sz="0" w:space="0" w:color="auto"/>
        <w:bottom w:val="none" w:sz="0" w:space="0" w:color="auto"/>
        <w:right w:val="none" w:sz="0" w:space="0" w:color="auto"/>
      </w:divBdr>
    </w:div>
    <w:div w:id="622156691">
      <w:bodyDiv w:val="1"/>
      <w:marLeft w:val="0"/>
      <w:marRight w:val="0"/>
      <w:marTop w:val="0"/>
      <w:marBottom w:val="0"/>
      <w:divBdr>
        <w:top w:val="none" w:sz="0" w:space="0" w:color="auto"/>
        <w:left w:val="none" w:sz="0" w:space="0" w:color="auto"/>
        <w:bottom w:val="none" w:sz="0" w:space="0" w:color="auto"/>
        <w:right w:val="none" w:sz="0" w:space="0" w:color="auto"/>
      </w:divBdr>
    </w:div>
    <w:div w:id="787360282">
      <w:bodyDiv w:val="1"/>
      <w:marLeft w:val="0"/>
      <w:marRight w:val="0"/>
      <w:marTop w:val="0"/>
      <w:marBottom w:val="0"/>
      <w:divBdr>
        <w:top w:val="none" w:sz="0" w:space="0" w:color="auto"/>
        <w:left w:val="none" w:sz="0" w:space="0" w:color="auto"/>
        <w:bottom w:val="none" w:sz="0" w:space="0" w:color="auto"/>
        <w:right w:val="none" w:sz="0" w:space="0" w:color="auto"/>
      </w:divBdr>
    </w:div>
    <w:div w:id="1035429114">
      <w:bodyDiv w:val="1"/>
      <w:marLeft w:val="0"/>
      <w:marRight w:val="0"/>
      <w:marTop w:val="0"/>
      <w:marBottom w:val="0"/>
      <w:divBdr>
        <w:top w:val="none" w:sz="0" w:space="0" w:color="auto"/>
        <w:left w:val="none" w:sz="0" w:space="0" w:color="auto"/>
        <w:bottom w:val="none" w:sz="0" w:space="0" w:color="auto"/>
        <w:right w:val="none" w:sz="0" w:space="0" w:color="auto"/>
      </w:divBdr>
    </w:div>
    <w:div w:id="1072583447">
      <w:bodyDiv w:val="1"/>
      <w:marLeft w:val="0"/>
      <w:marRight w:val="0"/>
      <w:marTop w:val="0"/>
      <w:marBottom w:val="0"/>
      <w:divBdr>
        <w:top w:val="none" w:sz="0" w:space="0" w:color="auto"/>
        <w:left w:val="none" w:sz="0" w:space="0" w:color="auto"/>
        <w:bottom w:val="none" w:sz="0" w:space="0" w:color="auto"/>
        <w:right w:val="none" w:sz="0" w:space="0" w:color="auto"/>
      </w:divBdr>
    </w:div>
    <w:div w:id="1187871724">
      <w:bodyDiv w:val="1"/>
      <w:marLeft w:val="0"/>
      <w:marRight w:val="0"/>
      <w:marTop w:val="0"/>
      <w:marBottom w:val="0"/>
      <w:divBdr>
        <w:top w:val="none" w:sz="0" w:space="0" w:color="auto"/>
        <w:left w:val="none" w:sz="0" w:space="0" w:color="auto"/>
        <w:bottom w:val="none" w:sz="0" w:space="0" w:color="auto"/>
        <w:right w:val="none" w:sz="0" w:space="0" w:color="auto"/>
      </w:divBdr>
    </w:div>
    <w:div w:id="1397128545">
      <w:bodyDiv w:val="1"/>
      <w:marLeft w:val="0"/>
      <w:marRight w:val="0"/>
      <w:marTop w:val="0"/>
      <w:marBottom w:val="0"/>
      <w:divBdr>
        <w:top w:val="none" w:sz="0" w:space="0" w:color="auto"/>
        <w:left w:val="none" w:sz="0" w:space="0" w:color="auto"/>
        <w:bottom w:val="none" w:sz="0" w:space="0" w:color="auto"/>
        <w:right w:val="none" w:sz="0" w:space="0" w:color="auto"/>
      </w:divBdr>
    </w:div>
    <w:div w:id="1447232810">
      <w:bodyDiv w:val="1"/>
      <w:marLeft w:val="0"/>
      <w:marRight w:val="0"/>
      <w:marTop w:val="0"/>
      <w:marBottom w:val="0"/>
      <w:divBdr>
        <w:top w:val="none" w:sz="0" w:space="0" w:color="auto"/>
        <w:left w:val="none" w:sz="0" w:space="0" w:color="auto"/>
        <w:bottom w:val="none" w:sz="0" w:space="0" w:color="auto"/>
        <w:right w:val="none" w:sz="0" w:space="0" w:color="auto"/>
      </w:divBdr>
    </w:div>
    <w:div w:id="1763794457">
      <w:bodyDiv w:val="1"/>
      <w:marLeft w:val="0"/>
      <w:marRight w:val="0"/>
      <w:marTop w:val="0"/>
      <w:marBottom w:val="0"/>
      <w:divBdr>
        <w:top w:val="none" w:sz="0" w:space="0" w:color="auto"/>
        <w:left w:val="none" w:sz="0" w:space="0" w:color="auto"/>
        <w:bottom w:val="none" w:sz="0" w:space="0" w:color="auto"/>
        <w:right w:val="none" w:sz="0" w:space="0" w:color="auto"/>
      </w:divBdr>
    </w:div>
    <w:div w:id="1853376068">
      <w:bodyDiv w:val="1"/>
      <w:marLeft w:val="0"/>
      <w:marRight w:val="0"/>
      <w:marTop w:val="0"/>
      <w:marBottom w:val="0"/>
      <w:divBdr>
        <w:top w:val="none" w:sz="0" w:space="0" w:color="auto"/>
        <w:left w:val="none" w:sz="0" w:space="0" w:color="auto"/>
        <w:bottom w:val="none" w:sz="0" w:space="0" w:color="auto"/>
        <w:right w:val="none" w:sz="0" w:space="0" w:color="auto"/>
      </w:divBdr>
    </w:div>
    <w:div w:id="1876113694">
      <w:bodyDiv w:val="1"/>
      <w:marLeft w:val="0"/>
      <w:marRight w:val="0"/>
      <w:marTop w:val="0"/>
      <w:marBottom w:val="0"/>
      <w:divBdr>
        <w:top w:val="none" w:sz="0" w:space="0" w:color="auto"/>
        <w:left w:val="none" w:sz="0" w:space="0" w:color="auto"/>
        <w:bottom w:val="none" w:sz="0" w:space="0" w:color="auto"/>
        <w:right w:val="none" w:sz="0" w:space="0" w:color="auto"/>
      </w:divBdr>
    </w:div>
    <w:div w:id="2020691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ewyorker.com/magazine/2016/10/10/juno-takes-on-uber" TargetMode="External"/><Relationship Id="rId6" Type="http://schemas.openxmlformats.org/officeDocument/2006/relationships/hyperlink" Target="https://www.nytimes.com/2019/09/11/technology/california-gig-economy-bill.html" TargetMode="External"/><Relationship Id="rId7" Type="http://schemas.openxmlformats.org/officeDocument/2006/relationships/hyperlink" Target="https://www.nytimes.com/2019/09/09/business/economy/uber-lyft-california.html?module=inline" TargetMode="External"/><Relationship Id="rId8" Type="http://schemas.openxmlformats.org/officeDocument/2006/relationships/hyperlink" Target="https://www.inc.com/minda-zetlin/travis-kalanick-letter-uber-employees-before-resigning-ceo.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763</Words>
  <Characters>4198</Characters>
  <Application>Microsoft Macintosh Word</Application>
  <DocSecurity>0</DocSecurity>
  <Lines>34</Lines>
  <Paragraphs>9</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    “3. If you want happy customers, you need happy employees.</vt:lpstr>
    </vt:vector>
  </TitlesOfParts>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Mukti Vishvanath Khaire</dc:creator>
  <cp:keywords/>
  <dc:description/>
  <cp:lastModifiedBy>Usuario de Microsoft Office</cp:lastModifiedBy>
  <cp:revision>3</cp:revision>
  <dcterms:created xsi:type="dcterms:W3CDTF">2019-10-07T07:23:00Z</dcterms:created>
  <dcterms:modified xsi:type="dcterms:W3CDTF">2019-10-07T07:45:00Z</dcterms:modified>
</cp:coreProperties>
</file>