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5B02" w:rsidRDefault="00B35B02">
      <w:pPr>
        <w:bidi w:val="0"/>
        <w:spacing w:after="171"/>
        <w:ind w:right="302"/>
        <w:jc w:val="center"/>
      </w:pPr>
      <w:r>
        <w:rPr>
          <w:rFonts w:ascii="Calibri" w:eastAsia="Calibri" w:hAnsi="Calibri" w:cs="Calibri"/>
          <w:b/>
          <w:sz w:val="36"/>
        </w:rPr>
        <w:t xml:space="preserve"> </w:t>
      </w:r>
    </w:p>
    <w:p w:rsidR="00B35B02" w:rsidRDefault="00B35B02" w:rsidP="00CD5572">
      <w:pPr>
        <w:bidi w:val="0"/>
        <w:spacing w:after="0" w:line="375" w:lineRule="auto"/>
        <w:ind w:left="931" w:hanging="916"/>
        <w:jc w:val="right"/>
        <w:rPr>
          <w:rFonts w:ascii="Calibri" w:eastAsia="Calibri" w:hAnsi="Calibri" w:cs="Calibri"/>
          <w:b/>
          <w:bCs/>
          <w:sz w:val="36"/>
          <w:szCs w:val="36"/>
          <w:rtl/>
        </w:rPr>
      </w:pPr>
      <w:r>
        <w:rPr>
          <w:rFonts w:ascii="Calibri" w:eastAsia="Calibri" w:hAnsi="Calibri" w:cs="Calibri"/>
          <w:sz w:val="17"/>
        </w:rPr>
        <w:t xml:space="preserve"> </w:t>
      </w:r>
      <w:r>
        <w:rPr>
          <w:rFonts w:ascii="Calibri" w:eastAsia="Calibri" w:hAnsi="Calibri" w:cs="Calibri"/>
          <w:b/>
          <w:bCs/>
          <w:sz w:val="36"/>
          <w:szCs w:val="36"/>
          <w:rtl/>
        </w:rPr>
        <w:t>نموذج  تفاصيل المشروع (إبداع</w:t>
      </w:r>
      <w:r>
        <w:rPr>
          <w:rFonts w:ascii="Calibri" w:eastAsia="Calibri" w:hAnsi="Calibri" w:cs="Calibri" w:hint="cs"/>
          <w:b/>
          <w:bCs/>
          <w:sz w:val="36"/>
          <w:szCs w:val="36"/>
          <w:rtl/>
        </w:rPr>
        <w:t xml:space="preserve"> 2027- مرحلة التحكيم الإلكتروني ) </w:t>
      </w:r>
    </w:p>
    <w:p w:rsidR="00B35B02" w:rsidRDefault="00B35B02" w:rsidP="00CD5572">
      <w:pPr>
        <w:bidi w:val="0"/>
        <w:spacing w:after="0" w:line="375" w:lineRule="auto"/>
        <w:ind w:left="931" w:hanging="916"/>
        <w:jc w:val="right"/>
      </w:pPr>
      <w:r>
        <w:rPr>
          <w:rFonts w:ascii="Calibri" w:eastAsia="Calibri" w:hAnsi="Calibri" w:cs="Calibri"/>
          <w:b/>
          <w:bCs/>
          <w:sz w:val="36"/>
          <w:szCs w:val="36"/>
        </w:rPr>
        <w:t>Project Detail Form (Ibdaa2027 – e -Judging Round)</w:t>
      </w:r>
      <w:r>
        <w:rPr>
          <w:rFonts w:ascii="Calibri" w:eastAsia="Calibri" w:hAnsi="Calibri" w:cs="Calibri"/>
          <w:b/>
          <w:bCs/>
          <w:sz w:val="36"/>
          <w:szCs w:val="36"/>
          <w:rtl/>
        </w:rPr>
        <w:t xml:space="preserve"> </w:t>
      </w:r>
    </w:p>
    <w:p w:rsidR="00B35B02" w:rsidRDefault="00B35B02">
      <w:pPr>
        <w:bidi w:val="0"/>
        <w:spacing w:after="0"/>
        <w:ind w:left="32"/>
        <w:jc w:val="center"/>
      </w:pPr>
      <w:r>
        <w:rPr>
          <w:rFonts w:ascii="Calibri" w:eastAsia="Calibri" w:hAnsi="Calibri" w:cs="Calibri"/>
        </w:rPr>
        <w:t xml:space="preserve"> </w:t>
      </w:r>
    </w:p>
    <w:tbl>
      <w:tblPr>
        <w:tblStyle w:val="TableGrid"/>
        <w:tblW w:w="9755" w:type="dxa"/>
        <w:tblInd w:w="31" w:type="dxa"/>
        <w:tblCellMar>
          <w:top w:w="63" w:type="dxa"/>
          <w:left w:w="111" w:type="dxa"/>
          <w:bottom w:w="0" w:type="dxa"/>
          <w:right w:w="88" w:type="dxa"/>
        </w:tblCellMar>
        <w:tblLook w:val="04A0" w:firstRow="1" w:lastRow="0" w:firstColumn="1" w:lastColumn="0" w:noHBand="0" w:noVBand="1"/>
      </w:tblPr>
      <w:tblGrid>
        <w:gridCol w:w="2245"/>
        <w:gridCol w:w="2636"/>
        <w:gridCol w:w="4874"/>
      </w:tblGrid>
      <w:tr w:rsidR="00B35B02">
        <w:trPr>
          <w:trHeight w:val="554"/>
        </w:trPr>
        <w:tc>
          <w:tcPr>
            <w:tcW w:w="2245" w:type="dxa"/>
            <w:tcBorders>
              <w:top w:val="single" w:sz="6" w:space="0" w:color="BFBFBF"/>
              <w:left w:val="single" w:sz="6" w:space="0" w:color="BFBFBF"/>
              <w:bottom w:val="single" w:sz="6" w:space="0" w:color="BFBFBF"/>
              <w:right w:val="nil"/>
            </w:tcBorders>
            <w:shd w:val="clear" w:color="auto" w:fill="F2F2F2"/>
          </w:tcPr>
          <w:p w:rsidR="00B35B02" w:rsidRDefault="00B35B02">
            <w:pPr>
              <w:bidi w:val="0"/>
              <w:ind w:left="8"/>
            </w:pPr>
            <w:r>
              <w:rPr>
                <w:rFonts w:ascii="Calibri" w:eastAsia="Calibri" w:hAnsi="Calibri" w:cs="Calibri"/>
                <w:b/>
                <w:sz w:val="20"/>
              </w:rPr>
              <w:t>Project Title</w:t>
            </w:r>
            <w:r>
              <w:rPr>
                <w:rFonts w:ascii="Calibri" w:eastAsia="Calibri" w:hAnsi="Calibri" w:cs="Calibri"/>
                <w:sz w:val="20"/>
              </w:rPr>
              <w:t xml:space="preserve"> </w:t>
            </w:r>
          </w:p>
        </w:tc>
        <w:tc>
          <w:tcPr>
            <w:tcW w:w="2636" w:type="dxa"/>
            <w:tcBorders>
              <w:top w:val="single" w:sz="6" w:space="0" w:color="BFBFBF"/>
              <w:left w:val="nil"/>
              <w:bottom w:val="single" w:sz="6" w:space="0" w:color="BFBFBF"/>
              <w:right w:val="single" w:sz="6" w:space="0" w:color="BFBFBF"/>
            </w:tcBorders>
            <w:shd w:val="clear" w:color="auto" w:fill="F2F2F2"/>
          </w:tcPr>
          <w:p w:rsidR="00B35B02" w:rsidRDefault="00B35B02">
            <w:pPr>
              <w:bidi w:val="0"/>
            </w:pPr>
          </w:p>
        </w:tc>
        <w:tc>
          <w:tcPr>
            <w:tcW w:w="4874" w:type="dxa"/>
            <w:tcBorders>
              <w:top w:val="single" w:sz="6" w:space="0" w:color="BFBFBF"/>
              <w:left w:val="single" w:sz="6" w:space="0" w:color="BFBFBF"/>
              <w:bottom w:val="single" w:sz="6" w:space="0" w:color="BFBFBF"/>
              <w:right w:val="single" w:sz="6" w:space="0" w:color="BFBFBF"/>
            </w:tcBorders>
            <w:shd w:val="clear" w:color="auto" w:fill="F2F2F2"/>
          </w:tcPr>
          <w:p w:rsidR="00B35B02" w:rsidRDefault="00B35B02">
            <w:r>
              <w:rPr>
                <w:rFonts w:ascii="Calibri" w:eastAsia="Calibri" w:hAnsi="Calibri" w:cs="Calibri"/>
                <w:b/>
                <w:bCs/>
                <w:sz w:val="20"/>
                <w:szCs w:val="20"/>
                <w:rtl/>
              </w:rPr>
              <w:t>عنوان المشروع</w:t>
            </w:r>
            <w:r>
              <w:rPr>
                <w:rFonts w:ascii="Calibri" w:eastAsia="Calibri" w:hAnsi="Calibri" w:cs="Calibri"/>
                <w:sz w:val="20"/>
                <w:szCs w:val="20"/>
                <w:rtl/>
              </w:rPr>
              <w:t xml:space="preserve"> </w:t>
            </w:r>
          </w:p>
        </w:tc>
      </w:tr>
      <w:tr w:rsidR="00B35B02">
        <w:trPr>
          <w:trHeight w:val="888"/>
        </w:trPr>
        <w:tc>
          <w:tcPr>
            <w:tcW w:w="2245" w:type="dxa"/>
            <w:tcBorders>
              <w:top w:val="single" w:sz="6" w:space="0" w:color="BFBFBF"/>
              <w:left w:val="single" w:sz="6" w:space="0" w:color="BFBFBF"/>
              <w:bottom w:val="single" w:sz="6" w:space="0" w:color="BFBFBF"/>
              <w:right w:val="single" w:sz="6" w:space="0" w:color="BFBFBF"/>
            </w:tcBorders>
            <w:shd w:val="clear" w:color="auto" w:fill="F2F2F2"/>
          </w:tcPr>
          <w:p w:rsidR="00B35B02" w:rsidRDefault="00B35B02">
            <w:pPr>
              <w:spacing w:after="149"/>
              <w:ind w:right="228"/>
              <w:jc w:val="center"/>
            </w:pPr>
            <w:r>
              <w:rPr>
                <w:rFonts w:ascii="Calibri" w:eastAsia="Calibri" w:hAnsi="Calibri" w:cs="Calibri"/>
                <w:sz w:val="20"/>
                <w:szCs w:val="20"/>
                <w:rtl/>
              </w:rPr>
              <w:t xml:space="preserve">عنوان المشروع بالعربية </w:t>
            </w:r>
          </w:p>
          <w:p w:rsidR="00B35B02" w:rsidRDefault="00B35B02">
            <w:pPr>
              <w:bidi w:val="0"/>
              <w:ind w:left="8"/>
            </w:pPr>
            <w:r>
              <w:rPr>
                <w:rFonts w:ascii="Calibri" w:eastAsia="Calibri" w:hAnsi="Calibri" w:cs="Calibri"/>
                <w:color w:val="595959"/>
                <w:sz w:val="20"/>
              </w:rPr>
              <w:t>Project title in Arabic</w:t>
            </w:r>
            <w:r>
              <w:rPr>
                <w:rFonts w:ascii="Calibri" w:eastAsia="Calibri" w:hAnsi="Calibri" w:cs="Calibri"/>
                <w:sz w:val="20"/>
              </w:rPr>
              <w:t xml:space="preserve"> </w:t>
            </w:r>
          </w:p>
        </w:tc>
        <w:tc>
          <w:tcPr>
            <w:tcW w:w="7509" w:type="dxa"/>
            <w:gridSpan w:val="2"/>
            <w:tcBorders>
              <w:top w:val="single" w:sz="6" w:space="0" w:color="BFBFBF"/>
              <w:left w:val="single" w:sz="6" w:space="0" w:color="BFBFBF"/>
              <w:bottom w:val="single" w:sz="6" w:space="0" w:color="BFBFBF"/>
              <w:right w:val="single" w:sz="6" w:space="0" w:color="BFBFBF"/>
            </w:tcBorders>
          </w:tcPr>
          <w:p>
            <w:pPr>
              <w:bidi/>
              <w:spacing w:after="0" w:line="300" w:lineRule="auto"/>
              <w:jc w:val="start"/>
              <w:rPr>
                <w:rFonts w:ascii="Arial" w:hAnsi="Arial" w:cs="Arial"/>
                <w:sz w:val="22"/>
                <w:szCs w:val="22"/>
                <w:rtl/>
              </w:rPr>
            </w:pPr>
            <w:r>
              <w:rPr>
                <w:rFonts w:ascii="Arial" w:hAnsi="Arial" w:cs="Arial"/>
                <w:b/>
                <w:bCs/>
                <w:sz w:val="22"/>
                <w:szCs w:val="22"/>
              </w:rPr>
              <w:t xml:space="preserve">ACRS</w:t>
            </w:r>
            <w:r>
              <w:rPr>
                <w:rFonts w:ascii="Arial" w:hAnsi="Arial" w:cs="Arial"/>
                <w:b/>
                <w:bCs/>
                <w:sz w:val="22"/>
                <w:szCs w:val="22"/>
                <w:rtl/>
              </w:rPr>
              <w:t xml:space="preserve">: احتواء الهجمات السيبرانية في الأنظمة بأقل إجراء كافٍ وآمن، مع تحقق على حاسوب كمّي</w:t>
            </w:r>
          </w:p>
        </w:tc>
      </w:tr>
      <w:tr w:rsidR="00B35B02">
        <w:trPr>
          <w:trHeight w:val="1290"/>
        </w:trPr>
        <w:tc>
          <w:tcPr>
            <w:tcW w:w="2245" w:type="dxa"/>
            <w:tcBorders>
              <w:top w:val="single" w:sz="6" w:space="0" w:color="BFBFBF"/>
              <w:left w:val="single" w:sz="6" w:space="0" w:color="BFBFBF"/>
              <w:bottom w:val="single" w:sz="6" w:space="0" w:color="BFBFBF"/>
              <w:right w:val="single" w:sz="6" w:space="0" w:color="BFBFBF"/>
            </w:tcBorders>
            <w:shd w:val="clear" w:color="auto" w:fill="F2F2F2"/>
          </w:tcPr>
          <w:p w:rsidR="00B35B02" w:rsidRDefault="00B35B02">
            <w:pPr>
              <w:spacing w:after="1" w:line="393" w:lineRule="auto"/>
              <w:ind w:right="893" w:firstLine="2"/>
            </w:pPr>
            <w:r>
              <w:rPr>
                <w:rFonts w:ascii="Calibri" w:eastAsia="Calibri" w:hAnsi="Calibri" w:cs="Calibri"/>
                <w:sz w:val="20"/>
                <w:szCs w:val="20"/>
                <w:rtl/>
              </w:rPr>
              <w:t xml:space="preserve">عنوان المشروع بالإنجليزية </w:t>
            </w:r>
          </w:p>
          <w:p w:rsidR="00B35B02" w:rsidRDefault="00B35B02">
            <w:pPr>
              <w:bidi w:val="0"/>
              <w:ind w:left="8"/>
            </w:pPr>
            <w:r>
              <w:rPr>
                <w:rFonts w:ascii="Calibri" w:eastAsia="Calibri" w:hAnsi="Calibri" w:cs="Calibri"/>
                <w:color w:val="595959"/>
                <w:sz w:val="20"/>
              </w:rPr>
              <w:t>Project title in English</w:t>
            </w:r>
            <w:r>
              <w:rPr>
                <w:rFonts w:ascii="Calibri" w:eastAsia="Calibri" w:hAnsi="Calibri" w:cs="Calibri"/>
                <w:sz w:val="20"/>
              </w:rPr>
              <w:t xml:space="preserve"> </w:t>
            </w:r>
          </w:p>
        </w:tc>
        <w:tc>
          <w:tcPr>
            <w:tcW w:w="7509" w:type="dxa"/>
            <w:gridSpan w:val="2"/>
            <w:tcBorders>
              <w:top w:val="single" w:sz="6" w:space="0" w:color="BFBFBF"/>
              <w:left w:val="single" w:sz="6" w:space="0" w:color="BFBFBF"/>
              <w:bottom w:val="single" w:sz="6" w:space="0" w:color="BFBFBF"/>
              <w:right w:val="single" w:sz="6" w:space="0" w:color="BFBFBF"/>
            </w:tcBorders>
          </w:tcPr>
          <w:p>
            <w:pPr>
              <w:spacing w:after="0"/>
              <w:jc w:val="left"/>
            </w:pPr>
            <w:r>
              <w:rPr>
                <w:rFonts w:ascii="Arial" w:hAnsi="Arial" w:cs="Arial"/>
                <w:b/>
                <w:bCs/>
                <w:sz w:val="22"/>
                <w:szCs w:val="22"/>
              </w:rPr>
              <w:t xml:space="preserve">ACRS: Safety-Gated Minimum-Action Containment of Cyberattacks in Networked Systems, Validated on Quantum Hardware</w:t>
            </w:r>
          </w:p>
        </w:tc>
      </w:tr>
    </w:tbl>
    <w:p w:rsidR="00B35B02" w:rsidRDefault="00B35B02">
      <w:pPr>
        <w:spacing w:after="130"/>
        <w:ind w:hanging="10"/>
      </w:pPr>
      <w:r>
        <w:rPr>
          <w:rFonts w:ascii="Calibri" w:eastAsia="Calibri" w:hAnsi="Calibri" w:cs="Calibri"/>
          <w:color w:val="595959"/>
          <w:sz w:val="17"/>
          <w:szCs w:val="17"/>
          <w:rtl/>
        </w:rPr>
        <w:t xml:space="preserve">الحد الأقصى للعنوان </w:t>
      </w:r>
      <w:r>
        <w:rPr>
          <w:rFonts w:ascii="Calibri" w:eastAsia="Calibri" w:hAnsi="Calibri" w:cs="Calibri"/>
          <w:color w:val="595959"/>
          <w:sz w:val="17"/>
          <w:szCs w:val="17"/>
        </w:rPr>
        <w:t>٢٠</w:t>
      </w:r>
      <w:r>
        <w:rPr>
          <w:rFonts w:ascii="Calibri" w:eastAsia="Calibri" w:hAnsi="Calibri" w:cs="Calibri"/>
          <w:color w:val="595959"/>
          <w:sz w:val="17"/>
          <w:szCs w:val="17"/>
          <w:rtl/>
        </w:rPr>
        <w:t xml:space="preserve"> كلمة، ويجب أن يصف العنوان محتوى المشروع بدقة.</w:t>
      </w:r>
      <w:r>
        <w:rPr>
          <w:rFonts w:ascii="Calibri" w:eastAsia="Calibri" w:hAnsi="Calibri" w:cs="Calibri"/>
          <w:rtl/>
        </w:rPr>
        <w:t xml:space="preserve"> </w:t>
      </w:r>
    </w:p>
    <w:p w:rsidR="00B35B02" w:rsidRDefault="00B35B02">
      <w:pPr>
        <w:bidi w:val="0"/>
        <w:spacing w:after="0"/>
        <w:ind w:left="25" w:right="2881" w:hanging="40"/>
      </w:pPr>
      <w:r>
        <w:rPr>
          <w:noProof/>
        </w:rPr>
        <w:drawing>
          <wp:anchor distT="0" distB="0" distL="114300" distR="114300" simplePos="0" relativeHeight="251659264" behindDoc="0" locked="0" layoutInCell="1" allowOverlap="0" wp14:anchorId="317E7442" wp14:editId="5B3ECF75">
            <wp:simplePos x="0" y="0"/>
            <wp:positionH relativeFrom="page">
              <wp:posOffset>5894705</wp:posOffset>
            </wp:positionH>
            <wp:positionV relativeFrom="page">
              <wp:posOffset>1270</wp:posOffset>
            </wp:positionV>
            <wp:extent cx="1828800" cy="1011555"/>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1828800" cy="1011555"/>
                    </a:xfrm>
                    <a:prstGeom prst="rect">
                      <a:avLst/>
                    </a:prstGeom>
                  </pic:spPr>
                </pic:pic>
              </a:graphicData>
            </a:graphic>
          </wp:anchor>
        </w:drawing>
      </w:r>
      <w:r>
        <w:rPr>
          <w:rFonts w:ascii="Calibri" w:eastAsia="Calibri" w:hAnsi="Calibri" w:cs="Calibri"/>
          <w:color w:val="595959"/>
          <w:sz w:val="17"/>
        </w:rPr>
        <w:t>Maximum 20 words each; the title must accurately describe the content of the project.</w:t>
      </w:r>
      <w:r>
        <w:rPr>
          <w:rFonts w:ascii="Calibri" w:eastAsia="Calibri" w:hAnsi="Calibri" w:cs="Calibri"/>
        </w:rPr>
        <w:t xml:space="preserve">  </w:t>
      </w:r>
    </w:p>
    <w:tbl>
      <w:tblPr>
        <w:tblStyle w:val="TableGrid"/>
        <w:tblW w:w="9755" w:type="dxa"/>
        <w:tblInd w:w="31" w:type="dxa"/>
        <w:tblCellMar>
          <w:top w:w="63" w:type="dxa"/>
          <w:left w:w="111" w:type="dxa"/>
          <w:bottom w:w="0" w:type="dxa"/>
          <w:right w:w="81" w:type="dxa"/>
        </w:tblCellMar>
        <w:tblLook w:val="04A0" w:firstRow="1" w:lastRow="0" w:firstColumn="1" w:lastColumn="0" w:noHBand="0" w:noVBand="1"/>
      </w:tblPr>
      <w:tblGrid>
        <w:gridCol w:w="2245"/>
        <w:gridCol w:w="2636"/>
        <w:gridCol w:w="4874"/>
      </w:tblGrid>
      <w:tr w:rsidR="00B35B02">
        <w:trPr>
          <w:trHeight w:val="541"/>
        </w:trPr>
        <w:tc>
          <w:tcPr>
            <w:tcW w:w="2245" w:type="dxa"/>
            <w:tcBorders>
              <w:top w:val="single" w:sz="6" w:space="0" w:color="BFBFBF"/>
              <w:left w:val="single" w:sz="6" w:space="0" w:color="BFBFBF"/>
              <w:bottom w:val="single" w:sz="6" w:space="0" w:color="BFBFBF"/>
              <w:right w:val="nil"/>
            </w:tcBorders>
            <w:shd w:val="clear" w:color="auto" w:fill="F2F2F2"/>
          </w:tcPr>
          <w:p w:rsidR="00B35B02" w:rsidRDefault="00B35B02">
            <w:pPr>
              <w:bidi w:val="0"/>
              <w:ind w:left="8"/>
            </w:pPr>
            <w:r>
              <w:rPr>
                <w:rFonts w:ascii="Calibri" w:eastAsia="Calibri" w:hAnsi="Calibri" w:cs="Calibri"/>
                <w:b/>
                <w:sz w:val="20"/>
              </w:rPr>
              <w:t>Category</w:t>
            </w:r>
            <w:r>
              <w:rPr>
                <w:rFonts w:ascii="Calibri" w:eastAsia="Calibri" w:hAnsi="Calibri" w:cs="Calibri"/>
                <w:sz w:val="20"/>
              </w:rPr>
              <w:t xml:space="preserve"> </w:t>
            </w:r>
          </w:p>
        </w:tc>
        <w:tc>
          <w:tcPr>
            <w:tcW w:w="2636" w:type="dxa"/>
            <w:tcBorders>
              <w:top w:val="single" w:sz="6" w:space="0" w:color="BFBFBF"/>
              <w:left w:val="nil"/>
              <w:bottom w:val="single" w:sz="6" w:space="0" w:color="BFBFBF"/>
              <w:right w:val="single" w:sz="6" w:space="0" w:color="BFBFBF"/>
            </w:tcBorders>
            <w:shd w:val="clear" w:color="auto" w:fill="F2F2F2"/>
          </w:tcPr>
          <w:p w:rsidR="00B35B02" w:rsidRDefault="00B35B02">
            <w:pPr>
              <w:bidi w:val="0"/>
            </w:pPr>
          </w:p>
        </w:tc>
        <w:tc>
          <w:tcPr>
            <w:tcW w:w="4874" w:type="dxa"/>
            <w:tcBorders>
              <w:top w:val="single" w:sz="6" w:space="0" w:color="BFBFBF"/>
              <w:left w:val="single" w:sz="6" w:space="0" w:color="BFBFBF"/>
              <w:bottom w:val="single" w:sz="6" w:space="0" w:color="BFBFBF"/>
              <w:right w:val="single" w:sz="6" w:space="0" w:color="BFBFBF"/>
            </w:tcBorders>
            <w:shd w:val="clear" w:color="auto" w:fill="F2F2F2"/>
          </w:tcPr>
          <w:p w:rsidR="00B35B02" w:rsidRDefault="00B35B02">
            <w:r>
              <w:rPr>
                <w:rFonts w:ascii="Calibri" w:eastAsia="Calibri" w:hAnsi="Calibri" w:cs="Calibri"/>
                <w:b/>
                <w:bCs/>
                <w:sz w:val="20"/>
                <w:szCs w:val="20"/>
                <w:rtl/>
              </w:rPr>
              <w:t>المجال</w:t>
            </w:r>
            <w:r>
              <w:rPr>
                <w:rFonts w:ascii="Calibri" w:eastAsia="Calibri" w:hAnsi="Calibri" w:cs="Calibri"/>
                <w:sz w:val="20"/>
                <w:szCs w:val="20"/>
                <w:rtl/>
              </w:rPr>
              <w:t xml:space="preserve"> </w:t>
            </w:r>
          </w:p>
        </w:tc>
      </w:tr>
      <w:tr w:rsidR="00B35B02">
        <w:trPr>
          <w:trHeight w:val="1319"/>
        </w:trPr>
        <w:tc>
          <w:tcPr>
            <w:tcW w:w="2245" w:type="dxa"/>
            <w:tcBorders>
              <w:top w:val="single" w:sz="6" w:space="0" w:color="BFBFBF"/>
              <w:left w:val="single" w:sz="6" w:space="0" w:color="BFBFBF"/>
              <w:bottom w:val="single" w:sz="6" w:space="0" w:color="BFBFBF"/>
              <w:right w:val="single" w:sz="6" w:space="0" w:color="BFBFBF"/>
            </w:tcBorders>
            <w:shd w:val="clear" w:color="auto" w:fill="F2F2F2"/>
          </w:tcPr>
          <w:p w:rsidR="00B35B02" w:rsidRDefault="00B35B02">
            <w:pPr>
              <w:spacing w:line="394" w:lineRule="auto"/>
              <w:ind w:right="202" w:firstLine="3"/>
            </w:pPr>
            <w:r>
              <w:rPr>
                <w:rFonts w:ascii="Calibri" w:eastAsia="Calibri" w:hAnsi="Calibri" w:cs="Calibri"/>
                <w:sz w:val="20"/>
                <w:szCs w:val="20"/>
                <w:rtl/>
              </w:rPr>
              <w:t xml:space="preserve">المجال الرئيسي )تصنيف ابداع( </w:t>
            </w:r>
          </w:p>
          <w:p w:rsidR="00B35B02" w:rsidRDefault="00B35B02">
            <w:pPr>
              <w:bidi w:val="0"/>
              <w:ind w:left="8"/>
            </w:pPr>
            <w:r>
              <w:rPr>
                <w:rFonts w:ascii="Calibri" w:eastAsia="Calibri" w:hAnsi="Calibri" w:cs="Calibri"/>
                <w:color w:val="595959"/>
                <w:sz w:val="20"/>
              </w:rPr>
              <w:t>Main category )Ibdaa(</w:t>
            </w:r>
            <w:r>
              <w:rPr>
                <w:rFonts w:ascii="Calibri" w:eastAsia="Calibri" w:hAnsi="Calibri" w:cs="Calibri"/>
                <w:sz w:val="20"/>
              </w:rPr>
              <w:t xml:space="preserve"> </w:t>
            </w:r>
          </w:p>
        </w:tc>
        <w:tc>
          <w:tcPr>
            <w:tcW w:w="7509" w:type="dxa"/>
            <w:gridSpan w:val="2"/>
            <w:tcBorders>
              <w:top w:val="single" w:sz="6" w:space="0" w:color="BFBFBF"/>
              <w:left w:val="single" w:sz="6" w:space="0" w:color="BFBFBF"/>
              <w:bottom w:val="single" w:sz="6" w:space="0" w:color="BFBFBF"/>
              <w:right w:val="single" w:sz="6" w:space="0" w:color="BFBFBF"/>
            </w:tcBorders>
          </w:tcPr>
          <w:p>
            <w:pPr>
              <w:bidi/>
              <w:spacing w:after="0" w:line="300" w:lineRule="auto"/>
              <w:jc w:val="start"/>
              <w:rPr>
                <w:rFonts w:ascii="Arial" w:hAnsi="Arial" w:cs="Arial"/>
                <w:sz w:val="22"/>
                <w:szCs w:val="22"/>
                <w:rtl/>
              </w:rPr>
            </w:pPr>
            <w:r>
              <w:rPr>
                <w:rFonts w:ascii="Arial" w:hAnsi="Arial" w:cs="Arial"/>
                <w:b/>
                <w:bCs/>
                <w:sz w:val="22"/>
                <w:szCs w:val="22"/>
                <w:rtl/>
              </w:rPr>
              <w:t xml:space="preserve">تصميم البرمجيات - </w:t>
            </w:r>
            <w:r>
              <w:rPr>
                <w:rFonts w:ascii="Arial" w:hAnsi="Arial" w:cs="Arial"/>
                <w:b/>
                <w:bCs/>
                <w:sz w:val="22"/>
                <w:szCs w:val="22"/>
              </w:rPr>
              <w:t xml:space="preserve">Software Design</w:t>
            </w:r>
          </w:p>
        </w:tc>
      </w:tr>
      <w:tr w:rsidR="00B35B02">
        <w:trPr>
          <w:trHeight w:val="886"/>
        </w:trPr>
        <w:tc>
          <w:tcPr>
            <w:tcW w:w="2245" w:type="dxa"/>
            <w:tcBorders>
              <w:top w:val="single" w:sz="6" w:space="0" w:color="BFBFBF"/>
              <w:left w:val="single" w:sz="6" w:space="0" w:color="BFBFBF"/>
              <w:bottom w:val="single" w:sz="6" w:space="0" w:color="BFBFBF"/>
              <w:right w:val="single" w:sz="6" w:space="0" w:color="BFBFBF"/>
            </w:tcBorders>
            <w:shd w:val="clear" w:color="auto" w:fill="F2F2F2"/>
          </w:tcPr>
          <w:p w:rsidR="00B35B02" w:rsidRDefault="00B35B02">
            <w:pPr>
              <w:spacing w:after="148"/>
              <w:ind w:left="6"/>
            </w:pPr>
            <w:r>
              <w:rPr>
                <w:rFonts w:ascii="Calibri" w:eastAsia="Calibri" w:hAnsi="Calibri" w:cs="Calibri"/>
                <w:sz w:val="20"/>
                <w:szCs w:val="20"/>
                <w:rtl/>
              </w:rPr>
              <w:t xml:space="preserve">المجال الفرعي </w:t>
            </w:r>
          </w:p>
          <w:p w:rsidR="00B35B02" w:rsidRDefault="00B35B02">
            <w:pPr>
              <w:bidi w:val="0"/>
              <w:ind w:left="8"/>
            </w:pPr>
            <w:r>
              <w:rPr>
                <w:rFonts w:ascii="Calibri" w:eastAsia="Calibri" w:hAnsi="Calibri" w:cs="Calibri"/>
                <w:color w:val="595959"/>
                <w:sz w:val="20"/>
              </w:rPr>
              <w:t>Subcategory</w:t>
            </w:r>
            <w:r>
              <w:rPr>
                <w:rFonts w:ascii="Calibri" w:eastAsia="Calibri" w:hAnsi="Calibri" w:cs="Calibri"/>
                <w:sz w:val="20"/>
              </w:rPr>
              <w:t xml:space="preserve"> </w:t>
            </w:r>
          </w:p>
        </w:tc>
        <w:tc>
          <w:tcPr>
            <w:tcW w:w="7509" w:type="dxa"/>
            <w:gridSpan w:val="2"/>
            <w:tcBorders>
              <w:top w:val="single" w:sz="6" w:space="0" w:color="BFBFBF"/>
              <w:left w:val="single" w:sz="6" w:space="0" w:color="BFBFBF"/>
              <w:bottom w:val="single" w:sz="6" w:space="0" w:color="BFBFBF"/>
              <w:right w:val="single" w:sz="6" w:space="0" w:color="BFBFBF"/>
            </w:tcBorders>
          </w:tcPr>
          <w:p>
            <w:pPr>
              <w:bidi/>
              <w:spacing w:after="0" w:line="300" w:lineRule="auto"/>
              <w:jc w:val="start"/>
              <w:rPr>
                <w:rFonts w:ascii="Arial" w:hAnsi="Arial" w:cs="Arial"/>
                <w:sz w:val="22"/>
                <w:szCs w:val="22"/>
                <w:rtl/>
              </w:rPr>
            </w:pPr>
            <w:r>
              <w:rPr>
                <w:rFonts w:ascii="Arial" w:hAnsi="Arial" w:cs="Arial"/>
                <w:b/>
                <w:bCs/>
                <w:sz w:val="22"/>
                <w:szCs w:val="22"/>
                <w:rtl/>
              </w:rPr>
              <w:t xml:space="preserve">الأمن السيبراني (</w:t>
            </w:r>
            <w:r>
              <w:rPr>
                <w:rFonts w:ascii="Arial" w:hAnsi="Arial" w:cs="Arial"/>
                <w:b/>
                <w:bCs/>
                <w:sz w:val="22"/>
                <w:szCs w:val="22"/>
              </w:rPr>
              <w:t xml:space="preserve">Cybersecurity)</w:t>
            </w:r>
          </w:p>
        </w:tc>
      </w:tr>
    </w:tbl>
    <w:p w:rsidR="00B35B02" w:rsidRDefault="00B35B02">
      <w:pPr>
        <w:spacing w:after="130"/>
        <w:ind w:hanging="10"/>
      </w:pPr>
      <w:r>
        <w:rPr>
          <w:rFonts w:ascii="Calibri" w:eastAsia="Calibri" w:hAnsi="Calibri" w:cs="Calibri"/>
          <w:color w:val="595959"/>
          <w:sz w:val="17"/>
          <w:szCs w:val="17"/>
          <w:rtl/>
        </w:rPr>
        <w:t>اختر من قائمة مجالات ابداع المعتمدة. اختيار المجال الخاطئ قد يوجه مشروعك إلى محِّكم من تخصص آخر.</w:t>
      </w:r>
      <w:r>
        <w:rPr>
          <w:rFonts w:ascii="Calibri" w:eastAsia="Calibri" w:hAnsi="Calibri" w:cs="Calibri"/>
          <w:rtl/>
        </w:rPr>
        <w:t xml:space="preserve"> </w:t>
      </w:r>
    </w:p>
    <w:p w:rsidR="00B35B02" w:rsidRDefault="00B35B02">
      <w:pPr>
        <w:bidi w:val="0"/>
        <w:spacing w:after="69"/>
        <w:ind w:left="25" w:hanging="40"/>
      </w:pPr>
      <w:r>
        <w:rPr>
          <w:rFonts w:ascii="Calibri" w:eastAsia="Calibri" w:hAnsi="Calibri" w:cs="Calibri"/>
          <w:color w:val="595959"/>
          <w:sz w:val="17"/>
        </w:rPr>
        <w:t>Choose from the official Ibdaa category list. A wrong category may route your project to a judge outside its field.</w:t>
      </w:r>
      <w:r>
        <w:rPr>
          <w:rFonts w:ascii="Calibri" w:eastAsia="Calibri" w:hAnsi="Calibri" w:cs="Calibri"/>
        </w:rPr>
        <w:t xml:space="preserve"> </w:t>
      </w:r>
    </w:p>
    <w:p w:rsidR="00B35B02" w:rsidRDefault="00B35B02">
      <w:pPr>
        <w:bidi w:val="0"/>
        <w:spacing w:after="59"/>
        <w:ind w:left="30"/>
      </w:pPr>
      <w:r>
        <w:rPr>
          <w:rFonts w:ascii="Calibri" w:eastAsia="Calibri" w:hAnsi="Calibri" w:cs="Calibri"/>
        </w:rPr>
        <w:t xml:space="preserve"> </w:t>
      </w:r>
    </w:p>
    <w:p w:rsidR="00B35B02" w:rsidRDefault="00B35B02">
      <w:pPr>
        <w:bidi w:val="0"/>
        <w:spacing w:after="59"/>
        <w:ind w:left="30"/>
      </w:pPr>
      <w:r>
        <w:rPr>
          <w:rFonts w:ascii="Calibri" w:eastAsia="Calibri" w:hAnsi="Calibri" w:cs="Calibri"/>
        </w:rPr>
        <w:t xml:space="preserve"> </w:t>
      </w:r>
    </w:p>
    <w:p w:rsidR="00B35B02" w:rsidRDefault="00B35B02">
      <w:pPr>
        <w:bidi w:val="0"/>
        <w:spacing w:after="59"/>
        <w:ind w:left="30"/>
      </w:pPr>
      <w:r>
        <w:rPr>
          <w:rFonts w:ascii="Calibri" w:eastAsia="Calibri" w:hAnsi="Calibri" w:cs="Calibri"/>
        </w:rPr>
        <w:t xml:space="preserve"> </w:t>
      </w:r>
    </w:p>
    <w:p w:rsidR="00B35B02" w:rsidRDefault="00B35B02">
      <w:pPr>
        <w:bidi w:val="0"/>
        <w:spacing w:after="59"/>
        <w:ind w:left="30"/>
      </w:pPr>
      <w:r>
        <w:rPr>
          <w:rFonts w:ascii="Calibri" w:eastAsia="Calibri" w:hAnsi="Calibri" w:cs="Calibri"/>
        </w:rPr>
        <w:t xml:space="preserve"> </w:t>
      </w:r>
    </w:p>
    <w:p w:rsidR="00B35B02" w:rsidRDefault="00B35B02">
      <w:pPr>
        <w:bidi w:val="0"/>
        <w:spacing w:after="59"/>
        <w:ind w:left="30"/>
      </w:pPr>
      <w:r>
        <w:rPr>
          <w:rFonts w:ascii="Calibri" w:eastAsia="Calibri" w:hAnsi="Calibri" w:cs="Calibri"/>
        </w:rPr>
        <w:t xml:space="preserve"> </w:t>
      </w:r>
    </w:p>
    <w:p w:rsidR="00B35B02" w:rsidRDefault="00B35B02">
      <w:pPr>
        <w:bidi w:val="0"/>
        <w:spacing w:after="59"/>
        <w:ind w:left="30"/>
      </w:pPr>
      <w:r>
        <w:rPr>
          <w:rFonts w:ascii="Calibri" w:eastAsia="Calibri" w:hAnsi="Calibri" w:cs="Calibri"/>
        </w:rPr>
        <w:t xml:space="preserve"> </w:t>
      </w:r>
    </w:p>
    <w:p w:rsidR="00B35B02" w:rsidRDefault="00B35B02">
      <w:pPr>
        <w:bidi w:val="0"/>
        <w:spacing w:after="59"/>
        <w:ind w:left="30"/>
      </w:pPr>
      <w:r>
        <w:rPr>
          <w:rFonts w:ascii="Calibri" w:eastAsia="Calibri" w:hAnsi="Calibri" w:cs="Calibri"/>
        </w:rPr>
        <w:t xml:space="preserve"> </w:t>
      </w:r>
    </w:p>
    <w:p w:rsidR="00B35B02" w:rsidRDefault="00B35B02">
      <w:pPr>
        <w:bidi w:val="0"/>
        <w:spacing w:after="0"/>
        <w:ind w:left="30"/>
      </w:pPr>
      <w:r>
        <w:rPr>
          <w:rFonts w:ascii="Calibri" w:eastAsia="Calibri" w:hAnsi="Calibri" w:cs="Calibri"/>
        </w:rPr>
        <w:t xml:space="preserve"> </w:t>
      </w:r>
    </w:p>
    <w:p w:rsidR="00B35B02" w:rsidRDefault="00B35B02">
      <w:pPr>
        <w:bidi w:val="0"/>
        <w:spacing w:after="0"/>
        <w:ind w:left="-1412" w:right="10875"/>
      </w:pPr>
    </w:p>
    <w:tbl>
      <w:tblPr>
        <w:tblStyle w:val="TableGrid"/>
        <w:tblW w:w="11425" w:type="dxa"/>
        <w:tblInd w:w="-968" w:type="dxa"/>
        <w:tblCellMar>
          <w:top w:w="76" w:type="dxa"/>
          <w:left w:w="38" w:type="dxa"/>
          <w:bottom w:w="0" w:type="dxa"/>
          <w:right w:w="4" w:type="dxa"/>
        </w:tblCellMar>
        <w:tblLook w:val="04A0" w:firstRow="1" w:lastRow="0" w:firstColumn="1" w:lastColumn="0" w:noHBand="0" w:noVBand="1"/>
      </w:tblPr>
      <w:tblGrid>
        <w:gridCol w:w="6666"/>
        <w:gridCol w:w="4759"/>
      </w:tblGrid>
      <w:tr w:rsidR="00B35B02">
        <w:trPr>
          <w:trHeight w:val="494"/>
        </w:trPr>
        <w:tc>
          <w:tcPr>
            <w:tcW w:w="6666" w:type="dxa"/>
            <w:tcBorders>
              <w:top w:val="single" w:sz="6" w:space="0" w:color="BFBFBF"/>
              <w:left w:val="single" w:sz="6" w:space="0" w:color="BFBFBF"/>
              <w:bottom w:val="single" w:sz="6" w:space="0" w:color="BFBFBF"/>
              <w:right w:val="single" w:sz="6" w:space="0" w:color="BFBFBF"/>
            </w:tcBorders>
            <w:shd w:val="clear" w:color="auto" w:fill="0F2444"/>
          </w:tcPr>
          <w:p w:rsidR="00B35B02" w:rsidRDefault="00B35B02">
            <w:pPr>
              <w:bidi w:val="0"/>
              <w:ind w:left="73"/>
            </w:pPr>
            <w:r>
              <w:rPr>
                <w:rFonts w:ascii="Calibri" w:eastAsia="Calibri" w:hAnsi="Calibri" w:cs="Calibri"/>
                <w:b/>
                <w:color w:val="FFFFFF"/>
                <w:sz w:val="18"/>
              </w:rPr>
              <w:t>HOW TO FILL THIS FORM</w:t>
            </w:r>
            <w:r>
              <w:rPr>
                <w:rFonts w:ascii="Calibri" w:eastAsia="Calibri" w:hAnsi="Calibri" w:cs="Calibri"/>
                <w:color w:val="FFFFFF"/>
                <w:sz w:val="18"/>
              </w:rPr>
              <w:t xml:space="preserve"> </w:t>
            </w:r>
          </w:p>
        </w:tc>
        <w:tc>
          <w:tcPr>
            <w:tcW w:w="4759" w:type="dxa"/>
            <w:tcBorders>
              <w:top w:val="single" w:sz="6" w:space="0" w:color="BFBFBF"/>
              <w:left w:val="single" w:sz="6" w:space="0" w:color="BFBFBF"/>
              <w:bottom w:val="single" w:sz="6" w:space="0" w:color="BFBFBF"/>
              <w:right w:val="single" w:sz="6" w:space="0" w:color="BFBFBF"/>
            </w:tcBorders>
            <w:shd w:val="clear" w:color="auto" w:fill="0F2444"/>
          </w:tcPr>
          <w:p w:rsidR="00B35B02" w:rsidRDefault="00B35B02">
            <w:pPr>
              <w:ind w:left="88"/>
            </w:pPr>
            <w:r>
              <w:rPr>
                <w:rFonts w:ascii="Calibri" w:eastAsia="Calibri" w:hAnsi="Calibri" w:cs="Calibri"/>
                <w:b/>
                <w:bCs/>
                <w:color w:val="FFFFFF"/>
                <w:sz w:val="18"/>
                <w:szCs w:val="18"/>
                <w:rtl/>
              </w:rPr>
              <w:t>كيف تملأ هذا النموذج</w:t>
            </w:r>
            <w:r>
              <w:rPr>
                <w:rFonts w:ascii="Calibri" w:eastAsia="Calibri" w:hAnsi="Calibri" w:cs="Calibri"/>
                <w:color w:val="FFFFFF"/>
                <w:sz w:val="18"/>
                <w:szCs w:val="18"/>
                <w:rtl/>
              </w:rPr>
              <w:t xml:space="preserve"> </w:t>
            </w:r>
          </w:p>
        </w:tc>
      </w:tr>
      <w:tr w:rsidR="00B35B02">
        <w:trPr>
          <w:trHeight w:val="9444"/>
        </w:trPr>
        <w:tc>
          <w:tcPr>
            <w:tcW w:w="6666" w:type="dxa"/>
            <w:tcBorders>
              <w:top w:val="single" w:sz="6" w:space="0" w:color="BFBFBF"/>
              <w:left w:val="single" w:sz="6" w:space="0" w:color="BFBFBF"/>
              <w:bottom w:val="single" w:sz="6" w:space="0" w:color="BFBFBF"/>
              <w:right w:val="single" w:sz="6" w:space="0" w:color="BFBFBF"/>
            </w:tcBorders>
            <w:vAlign w:val="center"/>
          </w:tcPr>
          <w:p w:rsidR="00B35B02" w:rsidRDefault="00B35B02">
            <w:pPr>
              <w:bidi w:val="0"/>
              <w:spacing w:after="46" w:line="328" w:lineRule="auto"/>
              <w:ind w:left="73"/>
            </w:pPr>
            <w:r>
              <w:rPr>
                <w:rFonts w:ascii="Calibri" w:eastAsia="Calibri" w:hAnsi="Calibri" w:cs="Calibri"/>
                <w:sz w:val="18"/>
              </w:rPr>
              <w:t xml:space="preserve">The Ibdaa Project Detail Form can be viewed as </w:t>
            </w:r>
            <w:r>
              <w:rPr>
                <w:rFonts w:ascii="Calibri" w:eastAsia="Calibri" w:hAnsi="Calibri" w:cs="Calibri"/>
                <w:b/>
                <w:sz w:val="18"/>
              </w:rPr>
              <w:t>one coherent scientific story</w:t>
            </w:r>
            <w:r>
              <w:rPr>
                <w:rFonts w:ascii="Calibri" w:eastAsia="Calibri" w:hAnsi="Calibri" w:cs="Calibri"/>
                <w:sz w:val="18"/>
              </w:rPr>
              <w:t xml:space="preserve">, in which each section naturally leads to the next.  </w:t>
            </w:r>
          </w:p>
          <w:p w:rsidR="00B35B02" w:rsidRDefault="00B35B02">
            <w:pPr>
              <w:numPr>
                <w:ilvl w:val="0"/>
                <w:numId w:val="1"/>
              </w:numPr>
              <w:bidi w:val="0"/>
              <w:spacing w:line="330" w:lineRule="auto"/>
              <w:ind w:right="91" w:hanging="195"/>
              <w:jc w:val="both"/>
            </w:pPr>
            <w:r>
              <w:rPr>
                <w:rFonts w:ascii="Calibri" w:eastAsia="Calibri" w:hAnsi="Calibri" w:cs="Calibri"/>
                <w:b/>
                <w:sz w:val="18"/>
              </w:rPr>
              <w:t>Section 1</w:t>
            </w:r>
            <w:r>
              <w:rPr>
                <w:rFonts w:ascii="Calibri" w:eastAsia="Calibri" w:hAnsi="Calibri" w:cs="Calibri"/>
                <w:sz w:val="18"/>
              </w:rPr>
              <w:t xml:space="preserve"> begins with an abstract that gives the judge an overall picture of the project, what has been accomplished so far, and the main results, if any.  </w:t>
            </w:r>
          </w:p>
          <w:p w:rsidR="00B35B02" w:rsidRDefault="00B35B02">
            <w:pPr>
              <w:numPr>
                <w:ilvl w:val="0"/>
                <w:numId w:val="1"/>
              </w:numPr>
              <w:bidi w:val="0"/>
              <w:spacing w:line="337" w:lineRule="auto"/>
              <w:ind w:right="91" w:hanging="195"/>
              <w:jc w:val="both"/>
            </w:pPr>
            <w:r>
              <w:rPr>
                <w:rFonts w:ascii="Calibri" w:eastAsia="Calibri" w:hAnsi="Calibri" w:cs="Calibri"/>
                <w:b/>
                <w:sz w:val="18"/>
              </w:rPr>
              <w:t>Section 2</w:t>
            </w:r>
            <w:r>
              <w:rPr>
                <w:rFonts w:ascii="Calibri" w:eastAsia="Calibri" w:hAnsi="Calibri" w:cs="Calibri"/>
                <w:sz w:val="18"/>
              </w:rPr>
              <w:t xml:space="preserve"> then goes back to the starting point of the story by identifying the real-world problem or need that motivated the project and explaining why it matters.  </w:t>
            </w:r>
          </w:p>
          <w:p w:rsidR="00B35B02" w:rsidRDefault="00B35B02">
            <w:pPr>
              <w:numPr>
                <w:ilvl w:val="0"/>
                <w:numId w:val="1"/>
              </w:numPr>
              <w:bidi w:val="0"/>
              <w:spacing w:line="334" w:lineRule="auto"/>
              <w:ind w:right="91" w:hanging="195"/>
              <w:jc w:val="both"/>
            </w:pPr>
            <w:r>
              <w:rPr>
                <w:rFonts w:ascii="Calibri" w:eastAsia="Calibri" w:hAnsi="Calibri" w:cs="Calibri"/>
                <w:sz w:val="18"/>
              </w:rPr>
              <w:t xml:space="preserve">Once the problem is clear, </w:t>
            </w:r>
            <w:r>
              <w:rPr>
                <w:rFonts w:ascii="Calibri" w:eastAsia="Calibri" w:hAnsi="Calibri" w:cs="Calibri"/>
                <w:b/>
                <w:sz w:val="18"/>
              </w:rPr>
              <w:t>Section 3</w:t>
            </w:r>
            <w:r>
              <w:rPr>
                <w:rFonts w:ascii="Calibri" w:eastAsia="Calibri" w:hAnsi="Calibri" w:cs="Calibri"/>
                <w:sz w:val="18"/>
              </w:rPr>
              <w:t xml:space="preserve"> reviews the most relevant previous research or existing solutions that have attempted to address the same problem, highlighting what has already been achieved and what gaps or limitations still remain.  </w:t>
            </w:r>
          </w:p>
          <w:p w:rsidR="00B35B02" w:rsidRDefault="00B35B02">
            <w:pPr>
              <w:numPr>
                <w:ilvl w:val="0"/>
                <w:numId w:val="1"/>
              </w:numPr>
              <w:bidi w:val="0"/>
              <w:spacing w:line="346" w:lineRule="auto"/>
              <w:ind w:right="91" w:hanging="195"/>
              <w:jc w:val="both"/>
            </w:pPr>
            <w:r>
              <w:rPr>
                <w:rFonts w:ascii="Calibri" w:eastAsia="Calibri" w:hAnsi="Calibri" w:cs="Calibri"/>
                <w:sz w:val="18"/>
              </w:rPr>
              <w:t xml:space="preserve">These gaps then lead directly to </w:t>
            </w:r>
            <w:r>
              <w:rPr>
                <w:rFonts w:ascii="Calibri" w:eastAsia="Calibri" w:hAnsi="Calibri" w:cs="Calibri"/>
                <w:b/>
                <w:sz w:val="18"/>
              </w:rPr>
              <w:t>Section 4</w:t>
            </w:r>
            <w:r>
              <w:rPr>
                <w:rFonts w:ascii="Calibri" w:eastAsia="Calibri" w:hAnsi="Calibri" w:cs="Calibri"/>
                <w:sz w:val="18"/>
              </w:rPr>
              <w:t xml:space="preserve">, where the project’s objectives, research questions, or hypotheses are defined in a clear and measurable way.  </w:t>
            </w:r>
          </w:p>
          <w:p w:rsidR="00B35B02" w:rsidRDefault="00B35B02">
            <w:pPr>
              <w:numPr>
                <w:ilvl w:val="0"/>
                <w:numId w:val="1"/>
              </w:numPr>
              <w:bidi w:val="0"/>
              <w:spacing w:after="15" w:line="329" w:lineRule="auto"/>
              <w:ind w:right="91" w:hanging="195"/>
              <w:jc w:val="both"/>
            </w:pPr>
            <w:r>
              <w:rPr>
                <w:rFonts w:ascii="Calibri" w:eastAsia="Calibri" w:hAnsi="Calibri" w:cs="Calibri"/>
                <w:b/>
                <w:sz w:val="18"/>
              </w:rPr>
              <w:t>Section 5</w:t>
            </w:r>
            <w:r>
              <w:rPr>
                <w:rFonts w:ascii="Calibri" w:eastAsia="Calibri" w:hAnsi="Calibri" w:cs="Calibri"/>
                <w:sz w:val="18"/>
              </w:rPr>
              <w:t xml:space="preserve"> explains what the project will do differently from the closest previous studies or solutions and identifies the new contribution it aims to make.  </w:t>
            </w:r>
          </w:p>
          <w:p w:rsidR="00B35B02" w:rsidRDefault="00B35B02">
            <w:pPr>
              <w:numPr>
                <w:ilvl w:val="0"/>
                <w:numId w:val="1"/>
              </w:numPr>
              <w:bidi w:val="0"/>
              <w:spacing w:after="16" w:line="329" w:lineRule="auto"/>
              <w:ind w:right="91" w:hanging="195"/>
              <w:jc w:val="both"/>
            </w:pPr>
            <w:r>
              <w:rPr>
                <w:rFonts w:ascii="Calibri" w:eastAsia="Calibri" w:hAnsi="Calibri" w:cs="Calibri"/>
                <w:sz w:val="18"/>
              </w:rPr>
              <w:t xml:space="preserve">After defining the objective and the novelty, </w:t>
            </w:r>
            <w:r>
              <w:rPr>
                <w:rFonts w:ascii="Calibri" w:eastAsia="Calibri" w:hAnsi="Calibri" w:cs="Calibri"/>
                <w:b/>
                <w:sz w:val="18"/>
              </w:rPr>
              <w:t>Section 6</w:t>
            </w:r>
            <w:r>
              <w:rPr>
                <w:rFonts w:ascii="Calibri" w:eastAsia="Calibri" w:hAnsi="Calibri" w:cs="Calibri"/>
                <w:sz w:val="18"/>
              </w:rPr>
              <w:t xml:space="preserve"> describes the methodology, procedures, tools, experiments, and analyses that will be used to achieve the objective.  </w:t>
            </w:r>
          </w:p>
          <w:p w:rsidR="00B35B02" w:rsidRDefault="00B35B02">
            <w:pPr>
              <w:numPr>
                <w:ilvl w:val="0"/>
                <w:numId w:val="1"/>
              </w:numPr>
              <w:bidi w:val="0"/>
              <w:spacing w:line="329" w:lineRule="auto"/>
              <w:ind w:right="91" w:hanging="195"/>
              <w:jc w:val="both"/>
            </w:pPr>
            <w:r>
              <w:rPr>
                <w:rFonts w:ascii="Calibri" w:eastAsia="Calibri" w:hAnsi="Calibri" w:cs="Calibri"/>
                <w:b/>
                <w:sz w:val="18"/>
              </w:rPr>
              <w:t>Section 7</w:t>
            </w:r>
            <w:r>
              <w:rPr>
                <w:rFonts w:ascii="Calibri" w:eastAsia="Calibri" w:hAnsi="Calibri" w:cs="Calibri"/>
                <w:sz w:val="18"/>
              </w:rPr>
              <w:t xml:space="preserve"> then presents the actual results, if available, and explains how they help answer the research questions or achieve the stated objectives, while also comparing them with previous work.  </w:t>
            </w:r>
          </w:p>
          <w:p w:rsidR="00B35B02" w:rsidRDefault="00B35B02">
            <w:pPr>
              <w:numPr>
                <w:ilvl w:val="0"/>
                <w:numId w:val="1"/>
              </w:numPr>
              <w:bidi w:val="0"/>
              <w:spacing w:line="337" w:lineRule="auto"/>
              <w:ind w:right="91" w:hanging="195"/>
              <w:jc w:val="both"/>
            </w:pPr>
            <w:r>
              <w:rPr>
                <w:rFonts w:ascii="Calibri" w:eastAsia="Calibri" w:hAnsi="Calibri" w:cs="Calibri"/>
                <w:b/>
                <w:sz w:val="18"/>
              </w:rPr>
              <w:t>Section 8</w:t>
            </w:r>
            <w:r>
              <w:rPr>
                <w:rFonts w:ascii="Calibri" w:eastAsia="Calibri" w:hAnsi="Calibri" w:cs="Calibri"/>
                <w:sz w:val="18"/>
              </w:rPr>
              <w:t xml:space="preserve"> completes the story by showing what has already been accomplished and outlining the near-future plan for continuing and developing the project.  </w:t>
            </w:r>
          </w:p>
          <w:p w:rsidR="00B35B02" w:rsidRDefault="00B35B02">
            <w:pPr>
              <w:numPr>
                <w:ilvl w:val="0"/>
                <w:numId w:val="1"/>
              </w:numPr>
              <w:bidi w:val="0"/>
              <w:spacing w:after="22" w:line="337" w:lineRule="auto"/>
              <w:ind w:right="91" w:hanging="195"/>
              <w:jc w:val="both"/>
            </w:pPr>
            <w:r>
              <w:rPr>
                <w:rFonts w:ascii="Calibri" w:eastAsia="Calibri" w:hAnsi="Calibri" w:cs="Calibri"/>
                <w:sz w:val="18"/>
              </w:rPr>
              <w:t xml:space="preserve">Finally, </w:t>
            </w:r>
            <w:r>
              <w:rPr>
                <w:rFonts w:ascii="Calibri" w:eastAsia="Calibri" w:hAnsi="Calibri" w:cs="Calibri"/>
                <w:b/>
                <w:sz w:val="18"/>
              </w:rPr>
              <w:t>Section 9</w:t>
            </w:r>
            <w:r>
              <w:rPr>
                <w:rFonts w:ascii="Calibri" w:eastAsia="Calibri" w:hAnsi="Calibri" w:cs="Calibri"/>
                <w:sz w:val="18"/>
              </w:rPr>
              <w:t xml:space="preserve"> supports the entire story with credible references for every important claim, previous finding, or borrowed method, while also disclosing the use of artificial intelligence tools as required by the form.  </w:t>
            </w:r>
          </w:p>
          <w:p w:rsidR="00B35B02" w:rsidRDefault="00B35B02">
            <w:pPr>
              <w:bidi w:val="0"/>
              <w:ind w:left="73"/>
            </w:pPr>
            <w:r>
              <w:rPr>
                <w:rFonts w:ascii="Calibri" w:eastAsia="Calibri" w:hAnsi="Calibri" w:cs="Calibri"/>
                <w:sz w:val="18"/>
              </w:rPr>
              <w:t xml:space="preserve">In this way, each section should connect logically to the next so that the judge sees </w:t>
            </w:r>
            <w:r>
              <w:rPr>
                <w:rFonts w:ascii="Calibri" w:eastAsia="Calibri" w:hAnsi="Calibri" w:cs="Calibri"/>
                <w:b/>
                <w:sz w:val="18"/>
              </w:rPr>
              <w:t>one complete and well-structured project story rather than nine separate answers</w:t>
            </w:r>
            <w:r>
              <w:rPr>
                <w:rFonts w:ascii="Calibri" w:eastAsia="Calibri" w:hAnsi="Calibri" w:cs="Calibri"/>
                <w:sz w:val="18"/>
              </w:rPr>
              <w:t xml:space="preserve">. </w:t>
            </w:r>
          </w:p>
        </w:tc>
        <w:tc>
          <w:tcPr>
            <w:tcW w:w="4759" w:type="dxa"/>
            <w:tcBorders>
              <w:top w:val="single" w:sz="6" w:space="0" w:color="BFBFBF"/>
              <w:left w:val="single" w:sz="6" w:space="0" w:color="BFBFBF"/>
              <w:bottom w:val="single" w:sz="6" w:space="0" w:color="BFBFBF"/>
              <w:right w:val="single" w:sz="6" w:space="0" w:color="BFBFBF"/>
            </w:tcBorders>
            <w:vAlign w:val="center"/>
          </w:tcPr>
          <w:p w:rsidR="00B35B02" w:rsidRDefault="00B35B02">
            <w:pPr>
              <w:spacing w:after="125"/>
              <w:ind w:right="195"/>
            </w:pPr>
            <w:r>
              <w:rPr>
                <w:rFonts w:ascii="Calibri" w:eastAsia="Calibri" w:hAnsi="Calibri" w:cs="Calibri"/>
                <w:sz w:val="18"/>
                <w:szCs w:val="18"/>
                <w:rtl/>
              </w:rPr>
              <w:t xml:space="preserve">يمكن النظر إلى نموذج إبداع على أنه </w:t>
            </w:r>
            <w:r>
              <w:rPr>
                <w:rFonts w:ascii="Calibri" w:eastAsia="Calibri" w:hAnsi="Calibri" w:cs="Calibri"/>
                <w:b/>
                <w:bCs/>
                <w:sz w:val="18"/>
                <w:szCs w:val="18"/>
                <w:rtl/>
              </w:rPr>
              <w:t>قصة علمية واحدة مترابطة</w:t>
            </w:r>
            <w:r>
              <w:rPr>
                <w:rFonts w:ascii="Calibri" w:eastAsia="Calibri" w:hAnsi="Calibri" w:cs="Calibri"/>
                <w:sz w:val="18"/>
                <w:szCs w:val="18"/>
                <w:rtl/>
              </w:rPr>
              <w:t xml:space="preserve">؛  </w:t>
            </w:r>
          </w:p>
          <w:p w:rsidR="00B35B02" w:rsidRDefault="00B35B02">
            <w:pPr>
              <w:numPr>
                <w:ilvl w:val="0"/>
                <w:numId w:val="2"/>
              </w:numPr>
              <w:spacing w:line="396" w:lineRule="auto"/>
              <w:ind w:right="90" w:hanging="119"/>
              <w:jc w:val="both"/>
            </w:pPr>
            <w:r>
              <w:rPr>
                <w:rFonts w:ascii="Calibri" w:eastAsia="Calibri" w:hAnsi="Calibri" w:cs="Calibri"/>
                <w:sz w:val="18"/>
                <w:szCs w:val="18"/>
                <w:rtl/>
              </w:rPr>
              <w:t xml:space="preserve">تبدأ في  </w:t>
            </w:r>
            <w:r>
              <w:rPr>
                <w:rFonts w:ascii="Calibri" w:eastAsia="Calibri" w:hAnsi="Calibri" w:cs="Calibri"/>
                <w:b/>
                <w:bCs/>
                <w:sz w:val="18"/>
                <w:szCs w:val="18"/>
                <w:rtl/>
              </w:rPr>
              <w:t>القسم الأول</w:t>
            </w:r>
            <w:r>
              <w:rPr>
                <w:rFonts w:ascii="Calibri" w:eastAsia="Calibri" w:hAnsi="Calibri" w:cs="Calibri"/>
                <w:sz w:val="18"/>
                <w:szCs w:val="18"/>
                <w:rtl/>
              </w:rPr>
              <w:t xml:space="preserve">  بملخص يعطي المحكّم الصورة العامة  للمشروع وما تم إنجازه وأبرز النتائج إن وجدت،  </w:t>
            </w:r>
          </w:p>
          <w:p w:rsidR="00B35B02" w:rsidRDefault="00B35B02">
            <w:pPr>
              <w:numPr>
                <w:ilvl w:val="0"/>
                <w:numId w:val="2"/>
              </w:numPr>
              <w:spacing w:line="395" w:lineRule="auto"/>
              <w:ind w:right="90" w:hanging="119"/>
              <w:jc w:val="both"/>
            </w:pPr>
            <w:r>
              <w:rPr>
                <w:rFonts w:ascii="Calibri" w:eastAsia="Calibri" w:hAnsi="Calibri" w:cs="Calibri"/>
                <w:sz w:val="18"/>
                <w:szCs w:val="18"/>
                <w:rtl/>
              </w:rPr>
              <w:t xml:space="preserve">ثم ينتقل </w:t>
            </w:r>
            <w:r>
              <w:rPr>
                <w:rFonts w:ascii="Calibri" w:eastAsia="Calibri" w:hAnsi="Calibri" w:cs="Calibri"/>
                <w:b/>
                <w:bCs/>
                <w:sz w:val="18"/>
                <w:szCs w:val="18"/>
                <w:rtl/>
              </w:rPr>
              <w:t>القسم الثاني</w:t>
            </w:r>
            <w:r>
              <w:rPr>
                <w:rFonts w:ascii="Calibri" w:eastAsia="Calibri" w:hAnsi="Calibri" w:cs="Calibri"/>
                <w:sz w:val="18"/>
                <w:szCs w:val="18"/>
                <w:rtl/>
              </w:rPr>
              <w:t xml:space="preserve"> إلى أصل القصة بتحديد المشكلة الحقيقية  أو الحاجة التي دفعت إلى تنفيذ المشروع وأهميتها  ، </w:t>
            </w:r>
          </w:p>
          <w:p w:rsidR="00B35B02" w:rsidRDefault="00B35B02">
            <w:pPr>
              <w:numPr>
                <w:ilvl w:val="0"/>
                <w:numId w:val="2"/>
              </w:numPr>
              <w:spacing w:line="386" w:lineRule="auto"/>
              <w:ind w:right="90" w:hanging="119"/>
              <w:jc w:val="both"/>
            </w:pPr>
            <w:r>
              <w:rPr>
                <w:rFonts w:ascii="Calibri" w:eastAsia="Calibri" w:hAnsi="Calibri" w:cs="Calibri"/>
                <w:sz w:val="18"/>
                <w:szCs w:val="18"/>
                <w:rtl/>
              </w:rPr>
              <w:t xml:space="preserve">وبعد معرفة المشكلة يستعرض  </w:t>
            </w:r>
            <w:r>
              <w:rPr>
                <w:rFonts w:ascii="Calibri" w:eastAsia="Calibri" w:hAnsi="Calibri" w:cs="Calibri"/>
                <w:b/>
                <w:bCs/>
                <w:sz w:val="18"/>
                <w:szCs w:val="18"/>
                <w:rtl/>
              </w:rPr>
              <w:t>القسم الثالث</w:t>
            </w:r>
            <w:r>
              <w:rPr>
                <w:rFonts w:ascii="Calibri" w:eastAsia="Calibri" w:hAnsi="Calibri" w:cs="Calibri"/>
                <w:sz w:val="18"/>
                <w:szCs w:val="18"/>
                <w:rtl/>
              </w:rPr>
              <w:t xml:space="preserve">  ما توصل إليه الباحثون أو الحلول السابقة لمحاولة معالجتها وما بقي فيها من قصور أو فجوة،  </w:t>
            </w:r>
          </w:p>
          <w:p w:rsidR="00B35B02" w:rsidRDefault="00B35B02">
            <w:pPr>
              <w:numPr>
                <w:ilvl w:val="0"/>
                <w:numId w:val="2"/>
              </w:numPr>
              <w:spacing w:line="395" w:lineRule="auto"/>
              <w:ind w:right="90" w:hanging="119"/>
              <w:jc w:val="both"/>
            </w:pPr>
            <w:r>
              <w:rPr>
                <w:rFonts w:ascii="Calibri" w:eastAsia="Calibri" w:hAnsi="Calibri" w:cs="Calibri"/>
                <w:sz w:val="18"/>
                <w:szCs w:val="18"/>
                <w:rtl/>
              </w:rPr>
              <w:t xml:space="preserve">ومن هذه الفجوة تنشأ في  </w:t>
            </w:r>
            <w:r>
              <w:rPr>
                <w:rFonts w:ascii="Calibri" w:eastAsia="Calibri" w:hAnsi="Calibri" w:cs="Calibri"/>
                <w:b/>
                <w:bCs/>
                <w:sz w:val="18"/>
                <w:szCs w:val="18"/>
                <w:rtl/>
              </w:rPr>
              <w:t>القسم الرابع</w:t>
            </w:r>
            <w:r>
              <w:rPr>
                <w:rFonts w:ascii="Calibri" w:eastAsia="Calibri" w:hAnsi="Calibri" w:cs="Calibri"/>
                <w:sz w:val="18"/>
                <w:szCs w:val="18"/>
                <w:rtl/>
              </w:rPr>
              <w:t xml:space="preserve">  أهداف المشروع أو أسئلته البحثية أو فرضياته بصورة محددة وقابلة للقياس  ، </w:t>
            </w:r>
          </w:p>
          <w:p w:rsidR="00B35B02" w:rsidRDefault="00B35B02">
            <w:pPr>
              <w:numPr>
                <w:ilvl w:val="0"/>
                <w:numId w:val="2"/>
              </w:numPr>
              <w:spacing w:after="8" w:line="386" w:lineRule="auto"/>
              <w:ind w:right="90" w:hanging="119"/>
              <w:jc w:val="both"/>
            </w:pPr>
            <w:r>
              <w:rPr>
                <w:rFonts w:ascii="Calibri" w:eastAsia="Calibri" w:hAnsi="Calibri" w:cs="Calibri"/>
                <w:sz w:val="18"/>
                <w:szCs w:val="18"/>
                <w:rtl/>
              </w:rPr>
              <w:t xml:space="preserve">ثم يوضح  </w:t>
            </w:r>
            <w:r>
              <w:rPr>
                <w:rFonts w:ascii="Calibri" w:eastAsia="Calibri" w:hAnsi="Calibri" w:cs="Calibri"/>
                <w:b/>
                <w:bCs/>
                <w:sz w:val="18"/>
                <w:szCs w:val="18"/>
                <w:rtl/>
              </w:rPr>
              <w:t>القسم الخامس</w:t>
            </w:r>
            <w:r>
              <w:rPr>
                <w:rFonts w:ascii="Calibri" w:eastAsia="Calibri" w:hAnsi="Calibri" w:cs="Calibri"/>
                <w:sz w:val="18"/>
                <w:szCs w:val="18"/>
                <w:rtl/>
              </w:rPr>
              <w:t xml:space="preserve">  ما الذي سيقدمه المشروع بشكل مختلف عن أقرب الدراسات أو الحلول السابقة وما الإضافة الجديدة التي يسعى إلى تحقيقها،  </w:t>
            </w:r>
          </w:p>
          <w:p w:rsidR="00B35B02" w:rsidRDefault="00B35B02">
            <w:pPr>
              <w:numPr>
                <w:ilvl w:val="0"/>
                <w:numId w:val="2"/>
              </w:numPr>
              <w:spacing w:after="16" w:line="378" w:lineRule="auto"/>
              <w:ind w:right="90" w:hanging="119"/>
              <w:jc w:val="both"/>
            </w:pPr>
            <w:r>
              <w:rPr>
                <w:rFonts w:ascii="Calibri" w:eastAsia="Calibri" w:hAnsi="Calibri" w:cs="Calibri"/>
                <w:sz w:val="18"/>
                <w:szCs w:val="18"/>
                <w:rtl/>
              </w:rPr>
              <w:t xml:space="preserve">وبعد تحديد الهدف والجِدّة يشرح  </w:t>
            </w:r>
            <w:r>
              <w:rPr>
                <w:rFonts w:ascii="Calibri" w:eastAsia="Calibri" w:hAnsi="Calibri" w:cs="Calibri"/>
                <w:b/>
                <w:bCs/>
                <w:sz w:val="18"/>
                <w:szCs w:val="18"/>
                <w:rtl/>
              </w:rPr>
              <w:t>القسم السادس</w:t>
            </w:r>
            <w:r>
              <w:rPr>
                <w:rFonts w:ascii="Calibri" w:eastAsia="Calibri" w:hAnsi="Calibri" w:cs="Calibri"/>
                <w:sz w:val="18"/>
                <w:szCs w:val="18"/>
                <w:rtl/>
              </w:rPr>
              <w:t xml:space="preserve">  المنهجية  والخطوات والأدوات والتجارب التي سيستخدمها الباحث للوصول إلى هذا الهدف،  </w:t>
            </w:r>
          </w:p>
          <w:p w:rsidR="00B35B02" w:rsidRDefault="00B35B02">
            <w:pPr>
              <w:numPr>
                <w:ilvl w:val="0"/>
                <w:numId w:val="2"/>
              </w:numPr>
              <w:spacing w:line="386" w:lineRule="auto"/>
              <w:ind w:right="90" w:hanging="119"/>
              <w:jc w:val="both"/>
            </w:pPr>
            <w:r>
              <w:rPr>
                <w:rFonts w:ascii="Calibri" w:eastAsia="Calibri" w:hAnsi="Calibri" w:cs="Calibri"/>
                <w:sz w:val="18"/>
                <w:szCs w:val="18"/>
                <w:rtl/>
              </w:rPr>
              <w:t xml:space="preserve">ثم تأتي </w:t>
            </w:r>
            <w:r>
              <w:rPr>
                <w:rFonts w:ascii="Calibri" w:eastAsia="Calibri" w:hAnsi="Calibri" w:cs="Calibri"/>
                <w:b/>
                <w:bCs/>
                <w:sz w:val="18"/>
                <w:szCs w:val="18"/>
                <w:rtl/>
              </w:rPr>
              <w:t>نتائج القسم السابع</w:t>
            </w:r>
            <w:r>
              <w:rPr>
                <w:rFonts w:ascii="Calibri" w:eastAsia="Calibri" w:hAnsi="Calibri" w:cs="Calibri"/>
                <w:sz w:val="18"/>
                <w:szCs w:val="18"/>
                <w:rtl/>
              </w:rPr>
              <w:t xml:space="preserve"> لتوضح ما الذي حدث فعليًًا ومدى  مساهمة النتائج في الإجابة عن أسئلة البحث أو تحقيق الأهداف ومقارنتها بما ورد في الدراسات السابقة،  </w:t>
            </w:r>
          </w:p>
          <w:p w:rsidR="00B35B02" w:rsidRDefault="00B35B02">
            <w:pPr>
              <w:numPr>
                <w:ilvl w:val="0"/>
                <w:numId w:val="2"/>
              </w:numPr>
              <w:spacing w:line="396" w:lineRule="auto"/>
              <w:ind w:right="90" w:hanging="119"/>
              <w:jc w:val="both"/>
            </w:pPr>
            <w:r>
              <w:rPr>
                <w:rFonts w:ascii="Calibri" w:eastAsia="Calibri" w:hAnsi="Calibri" w:cs="Calibri"/>
                <w:sz w:val="18"/>
                <w:szCs w:val="18"/>
                <w:rtl/>
              </w:rPr>
              <w:t xml:space="preserve">ويختتم  </w:t>
            </w:r>
            <w:r>
              <w:rPr>
                <w:rFonts w:ascii="Calibri" w:eastAsia="Calibri" w:hAnsi="Calibri" w:cs="Calibri"/>
                <w:b/>
                <w:bCs/>
                <w:sz w:val="18"/>
                <w:szCs w:val="18"/>
                <w:rtl/>
              </w:rPr>
              <w:t>القسم الثامن</w:t>
            </w:r>
            <w:r>
              <w:rPr>
                <w:rFonts w:ascii="Calibri" w:eastAsia="Calibri" w:hAnsi="Calibri" w:cs="Calibri"/>
                <w:sz w:val="18"/>
                <w:szCs w:val="18"/>
                <w:rtl/>
              </w:rPr>
              <w:t xml:space="preserve"> القصة ببيان ما تم إنجازه وما الخطوات  المستقبلية القريبة لاستكمال المشروع وتطويره،  </w:t>
            </w:r>
          </w:p>
          <w:p w:rsidR="00B35B02" w:rsidRDefault="00B35B02">
            <w:pPr>
              <w:numPr>
                <w:ilvl w:val="0"/>
                <w:numId w:val="2"/>
              </w:numPr>
              <w:spacing w:after="14" w:line="395" w:lineRule="auto"/>
              <w:ind w:right="90" w:hanging="119"/>
              <w:jc w:val="both"/>
            </w:pPr>
            <w:r>
              <w:rPr>
                <w:rFonts w:ascii="Calibri" w:eastAsia="Calibri" w:hAnsi="Calibri" w:cs="Calibri"/>
                <w:sz w:val="18"/>
                <w:szCs w:val="18"/>
                <w:rtl/>
              </w:rPr>
              <w:t xml:space="preserve">بينما يدعم </w:t>
            </w:r>
            <w:r>
              <w:rPr>
                <w:rFonts w:ascii="Calibri" w:eastAsia="Calibri" w:hAnsi="Calibri" w:cs="Calibri"/>
                <w:b/>
                <w:bCs/>
                <w:sz w:val="18"/>
                <w:szCs w:val="18"/>
                <w:rtl/>
              </w:rPr>
              <w:t>القسم التاسع</w:t>
            </w:r>
            <w:r>
              <w:rPr>
                <w:rFonts w:ascii="Calibri" w:eastAsia="Calibri" w:hAnsi="Calibri" w:cs="Calibri"/>
                <w:sz w:val="18"/>
                <w:szCs w:val="18"/>
                <w:rtl/>
              </w:rPr>
              <w:t xml:space="preserve"> جميع أجزاء القصة بالمراجع الموثوقة  لكل معلومة أو ادعاء أو نتيجة سابقة، مع الإفصاح عن استخدام  أدوات الذكاء الاصطناعي وفق تعليمات النموذج؛  </w:t>
            </w:r>
          </w:p>
          <w:p w:rsidR="00B35B02" w:rsidRDefault="00B35B02">
            <w:pPr>
              <w:ind w:right="90" w:firstLine="1"/>
              <w:jc w:val="both"/>
            </w:pPr>
            <w:r>
              <w:rPr>
                <w:rFonts w:ascii="Calibri" w:eastAsia="Calibri" w:hAnsi="Calibri" w:cs="Calibri"/>
                <w:sz w:val="18"/>
                <w:szCs w:val="18"/>
                <w:rtl/>
              </w:rPr>
              <w:t xml:space="preserve">وبذلك يجب أن يقود كل قسم طبيعيًًا إلى القسم الذي يليه، بحيث يرى المحكّم مشروعًا واحدًا متماسكاً وليس تسع إجابات منفصلة. </w:t>
            </w:r>
          </w:p>
        </w:tc>
      </w:tr>
      <w:tr w:rsidR="00B35B02">
        <w:trPr>
          <w:trHeight w:val="2793"/>
        </w:trPr>
        <w:tc>
          <w:tcPr>
            <w:tcW w:w="6666" w:type="dxa"/>
            <w:tcBorders>
              <w:top w:val="single" w:sz="6" w:space="0" w:color="BFBFBF"/>
              <w:left w:val="single" w:sz="6" w:space="0" w:color="BFBFBF"/>
              <w:bottom w:val="single" w:sz="6" w:space="0" w:color="BFBFBF"/>
              <w:right w:val="single" w:sz="6" w:space="0" w:color="BFBFBF"/>
            </w:tcBorders>
          </w:tcPr>
          <w:p w:rsidR="00B35B02" w:rsidRDefault="00B35B02" w:rsidP="00CD5572">
            <w:pPr>
              <w:numPr>
                <w:ilvl w:val="0"/>
                <w:numId w:val="3"/>
              </w:numPr>
              <w:bidi w:val="0"/>
              <w:spacing w:after="82" w:line="259" w:lineRule="auto"/>
              <w:ind w:left="254" w:hanging="181"/>
            </w:pPr>
            <w:r>
              <w:rPr>
                <w:rFonts w:ascii="Calibri" w:eastAsia="Calibri" w:hAnsi="Calibri" w:cs="Calibri"/>
                <w:sz w:val="17"/>
              </w:rPr>
              <w:t xml:space="preserve">Write in one language only — Arabic or English. You do not need to write both. </w:t>
            </w:r>
          </w:p>
          <w:p w:rsidR="00B35B02" w:rsidRDefault="00B35B02">
            <w:pPr>
              <w:numPr>
                <w:ilvl w:val="0"/>
                <w:numId w:val="3"/>
              </w:numPr>
              <w:bidi w:val="0"/>
              <w:spacing w:after="30" w:line="322" w:lineRule="auto"/>
              <w:ind w:left="254" w:hanging="181"/>
            </w:pPr>
            <w:r>
              <w:rPr>
                <w:rFonts w:ascii="Calibri" w:eastAsia="Calibri" w:hAnsi="Calibri" w:cs="Calibri"/>
                <w:sz w:val="17"/>
              </w:rPr>
              <w:t xml:space="preserve">Some questions have two versions: “Research” and “Engineering design”. Answer only the version that fits your project. </w:t>
            </w:r>
          </w:p>
          <w:p w:rsidR="00B35B02" w:rsidRDefault="00B35B02">
            <w:pPr>
              <w:numPr>
                <w:ilvl w:val="0"/>
                <w:numId w:val="3"/>
              </w:numPr>
              <w:bidi w:val="0"/>
              <w:spacing w:after="45" w:line="322" w:lineRule="auto"/>
              <w:ind w:left="254" w:hanging="181"/>
            </w:pPr>
            <w:r>
              <w:rPr>
                <w:rFonts w:ascii="Calibri" w:eastAsia="Calibri" w:hAnsi="Calibri" w:cs="Calibri"/>
                <w:sz w:val="17"/>
              </w:rPr>
              <w:t xml:space="preserve">Under every question is a line titled “What the judge looks for”. This is the basis of the evaluation — read it before you write. </w:t>
            </w:r>
          </w:p>
          <w:p w:rsidR="00B35B02" w:rsidRDefault="00B35B02" w:rsidP="00CD5572">
            <w:pPr>
              <w:numPr>
                <w:ilvl w:val="0"/>
                <w:numId w:val="3"/>
              </w:numPr>
              <w:bidi w:val="0"/>
              <w:spacing w:line="259" w:lineRule="auto"/>
              <w:ind w:left="254" w:hanging="181"/>
            </w:pPr>
            <w:r>
              <w:rPr>
                <w:rFonts w:ascii="Calibri" w:eastAsia="Calibri" w:hAnsi="Calibri" w:cs="Calibri"/>
                <w:sz w:val="17"/>
              </w:rPr>
              <w:t xml:space="preserve">Write and insert tables, images, and charts inside the answer boxes only. </w:t>
            </w:r>
          </w:p>
        </w:tc>
        <w:tc>
          <w:tcPr>
            <w:tcW w:w="4759" w:type="dxa"/>
            <w:tcBorders>
              <w:top w:val="single" w:sz="6" w:space="0" w:color="BFBFBF"/>
              <w:left w:val="single" w:sz="6" w:space="0" w:color="BFBFBF"/>
              <w:bottom w:val="single" w:sz="6" w:space="0" w:color="BFBFBF"/>
              <w:right w:val="single" w:sz="6" w:space="0" w:color="BFBFBF"/>
            </w:tcBorders>
          </w:tcPr>
          <w:p w:rsidR="00B35B02" w:rsidRDefault="00B35B02">
            <w:pPr>
              <w:numPr>
                <w:ilvl w:val="0"/>
                <w:numId w:val="4"/>
              </w:numPr>
              <w:spacing w:after="29" w:line="376" w:lineRule="auto"/>
              <w:ind w:right="90" w:hanging="11"/>
              <w:jc w:val="both"/>
            </w:pPr>
            <w:r>
              <w:rPr>
                <w:rFonts w:ascii="Calibri" w:eastAsia="Calibri" w:hAnsi="Calibri" w:cs="Calibri"/>
                <w:sz w:val="17"/>
                <w:szCs w:val="17"/>
                <w:rtl/>
              </w:rPr>
              <w:t xml:space="preserve">اكتب بلغة واحدة فقط — العربية أو الإنجليزية. لا حاجة لكتابة النص باللغتين. </w:t>
            </w:r>
          </w:p>
          <w:p w:rsidR="00B35B02" w:rsidRDefault="00B35B02">
            <w:pPr>
              <w:numPr>
                <w:ilvl w:val="0"/>
                <w:numId w:val="4"/>
              </w:numPr>
              <w:spacing w:after="29" w:line="376" w:lineRule="auto"/>
              <w:ind w:right="90" w:hanging="11"/>
              <w:jc w:val="both"/>
            </w:pPr>
            <w:r>
              <w:rPr>
                <w:rFonts w:ascii="Calibri" w:eastAsia="Calibri" w:hAnsi="Calibri" w:cs="Calibri"/>
                <w:sz w:val="17"/>
                <w:szCs w:val="17"/>
                <w:rtl/>
              </w:rPr>
              <w:t xml:space="preserve">بعض الأسئلة لها صيغتان: «بحث علمي» و«تصميم هندسي». أجب عن الصيغة التي تناسب مشروعك فقط. </w:t>
            </w:r>
          </w:p>
          <w:p w:rsidR="00B35B02" w:rsidRDefault="00B35B02">
            <w:pPr>
              <w:numPr>
                <w:ilvl w:val="0"/>
                <w:numId w:val="4"/>
              </w:numPr>
              <w:spacing w:after="30" w:line="376" w:lineRule="auto"/>
              <w:ind w:right="90" w:hanging="11"/>
              <w:jc w:val="both"/>
            </w:pPr>
            <w:r>
              <w:rPr>
                <w:rFonts w:ascii="Calibri" w:eastAsia="Calibri" w:hAnsi="Calibri" w:cs="Calibri"/>
                <w:sz w:val="17"/>
                <w:szCs w:val="17"/>
                <w:rtl/>
              </w:rPr>
              <w:t xml:space="preserve">تحت كل سؤال سطر بعنوان «ما يبحث عنه المُحكِّم». هذا هو أساس التقييم — اقرأه قبل أن تكتب. </w:t>
            </w:r>
          </w:p>
          <w:p w:rsidR="00B35B02" w:rsidRDefault="00B35B02" w:rsidP="00CD5572">
            <w:pPr>
              <w:numPr>
                <w:ilvl w:val="0"/>
                <w:numId w:val="4"/>
              </w:numPr>
              <w:spacing w:line="259" w:lineRule="auto"/>
              <w:ind w:right="90" w:hanging="11"/>
              <w:jc w:val="both"/>
            </w:pPr>
            <w:r>
              <w:rPr>
                <w:rFonts w:ascii="Calibri" w:eastAsia="Calibri" w:hAnsi="Calibri" w:cs="Calibri"/>
                <w:sz w:val="17"/>
                <w:szCs w:val="17"/>
                <w:rtl/>
              </w:rPr>
              <w:t xml:space="preserve">إدراج النصوص الجداول والصور والرسوم البيانية داخل صناديق الإجابة فقط. </w:t>
            </w:r>
          </w:p>
        </w:tc>
      </w:tr>
    </w:tbl>
    <w:p w:rsidR="00B35B02" w:rsidRDefault="00B35B02">
      <w:pPr>
        <w:bidi w:val="0"/>
        <w:spacing w:after="0"/>
        <w:ind w:left="30"/>
      </w:pPr>
      <w:r>
        <w:rPr>
          <w:rFonts w:ascii="Calibri" w:eastAsia="Calibri" w:hAnsi="Calibri" w:cs="Calibri"/>
          <w:sz w:val="23"/>
        </w:rPr>
        <w:t xml:space="preserve"> </w:t>
      </w:r>
    </w:p>
    <w:p w:rsidR="00B35B02" w:rsidRDefault="00B35B02">
      <w:pPr>
        <w:bidi w:val="0"/>
        <w:spacing w:after="0"/>
        <w:ind w:left="30"/>
      </w:pPr>
      <w:r>
        <w:rPr>
          <w:rFonts w:ascii="Calibri" w:eastAsia="Calibri" w:hAnsi="Calibri" w:cs="Calibri"/>
          <w:sz w:val="3"/>
        </w:rPr>
        <w:t xml:space="preserve"> </w:t>
      </w:r>
    </w:p>
    <w:tbl>
      <w:tblPr>
        <w:tblStyle w:val="TableGrid"/>
        <w:tblW w:w="9755" w:type="dxa"/>
        <w:tblInd w:w="31" w:type="dxa"/>
        <w:tblCellMar>
          <w:top w:w="47" w:type="dxa"/>
          <w:left w:w="78" w:type="dxa"/>
          <w:bottom w:w="0" w:type="dxa"/>
          <w:right w:w="18" w:type="dxa"/>
        </w:tblCellMar>
        <w:tblLook w:val="04A0" w:firstRow="1" w:lastRow="0" w:firstColumn="1" w:lastColumn="0" w:noHBand="0" w:noVBand="1"/>
      </w:tblPr>
      <w:tblGrid>
        <w:gridCol w:w="3775"/>
        <w:gridCol w:w="1532"/>
        <w:gridCol w:w="991"/>
        <w:gridCol w:w="3457"/>
      </w:tblGrid>
      <w:tr w:rsidR="00B35B02">
        <w:trPr>
          <w:trHeight w:val="569"/>
        </w:trPr>
        <w:tc>
          <w:tcPr>
            <w:tcW w:w="3775"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left="40"/>
            </w:pPr>
            <w:r>
              <w:rPr>
                <w:rFonts w:ascii="Calibri" w:eastAsia="Calibri" w:hAnsi="Calibri" w:cs="Calibri"/>
                <w:b/>
                <w:color w:val="FFFFFF"/>
                <w:sz w:val="23"/>
              </w:rPr>
              <w:t>SECTION 1: ABSTRACT</w:t>
            </w:r>
            <w:r>
              <w:rPr>
                <w:rFonts w:ascii="Calibri" w:eastAsia="Calibri" w:hAnsi="Calibri" w:cs="Calibri"/>
                <w:color w:val="FFFFFF"/>
                <w:sz w:val="23"/>
              </w:rPr>
              <w:t xml:space="preserve"> </w:t>
            </w:r>
          </w:p>
        </w:tc>
        <w:tc>
          <w:tcPr>
            <w:tcW w:w="2523" w:type="dxa"/>
            <w:gridSpan w:val="2"/>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right="81"/>
              <w:jc w:val="center"/>
            </w:pPr>
            <w:r>
              <w:rPr>
                <w:rFonts w:ascii="Calibri" w:eastAsia="Calibri" w:hAnsi="Calibri" w:cs="Calibri"/>
                <w:b/>
                <w:color w:val="FFFFFF"/>
                <w:sz w:val="23"/>
              </w:rPr>
              <w:t>80 – 400 words</w:t>
            </w:r>
            <w:r>
              <w:rPr>
                <w:rFonts w:ascii="Calibri" w:eastAsia="Calibri" w:hAnsi="Calibri" w:cs="Calibri"/>
                <w:color w:val="FFFFFF"/>
                <w:sz w:val="23"/>
              </w:rPr>
              <w:t xml:space="preserve"> </w:t>
            </w:r>
          </w:p>
        </w:tc>
        <w:tc>
          <w:tcPr>
            <w:tcW w:w="3456"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ind w:left="71"/>
            </w:pPr>
            <w:r>
              <w:rPr>
                <w:rFonts w:ascii="Calibri" w:eastAsia="Calibri" w:hAnsi="Calibri" w:cs="Calibri"/>
                <w:b/>
                <w:bCs/>
                <w:color w:val="FFFFFF"/>
                <w:sz w:val="23"/>
                <w:szCs w:val="23"/>
                <w:rtl/>
              </w:rPr>
              <w:t xml:space="preserve">القسم </w:t>
            </w:r>
            <w:r>
              <w:rPr>
                <w:rFonts w:ascii="Calibri" w:eastAsia="Calibri" w:hAnsi="Calibri" w:cs="Calibri"/>
                <w:b/>
                <w:bCs/>
                <w:color w:val="FFFFFF"/>
                <w:sz w:val="23"/>
                <w:szCs w:val="23"/>
              </w:rPr>
              <w:t>١</w:t>
            </w:r>
            <w:r>
              <w:rPr>
                <w:rFonts w:ascii="Calibri" w:eastAsia="Calibri" w:hAnsi="Calibri" w:cs="Calibri"/>
                <w:b/>
                <w:bCs/>
                <w:color w:val="FFFFFF"/>
                <w:sz w:val="23"/>
                <w:szCs w:val="23"/>
                <w:rtl/>
              </w:rPr>
              <w:t>: الملخص</w:t>
            </w:r>
            <w:r>
              <w:rPr>
                <w:rFonts w:ascii="Calibri" w:eastAsia="Calibri" w:hAnsi="Calibri" w:cs="Calibri"/>
                <w:color w:val="FFFFFF"/>
                <w:sz w:val="23"/>
                <w:szCs w:val="23"/>
                <w:rtl/>
              </w:rPr>
              <w:t xml:space="preserve"> </w:t>
            </w:r>
          </w:p>
        </w:tc>
      </w:tr>
      <w:tr w:rsidR="00B35B02">
        <w:trPr>
          <w:trHeight w:val="947"/>
        </w:trPr>
        <w:tc>
          <w:tcPr>
            <w:tcW w:w="5307" w:type="dxa"/>
            <w:gridSpan w:val="2"/>
            <w:tcBorders>
              <w:top w:val="single" w:sz="6" w:space="0" w:color="BFBFBF"/>
              <w:left w:val="single" w:sz="6" w:space="0" w:color="BFBFBF"/>
              <w:bottom w:val="single" w:sz="6" w:space="0" w:color="BFBFBF"/>
              <w:right w:val="single" w:sz="6" w:space="0" w:color="BFBFBF"/>
            </w:tcBorders>
          </w:tcPr>
          <w:p w:rsidR="00B35B02" w:rsidRDefault="00B35B02">
            <w:pPr>
              <w:bidi w:val="0"/>
              <w:ind w:left="40"/>
              <w:jc w:val="both"/>
            </w:pPr>
            <w:r>
              <w:rPr>
                <w:rFonts w:ascii="Calibri" w:eastAsia="Calibri" w:hAnsi="Calibri" w:cs="Calibri"/>
                <w:sz w:val="18"/>
              </w:rPr>
              <w:t xml:space="preserve">Summarize the entire project in 1-2 paragraphs: the problem, what you did, what you found or built, and why it matters. </w:t>
            </w:r>
          </w:p>
        </w:tc>
        <w:tc>
          <w:tcPr>
            <w:tcW w:w="4447" w:type="dxa"/>
            <w:gridSpan w:val="2"/>
            <w:tcBorders>
              <w:top w:val="single" w:sz="6" w:space="0" w:color="BFBFBF"/>
              <w:left w:val="single" w:sz="6" w:space="0" w:color="BFBFBF"/>
              <w:bottom w:val="single" w:sz="6" w:space="0" w:color="BFBFBF"/>
              <w:right w:val="single" w:sz="6" w:space="0" w:color="BFBFBF"/>
            </w:tcBorders>
          </w:tcPr>
          <w:p w:rsidR="00B35B02" w:rsidRDefault="00B35B02">
            <w:pPr>
              <w:ind w:left="15" w:right="184" w:hanging="15"/>
              <w:jc w:val="both"/>
            </w:pPr>
            <w:r>
              <w:rPr>
                <w:rFonts w:ascii="Calibri" w:eastAsia="Calibri" w:hAnsi="Calibri" w:cs="Calibri"/>
                <w:sz w:val="18"/>
                <w:szCs w:val="18"/>
                <w:rtl/>
              </w:rPr>
              <w:t xml:space="preserve">لخّص المشروع كاملاً في فقرة واحدة أو إثنين: المشكلة، وما قمت به، وما توصلت إليه أو تم بناءه، ولماذا هو مهم. </w:t>
            </w:r>
          </w:p>
        </w:tc>
      </w:tr>
      <w:tr w:rsidR="00B35B02">
        <w:trPr>
          <w:trHeight w:val="1710"/>
        </w:trPr>
        <w:tc>
          <w:tcPr>
            <w:tcW w:w="5307"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bidi w:val="0"/>
              <w:spacing w:after="78"/>
              <w:ind w:left="40"/>
            </w:pPr>
            <w:r>
              <w:rPr>
                <w:rFonts w:ascii="Calibri" w:eastAsia="Calibri" w:hAnsi="Calibri" w:cs="Calibri"/>
                <w:b/>
                <w:color w:val="1F3864"/>
                <w:sz w:val="18"/>
              </w:rPr>
              <w:t>What the judge looks for</w:t>
            </w:r>
            <w:r>
              <w:rPr>
                <w:rFonts w:ascii="Calibri" w:eastAsia="Calibri" w:hAnsi="Calibri" w:cs="Calibri"/>
                <w:sz w:val="18"/>
              </w:rPr>
              <w:t xml:space="preserve"> </w:t>
            </w:r>
          </w:p>
          <w:p w:rsidR="00B35B02" w:rsidRDefault="00B35B02">
            <w:pPr>
              <w:bidi w:val="0"/>
              <w:ind w:left="40"/>
            </w:pPr>
            <w:r>
              <w:rPr>
                <w:rFonts w:ascii="Calibri" w:eastAsia="Calibri" w:hAnsi="Calibri" w:cs="Calibri"/>
                <w:color w:val="595959"/>
                <w:sz w:val="18"/>
              </w:rPr>
              <w:t>An abstract from which the whole project can be understood without reading the rest of the form: the problem, what you did, and what you found or built. Concrete outcomes, not general promises.</w:t>
            </w:r>
            <w:r>
              <w:rPr>
                <w:rFonts w:ascii="Calibri" w:eastAsia="Calibri" w:hAnsi="Calibri" w:cs="Calibri"/>
                <w:sz w:val="18"/>
              </w:rPr>
              <w:t xml:space="preserve"> </w:t>
            </w:r>
          </w:p>
        </w:tc>
        <w:tc>
          <w:tcPr>
            <w:tcW w:w="4447"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spacing w:after="125"/>
              <w:ind w:left="76"/>
            </w:pPr>
            <w:r>
              <w:rPr>
                <w:rFonts w:ascii="Calibri" w:eastAsia="Calibri" w:hAnsi="Calibri" w:cs="Calibri"/>
                <w:b/>
                <w:bCs/>
                <w:color w:val="1F3864"/>
                <w:sz w:val="18"/>
                <w:szCs w:val="18"/>
                <w:rtl/>
              </w:rPr>
              <w:t>ما يبحث عنه المُحكِّم</w:t>
            </w:r>
            <w:r>
              <w:rPr>
                <w:rFonts w:ascii="Calibri" w:eastAsia="Calibri" w:hAnsi="Calibri" w:cs="Calibri"/>
                <w:sz w:val="18"/>
                <w:szCs w:val="18"/>
                <w:rtl/>
              </w:rPr>
              <w:t xml:space="preserve"> </w:t>
            </w:r>
          </w:p>
          <w:p w:rsidR="00B35B02" w:rsidRDefault="00B35B02">
            <w:pPr>
              <w:spacing w:after="15" w:line="377" w:lineRule="auto"/>
              <w:ind w:left="12" w:right="335" w:hanging="12"/>
              <w:jc w:val="both"/>
            </w:pPr>
            <w:r>
              <w:rPr>
                <w:rFonts w:ascii="Calibri" w:eastAsia="Calibri" w:hAnsi="Calibri" w:cs="Calibri"/>
                <w:color w:val="595959"/>
                <w:sz w:val="18"/>
                <w:szCs w:val="18"/>
                <w:rtl/>
              </w:rPr>
              <w:t>ملخّص يمكن فهم المشروع منه بالكامل دون قراءة بقية النموذج: المشكلة، وما قمت به، وما توصلت إليه أو بنيته .</w:t>
            </w:r>
          </w:p>
          <w:p w:rsidR="00B35B02" w:rsidRDefault="00B35B02">
            <w:pPr>
              <w:ind w:left="63"/>
            </w:pPr>
            <w:r>
              <w:rPr>
                <w:rFonts w:ascii="Calibri" w:eastAsia="Calibri" w:hAnsi="Calibri" w:cs="Calibri"/>
                <w:color w:val="595959"/>
                <w:sz w:val="18"/>
                <w:szCs w:val="18"/>
                <w:rtl/>
              </w:rPr>
              <w:t>نتائج ملموسة لا وعوداً عامة.</w:t>
            </w:r>
            <w:r>
              <w:rPr>
                <w:rFonts w:ascii="Calibri" w:eastAsia="Calibri" w:hAnsi="Calibri" w:cs="Calibri"/>
                <w:sz w:val="18"/>
                <w:szCs w:val="18"/>
                <w:rtl/>
              </w:rPr>
              <w:t xml:space="preserve"> </w:t>
            </w:r>
          </w:p>
        </w:tc>
      </w:tr>
      <w:tr w:rsidR="00B35B02">
        <w:trPr>
          <w:trHeight w:val="8318"/>
        </w:trPr>
        <w:tc>
          <w:tcPr>
            <w:tcW w:w="9755" w:type="dxa"/>
            <w:gridSpan w:val="4"/>
            <w:tcBorders>
              <w:top w:val="single" w:sz="30" w:space="0" w:color="FBFBFB"/>
              <w:left w:val="single" w:sz="6" w:space="0" w:color="AEAEAE"/>
              <w:bottom w:val="single" w:sz="6" w:space="0" w:color="AEAEAE"/>
              <w:right w:val="single" w:sz="6" w:space="0" w:color="AEAEAE"/>
            </w:tcBorders>
            <w:shd w:val="clear" w:color="auto" w:fill="FBFBFB"/>
          </w:tcPr>
          <w:p>
            <w:pPr>
              <w:bidi/>
              <w:spacing w:after="100" w:line="300" w:lineRule="auto"/>
              <w:jc w:val="both"/>
              <w:rPr>
                <w:rFonts w:ascii="Arial" w:hAnsi="Arial" w:cs="Arial"/>
                <w:sz w:val="22"/>
                <w:szCs w:val="22"/>
                <w:rtl/>
              </w:rPr>
            </w:pPr>
            <w:r>
              <w:rPr>
                <w:rFonts w:ascii="Arial" w:hAnsi="Arial" w:cs="Arial"/>
                <w:sz w:val="22"/>
                <w:szCs w:val="22"/>
                <w:rtl/>
              </w:rPr>
              <w:t xml:space="preserve">عندما يُكتشف هجوم سيبراني، تعزل أنظمة الاستجابة الآلية الجهاز المشتبه به عزلًا كاملًا، وفي الأنظمة الحيوية قد يوقف هذا العزل خدمات سليمة يعتمد عليها الناس. ففي هجوم </w:t>
            </w:r>
            <w:r>
              <w:rPr>
                <w:rFonts w:ascii="Arial" w:hAnsi="Arial" w:cs="Arial"/>
                <w:sz w:val="22"/>
                <w:szCs w:val="22"/>
              </w:rPr>
              <w:t xml:space="preserve">WannaCry</w:t>
            </w:r>
            <w:r>
              <w:rPr>
                <w:rFonts w:ascii="Arial" w:hAnsi="Arial" w:cs="Arial"/>
                <w:sz w:val="22"/>
                <w:szCs w:val="22"/>
                <w:rtl/>
              </w:rPr>
              <w:t xml:space="preserve"> على النظام الصحي البريطاني تعطلت </w:t>
            </w:r>
            <w:r>
              <w:rPr>
                <w:rFonts w:ascii="Arial" w:hAnsi="Arial" w:cs="Arial"/>
                <w:sz w:val="22"/>
                <w:szCs w:val="22"/>
              </w:rPr>
              <w:t xml:space="preserve">46</w:t>
            </w:r>
            <w:r>
              <w:rPr>
                <w:rFonts w:ascii="Arial" w:hAnsi="Arial" w:cs="Arial"/>
                <w:sz w:val="22"/>
                <w:szCs w:val="22"/>
                <w:rtl/>
              </w:rPr>
              <w:t xml:space="preserve"> جهة صحية لم تكن مصابة أصلًا </w:t>
            </w:r>
            <w:r>
              <w:rPr>
                <w:rFonts w:ascii="Arial" w:hAnsi="Arial" w:cs="Arial"/>
                <w:sz w:val="22"/>
                <w:szCs w:val="22"/>
              </w:rPr>
              <w:t xml:space="preserve">[1]</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sz w:val="22"/>
                <w:szCs w:val="22"/>
                <w:rtl/>
              </w:rPr>
              <w:t xml:space="preserve">يقدّم هذا البحث نظام </w:t>
            </w:r>
            <w:r>
              <w:rPr>
                <w:rFonts w:ascii="Arial" w:hAnsi="Arial" w:cs="Arial"/>
                <w:sz w:val="22"/>
                <w:szCs w:val="22"/>
              </w:rPr>
              <w:t xml:space="preserve">ACRS (Automated Compromise Response System)</w:t>
            </w:r>
            <w:r>
              <w:rPr>
                <w:rFonts w:ascii="Arial" w:hAnsi="Arial" w:cs="Arial"/>
                <w:sz w:val="22"/>
                <w:szCs w:val="22"/>
                <w:rtl/>
              </w:rPr>
              <w:t xml:space="preserve">، الذي يصوغ قرار الاحتواء للشبكة كاملة كمسألة تحسين ثنائية (</w:t>
            </w:r>
            <w:r>
              <w:rPr>
                <w:rFonts w:ascii="Arial" w:hAnsi="Arial" w:cs="Arial"/>
                <w:sz w:val="22"/>
                <w:szCs w:val="22"/>
              </w:rPr>
              <w:t xml:space="preserve">QUBO)</w:t>
            </w:r>
            <w:r>
              <w:rPr>
                <w:rFonts w:ascii="Arial" w:hAnsi="Arial" w:cs="Arial"/>
                <w:sz w:val="22"/>
                <w:szCs w:val="22"/>
                <w:rtl/>
              </w:rPr>
              <w:t xml:space="preserve"> تختار أقل إجراء يكفي لإيقاف الهجوم: عزل، أو تقييد، أو «تجزئة» للخادم الحرج تُبقي خدمته تعمل. ويمرّ كل قرار عبر بوابة سلامة مستقلة عن المحلّل تحيل القرارات الحرجة لموافقة شخصين بدل أن تفشل بصمت.</w:t>
            </w:r>
          </w:p>
          <w:p>
            <w:pPr>
              <w:bidi/>
              <w:spacing w:after="100" w:line="300" w:lineRule="auto"/>
              <w:jc w:val="both"/>
              <w:rPr>
                <w:rFonts w:ascii="Arial" w:hAnsi="Arial" w:cs="Arial"/>
                <w:sz w:val="22"/>
                <w:szCs w:val="22"/>
                <w:rtl/>
              </w:rPr>
            </w:pPr>
            <w:r>
              <w:rPr>
                <w:rFonts w:ascii="Arial" w:hAnsi="Arial" w:cs="Arial"/>
                <w:sz w:val="22"/>
                <w:szCs w:val="22"/>
                <w:rtl/>
              </w:rPr>
              <w:t xml:space="preserve">سجّلنا معايير النجاح في </w:t>
            </w:r>
            <w:r>
              <w:rPr>
                <w:rFonts w:ascii="Arial" w:hAnsi="Arial" w:cs="Arial"/>
                <w:sz w:val="22"/>
                <w:szCs w:val="22"/>
              </w:rPr>
              <w:t xml:space="preserve">Git</w:t>
            </w:r>
            <w:r>
              <w:rPr>
                <w:rFonts w:ascii="Arial" w:hAnsi="Arial" w:cs="Arial"/>
                <w:sz w:val="22"/>
                <w:szCs w:val="22"/>
                <w:rtl/>
              </w:rPr>
              <w:t xml:space="preserve"> قبل كل تجربة، واختبرنا على أكثر من </w:t>
            </w:r>
            <w:r>
              <w:rPr>
                <w:rFonts w:ascii="Arial" w:hAnsi="Arial" w:cs="Arial"/>
                <w:sz w:val="22"/>
                <w:szCs w:val="22"/>
              </w:rPr>
              <w:t xml:space="preserve">4,000</w:t>
            </w:r>
            <w:r>
              <w:rPr>
                <w:rFonts w:ascii="Arial" w:hAnsi="Arial" w:cs="Arial"/>
                <w:sz w:val="22"/>
                <w:szCs w:val="22"/>
                <w:rtl/>
              </w:rPr>
              <w:t xml:space="preserve"> سيناريو هجوم لم يُصمَّم عليها النظام، وعلى جدار حماية </w:t>
            </w:r>
            <w:r>
              <w:rPr>
                <w:rFonts w:ascii="Arial" w:hAnsi="Arial" w:cs="Arial"/>
                <w:sz w:val="22"/>
                <w:szCs w:val="22"/>
              </w:rPr>
              <w:t xml:space="preserve">Linux</w:t>
            </w:r>
            <w:r>
              <w:rPr>
                <w:rFonts w:ascii="Arial" w:hAnsi="Arial" w:cs="Arial"/>
                <w:sz w:val="22"/>
                <w:szCs w:val="22"/>
                <w:rtl/>
              </w:rPr>
              <w:t xml:space="preserve"> حقيقي، وعلى حواسيب </w:t>
            </w:r>
            <w:r>
              <w:rPr>
                <w:rFonts w:ascii="Arial" w:hAnsi="Arial" w:cs="Arial"/>
                <w:sz w:val="22"/>
                <w:szCs w:val="22"/>
              </w:rPr>
              <w:t xml:space="preserve">IBM</w:t>
            </w:r>
            <w:r>
              <w:rPr>
                <w:rFonts w:ascii="Arial" w:hAnsi="Arial" w:cs="Arial"/>
                <w:sz w:val="22"/>
                <w:szCs w:val="22"/>
                <w:rtl/>
              </w:rPr>
              <w:t xml:space="preserve"> الكمّية. على </w:t>
            </w:r>
            <w:r>
              <w:rPr>
                <w:rFonts w:ascii="Arial" w:hAnsi="Arial" w:cs="Arial"/>
                <w:sz w:val="22"/>
                <w:szCs w:val="22"/>
              </w:rPr>
              <w:t xml:space="preserve">259</w:t>
            </w:r>
            <w:r>
              <w:rPr>
                <w:rFonts w:ascii="Arial" w:hAnsi="Arial" w:cs="Arial"/>
                <w:sz w:val="22"/>
                <w:szCs w:val="22"/>
                <w:rtl/>
              </w:rPr>
              <w:t xml:space="preserve"> سلسلة هجوم احتوى </w:t>
            </w:r>
            <w:r>
              <w:rPr>
                <w:rFonts w:ascii="Arial" w:hAnsi="Arial" w:cs="Arial"/>
                <w:sz w:val="22"/>
                <w:szCs w:val="22"/>
              </w:rPr>
              <w:t xml:space="preserve">ACRS</w:t>
            </w:r>
            <w:r>
              <w:rPr>
                <w:rFonts w:ascii="Arial" w:hAnsi="Arial" w:cs="Arial"/>
                <w:sz w:val="22"/>
                <w:szCs w:val="22"/>
                <w:rtl/>
              </w:rPr>
              <w:t xml:space="preserve"> تلقائيًا </w:t>
            </w:r>
            <w:r>
              <w:rPr>
                <w:rFonts w:ascii="Arial" w:hAnsi="Arial" w:cs="Arial"/>
                <w:sz w:val="22"/>
                <w:szCs w:val="22"/>
              </w:rPr>
              <w:t xml:space="preserve">97.7%</w:t>
            </w:r>
            <w:r>
              <w:rPr>
                <w:rFonts w:ascii="Arial" w:hAnsi="Arial" w:cs="Arial"/>
                <w:sz w:val="22"/>
                <w:szCs w:val="22"/>
                <w:rtl/>
              </w:rPr>
              <w:t xml:space="preserve"> مما يحتويه العزل الكامل الآمن (الحد المسجل مسبقًا </w:t>
            </w:r>
            <w:r>
              <w:rPr>
                <w:rFonts w:ascii="Arial" w:hAnsi="Arial" w:cs="Arial"/>
                <w:sz w:val="22"/>
                <w:szCs w:val="22"/>
              </w:rPr>
              <w:t xml:space="preserve">80%)</w:t>
            </w:r>
            <w:r>
              <w:rPr>
                <w:rFonts w:ascii="Arial" w:hAnsi="Arial" w:cs="Arial"/>
                <w:sz w:val="22"/>
                <w:szCs w:val="22"/>
                <w:rtl/>
              </w:rPr>
              <w:t xml:space="preserve">، مع </w:t>
            </w:r>
            <w:r>
              <w:rPr>
                <w:rFonts w:ascii="Arial" w:hAnsi="Arial" w:cs="Arial"/>
                <w:sz w:val="22"/>
                <w:szCs w:val="22"/>
              </w:rPr>
              <w:t xml:space="preserve">0</w:t>
            </w:r>
            <w:r>
              <w:rPr>
                <w:rFonts w:ascii="Arial" w:hAnsi="Arial" w:cs="Arial"/>
                <w:sz w:val="22"/>
                <w:szCs w:val="22"/>
                <w:rtl/>
              </w:rPr>
              <w:t xml:space="preserve"> خدمات متوقفة مقابل </w:t>
            </w:r>
            <w:r>
              <w:rPr>
                <w:rFonts w:ascii="Arial" w:hAnsi="Arial" w:cs="Arial"/>
                <w:sz w:val="22"/>
                <w:szCs w:val="22"/>
              </w:rPr>
              <w:t xml:space="preserve">292</w:t>
            </w:r>
            <w:r>
              <w:rPr>
                <w:rFonts w:ascii="Arial" w:hAnsi="Arial" w:cs="Arial"/>
                <w:sz w:val="22"/>
                <w:szCs w:val="22"/>
                <w:rtl/>
              </w:rPr>
              <w:t xml:space="preserve">، ودون أي فشل صامت. وتأكدت النتيجة على بيانات جديدة تمامًا (</w:t>
            </w:r>
            <w:r>
              <w:rPr>
                <w:rFonts w:ascii="Arial" w:hAnsi="Arial" w:cs="Arial"/>
                <w:sz w:val="22"/>
                <w:szCs w:val="22"/>
              </w:rPr>
              <w:t xml:space="preserve">0.980</w:t>
            </w:r>
            <w:r>
              <w:rPr>
                <w:rFonts w:ascii="Arial" w:hAnsi="Arial" w:cs="Arial"/>
                <w:sz w:val="22"/>
                <w:szCs w:val="22"/>
                <w:rtl/>
              </w:rPr>
              <w:t xml:space="preserve">، و</w:t>
            </w:r>
            <w:r>
              <w:rPr>
                <w:rFonts w:ascii="Arial" w:hAnsi="Arial" w:cs="Arial"/>
                <w:sz w:val="22"/>
                <w:szCs w:val="22"/>
              </w:rPr>
              <w:t xml:space="preserve">0.995</w:t>
            </w:r>
            <w:r>
              <w:rPr>
                <w:rFonts w:ascii="Arial" w:hAnsi="Arial" w:cs="Arial"/>
                <w:sz w:val="22"/>
                <w:szCs w:val="22"/>
                <w:rtl/>
              </w:rPr>
              <w:t xml:space="preserve"> في شبكة صحية من </w:t>
            </w:r>
            <w:r>
              <w:rPr>
                <w:rFonts w:ascii="Arial" w:hAnsi="Arial" w:cs="Arial"/>
                <w:sz w:val="22"/>
                <w:szCs w:val="22"/>
              </w:rPr>
              <w:t xml:space="preserve">60</w:t>
            </w:r>
            <w:r>
              <w:rPr>
                <w:rFonts w:ascii="Arial" w:hAnsi="Arial" w:cs="Arial"/>
                <w:sz w:val="22"/>
                <w:szCs w:val="22"/>
                <w:rtl/>
              </w:rPr>
              <w:t xml:space="preserve"> جهازًا)، وبنفس المحرّك دون تغيير أي وزن تحققت في شبكة بنك (</w:t>
            </w:r>
            <w:r>
              <w:rPr>
                <w:rFonts w:ascii="Arial" w:hAnsi="Arial" w:cs="Arial"/>
                <w:sz w:val="22"/>
                <w:szCs w:val="22"/>
              </w:rPr>
              <w:t xml:space="preserve">0.902)</w:t>
            </w:r>
            <w:r>
              <w:rPr>
                <w:rFonts w:ascii="Arial" w:hAnsi="Arial" w:cs="Arial"/>
                <w:sz w:val="22"/>
                <w:szCs w:val="22"/>
                <w:rtl/>
              </w:rPr>
              <w:t xml:space="preserve"> وجامعة (</w:t>
            </w:r>
            <w:r>
              <w:rPr>
                <w:rFonts w:ascii="Arial" w:hAnsi="Arial" w:cs="Arial"/>
                <w:sz w:val="22"/>
                <w:szCs w:val="22"/>
              </w:rPr>
              <w:t xml:space="preserve">0.839)</w:t>
            </w:r>
            <w:r>
              <w:rPr>
                <w:rFonts w:ascii="Arial" w:hAnsi="Arial" w:cs="Arial"/>
                <w:sz w:val="22"/>
                <w:szCs w:val="22"/>
                <w:rtl/>
              </w:rPr>
              <w:t xml:space="preserve">، وكانت أقل بقليل في مصنع صناعي (</w:t>
            </w:r>
            <w:r>
              <w:rPr>
                <w:rFonts w:ascii="Arial" w:hAnsi="Arial" w:cs="Arial"/>
                <w:sz w:val="22"/>
                <w:szCs w:val="22"/>
              </w:rPr>
              <w:t xml:space="preserve">0.792)</w:t>
            </w:r>
            <w:r>
              <w:rPr>
                <w:rFonts w:ascii="Arial" w:hAnsi="Arial" w:cs="Arial"/>
                <w:sz w:val="22"/>
                <w:szCs w:val="22"/>
                <w:rtl/>
              </w:rPr>
              <w:t xml:space="preserve">. وطابق السلوك الحقيقي النموذج في </w:t>
            </w:r>
            <w:r>
              <w:rPr>
                <w:rFonts w:ascii="Arial" w:hAnsi="Arial" w:cs="Arial"/>
                <w:sz w:val="22"/>
                <w:szCs w:val="22"/>
              </w:rPr>
              <w:t xml:space="preserve">6,002</w:t>
            </w:r>
            <w:r>
              <w:rPr>
                <w:rFonts w:ascii="Arial" w:hAnsi="Arial" w:cs="Arial"/>
                <w:sz w:val="22"/>
                <w:szCs w:val="22"/>
                <w:rtl/>
              </w:rPr>
              <w:t xml:space="preserve"> فحص، وقُطع المهاجم خلال </w:t>
            </w:r>
            <w:r>
              <w:rPr>
                <w:rFonts w:ascii="Arial" w:hAnsi="Arial" w:cs="Arial"/>
                <w:sz w:val="22"/>
                <w:szCs w:val="22"/>
              </w:rPr>
              <w:t xml:space="preserve">41</w:t>
            </w:r>
            <w:r>
              <w:rPr>
                <w:rFonts w:ascii="Arial" w:hAnsi="Arial" w:cs="Arial"/>
                <w:sz w:val="22"/>
                <w:szCs w:val="22"/>
                <w:rtl/>
              </w:rPr>
              <w:t xml:space="preserve"> مللي ثانية (</w:t>
            </w:r>
            <w:r>
              <w:rPr>
                <w:rFonts w:ascii="Arial" w:hAnsi="Arial" w:cs="Arial"/>
                <w:sz w:val="22"/>
                <w:szCs w:val="22"/>
              </w:rPr>
              <w:t xml:space="preserve">p95)</w:t>
            </w:r>
            <w:r>
              <w:rPr>
                <w:rFonts w:ascii="Arial" w:hAnsi="Arial" w:cs="Arial"/>
                <w:sz w:val="22"/>
                <w:szCs w:val="22"/>
                <w:rtl/>
              </w:rPr>
              <w:t xml:space="preserve">، ولم تستطع التنبيهات المزوّرة إجبار النظام على إيقاف أي خدمة.</w:t>
            </w:r>
          </w:p>
          <w:p>
            <w:pPr>
              <w:bidi/>
              <w:spacing w:after="100" w:line="300" w:lineRule="auto"/>
              <w:jc w:val="both"/>
              <w:rPr>
                <w:rFonts w:ascii="Arial" w:hAnsi="Arial" w:cs="Arial"/>
                <w:sz w:val="22"/>
                <w:szCs w:val="22"/>
                <w:rtl/>
              </w:rPr>
            </w:pPr>
            <w:r>
              <w:rPr>
                <w:rFonts w:ascii="Arial" w:hAnsi="Arial" w:cs="Arial"/>
                <w:sz w:val="22"/>
                <w:szCs w:val="22"/>
                <w:rtl/>
              </w:rPr>
              <w:t xml:space="preserve">وعلى العتاد الكمّي اكتشفنا أن عقوبة السلامة الكبيرة تخفي فروق التكلفة عن الدارة، فأثبتنا أن «أصغر عقوبة آمنة» تحافظ على الحل نفسه. بعدها حلّ حاسوب </w:t>
            </w:r>
            <w:r>
              <w:rPr>
                <w:rFonts w:ascii="Arial" w:hAnsi="Arial" w:cs="Arial"/>
                <w:sz w:val="22"/>
                <w:szCs w:val="22"/>
              </w:rPr>
              <w:t xml:space="preserve">IBM</w:t>
            </w:r>
            <w:r>
              <w:rPr>
                <w:rFonts w:ascii="Arial" w:hAnsi="Arial" w:cs="Arial"/>
                <w:sz w:val="22"/>
                <w:szCs w:val="22"/>
                <w:rtl/>
              </w:rPr>
              <w:t xml:space="preserve"> قرار حادث في شبكة من أربعة مواقع (</w:t>
            </w:r>
            <w:r>
              <w:rPr>
                <w:rFonts w:ascii="Arial" w:hAnsi="Arial" w:cs="Arial"/>
                <w:sz w:val="22"/>
                <w:szCs w:val="22"/>
              </w:rPr>
              <w:t xml:space="preserve">240</w:t>
            </w:r>
            <w:r>
              <w:rPr>
                <w:rFonts w:ascii="Arial" w:hAnsi="Arial" w:cs="Arial"/>
                <w:sz w:val="22"/>
                <w:szCs w:val="22"/>
                <w:rtl/>
              </w:rPr>
              <w:t xml:space="preserve"> جهازًا): وجد الأمثل في </w:t>
            </w:r>
            <w:r>
              <w:rPr>
                <w:rFonts w:ascii="Arial" w:hAnsi="Arial" w:cs="Arial"/>
                <w:sz w:val="22"/>
                <w:szCs w:val="22"/>
              </w:rPr>
              <w:t xml:space="preserve">11</w:t>
            </w:r>
            <w:r>
              <w:rPr>
                <w:rFonts w:ascii="Arial" w:hAnsi="Arial" w:cs="Arial"/>
                <w:sz w:val="22"/>
                <w:szCs w:val="22"/>
                <w:rtl/>
              </w:rPr>
              <w:t xml:space="preserve"> من </w:t>
            </w:r>
            <w:r>
              <w:rPr>
                <w:rFonts w:ascii="Arial" w:hAnsi="Arial" w:cs="Arial"/>
                <w:sz w:val="22"/>
                <w:szCs w:val="22"/>
              </w:rPr>
              <w:t xml:space="preserve">11</w:t>
            </w:r>
            <w:r>
              <w:rPr>
                <w:rFonts w:ascii="Arial" w:hAnsi="Arial" w:cs="Arial"/>
                <w:sz w:val="22"/>
                <w:szCs w:val="22"/>
                <w:rtl/>
              </w:rPr>
              <w:t xml:space="preserve"> مسألة (</w:t>
            </w:r>
            <w:r>
              <w:rPr>
                <w:rFonts w:ascii="Arial" w:hAnsi="Arial" w:cs="Arial"/>
                <w:sz w:val="22"/>
                <w:szCs w:val="22"/>
              </w:rPr>
              <w:t xml:space="preserve">75</w:t>
            </w:r>
            <w:r>
              <w:rPr>
                <w:rFonts w:ascii="Arial" w:hAnsi="Arial" w:cs="Arial"/>
                <w:sz w:val="22"/>
                <w:szCs w:val="22"/>
                <w:rtl/>
              </w:rPr>
              <w:t xml:space="preserve"> كيوبت) على جهازين، وطابق القرار النهائي الحل الدقيق. ننشر الأهداف التي فشلت وكيف أصلحناها، ولا ندّعي تفوقًا كمّيًا. الشبكات اصطناعية، لكن النتائج تشير إلى أن الأنظمة يمكن أن تحتوي الهجوم دون أن توقف خدماتها.</w:t>
            </w:r>
          </w:p>
        </w:tc>
      </w:tr>
    </w:tbl>
    <w:p w:rsidR="00B35B02" w:rsidRDefault="00B35B02">
      <w:pPr>
        <w:bidi w:val="0"/>
        <w:spacing w:after="254"/>
        <w:ind w:left="30"/>
      </w:pPr>
      <w:r>
        <w:rPr>
          <w:rFonts w:ascii="Calibri" w:eastAsia="Calibri" w:hAnsi="Calibri" w:cs="Calibri"/>
        </w:rPr>
        <w:t xml:space="preserve"> </w:t>
      </w:r>
    </w:p>
    <w:p w:rsidR="00B35B02" w:rsidRDefault="00B35B02">
      <w:pPr>
        <w:bidi w:val="0"/>
        <w:spacing w:after="0"/>
        <w:ind w:left="30"/>
        <w:jc w:val="both"/>
      </w:pPr>
      <w:r>
        <w:rPr>
          <w:rFonts w:ascii="Calibri" w:eastAsia="Calibri" w:hAnsi="Calibri" w:cs="Calibri"/>
        </w:rPr>
        <w:t xml:space="preserve"> </w:t>
      </w:r>
      <w:r>
        <w:rPr>
          <w:rFonts w:ascii="Calibri" w:eastAsia="Calibri" w:hAnsi="Calibri" w:cs="Calibri"/>
        </w:rPr>
        <w:tab/>
        <w:t xml:space="preserve"> </w:t>
      </w:r>
    </w:p>
    <w:tbl>
      <w:tblPr>
        <w:tblStyle w:val="TableGrid"/>
        <w:tblW w:w="9755" w:type="dxa"/>
        <w:tblInd w:w="31" w:type="dxa"/>
        <w:tblCellMar>
          <w:top w:w="46" w:type="dxa"/>
          <w:left w:w="83" w:type="dxa"/>
          <w:bottom w:w="0" w:type="dxa"/>
          <w:right w:w="38" w:type="dxa"/>
        </w:tblCellMar>
        <w:tblLook w:val="04A0" w:firstRow="1" w:lastRow="0" w:firstColumn="1" w:lastColumn="0" w:noHBand="0" w:noVBand="1"/>
      </w:tblPr>
      <w:tblGrid>
        <w:gridCol w:w="4406"/>
        <w:gridCol w:w="1171"/>
        <w:gridCol w:w="1082"/>
        <w:gridCol w:w="3096"/>
      </w:tblGrid>
      <w:tr w:rsidR="00B35B02">
        <w:trPr>
          <w:trHeight w:val="585"/>
        </w:trPr>
        <w:tc>
          <w:tcPr>
            <w:tcW w:w="4406"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left="36"/>
            </w:pPr>
            <w:r>
              <w:rPr>
                <w:rFonts w:ascii="Calibri" w:eastAsia="Calibri" w:hAnsi="Calibri" w:cs="Calibri"/>
                <w:b/>
                <w:color w:val="FFFFFF"/>
              </w:rPr>
              <w:t>SECTION 2: PROBLEM &amp; NEED</w:t>
            </w:r>
            <w:r>
              <w:rPr>
                <w:rFonts w:ascii="Calibri" w:eastAsia="Calibri" w:hAnsi="Calibri" w:cs="Calibri"/>
                <w:color w:val="FFFFFF"/>
              </w:rPr>
              <w:t xml:space="preserve"> </w:t>
            </w:r>
          </w:p>
        </w:tc>
        <w:tc>
          <w:tcPr>
            <w:tcW w:w="2253" w:type="dxa"/>
            <w:gridSpan w:val="2"/>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left="121"/>
            </w:pPr>
            <w:r>
              <w:rPr>
                <w:rFonts w:ascii="Calibri" w:eastAsia="Calibri" w:hAnsi="Calibri" w:cs="Calibri"/>
                <w:b/>
                <w:color w:val="FFFFFF"/>
              </w:rPr>
              <w:t>100 – 800 words</w:t>
            </w:r>
            <w:r>
              <w:rPr>
                <w:rFonts w:ascii="Calibri" w:eastAsia="Calibri" w:hAnsi="Calibri" w:cs="Calibri"/>
                <w:color w:val="FFFFFF"/>
              </w:rPr>
              <w:t xml:space="preserve"> </w:t>
            </w:r>
          </w:p>
        </w:tc>
        <w:tc>
          <w:tcPr>
            <w:tcW w:w="3096"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ind w:left="45"/>
            </w:pPr>
            <w:r>
              <w:rPr>
                <w:rFonts w:ascii="Calibri" w:eastAsia="Calibri" w:hAnsi="Calibri" w:cs="Calibri"/>
                <w:b/>
                <w:bCs/>
                <w:color w:val="FFFFFF"/>
                <w:rtl/>
              </w:rPr>
              <w:t xml:space="preserve">القسم </w:t>
            </w:r>
            <w:r>
              <w:rPr>
                <w:rFonts w:ascii="Calibri" w:eastAsia="Calibri" w:hAnsi="Calibri" w:cs="Calibri"/>
                <w:b/>
                <w:bCs/>
                <w:color w:val="FFFFFF"/>
              </w:rPr>
              <w:t>2</w:t>
            </w:r>
            <w:r>
              <w:rPr>
                <w:rFonts w:ascii="Calibri" w:eastAsia="Calibri" w:hAnsi="Calibri" w:cs="Calibri"/>
                <w:b/>
                <w:bCs/>
                <w:color w:val="FFFFFF"/>
                <w:rtl/>
              </w:rPr>
              <w:t>: المشكلة والحاجة</w:t>
            </w:r>
            <w:r>
              <w:rPr>
                <w:rFonts w:ascii="Calibri" w:eastAsia="Calibri" w:hAnsi="Calibri" w:cs="Calibri"/>
                <w:color w:val="FFFFFF"/>
                <w:rtl/>
              </w:rPr>
              <w:t xml:space="preserve"> </w:t>
            </w:r>
          </w:p>
        </w:tc>
      </w:tr>
      <w:tr w:rsidR="00B35B02">
        <w:trPr>
          <w:trHeight w:val="2372"/>
        </w:trPr>
        <w:tc>
          <w:tcPr>
            <w:tcW w:w="5577" w:type="dxa"/>
            <w:gridSpan w:val="2"/>
            <w:tcBorders>
              <w:top w:val="single" w:sz="6" w:space="0" w:color="BFBFBF"/>
              <w:left w:val="single" w:sz="6" w:space="0" w:color="BFBFBF"/>
              <w:bottom w:val="single" w:sz="6" w:space="0" w:color="BFBFBF"/>
              <w:right w:val="single" w:sz="6" w:space="0" w:color="BFBFBF"/>
            </w:tcBorders>
          </w:tcPr>
          <w:p w:rsidR="00B35B02" w:rsidRDefault="00B35B02">
            <w:pPr>
              <w:bidi w:val="0"/>
              <w:spacing w:after="22" w:line="336" w:lineRule="auto"/>
              <w:ind w:left="36" w:right="75"/>
              <w:jc w:val="both"/>
            </w:pPr>
            <w:r>
              <w:rPr>
                <w:rFonts w:ascii="Calibri" w:eastAsia="Calibri" w:hAnsi="Calibri" w:cs="Calibri"/>
                <w:sz w:val="18"/>
              </w:rPr>
              <w:t xml:space="preserve">Research: What real problem or gap in knowledge does your project address? Who is affected by it, and what evidence shows it is a real problem? </w:t>
            </w:r>
          </w:p>
          <w:p w:rsidR="00B35B02" w:rsidRDefault="00B35B02">
            <w:pPr>
              <w:bidi w:val="0"/>
              <w:ind w:left="36" w:right="73"/>
              <w:jc w:val="both"/>
            </w:pPr>
            <w:r>
              <w:rPr>
                <w:rFonts w:ascii="Calibri" w:eastAsia="Calibri" w:hAnsi="Calibri" w:cs="Calibri"/>
                <w:sz w:val="18"/>
              </w:rPr>
              <w:t xml:space="preserve">Engineering design: What need does your design solve? Who has this need, and what evidence shows that existing solutions are not good enough? </w:t>
            </w:r>
          </w:p>
        </w:tc>
        <w:tc>
          <w:tcPr>
            <w:tcW w:w="4177" w:type="dxa"/>
            <w:gridSpan w:val="2"/>
            <w:tcBorders>
              <w:top w:val="single" w:sz="6" w:space="0" w:color="BFBFBF"/>
              <w:left w:val="single" w:sz="6" w:space="0" w:color="BFBFBF"/>
              <w:bottom w:val="single" w:sz="6" w:space="0" w:color="BFBFBF"/>
              <w:right w:val="single" w:sz="6" w:space="0" w:color="BFBFBF"/>
            </w:tcBorders>
            <w:vAlign w:val="center"/>
          </w:tcPr>
          <w:p w:rsidR="00B35B02" w:rsidRDefault="00B35B02">
            <w:pPr>
              <w:spacing w:after="37" w:line="386" w:lineRule="auto"/>
              <w:ind w:left="42" w:right="60" w:firstLine="20"/>
              <w:jc w:val="both"/>
            </w:pPr>
            <w:r>
              <w:rPr>
                <w:rFonts w:ascii="Calibri" w:eastAsia="Calibri" w:hAnsi="Calibri" w:cs="Calibri"/>
                <w:sz w:val="18"/>
                <w:szCs w:val="18"/>
                <w:rtl/>
              </w:rPr>
              <w:t xml:space="preserve">بحث علمي: ما المشكلة الواقعية أو الفجوة المعرفية التي يعالجها مشروعك؟ ومن المتأثر بها؟ وما الدليل على أنها مشكلة حقيقية؟ </w:t>
            </w:r>
          </w:p>
          <w:p w:rsidR="00B35B02" w:rsidRDefault="00B35B02">
            <w:pPr>
              <w:ind w:left="43" w:right="45" w:firstLine="17"/>
              <w:jc w:val="both"/>
            </w:pPr>
            <w:r>
              <w:rPr>
                <w:rFonts w:ascii="Calibri" w:eastAsia="Calibri" w:hAnsi="Calibri" w:cs="Calibri"/>
                <w:sz w:val="18"/>
                <w:szCs w:val="18"/>
                <w:rtl/>
              </w:rPr>
              <w:t xml:space="preserve">تصميم هندسي: ما الحاجة التي يلبيها تصميمك؟ ومن صاحب هذه الحاجة؟ وما الدليل على أن الحلول الحالية غير كافية؟ </w:t>
            </w:r>
          </w:p>
        </w:tc>
      </w:tr>
      <w:tr w:rsidR="00B35B02">
        <w:trPr>
          <w:trHeight w:val="1950"/>
        </w:trPr>
        <w:tc>
          <w:tcPr>
            <w:tcW w:w="5577"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bidi w:val="0"/>
              <w:spacing w:after="78"/>
              <w:ind w:left="36"/>
            </w:pPr>
            <w:r>
              <w:rPr>
                <w:rFonts w:ascii="Calibri" w:eastAsia="Calibri" w:hAnsi="Calibri" w:cs="Calibri"/>
                <w:b/>
                <w:color w:val="1F3864"/>
                <w:sz w:val="18"/>
              </w:rPr>
              <w:t>What the judge looks for</w:t>
            </w:r>
            <w:r>
              <w:rPr>
                <w:rFonts w:ascii="Calibri" w:eastAsia="Calibri" w:hAnsi="Calibri" w:cs="Calibri"/>
                <w:sz w:val="18"/>
              </w:rPr>
              <w:t xml:space="preserve"> </w:t>
            </w:r>
          </w:p>
          <w:p w:rsidR="00B35B02" w:rsidRDefault="00B35B02">
            <w:pPr>
              <w:bidi w:val="0"/>
              <w:ind w:left="36" w:right="69"/>
              <w:jc w:val="both"/>
            </w:pPr>
            <w:r>
              <w:rPr>
                <w:rFonts w:ascii="Calibri" w:eastAsia="Calibri" w:hAnsi="Calibri" w:cs="Calibri"/>
                <w:color w:val="595959"/>
                <w:sz w:val="18"/>
              </w:rPr>
              <w:t>A specific, meaningful real-world problem, with its importance, its relevance, and whether it can realistically be addressed. Justify the importance with data, a statistic or a credible source. A general description scores low.</w:t>
            </w:r>
            <w:r>
              <w:rPr>
                <w:rFonts w:ascii="Calibri" w:eastAsia="Calibri" w:hAnsi="Calibri" w:cs="Calibri"/>
                <w:sz w:val="18"/>
              </w:rPr>
              <w:t xml:space="preserve"> </w:t>
            </w:r>
          </w:p>
        </w:tc>
        <w:tc>
          <w:tcPr>
            <w:tcW w:w="4177"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spacing w:after="125"/>
              <w:ind w:left="56"/>
            </w:pPr>
            <w:r>
              <w:rPr>
                <w:rFonts w:ascii="Calibri" w:eastAsia="Calibri" w:hAnsi="Calibri" w:cs="Calibri"/>
                <w:b/>
                <w:bCs/>
                <w:color w:val="1F3864"/>
                <w:sz w:val="18"/>
                <w:szCs w:val="18"/>
                <w:rtl/>
              </w:rPr>
              <w:t>ما يبحث عنه المُحكِّم</w:t>
            </w:r>
            <w:r>
              <w:rPr>
                <w:rFonts w:ascii="Calibri" w:eastAsia="Calibri" w:hAnsi="Calibri" w:cs="Calibri"/>
                <w:sz w:val="18"/>
                <w:szCs w:val="18"/>
                <w:rtl/>
              </w:rPr>
              <w:t xml:space="preserve"> </w:t>
            </w:r>
          </w:p>
          <w:p w:rsidR="00B35B02" w:rsidRDefault="00B35B02">
            <w:pPr>
              <w:spacing w:after="15" w:line="377" w:lineRule="auto"/>
              <w:ind w:right="420" w:firstLine="2"/>
              <w:jc w:val="both"/>
            </w:pPr>
            <w:r>
              <w:rPr>
                <w:rFonts w:ascii="Calibri" w:eastAsia="Calibri" w:hAnsi="Calibri" w:cs="Calibri"/>
                <w:color w:val="595959"/>
                <w:sz w:val="18"/>
                <w:szCs w:val="18"/>
                <w:rtl/>
              </w:rPr>
              <w:t xml:space="preserve">مشكلة واقعية محددة وذات معنى، مع بيان أهميتها وصلتها بالواقع وإمكانية معالجتها فعلياً. بررّ الأهمية </w:t>
            </w:r>
          </w:p>
          <w:p w:rsidR="00B35B02" w:rsidRDefault="00B35B02">
            <w:pPr>
              <w:ind w:right="120" w:firstLine="15"/>
              <w:jc w:val="both"/>
            </w:pPr>
            <w:r>
              <w:rPr>
                <w:rFonts w:ascii="Calibri" w:eastAsia="Calibri" w:hAnsi="Calibri" w:cs="Calibri"/>
                <w:color w:val="595959"/>
                <w:sz w:val="18"/>
                <w:szCs w:val="18"/>
                <w:rtl/>
              </w:rPr>
              <w:t>ببيانات أو إحصائية أو مصدر موثوق. الوصف العام يحصل على تقييم منخفض.</w:t>
            </w:r>
            <w:r>
              <w:rPr>
                <w:rFonts w:ascii="Calibri" w:eastAsia="Calibri" w:hAnsi="Calibri" w:cs="Calibri"/>
                <w:sz w:val="18"/>
                <w:szCs w:val="18"/>
                <w:rtl/>
              </w:rPr>
              <w:t xml:space="preserve"> </w:t>
            </w:r>
          </w:p>
        </w:tc>
      </w:tr>
      <w:tr w:rsidR="00B35B02">
        <w:trPr>
          <w:trHeight w:val="6907"/>
        </w:trPr>
        <w:tc>
          <w:tcPr>
            <w:tcW w:w="9755" w:type="dxa"/>
            <w:gridSpan w:val="4"/>
            <w:tcBorders>
              <w:top w:val="single" w:sz="30" w:space="0" w:color="FBFBFB"/>
              <w:left w:val="single" w:sz="6" w:space="0" w:color="AEAEAE"/>
              <w:bottom w:val="single" w:sz="6" w:space="0" w:color="AEAEAE"/>
              <w:right w:val="single" w:sz="6" w:space="0" w:color="AEAEAE"/>
            </w:tcBorders>
            <w:shd w:val="clear" w:color="auto" w:fill="FBFBFB"/>
          </w:tcPr>
          <w:p>
            <w:pPr>
              <w:bidi/>
              <w:spacing w:after="100" w:line="300" w:lineRule="auto"/>
              <w:jc w:val="both"/>
              <w:rPr>
                <w:rFonts w:ascii="Arial" w:hAnsi="Arial" w:cs="Arial"/>
                <w:sz w:val="22"/>
                <w:szCs w:val="22"/>
                <w:rtl/>
              </w:rPr>
            </w:pPr>
            <w:r>
              <w:rPr>
                <w:rFonts w:ascii="Arial" w:hAnsi="Arial" w:cs="Arial"/>
                <w:sz w:val="22"/>
                <w:szCs w:val="22"/>
                <w:rtl/>
              </w:rPr>
              <w:t xml:space="preserve">عندما يُكتشف هجوم، تتصرف أغلب أنظمة الاستجابة الآلية بطريقة واحدة: تعزل الجهاز المشتبه به عن الشبكة كاملًا. وهذا خطر في الأنظمة الحيوية؛ فالجهاز المعزول قد يكون خادم السجلات الطبية، أو نظام المدفوعات، أو خادم الدخول الذي يحتاجه كل الموظفين، وبعض الأجهزة (مثل أجهزة الأشعة ووحدات التحكم الصناعي) لا يجوز فصلها أبدًا.</w:t>
            </w:r>
          </w:p>
          <w:p>
            <w:pPr>
              <w:bidi/>
              <w:spacing w:after="100" w:line="300" w:lineRule="auto"/>
              <w:jc w:val="both"/>
              <w:rPr>
                <w:rFonts w:ascii="Arial" w:hAnsi="Arial" w:cs="Arial"/>
                <w:sz w:val="22"/>
                <w:szCs w:val="22"/>
                <w:rtl/>
              </w:rPr>
            </w:pPr>
            <w:r>
              <w:rPr>
                <w:rFonts w:ascii="Arial" w:hAnsi="Arial" w:cs="Arial"/>
                <w:b/>
                <w:bCs/>
                <w:sz w:val="22"/>
                <w:szCs w:val="22"/>
                <w:rtl/>
              </w:rPr>
              <w:t xml:space="preserve">الدليل على أن المشكلة حقيقية: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في هجوم </w:t>
            </w:r>
            <w:r>
              <w:rPr>
                <w:rFonts w:ascii="Arial" w:hAnsi="Arial" w:cs="Arial"/>
                <w:sz w:val="22"/>
                <w:szCs w:val="22"/>
              </w:rPr>
              <w:t xml:space="preserve">WannaCry</w:t>
            </w:r>
            <w:r>
              <w:rPr>
                <w:rFonts w:ascii="Arial" w:hAnsi="Arial" w:cs="Arial"/>
                <w:sz w:val="22"/>
                <w:szCs w:val="22"/>
                <w:rtl/>
              </w:rPr>
              <w:t xml:space="preserve"> عام </w:t>
            </w:r>
            <w:r>
              <w:rPr>
                <w:rFonts w:ascii="Arial" w:hAnsi="Arial" w:cs="Arial"/>
                <w:sz w:val="22"/>
                <w:szCs w:val="22"/>
              </w:rPr>
              <w:t xml:space="preserve">2017</w:t>
            </w:r>
            <w:r>
              <w:rPr>
                <w:rFonts w:ascii="Arial" w:hAnsi="Arial" w:cs="Arial"/>
                <w:sz w:val="22"/>
                <w:szCs w:val="22"/>
                <w:rtl/>
              </w:rPr>
              <w:t xml:space="preserve"> تأثرت </w:t>
            </w:r>
            <w:r>
              <w:rPr>
                <w:rFonts w:ascii="Arial" w:hAnsi="Arial" w:cs="Arial"/>
                <w:sz w:val="22"/>
                <w:szCs w:val="22"/>
              </w:rPr>
              <w:t xml:space="preserve">80</w:t>
            </w:r>
            <w:r>
              <w:rPr>
                <w:rFonts w:ascii="Arial" w:hAnsi="Arial" w:cs="Arial"/>
                <w:sz w:val="22"/>
                <w:szCs w:val="22"/>
                <w:rtl/>
              </w:rPr>
              <w:t xml:space="preserve"> جهة صحية بريطانية على الأقل: </w:t>
            </w:r>
            <w:r>
              <w:rPr>
                <w:rFonts w:ascii="Arial" w:hAnsi="Arial" w:cs="Arial"/>
                <w:sz w:val="22"/>
                <w:szCs w:val="22"/>
              </w:rPr>
              <w:t xml:space="preserve">34</w:t>
            </w:r>
            <w:r>
              <w:rPr>
                <w:rFonts w:ascii="Arial" w:hAnsi="Arial" w:cs="Arial"/>
                <w:sz w:val="22"/>
                <w:szCs w:val="22"/>
                <w:rtl/>
              </w:rPr>
              <w:t xml:space="preserve"> أُصيبت فعلًا، و</w:t>
            </w:r>
            <w:r>
              <w:rPr>
                <w:rFonts w:ascii="Arial" w:hAnsi="Arial" w:cs="Arial"/>
                <w:sz w:val="22"/>
                <w:szCs w:val="22"/>
              </w:rPr>
              <w:t xml:space="preserve">46</w:t>
            </w:r>
            <w:r>
              <w:rPr>
                <w:rFonts w:ascii="Arial" w:hAnsi="Arial" w:cs="Arial"/>
                <w:sz w:val="22"/>
                <w:szCs w:val="22"/>
                <w:rtl/>
              </w:rPr>
              <w:t xml:space="preserve"> لم تُصب لكنها تعطلت بعد أن أغلقت أنظمتها احتياطًا، وقُدّر إلغاء أكثر من </w:t>
            </w:r>
            <w:r>
              <w:rPr>
                <w:rFonts w:ascii="Arial" w:hAnsi="Arial" w:cs="Arial"/>
                <w:sz w:val="22"/>
                <w:szCs w:val="22"/>
              </w:rPr>
              <w:t xml:space="preserve">19,000</w:t>
            </w:r>
            <w:r>
              <w:rPr>
                <w:rFonts w:ascii="Arial" w:hAnsi="Arial" w:cs="Arial"/>
                <w:sz w:val="22"/>
                <w:szCs w:val="22"/>
                <w:rtl/>
              </w:rPr>
              <w:t xml:space="preserve"> موعد طبي </w:t>
            </w:r>
            <w:r>
              <w:rPr>
                <w:rFonts w:ascii="Arial" w:hAnsi="Arial" w:cs="Arial"/>
                <w:sz w:val="22"/>
                <w:szCs w:val="22"/>
              </w:rPr>
              <w:t xml:space="preserve">[1]</w:t>
            </w:r>
            <w:r>
              <w:rPr>
                <w:rFonts w:ascii="Arial" w:hAnsi="Arial" w:cs="Arial"/>
                <w:sz w:val="22"/>
                <w:szCs w:val="22"/>
                <w:rtl/>
              </w:rPr>
              <w:t xml:space="preserve">. أي أن أكثر من نصف الجهات المتأثرة تعطلت بقرار الاحتواء لا بالفيروس.</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دراسة منشورة على هجمات الفدية في المنشآت الصحية الأمريكية وجدت أن عدد المرضى ينخفض </w:t>
            </w:r>
            <w:r>
              <w:rPr>
                <w:rFonts w:ascii="Arial" w:hAnsi="Arial" w:cs="Arial"/>
                <w:sz w:val="22"/>
                <w:szCs w:val="22"/>
              </w:rPr>
              <w:t xml:space="preserve">17–24%</w:t>
            </w:r>
            <w:r>
              <w:rPr>
                <w:rFonts w:ascii="Arial" w:hAnsi="Arial" w:cs="Arial"/>
                <w:sz w:val="22"/>
                <w:szCs w:val="22"/>
                <w:rtl/>
              </w:rPr>
              <w:t xml:space="preserve"> في أسبوع الهجوم، وأن وفيات المرضى المنوّمين وقت بدء الهجوم ترتفع </w:t>
            </w:r>
            <w:r>
              <w:rPr>
                <w:rFonts w:ascii="Arial" w:hAnsi="Arial" w:cs="Arial"/>
                <w:sz w:val="22"/>
                <w:szCs w:val="22"/>
              </w:rPr>
              <w:t xml:space="preserve">34–38% [2]</w:t>
            </w:r>
            <w:r>
              <w:rPr>
                <w:rFonts w:ascii="Arial" w:hAnsi="Arial" w:cs="Arial"/>
                <w:sz w:val="22"/>
                <w:szCs w:val="22"/>
                <w:rtl/>
              </w:rPr>
              <w:t xml:space="preserve">. تعطّل الأنظمة يمس حياة المرضى مباشرة.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الأنظمة التجارية تحمي الأصل الحرج بقوائم استثناء ثابتة يضبطها المسؤول (مستخدمون، ومجموعات أجهزة، وعناوين </w:t>
            </w:r>
            <w:r>
              <w:rPr>
                <w:rFonts w:ascii="Arial" w:hAnsi="Arial" w:cs="Arial"/>
                <w:sz w:val="22"/>
                <w:szCs w:val="22"/>
              </w:rPr>
              <w:t xml:space="preserve">IP)</w:t>
            </w:r>
            <w:r>
              <w:rPr>
                <w:rFonts w:ascii="Arial" w:hAnsi="Arial" w:cs="Arial"/>
                <w:sz w:val="22"/>
                <w:szCs w:val="22"/>
                <w:rtl/>
              </w:rPr>
              <w:t xml:space="preserve">: المستثنى لا يُحتوى تلقائيًا، وغير المستثنى قد يُعزل كاملًا </w:t>
            </w:r>
            <w:r>
              <w:rPr>
                <w:rFonts w:ascii="Arial" w:hAnsi="Arial" w:cs="Arial"/>
                <w:sz w:val="22"/>
                <w:szCs w:val="22"/>
              </w:rPr>
              <w:t xml:space="preserve">[4]</w:t>
            </w:r>
            <w:r>
              <w:rPr>
                <w:rFonts w:ascii="Arial" w:hAnsi="Arial" w:cs="Arial"/>
                <w:sz w:val="22"/>
                <w:szCs w:val="22"/>
                <w:rtl/>
              </w:rPr>
              <w:t xml:space="preserve">. لا يوجد خيار وسط.</w:t>
            </w:r>
          </w:p>
          <w:p>
            <w:pPr>
              <w:bidi/>
              <w:spacing w:after="100" w:line="300" w:lineRule="auto"/>
              <w:jc w:val="both"/>
              <w:rPr>
                <w:rFonts w:ascii="Arial" w:hAnsi="Arial" w:cs="Arial"/>
                <w:sz w:val="22"/>
                <w:szCs w:val="22"/>
                <w:rtl/>
              </w:rPr>
            </w:pPr>
            <w:r>
              <w:rPr>
                <w:rFonts w:ascii="Arial" w:hAnsi="Arial" w:cs="Arial"/>
                <w:b/>
                <w:bCs/>
                <w:sz w:val="22"/>
                <w:szCs w:val="22"/>
                <w:rtl/>
              </w:rPr>
              <w:t xml:space="preserve">المتأثرون:</w:t>
            </w:r>
            <w:r>
              <w:rPr>
                <w:rFonts w:ascii="Arial" w:hAnsi="Arial" w:cs="Arial"/>
                <w:sz w:val="22"/>
                <w:szCs w:val="22"/>
                <w:rtl/>
              </w:rPr>
              <w:t xml:space="preserve"> المستفيدون من الخدمات الحيوية (كالمرضى وعملاء البنوك والطلاب)، والموظفون الذين يفقدون أنظمتهم، وفرق الأمن التي تقرر العزل تحت ضغط الوقت دون أداة تقيس أثره على الخدمات.</w:t>
            </w:r>
          </w:p>
          <w:p>
            <w:pPr>
              <w:bidi/>
              <w:spacing w:after="100" w:line="300" w:lineRule="auto"/>
              <w:jc w:val="both"/>
              <w:rPr>
                <w:rFonts w:ascii="Arial" w:hAnsi="Arial" w:cs="Arial"/>
                <w:sz w:val="22"/>
                <w:szCs w:val="22"/>
                <w:rtl/>
              </w:rPr>
            </w:pPr>
            <w:r>
              <w:rPr>
                <w:rFonts w:ascii="Arial" w:hAnsi="Arial" w:cs="Arial"/>
                <w:b/>
                <w:bCs/>
                <w:sz w:val="22"/>
                <w:szCs w:val="22"/>
                <w:rtl/>
              </w:rPr>
              <w:t xml:space="preserve">الفجوة المعرفية</w:t>
            </w:r>
            <w:r>
              <w:rPr>
                <w:rFonts w:ascii="Arial" w:hAnsi="Arial" w:cs="Arial"/>
                <w:sz w:val="22"/>
                <w:szCs w:val="22"/>
                <w:rtl/>
              </w:rPr>
              <w:t xml:space="preserve"> من ثلاثة جوانب:</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القرار يُتخذ لكل جهاز وحده، فلا يرى أن عزل الخادمين التوأمين معًا يوقف الخدمة بينما عزل أحدهما لا يوقفها.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لا يوجد ضمان مثبت أن المحلّل الآلي لن يكسر قاعدة سلامة (مثل فصل جهاز لا يجوز فصله)، ولا آلية تحوّل الفشل الصامت إلى إحالة للبشر.</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النظام الآلي نفسه هدف: مهاجم يزوّر التنبيهات قد يجبره على إيقاف الأنظمة بنفسه.</w:t>
            </w:r>
          </w:p>
          <w:p>
            <w:pPr>
              <w:bidi/>
              <w:spacing w:after="100" w:line="300" w:lineRule="auto"/>
              <w:jc w:val="both"/>
              <w:rPr>
                <w:rFonts w:ascii="Arial" w:hAnsi="Arial" w:cs="Arial"/>
                <w:sz w:val="22"/>
                <w:szCs w:val="22"/>
                <w:rtl/>
              </w:rPr>
            </w:pPr>
            <w:r>
              <w:rPr>
                <w:rFonts w:ascii="Arial" w:hAnsi="Arial" w:cs="Arial"/>
                <w:b/>
                <w:bCs/>
                <w:sz w:val="22"/>
                <w:szCs w:val="22"/>
                <w:rtl/>
              </w:rPr>
              <w:t xml:space="preserve">سؤال البحث:</w:t>
            </w:r>
            <w:r>
              <w:rPr>
                <w:rFonts w:ascii="Arial" w:hAnsi="Arial" w:cs="Arial"/>
                <w:sz w:val="22"/>
                <w:szCs w:val="22"/>
                <w:rtl/>
              </w:rPr>
              <w:t xml:space="preserve"> هل يمكن اختيار أقل إجراء احتواء يكفي للشبكة كاملة، بدل العزل الشامل، دون كسر أي قاعدة سلامة، ودون أن يصبح النظام سلاحًا في يد المهاجم؟</w:t>
            </w:r>
          </w:p>
          <w:p>
            <w:pPr>
              <w:bidi/>
              <w:spacing w:after="100" w:line="300" w:lineRule="auto"/>
              <w:jc w:val="both"/>
              <w:rPr>
                <w:rFonts w:ascii="Arial" w:hAnsi="Arial" w:cs="Arial"/>
                <w:sz w:val="22"/>
                <w:szCs w:val="22"/>
                <w:rtl/>
              </w:rPr>
            </w:pPr>
            <w:r>
              <w:rPr>
                <w:rFonts w:ascii="Arial" w:hAnsi="Arial" w:cs="Arial"/>
                <w:b/>
                <w:bCs/>
                <w:sz w:val="22"/>
                <w:szCs w:val="22"/>
                <w:rtl/>
              </w:rPr>
              <w:t xml:space="preserve">قابلية المعالجة:</w:t>
            </w:r>
            <w:r>
              <w:rPr>
                <w:rFonts w:ascii="Arial" w:hAnsi="Arial" w:cs="Arial"/>
                <w:sz w:val="22"/>
                <w:szCs w:val="22"/>
                <w:rtl/>
              </w:rPr>
              <w:t xml:space="preserve"> المشكلة قابلة للحل فعليًا لأنها مسألة تحسين محددة، والمدخلات اللازمة (خطورة التهديد، حرجية الأصل، اعتماديات الخدمات) متوفرة لدى أي فريق أمن في مؤسسة. وهي ذات صلة محلية مباشرة بالضوابط الأساسية للأمن السيبراني (</w:t>
            </w:r>
            <w:r>
              <w:rPr>
                <w:rFonts w:ascii="Arial" w:hAnsi="Arial" w:cs="Arial"/>
                <w:sz w:val="22"/>
                <w:szCs w:val="22"/>
              </w:rPr>
              <w:t xml:space="preserve">ECC-2:2024)</w:t>
            </w:r>
            <w:r>
              <w:rPr>
                <w:rFonts w:ascii="Arial" w:hAnsi="Arial" w:cs="Arial"/>
                <w:sz w:val="22"/>
                <w:szCs w:val="22"/>
                <w:rtl/>
              </w:rPr>
              <w:t xml:space="preserve"> التي تطلب إدارة الحوادث مع استمرارية الأعمال </w:t>
            </w:r>
            <w:r>
              <w:rPr>
                <w:rFonts w:ascii="Arial" w:hAnsi="Arial" w:cs="Arial"/>
                <w:sz w:val="22"/>
                <w:szCs w:val="22"/>
              </w:rPr>
              <w:t xml:space="preserve">[16]</w:t>
            </w:r>
            <w:r>
              <w:rPr>
                <w:rFonts w:ascii="Arial" w:hAnsi="Arial" w:cs="Arial"/>
                <w:sz w:val="22"/>
                <w:szCs w:val="22"/>
                <w:rtl/>
              </w:rPr>
              <w:t xml:space="preserve">.</w:t>
            </w:r>
          </w:p>
        </w:tc>
      </w:tr>
    </w:tbl>
    <w:p w:rsidR="00B35B02" w:rsidRDefault="00B35B02">
      <w:pPr>
        <w:bidi w:val="0"/>
        <w:spacing w:after="254"/>
        <w:ind w:left="30"/>
      </w:pPr>
      <w:r>
        <w:rPr>
          <w:rFonts w:ascii="Calibri" w:eastAsia="Calibri" w:hAnsi="Calibri" w:cs="Calibri"/>
        </w:rPr>
        <w:t xml:space="preserve"> </w:t>
      </w:r>
    </w:p>
    <w:p w:rsidR="00B35B02" w:rsidRDefault="00B35B02">
      <w:pPr>
        <w:bidi w:val="0"/>
        <w:spacing w:after="0"/>
        <w:ind w:left="30"/>
        <w:jc w:val="both"/>
      </w:pPr>
      <w:r>
        <w:rPr>
          <w:rFonts w:ascii="Calibri" w:eastAsia="Calibri" w:hAnsi="Calibri" w:cs="Calibri"/>
        </w:rPr>
        <w:t xml:space="preserve"> </w:t>
      </w:r>
      <w:r>
        <w:rPr>
          <w:rFonts w:ascii="Calibri" w:eastAsia="Calibri" w:hAnsi="Calibri" w:cs="Calibri"/>
        </w:rPr>
        <w:tab/>
        <w:t xml:space="preserve"> </w:t>
      </w:r>
    </w:p>
    <w:p w:rsidR="00B35B02" w:rsidRDefault="00B35B02">
      <w:pPr>
        <w:bidi w:val="0"/>
        <w:spacing w:after="0"/>
        <w:ind w:left="-1412" w:right="10875"/>
      </w:pPr>
    </w:p>
    <w:tbl>
      <w:tblPr>
        <w:tblStyle w:val="TableGrid"/>
        <w:tblW w:w="9755" w:type="dxa"/>
        <w:tblInd w:w="31" w:type="dxa"/>
        <w:tblCellMar>
          <w:top w:w="46" w:type="dxa"/>
          <w:left w:w="78" w:type="dxa"/>
          <w:bottom w:w="0" w:type="dxa"/>
          <w:right w:w="18" w:type="dxa"/>
        </w:tblCellMar>
        <w:tblLook w:val="04A0" w:firstRow="1" w:lastRow="0" w:firstColumn="1" w:lastColumn="0" w:noHBand="0" w:noVBand="1"/>
      </w:tblPr>
      <w:tblGrid>
        <w:gridCol w:w="3905"/>
        <w:gridCol w:w="1222"/>
        <w:gridCol w:w="992"/>
        <w:gridCol w:w="3636"/>
      </w:tblGrid>
      <w:tr w:rsidR="00B35B02">
        <w:trPr>
          <w:trHeight w:val="1079"/>
        </w:trPr>
        <w:tc>
          <w:tcPr>
            <w:tcW w:w="3905" w:type="dxa"/>
            <w:tcBorders>
              <w:top w:val="single" w:sz="6" w:space="0" w:color="BFBFBF"/>
              <w:left w:val="single" w:sz="6" w:space="0" w:color="BFBFBF"/>
              <w:bottom w:val="single" w:sz="6" w:space="0" w:color="BFBFBF"/>
              <w:right w:val="single" w:sz="6" w:space="0" w:color="BFBFBF"/>
            </w:tcBorders>
            <w:shd w:val="clear" w:color="auto" w:fill="1F3864"/>
            <w:vAlign w:val="center"/>
          </w:tcPr>
          <w:p w:rsidR="00B35B02" w:rsidRDefault="00B35B02">
            <w:pPr>
              <w:bidi w:val="0"/>
              <w:ind w:left="40"/>
              <w:jc w:val="both"/>
            </w:pPr>
            <w:r>
              <w:rPr>
                <w:rFonts w:ascii="Calibri" w:eastAsia="Calibri" w:hAnsi="Calibri" w:cs="Calibri"/>
                <w:b/>
                <w:color w:val="FFFFFF"/>
              </w:rPr>
              <w:t>SECTION 3: BACKGROUND &amp; PRIOR WORK</w:t>
            </w:r>
            <w:r>
              <w:rPr>
                <w:rFonts w:ascii="Calibri" w:eastAsia="Calibri" w:hAnsi="Calibri" w:cs="Calibri"/>
                <w:color w:val="FFFFFF"/>
              </w:rPr>
              <w:t xml:space="preserve"> </w:t>
            </w:r>
          </w:p>
        </w:tc>
        <w:tc>
          <w:tcPr>
            <w:tcW w:w="2214" w:type="dxa"/>
            <w:gridSpan w:val="2"/>
            <w:tcBorders>
              <w:top w:val="single" w:sz="6" w:space="0" w:color="BFBFBF"/>
              <w:left w:val="single" w:sz="6" w:space="0" w:color="BFBFBF"/>
              <w:bottom w:val="single" w:sz="6" w:space="0" w:color="BFBFBF"/>
              <w:right w:val="single" w:sz="6" w:space="0" w:color="BFBFBF"/>
            </w:tcBorders>
            <w:shd w:val="clear" w:color="auto" w:fill="1F3864"/>
            <w:vAlign w:val="center"/>
          </w:tcPr>
          <w:p w:rsidR="00B35B02" w:rsidRDefault="00B35B02">
            <w:pPr>
              <w:bidi w:val="0"/>
              <w:ind w:left="55"/>
            </w:pPr>
            <w:r>
              <w:rPr>
                <w:rFonts w:ascii="Calibri" w:eastAsia="Calibri" w:hAnsi="Calibri" w:cs="Calibri"/>
                <w:b/>
                <w:color w:val="FFFFFF"/>
              </w:rPr>
              <w:t>150 – 1000 words</w:t>
            </w:r>
            <w:r>
              <w:rPr>
                <w:rFonts w:ascii="Calibri" w:eastAsia="Calibri" w:hAnsi="Calibri" w:cs="Calibri"/>
                <w:color w:val="FFFFFF"/>
              </w:rPr>
              <w:t xml:space="preserve"> </w:t>
            </w:r>
          </w:p>
        </w:tc>
        <w:tc>
          <w:tcPr>
            <w:tcW w:w="3636"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ind w:right="155"/>
            </w:pPr>
            <w:r>
              <w:rPr>
                <w:rFonts w:ascii="Calibri" w:eastAsia="Calibri" w:hAnsi="Calibri" w:cs="Calibri"/>
                <w:b/>
                <w:bCs/>
                <w:color w:val="FFFFFF"/>
                <w:rtl/>
              </w:rPr>
              <w:t xml:space="preserve">القسم </w:t>
            </w:r>
            <w:r>
              <w:rPr>
                <w:rFonts w:ascii="Calibri" w:eastAsia="Calibri" w:hAnsi="Calibri" w:cs="Calibri"/>
                <w:b/>
                <w:bCs/>
                <w:color w:val="FFFFFF"/>
              </w:rPr>
              <w:t>٣</w:t>
            </w:r>
            <w:r>
              <w:rPr>
                <w:rFonts w:ascii="Calibri" w:eastAsia="Calibri" w:hAnsi="Calibri" w:cs="Calibri"/>
                <w:b/>
                <w:bCs/>
                <w:color w:val="FFFFFF"/>
                <w:rtl/>
              </w:rPr>
              <w:t>: الخلفية العلمية والأعمال السابقة</w:t>
            </w:r>
            <w:r>
              <w:rPr>
                <w:rFonts w:ascii="Calibri" w:eastAsia="Calibri" w:hAnsi="Calibri" w:cs="Calibri"/>
                <w:color w:val="FFFFFF"/>
                <w:rtl/>
              </w:rPr>
              <w:t xml:space="preserve"> </w:t>
            </w:r>
          </w:p>
        </w:tc>
      </w:tr>
      <w:tr w:rsidR="00B35B02">
        <w:trPr>
          <w:trHeight w:val="1999"/>
        </w:trPr>
        <w:tc>
          <w:tcPr>
            <w:tcW w:w="5127" w:type="dxa"/>
            <w:gridSpan w:val="2"/>
            <w:tcBorders>
              <w:top w:val="single" w:sz="6" w:space="0" w:color="BFBFBF"/>
              <w:left w:val="single" w:sz="6" w:space="0" w:color="BFBFBF"/>
              <w:bottom w:val="single" w:sz="6" w:space="0" w:color="BFBFBF"/>
              <w:right w:val="single" w:sz="6" w:space="0" w:color="BFBFBF"/>
            </w:tcBorders>
          </w:tcPr>
          <w:p w:rsidR="00B35B02" w:rsidRDefault="00B35B02">
            <w:pPr>
              <w:bidi w:val="0"/>
              <w:spacing w:after="23" w:line="336" w:lineRule="auto"/>
              <w:ind w:left="40"/>
            </w:pPr>
            <w:r>
              <w:rPr>
                <w:rFonts w:ascii="Calibri" w:eastAsia="Calibri" w:hAnsi="Calibri" w:cs="Calibri"/>
                <w:sz w:val="18"/>
              </w:rPr>
              <w:t xml:space="preserve">What is already known, and what has already been tried? Summarize the most relevant published research or existing solutions. </w:t>
            </w:r>
          </w:p>
          <w:p w:rsidR="00B35B02" w:rsidRDefault="00B35B02">
            <w:pPr>
              <w:bidi w:val="0"/>
              <w:ind w:left="40" w:right="39"/>
              <w:jc w:val="both"/>
            </w:pPr>
            <w:r>
              <w:rPr>
                <w:rFonts w:ascii="Calibri" w:eastAsia="Calibri" w:hAnsi="Calibri" w:cs="Calibri"/>
                <w:sz w:val="18"/>
              </w:rPr>
              <w:t xml:space="preserve">Cite at least three sources and refer to them by number in the text: [1], [2], [3]. List them in Section 9 </w:t>
            </w:r>
          </w:p>
        </w:tc>
        <w:tc>
          <w:tcPr>
            <w:tcW w:w="4628" w:type="dxa"/>
            <w:gridSpan w:val="2"/>
            <w:tcBorders>
              <w:top w:val="single" w:sz="6" w:space="0" w:color="BFBFBF"/>
              <w:left w:val="single" w:sz="6" w:space="0" w:color="BFBFBF"/>
              <w:bottom w:val="single" w:sz="6" w:space="0" w:color="BFBFBF"/>
              <w:right w:val="single" w:sz="6" w:space="0" w:color="BFBFBF"/>
            </w:tcBorders>
          </w:tcPr>
          <w:p w:rsidR="00B35B02" w:rsidRDefault="00B35B02">
            <w:pPr>
              <w:spacing w:after="15" w:line="394" w:lineRule="auto"/>
              <w:ind w:left="65" w:right="185" w:firstLine="1"/>
              <w:jc w:val="both"/>
            </w:pPr>
            <w:r>
              <w:rPr>
                <w:rFonts w:ascii="Calibri" w:eastAsia="Calibri" w:hAnsi="Calibri" w:cs="Calibri"/>
                <w:sz w:val="18"/>
                <w:szCs w:val="18"/>
                <w:rtl/>
              </w:rPr>
              <w:t xml:space="preserve">ما المعروف مسبقاً في هذا الموضوع؟ وما الذي جُرِّب من قبل؟ لخّص أهم الأبحاث المنشورة أو الحلول القائمة ذات الصلة المباشرة بمشروعك. </w:t>
            </w:r>
          </w:p>
          <w:p w:rsidR="00B35B02" w:rsidRDefault="00B35B02">
            <w:pPr>
              <w:ind w:right="531" w:firstLine="8"/>
            </w:pPr>
            <w:r>
              <w:rPr>
                <w:rFonts w:ascii="Calibri" w:eastAsia="Calibri" w:hAnsi="Calibri" w:cs="Calibri"/>
                <w:sz w:val="18"/>
                <w:szCs w:val="18"/>
                <w:rtl/>
              </w:rPr>
              <w:t>استشهد بثلاثة مصادر على الأقل وأشر إليها بالأرقام داخل النص[</w:t>
            </w:r>
            <w:r>
              <w:rPr>
                <w:rFonts w:ascii="Calibri" w:eastAsia="Calibri" w:hAnsi="Calibri" w:cs="Calibri"/>
                <w:sz w:val="18"/>
                <w:szCs w:val="18"/>
              </w:rPr>
              <w:t>3</w:t>
            </w:r>
            <w:r>
              <w:rPr>
                <w:rFonts w:ascii="Calibri" w:eastAsia="Calibri" w:hAnsi="Calibri" w:cs="Calibri"/>
                <w:sz w:val="18"/>
                <w:szCs w:val="18"/>
                <w:rtl/>
              </w:rPr>
              <w:t>] ,[</w:t>
            </w:r>
            <w:r>
              <w:rPr>
                <w:rFonts w:ascii="Calibri" w:eastAsia="Calibri" w:hAnsi="Calibri" w:cs="Calibri"/>
                <w:sz w:val="18"/>
                <w:szCs w:val="18"/>
              </w:rPr>
              <w:t>2</w:t>
            </w:r>
            <w:r>
              <w:rPr>
                <w:rFonts w:ascii="Calibri" w:eastAsia="Calibri" w:hAnsi="Calibri" w:cs="Calibri"/>
                <w:sz w:val="18"/>
                <w:szCs w:val="18"/>
                <w:rtl/>
              </w:rPr>
              <w:t>] ,[</w:t>
            </w:r>
            <w:r>
              <w:rPr>
                <w:rFonts w:ascii="Calibri" w:eastAsia="Calibri" w:hAnsi="Calibri" w:cs="Calibri"/>
                <w:sz w:val="18"/>
                <w:szCs w:val="18"/>
              </w:rPr>
              <w:t>1</w:t>
            </w:r>
            <w:r>
              <w:rPr>
                <w:rFonts w:ascii="Calibri" w:eastAsia="Calibri" w:hAnsi="Calibri" w:cs="Calibri"/>
                <w:sz w:val="18"/>
                <w:szCs w:val="18"/>
                <w:rtl/>
              </w:rPr>
              <w:t xml:space="preserve">]، وأدرجهم في القسم </w:t>
            </w:r>
            <w:r>
              <w:rPr>
                <w:rFonts w:ascii="Calibri" w:eastAsia="Calibri" w:hAnsi="Calibri" w:cs="Calibri"/>
                <w:sz w:val="18"/>
                <w:szCs w:val="18"/>
              </w:rPr>
              <w:t>9</w:t>
            </w:r>
            <w:r>
              <w:rPr>
                <w:rFonts w:ascii="Calibri" w:eastAsia="Calibri" w:hAnsi="Calibri" w:cs="Calibri"/>
                <w:sz w:val="18"/>
                <w:szCs w:val="18"/>
                <w:rtl/>
              </w:rPr>
              <w:t xml:space="preserve"> </w:t>
            </w:r>
          </w:p>
        </w:tc>
      </w:tr>
      <w:tr w:rsidR="00B35B02">
        <w:trPr>
          <w:trHeight w:val="2325"/>
        </w:trPr>
        <w:tc>
          <w:tcPr>
            <w:tcW w:w="5127"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bidi w:val="0"/>
              <w:spacing w:after="78"/>
              <w:ind w:left="40"/>
            </w:pPr>
            <w:r>
              <w:rPr>
                <w:rFonts w:ascii="Calibri" w:eastAsia="Calibri" w:hAnsi="Calibri" w:cs="Calibri"/>
                <w:b/>
                <w:color w:val="1F3864"/>
                <w:sz w:val="18"/>
              </w:rPr>
              <w:t>What the judge looks for</w:t>
            </w:r>
            <w:r>
              <w:rPr>
                <w:rFonts w:ascii="Calibri" w:eastAsia="Calibri" w:hAnsi="Calibri" w:cs="Calibri"/>
                <w:sz w:val="18"/>
              </w:rPr>
              <w:t xml:space="preserve"> </w:t>
            </w:r>
          </w:p>
          <w:p w:rsidR="00B35B02" w:rsidRDefault="00B35B02">
            <w:pPr>
              <w:bidi w:val="0"/>
              <w:ind w:left="40" w:right="54"/>
            </w:pPr>
            <w:r>
              <w:rPr>
                <w:rFonts w:ascii="Calibri" w:eastAsia="Calibri" w:hAnsi="Calibri" w:cs="Calibri"/>
                <w:color w:val="595959"/>
                <w:sz w:val="18"/>
              </w:rPr>
              <w:t>Recent, relevant, and credible sources showing that you understand the existing knowledge, the shortcomings of existing solutions, and a clear statement of how your project extends, improves on, or differs from it. Every source must be properly cited; general information from a search engine is not enough.</w:t>
            </w:r>
            <w:r>
              <w:rPr>
                <w:rFonts w:ascii="Calibri" w:eastAsia="Calibri" w:hAnsi="Calibri" w:cs="Calibri"/>
                <w:sz w:val="18"/>
              </w:rPr>
              <w:t xml:space="preserve"> </w:t>
            </w:r>
          </w:p>
        </w:tc>
        <w:tc>
          <w:tcPr>
            <w:tcW w:w="4628"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spacing w:after="125"/>
              <w:ind w:left="76"/>
            </w:pPr>
            <w:r>
              <w:rPr>
                <w:rFonts w:ascii="Calibri" w:eastAsia="Calibri" w:hAnsi="Calibri" w:cs="Calibri"/>
                <w:b/>
                <w:bCs/>
                <w:color w:val="1F3864"/>
                <w:sz w:val="18"/>
                <w:szCs w:val="18"/>
                <w:rtl/>
              </w:rPr>
              <w:t>ما يبحث عنه المُحكِّم</w:t>
            </w:r>
            <w:r>
              <w:rPr>
                <w:rFonts w:ascii="Calibri" w:eastAsia="Calibri" w:hAnsi="Calibri" w:cs="Calibri"/>
                <w:sz w:val="18"/>
                <w:szCs w:val="18"/>
                <w:rtl/>
              </w:rPr>
              <w:t xml:space="preserve"> </w:t>
            </w:r>
          </w:p>
          <w:p w:rsidR="00B35B02" w:rsidRDefault="00B35B02">
            <w:pPr>
              <w:ind w:left="67" w:right="125"/>
              <w:jc w:val="both"/>
            </w:pPr>
            <w:r>
              <w:rPr>
                <w:rFonts w:ascii="Calibri" w:eastAsia="Calibri" w:hAnsi="Calibri" w:cs="Calibri"/>
                <w:color w:val="595959"/>
                <w:sz w:val="18"/>
                <w:szCs w:val="18"/>
                <w:rtl/>
              </w:rPr>
              <w:t>مصادر حديثة وذات صلة وموثوقة تظُهر فهمك للمعرفة القائمة وما المشكلة في الحلول الموجودة، مع بيان واضح لكيفية بناء مشروعك عليها أو تحسينه لها أو اختلافه عنها. يجب توثيق كل مصدر توثيقاً صحيحا؛ً والمعلومات العامة من محركات البحث لا تكفي.</w:t>
            </w:r>
            <w:r>
              <w:rPr>
                <w:rFonts w:ascii="Calibri" w:eastAsia="Calibri" w:hAnsi="Calibri" w:cs="Calibri"/>
                <w:sz w:val="18"/>
                <w:szCs w:val="18"/>
                <w:rtl/>
              </w:rPr>
              <w:t xml:space="preserve"> </w:t>
            </w:r>
          </w:p>
        </w:tc>
      </w:tr>
      <w:tr w:rsidR="00B35B02">
        <w:trPr>
          <w:trHeight w:val="6291"/>
        </w:trPr>
        <w:tc>
          <w:tcPr>
            <w:tcW w:w="9755" w:type="dxa"/>
            <w:gridSpan w:val="4"/>
            <w:tcBorders>
              <w:top w:val="single" w:sz="30" w:space="0" w:color="FBFBFB"/>
              <w:left w:val="single" w:sz="6" w:space="0" w:color="AEAEAE"/>
              <w:bottom w:val="single" w:sz="6" w:space="0" w:color="AEAEAE"/>
              <w:right w:val="single" w:sz="6" w:space="0" w:color="AEAEAE"/>
            </w:tcBorders>
            <w:shd w:val="clear" w:color="auto" w:fill="FBFBFB"/>
          </w:tcPr>
          <w:p>
            <w:pPr>
              <w:bidi/>
              <w:spacing w:after="100" w:line="300" w:lineRule="auto"/>
              <w:jc w:val="both"/>
              <w:rPr>
                <w:rFonts w:ascii="Arial" w:hAnsi="Arial" w:cs="Arial"/>
                <w:sz w:val="22"/>
                <w:szCs w:val="22"/>
                <w:rtl/>
              </w:rPr>
            </w:pPr>
            <w:r>
              <w:rPr>
                <w:rFonts w:ascii="Arial" w:hAnsi="Arial" w:cs="Arial"/>
                <w:b/>
                <w:bCs/>
                <w:sz w:val="22"/>
                <w:szCs w:val="22"/>
                <w:rtl/>
              </w:rPr>
              <w:t xml:space="preserve">أنظمة الاستجابة للاختراق.</w:t>
            </w:r>
            <w:r>
              <w:rPr>
                <w:rFonts w:ascii="Arial" w:hAnsi="Arial" w:cs="Arial"/>
                <w:sz w:val="22"/>
                <w:szCs w:val="22"/>
                <w:rtl/>
              </w:rPr>
              <w:t xml:space="preserve"> بعد كشف الهجوم يأتي قرار الاستجابة: أي الأجهزة نعزل أو نقيّد؟ حددت مراجعة </w:t>
            </w:r>
            <w:r>
              <w:rPr>
                <w:rFonts w:ascii="Arial" w:hAnsi="Arial" w:cs="Arial"/>
                <w:sz w:val="22"/>
                <w:szCs w:val="22"/>
              </w:rPr>
              <w:t xml:space="preserve">Anwar</w:t>
            </w:r>
            <w:r>
              <w:rPr>
                <w:rFonts w:ascii="Arial" w:hAnsi="Arial" w:cs="Arial"/>
                <w:sz w:val="22"/>
                <w:szCs w:val="22"/>
                <w:rtl/>
              </w:rPr>
              <w:t xml:space="preserve"> وزملائه متطلبات هذه الأنظمة </w:t>
            </w:r>
            <w:r>
              <w:rPr>
                <w:rFonts w:ascii="Arial" w:hAnsi="Arial" w:cs="Arial"/>
                <w:sz w:val="22"/>
                <w:szCs w:val="22"/>
              </w:rPr>
              <w:t xml:space="preserve">[8]</w:t>
            </w:r>
            <w:r>
              <w:rPr>
                <w:rFonts w:ascii="Arial" w:hAnsi="Arial" w:cs="Arial"/>
                <w:sz w:val="22"/>
                <w:szCs w:val="22"/>
                <w:rtl/>
              </w:rPr>
              <w:t xml:space="preserve">، ووجدت مراجعة حديثة للأنظمة التفاعلية المبنية على الذكاء الاصطناعي أن البحث ركّز على الكشف أكثر من الاستجابة، وأن ضعف قابلية التفسير من أكبر التحديات </w:t>
            </w:r>
            <w:r>
              <w:rPr>
                <w:rFonts w:ascii="Arial" w:hAnsi="Arial" w:cs="Arial"/>
                <w:sz w:val="22"/>
                <w:szCs w:val="22"/>
              </w:rPr>
              <w:t xml:space="preserve">[7]</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الحلول المستخدمة فعلًا.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منصات </w:t>
            </w:r>
            <w:r>
              <w:rPr>
                <w:rFonts w:ascii="Arial" w:hAnsi="Arial" w:cs="Arial"/>
                <w:sz w:val="22"/>
                <w:szCs w:val="22"/>
              </w:rPr>
              <w:t xml:space="preserve">SOAR</w:t>
            </w:r>
            <w:r>
              <w:rPr>
                <w:rFonts w:ascii="Arial" w:hAnsi="Arial" w:cs="Arial"/>
                <w:sz w:val="22"/>
                <w:szCs w:val="22"/>
                <w:rtl/>
              </w:rPr>
              <w:t xml:space="preserve"> تشغّل «كتيّبات» ثابتة لكل نوع تنبيه، وتذكر مراجعة </w:t>
            </w:r>
            <w:r>
              <w:rPr>
                <w:rFonts w:ascii="Arial" w:hAnsi="Arial" w:cs="Arial"/>
                <w:sz w:val="22"/>
                <w:szCs w:val="22"/>
              </w:rPr>
              <w:t xml:space="preserve">Islam</w:t>
            </w:r>
            <w:r>
              <w:rPr>
                <w:rFonts w:ascii="Arial" w:hAnsi="Arial" w:cs="Arial"/>
                <w:sz w:val="22"/>
                <w:szCs w:val="22"/>
                <w:rtl/>
              </w:rPr>
              <w:t xml:space="preserve"> و</w:t>
            </w:r>
            <w:r>
              <w:rPr>
                <w:rFonts w:ascii="Arial" w:hAnsi="Arial" w:cs="Arial"/>
                <w:sz w:val="22"/>
                <w:szCs w:val="22"/>
              </w:rPr>
              <w:t xml:space="preserve">Babar</w:t>
            </w:r>
            <w:r>
              <w:rPr>
                <w:rFonts w:ascii="Arial" w:hAnsi="Arial" w:cs="Arial"/>
                <w:sz w:val="22"/>
                <w:szCs w:val="22"/>
                <w:rtl/>
              </w:rPr>
              <w:t xml:space="preserve"> و</w:t>
            </w:r>
            <w:r>
              <w:rPr>
                <w:rFonts w:ascii="Arial" w:hAnsi="Arial" w:cs="Arial"/>
                <w:sz w:val="22"/>
                <w:szCs w:val="22"/>
              </w:rPr>
              <w:t xml:space="preserve">Nepal</w:t>
            </w:r>
            <w:r>
              <w:rPr>
                <w:rFonts w:ascii="Arial" w:hAnsi="Arial" w:cs="Arial"/>
                <w:sz w:val="22"/>
                <w:szCs w:val="22"/>
                <w:rtl/>
              </w:rPr>
              <w:t xml:space="preserve"> أن هذه الحلول لا تقدّم أدلة كافية على جودتها </w:t>
            </w:r>
            <w:r>
              <w:rPr>
                <w:rFonts w:ascii="Arial" w:hAnsi="Arial" w:cs="Arial"/>
                <w:sz w:val="22"/>
                <w:szCs w:val="22"/>
              </w:rPr>
              <w:t xml:space="preserve">[3]</w:t>
            </w:r>
            <w:r>
              <w:rPr>
                <w:rFonts w:ascii="Arial" w:hAnsi="Arial" w:cs="Arial"/>
                <w:sz w:val="22"/>
                <w:szCs w:val="22"/>
                <w:rtl/>
              </w:rPr>
              <w:t xml:space="preserve">. الكتيّب يرى التنبيه الواحد لا الشبكة كاملة.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sz w:val="22"/>
                <w:szCs w:val="22"/>
              </w:rPr>
              <w:t xml:space="preserve">Microsoft Defender XDR</w:t>
            </w:r>
            <w:r>
              <w:rPr>
                <w:rFonts w:ascii="Arial" w:hAnsi="Arial" w:cs="Arial"/>
                <w:sz w:val="22"/>
                <w:szCs w:val="22"/>
                <w:rtl/>
              </w:rPr>
              <w:t xml:space="preserve"> يعزل الجهاز أو المستخدم تلقائيًا عند الثقة العالية، وحماية الأصل الحرج تكون بقوائم استثناء ثابتة يضبطها المسؤول مسبقًا، ولا يقرر النظام حسب سياق الهجوم </w:t>
            </w:r>
            <w:r>
              <w:rPr>
                <w:rFonts w:ascii="Arial" w:hAnsi="Arial" w:cs="Arial"/>
                <w:sz w:val="22"/>
                <w:szCs w:val="22"/>
              </w:rPr>
              <w:t xml:space="preserve">[4]</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الأبحاث الأقرب.</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sz w:val="22"/>
                <w:szCs w:val="22"/>
              </w:rPr>
              <w:t xml:space="preserve">Shameli-Sendi</w:t>
            </w:r>
            <w:r>
              <w:rPr>
                <w:rFonts w:ascii="Arial" w:hAnsi="Arial" w:cs="Arial"/>
                <w:sz w:val="22"/>
                <w:szCs w:val="22"/>
                <w:rtl/>
              </w:rPr>
              <w:t xml:space="preserve"> وزملاؤه اختاروا إجراء الاستجابة بتحسين متعدد الأهداف (فائدة أمنية، وأثر على جودة الخدمة، وتكلفة) على رسم اعتماديات الخدمات </w:t>
            </w:r>
            <w:r>
              <w:rPr>
                <w:rFonts w:ascii="Arial" w:hAnsi="Arial" w:cs="Arial"/>
                <w:sz w:val="22"/>
                <w:szCs w:val="22"/>
              </w:rPr>
              <w:t xml:space="preserve">[5]</w:t>
            </w:r>
            <w:r>
              <w:rPr>
                <w:rFonts w:ascii="Arial" w:hAnsi="Arial" w:cs="Arial"/>
                <w:sz w:val="22"/>
                <w:szCs w:val="22"/>
                <w:rtl/>
              </w:rPr>
              <w:t xml:space="preserve">. هذا أقرب عمل كلاسيكي، لكنه بلا قيود سلامة صارمة، ولا تحقق مستقل بعد المحلّل، ولا مسار لموافقة بشرية.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sz w:val="22"/>
                <w:szCs w:val="22"/>
              </w:rPr>
              <w:t xml:space="preserve">Bozorgchenani</w:t>
            </w:r>
            <w:r>
              <w:rPr>
                <w:rFonts w:ascii="Arial" w:hAnsi="Arial" w:cs="Arial"/>
                <w:sz w:val="22"/>
                <w:szCs w:val="22"/>
                <w:rtl/>
              </w:rPr>
              <w:t xml:space="preserve"> وزملاؤه وازنوا بين الأمن وجودة الخدمة بتحسين مشترك </w:t>
            </w:r>
            <w:r>
              <w:rPr>
                <w:rFonts w:ascii="Arial" w:hAnsi="Arial" w:cs="Arial"/>
                <w:sz w:val="22"/>
                <w:szCs w:val="22"/>
              </w:rPr>
              <w:t xml:space="preserve">[6]</w:t>
            </w:r>
            <w:r>
              <w:rPr>
                <w:rFonts w:ascii="Arial" w:hAnsi="Arial" w:cs="Arial"/>
                <w:sz w:val="22"/>
                <w:szCs w:val="22"/>
                <w:rtl/>
              </w:rPr>
              <w:t xml:space="preserve">، لكن الأوزان يضبطها المسؤول، ولا توجد قيود سلامة أو موافقة بشرية.</w:t>
            </w:r>
          </w:p>
          <w:p>
            <w:pPr>
              <w:bidi/>
              <w:spacing w:after="100" w:line="300" w:lineRule="auto"/>
              <w:jc w:val="both"/>
              <w:rPr>
                <w:rFonts w:ascii="Arial" w:hAnsi="Arial" w:cs="Arial"/>
                <w:sz w:val="22"/>
                <w:szCs w:val="22"/>
                <w:rtl/>
              </w:rPr>
            </w:pPr>
            <w:r>
              <w:rPr>
                <w:rFonts w:ascii="Arial" w:hAnsi="Arial" w:cs="Arial"/>
                <w:b/>
                <w:bCs/>
                <w:sz w:val="22"/>
                <w:szCs w:val="22"/>
                <w:rtl/>
              </w:rPr>
              <w:t xml:space="preserve">التحسين الكمّي.</w:t>
            </w:r>
            <w:r>
              <w:rPr>
                <w:rFonts w:ascii="Arial" w:hAnsi="Arial" w:cs="Arial"/>
                <w:sz w:val="22"/>
                <w:szCs w:val="22"/>
                <w:rtl/>
              </w:rPr>
              <w:t xml:space="preserve"> كثير من مسائل الاختيار تُصاغ كمسألة تحسين ثنائية غير مقيدة (</w:t>
            </w:r>
            <w:r>
              <w:rPr>
                <w:rFonts w:ascii="Arial" w:hAnsi="Arial" w:cs="Arial"/>
                <w:sz w:val="22"/>
                <w:szCs w:val="22"/>
              </w:rPr>
              <w:t xml:space="preserve">QUBO)</w:t>
            </w:r>
            <w:r>
              <w:rPr>
                <w:rFonts w:ascii="Arial" w:hAnsi="Arial" w:cs="Arial"/>
                <w:sz w:val="22"/>
                <w:szCs w:val="22"/>
                <w:rtl/>
              </w:rPr>
              <w:t xml:space="preserve"> أو نموذج </w:t>
            </w:r>
            <w:r>
              <w:rPr>
                <w:rFonts w:ascii="Arial" w:hAnsi="Arial" w:cs="Arial"/>
                <w:sz w:val="22"/>
                <w:szCs w:val="22"/>
              </w:rPr>
              <w:t xml:space="preserve">Ising [13][14]</w:t>
            </w:r>
            <w:r>
              <w:rPr>
                <w:rFonts w:ascii="Arial" w:hAnsi="Arial" w:cs="Arial"/>
                <w:sz w:val="22"/>
                <w:szCs w:val="22"/>
                <w:rtl/>
              </w:rPr>
              <w:t xml:space="preserve">، وتُحل على الحاسوب الكمّي بخوارزمية </w:t>
            </w:r>
            <w:r>
              <w:rPr>
                <w:rFonts w:ascii="Arial" w:hAnsi="Arial" w:cs="Arial"/>
                <w:sz w:val="22"/>
                <w:szCs w:val="22"/>
              </w:rPr>
              <w:t xml:space="preserve">QAOA [11]</w:t>
            </w:r>
            <w:r>
              <w:rPr>
                <w:rFonts w:ascii="Arial" w:hAnsi="Arial" w:cs="Arial"/>
                <w:sz w:val="22"/>
                <w:szCs w:val="22"/>
                <w:rtl/>
              </w:rPr>
              <w:t xml:space="preserve">، ويحسّن معيار </w:t>
            </w:r>
            <w:r>
              <w:rPr>
                <w:rFonts w:ascii="Arial" w:hAnsi="Arial" w:cs="Arial"/>
                <w:sz w:val="22"/>
                <w:szCs w:val="22"/>
              </w:rPr>
              <w:t xml:space="preserve">CVaR</w:t>
            </w:r>
            <w:r>
              <w:rPr>
                <w:rFonts w:ascii="Arial" w:hAnsi="Arial" w:cs="Arial"/>
                <w:sz w:val="22"/>
                <w:szCs w:val="22"/>
                <w:rtl/>
              </w:rPr>
              <w:t xml:space="preserve"> ضبط الزوايا بالتركيز على أفضل النتائج </w:t>
            </w:r>
            <w:r>
              <w:rPr>
                <w:rFonts w:ascii="Arial" w:hAnsi="Arial" w:cs="Arial"/>
                <w:sz w:val="22"/>
                <w:szCs w:val="22"/>
              </w:rPr>
              <w:t xml:space="preserve">[12]</w:t>
            </w:r>
            <w:r>
              <w:rPr>
                <w:rFonts w:ascii="Arial" w:hAnsi="Arial" w:cs="Arial"/>
                <w:sz w:val="22"/>
                <w:szCs w:val="22"/>
                <w:rtl/>
              </w:rPr>
              <w:t xml:space="preserve">. وفي الأمن السيبراني:</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sz w:val="22"/>
                <w:szCs w:val="22"/>
              </w:rPr>
              <w:t xml:space="preserve">Marini</w:t>
            </w:r>
            <w:r>
              <w:rPr>
                <w:rFonts w:ascii="Arial" w:hAnsi="Arial" w:cs="Arial"/>
                <w:sz w:val="22"/>
                <w:szCs w:val="22"/>
                <w:rtl/>
              </w:rPr>
              <w:t xml:space="preserve"> و</w:t>
            </w:r>
            <w:r>
              <w:rPr>
                <w:rFonts w:ascii="Arial" w:hAnsi="Arial" w:cs="Arial"/>
                <w:sz w:val="22"/>
                <w:szCs w:val="22"/>
              </w:rPr>
              <w:t xml:space="preserve">Arpe</w:t>
            </w:r>
            <w:r>
              <w:rPr>
                <w:rFonts w:ascii="Arial" w:hAnsi="Arial" w:cs="Arial"/>
                <w:sz w:val="22"/>
                <w:szCs w:val="22"/>
                <w:rtl/>
              </w:rPr>
              <w:t xml:space="preserve"> صاغا تقييم انتشار الخطر كمسألة </w:t>
            </w:r>
            <w:r>
              <w:rPr>
                <w:rFonts w:ascii="Arial" w:hAnsi="Arial" w:cs="Arial"/>
                <w:sz w:val="22"/>
                <w:szCs w:val="22"/>
              </w:rPr>
              <w:t xml:space="preserve">QUBO [9]</w:t>
            </w:r>
            <w:r>
              <w:rPr>
                <w:rFonts w:ascii="Arial" w:hAnsi="Arial" w:cs="Arial"/>
                <w:sz w:val="22"/>
                <w:szCs w:val="22"/>
                <w:rtl/>
              </w:rPr>
              <w:t xml:space="preserve">، لكنهما لا يختاران إجراء احتواء.</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sz w:val="22"/>
                <w:szCs w:val="22"/>
              </w:rPr>
              <w:t xml:space="preserve">Cogburn</w:t>
            </w:r>
            <w:r>
              <w:rPr>
                <w:rFonts w:ascii="Arial" w:hAnsi="Arial" w:cs="Arial"/>
                <w:sz w:val="22"/>
                <w:szCs w:val="22"/>
                <w:rtl/>
              </w:rPr>
              <w:t xml:space="preserve"> و</w:t>
            </w:r>
            <w:r>
              <w:rPr>
                <w:rFonts w:ascii="Arial" w:hAnsi="Arial" w:cs="Arial"/>
                <w:sz w:val="22"/>
                <w:szCs w:val="22"/>
              </w:rPr>
              <w:t xml:space="preserve">DeCusatis</w:t>
            </w:r>
            <w:r>
              <w:rPr>
                <w:rFonts w:ascii="Arial" w:hAnsi="Arial" w:cs="Arial"/>
                <w:sz w:val="22"/>
                <w:szCs w:val="22"/>
                <w:rtl/>
              </w:rPr>
              <w:t xml:space="preserve"> و</w:t>
            </w:r>
            <w:r>
              <w:rPr>
                <w:rFonts w:ascii="Arial" w:hAnsi="Arial" w:cs="Arial"/>
                <w:sz w:val="22"/>
                <w:szCs w:val="22"/>
              </w:rPr>
              <w:t xml:space="preserve">Spillane</w:t>
            </w:r>
            <w:r>
              <w:rPr>
                <w:rFonts w:ascii="Arial" w:hAnsi="Arial" w:cs="Arial"/>
                <w:sz w:val="22"/>
                <w:szCs w:val="22"/>
                <w:rtl/>
              </w:rPr>
              <w:t xml:space="preserve"> شغّلوا </w:t>
            </w:r>
            <w:r>
              <w:rPr>
                <w:rFonts w:ascii="Arial" w:hAnsi="Arial" w:cs="Arial"/>
                <w:sz w:val="22"/>
                <w:szCs w:val="22"/>
              </w:rPr>
              <w:t xml:space="preserve">QAOA</w:t>
            </w:r>
            <w:r>
              <w:rPr>
                <w:rFonts w:ascii="Arial" w:hAnsi="Arial" w:cs="Arial"/>
                <w:sz w:val="22"/>
                <w:szCs w:val="22"/>
                <w:rtl/>
              </w:rPr>
              <w:t xml:space="preserve"> على حتى </w:t>
            </w:r>
            <w:r>
              <w:rPr>
                <w:rFonts w:ascii="Arial" w:hAnsi="Arial" w:cs="Arial"/>
                <w:sz w:val="22"/>
                <w:szCs w:val="22"/>
              </w:rPr>
              <w:t xml:space="preserve">110</w:t>
            </w:r>
            <w:r>
              <w:rPr>
                <w:rFonts w:ascii="Arial" w:hAnsi="Arial" w:cs="Arial"/>
                <w:sz w:val="22"/>
                <w:szCs w:val="22"/>
                <w:rtl/>
              </w:rPr>
              <w:t xml:space="preserve"> كيوبت من حواسيب </w:t>
            </w:r>
            <w:r>
              <w:rPr>
                <w:rFonts w:ascii="Arial" w:hAnsi="Arial" w:cs="Arial"/>
                <w:sz w:val="22"/>
                <w:szCs w:val="22"/>
              </w:rPr>
              <w:t xml:space="preserve">IBM</w:t>
            </w:r>
            <w:r>
              <w:rPr>
                <w:rFonts w:ascii="Arial" w:hAnsi="Arial" w:cs="Arial"/>
                <w:sz w:val="22"/>
                <w:szCs w:val="22"/>
                <w:rtl/>
              </w:rPr>
              <w:t xml:space="preserve"> لفصل حركة الهجوم عن الحركة السليمة، ووصلوا إلى نسبة تكلفة متوسطة نحو </w:t>
            </w:r>
            <w:r>
              <w:rPr>
                <w:rFonts w:ascii="Arial" w:hAnsi="Arial" w:cs="Arial"/>
                <w:sz w:val="22"/>
                <w:szCs w:val="22"/>
              </w:rPr>
              <w:t xml:space="preserve">0.70</w:t>
            </w:r>
            <w:r>
              <w:rPr>
                <w:rFonts w:ascii="Arial" w:hAnsi="Arial" w:cs="Arial"/>
                <w:sz w:val="22"/>
                <w:szCs w:val="22"/>
                <w:rtl/>
              </w:rPr>
              <w:t xml:space="preserve"> عند </w:t>
            </w:r>
            <w:r>
              <w:rPr>
                <w:rFonts w:ascii="Arial" w:hAnsi="Arial" w:cs="Arial"/>
                <w:sz w:val="22"/>
                <w:szCs w:val="22"/>
              </w:rPr>
              <w:t xml:space="preserve">110</w:t>
            </w:r>
            <w:r>
              <w:rPr>
                <w:rFonts w:ascii="Arial" w:hAnsi="Arial" w:cs="Arial"/>
                <w:sz w:val="22"/>
                <w:szCs w:val="22"/>
                <w:rtl/>
              </w:rPr>
              <w:t xml:space="preserve"> كيوبت، بلا بوابة سلامة، وقدّموا عملهم إثباتَ جدوى لا ادعاءَ تفوق كمّي </w:t>
            </w:r>
            <w:r>
              <w:rPr>
                <w:rFonts w:ascii="Arial" w:hAnsi="Arial" w:cs="Arial"/>
                <w:sz w:val="22"/>
                <w:szCs w:val="22"/>
              </w:rPr>
              <w:t xml:space="preserve">[10]</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الفجوة التي بقيت.</w:t>
            </w:r>
            <w:r>
              <w:rPr>
                <w:rFonts w:ascii="Arial" w:hAnsi="Arial" w:cs="Arial"/>
                <w:sz w:val="22"/>
                <w:szCs w:val="22"/>
                <w:rtl/>
              </w:rPr>
              <w:t xml:space="preserve"> لم نجد في المصادر التي راجعناها عملًا يجمع: (أ) قرار احتواء للشبكة كاملة يرى الخدمات ونسخها البديلة، (ب) قيود سلامة مثبتة رياضيًا وتحققًا مستقلًا عن المحلّل، (ج) إحالة القرارات الحرجة فقط للبشر، (د) اختبارًا ضد مهاجم يزوّر التنبيهات، (هـ) تشغيل القرار نفسه على عتاد كمّي حقيقي. هذا ما يبنيه </w:t>
            </w:r>
            <w:r>
              <w:rPr>
                <w:rFonts w:ascii="Arial" w:hAnsi="Arial" w:cs="Arial"/>
                <w:sz w:val="22"/>
                <w:szCs w:val="22"/>
              </w:rPr>
              <w:t xml:space="preserve">ACRS</w:t>
            </w:r>
            <w:r>
              <w:rPr>
                <w:rFonts w:ascii="Arial" w:hAnsi="Arial" w:cs="Arial"/>
                <w:sz w:val="22"/>
                <w:szCs w:val="22"/>
                <w:rtl/>
              </w:rPr>
              <w:t xml:space="preserve"> ويختبره. واعتمدنا في تعريف «الخطورة العالية» على مقياس </w:t>
            </w:r>
            <w:r>
              <w:rPr>
                <w:rFonts w:ascii="Arial" w:hAnsi="Arial" w:cs="Arial"/>
                <w:sz w:val="22"/>
                <w:szCs w:val="22"/>
              </w:rPr>
              <w:t xml:space="preserve">CVSS v3.1</w:t>
            </w:r>
            <w:r>
              <w:rPr>
                <w:rFonts w:ascii="Arial" w:hAnsi="Arial" w:cs="Arial"/>
                <w:sz w:val="22"/>
                <w:szCs w:val="22"/>
                <w:rtl/>
              </w:rPr>
              <w:t xml:space="preserve"> حيث تبدأ فئة </w:t>
            </w:r>
            <w:r>
              <w:rPr>
                <w:rFonts w:ascii="Arial" w:hAnsi="Arial" w:cs="Arial"/>
                <w:sz w:val="22"/>
                <w:szCs w:val="22"/>
              </w:rPr>
              <w:t xml:space="preserve">High</w:t>
            </w:r>
            <w:r>
              <w:rPr>
                <w:rFonts w:ascii="Arial" w:hAnsi="Arial" w:cs="Arial"/>
                <w:sz w:val="22"/>
                <w:szCs w:val="22"/>
                <w:rtl/>
              </w:rPr>
              <w:t xml:space="preserve"> من </w:t>
            </w:r>
            <w:r>
              <w:rPr>
                <w:rFonts w:ascii="Arial" w:hAnsi="Arial" w:cs="Arial"/>
                <w:sz w:val="22"/>
                <w:szCs w:val="22"/>
              </w:rPr>
              <w:t xml:space="preserve">7.0 [15]</w:t>
            </w:r>
            <w:r>
              <w:rPr>
                <w:rFonts w:ascii="Arial" w:hAnsi="Arial" w:cs="Arial"/>
                <w:sz w:val="22"/>
                <w:szCs w:val="22"/>
                <w:rtl/>
              </w:rPr>
              <w:t xml:space="preserve">.</w:t>
            </w:r>
          </w:p>
        </w:tc>
      </w:tr>
    </w:tbl>
    <w:p w:rsidR="00B35B02" w:rsidRDefault="00B35B02">
      <w:pPr>
        <w:bidi w:val="0"/>
        <w:spacing w:after="0"/>
        <w:ind w:left="-1412" w:right="10875"/>
      </w:pPr>
    </w:p>
    <w:tbl>
      <w:tblPr>
        <w:tblStyle w:val="TableGrid"/>
        <w:tblW w:w="9755" w:type="dxa"/>
        <w:tblInd w:w="31" w:type="dxa"/>
        <w:tblCellMar>
          <w:top w:w="46" w:type="dxa"/>
          <w:left w:w="78" w:type="dxa"/>
          <w:bottom w:w="0" w:type="dxa"/>
          <w:right w:w="17" w:type="dxa"/>
        </w:tblCellMar>
        <w:tblLook w:val="04A0" w:firstRow="1" w:lastRow="0" w:firstColumn="1" w:lastColumn="0" w:noHBand="0" w:noVBand="1"/>
      </w:tblPr>
      <w:tblGrid>
        <w:gridCol w:w="3905"/>
        <w:gridCol w:w="976"/>
        <w:gridCol w:w="967"/>
        <w:gridCol w:w="3907"/>
      </w:tblGrid>
      <w:tr w:rsidR="00B35B02">
        <w:trPr>
          <w:trHeight w:val="585"/>
        </w:trPr>
        <w:tc>
          <w:tcPr>
            <w:tcW w:w="3905"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left="40"/>
            </w:pPr>
            <w:r>
              <w:rPr>
                <w:rFonts w:ascii="Calibri" w:eastAsia="Calibri" w:hAnsi="Calibri" w:cs="Calibri"/>
                <w:b/>
                <w:color w:val="FFFFFF"/>
              </w:rPr>
              <w:t>SECTION 4: OBJECTIVES</w:t>
            </w:r>
            <w:r>
              <w:rPr>
                <w:rFonts w:ascii="Calibri" w:eastAsia="Calibri" w:hAnsi="Calibri" w:cs="Calibri"/>
                <w:color w:val="FFFFFF"/>
              </w:rPr>
              <w:t xml:space="preserve"> </w:t>
            </w:r>
          </w:p>
        </w:tc>
        <w:tc>
          <w:tcPr>
            <w:tcW w:w="1943" w:type="dxa"/>
            <w:gridSpan w:val="2"/>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left="55"/>
            </w:pPr>
            <w:r>
              <w:rPr>
                <w:rFonts w:ascii="Calibri" w:eastAsia="Calibri" w:hAnsi="Calibri" w:cs="Calibri"/>
                <w:b/>
                <w:color w:val="FFFFFF"/>
              </w:rPr>
              <w:t>80 – 250 words</w:t>
            </w:r>
            <w:r>
              <w:rPr>
                <w:rFonts w:ascii="Calibri" w:eastAsia="Calibri" w:hAnsi="Calibri" w:cs="Calibri"/>
                <w:color w:val="FFFFFF"/>
              </w:rPr>
              <w:t xml:space="preserve"> </w:t>
            </w:r>
          </w:p>
        </w:tc>
        <w:tc>
          <w:tcPr>
            <w:tcW w:w="3907"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ind w:left="66"/>
            </w:pPr>
            <w:r>
              <w:rPr>
                <w:rFonts w:ascii="Calibri" w:eastAsia="Calibri" w:hAnsi="Calibri" w:cs="Calibri"/>
                <w:b/>
                <w:bCs/>
                <w:color w:val="FFFFFF"/>
                <w:rtl/>
              </w:rPr>
              <w:t xml:space="preserve">القسم </w:t>
            </w:r>
            <w:r>
              <w:rPr>
                <w:rFonts w:ascii="Calibri" w:eastAsia="Calibri" w:hAnsi="Calibri" w:cs="Calibri"/>
                <w:b/>
                <w:bCs/>
                <w:color w:val="FFFFFF"/>
              </w:rPr>
              <w:t>٤</w:t>
            </w:r>
            <w:r>
              <w:rPr>
                <w:rFonts w:ascii="Calibri" w:eastAsia="Calibri" w:hAnsi="Calibri" w:cs="Calibri"/>
                <w:b/>
                <w:bCs/>
                <w:color w:val="FFFFFF"/>
                <w:rtl/>
              </w:rPr>
              <w:t>: الأهداف</w:t>
            </w:r>
            <w:r>
              <w:rPr>
                <w:rFonts w:ascii="Calibri" w:eastAsia="Calibri" w:hAnsi="Calibri" w:cs="Calibri"/>
                <w:color w:val="FFFFFF"/>
                <w:rtl/>
              </w:rPr>
              <w:t xml:space="preserve"> </w:t>
            </w:r>
          </w:p>
        </w:tc>
      </w:tr>
      <w:tr w:rsidR="00B35B02">
        <w:trPr>
          <w:trHeight w:val="2402"/>
        </w:trPr>
        <w:tc>
          <w:tcPr>
            <w:tcW w:w="4881" w:type="dxa"/>
            <w:gridSpan w:val="2"/>
            <w:tcBorders>
              <w:top w:val="single" w:sz="6" w:space="0" w:color="BFBFBF"/>
              <w:left w:val="single" w:sz="6" w:space="0" w:color="BFBFBF"/>
              <w:bottom w:val="single" w:sz="30" w:space="0" w:color="E8EEF7"/>
              <w:right w:val="single" w:sz="6" w:space="0" w:color="BFBFBF"/>
            </w:tcBorders>
            <w:vAlign w:val="center"/>
          </w:tcPr>
          <w:p w:rsidR="00B35B02" w:rsidRDefault="00B35B02">
            <w:pPr>
              <w:bidi w:val="0"/>
              <w:spacing w:after="22" w:line="336" w:lineRule="auto"/>
              <w:ind w:left="40"/>
            </w:pPr>
            <w:r>
              <w:rPr>
                <w:rFonts w:ascii="Calibri" w:eastAsia="Calibri" w:hAnsi="Calibri" w:cs="Calibri"/>
                <w:sz w:val="18"/>
              </w:rPr>
              <w:t xml:space="preserve">Research: State your research question)s( or your hypothesis. What exactly are you testing, and what result would prove or disprove it? </w:t>
            </w:r>
          </w:p>
          <w:p w:rsidR="00B35B02" w:rsidRDefault="00B35B02">
            <w:pPr>
              <w:bidi w:val="0"/>
              <w:ind w:left="40"/>
            </w:pPr>
            <w:r>
              <w:rPr>
                <w:rFonts w:ascii="Calibri" w:eastAsia="Calibri" w:hAnsi="Calibri" w:cs="Calibri"/>
                <w:sz w:val="18"/>
              </w:rPr>
              <w:t xml:space="preserve">Engineering design: State your design goal and the specific requirements your solution must meet )cost, size, accuracy, speed, safety…(. How will you know the design succeeded? </w:t>
            </w:r>
          </w:p>
        </w:tc>
        <w:tc>
          <w:tcPr>
            <w:tcW w:w="4874" w:type="dxa"/>
            <w:gridSpan w:val="2"/>
            <w:tcBorders>
              <w:top w:val="single" w:sz="6" w:space="0" w:color="BFBFBF"/>
              <w:left w:val="single" w:sz="6" w:space="0" w:color="BFBFBF"/>
              <w:bottom w:val="single" w:sz="30" w:space="0" w:color="E8EEF7"/>
              <w:right w:val="single" w:sz="6" w:space="0" w:color="BFBFBF"/>
            </w:tcBorders>
          </w:tcPr>
          <w:p w:rsidR="00B35B02" w:rsidRDefault="00B35B02">
            <w:pPr>
              <w:spacing w:after="15" w:line="394" w:lineRule="auto"/>
              <w:ind w:right="70" w:firstLine="8"/>
              <w:jc w:val="both"/>
            </w:pPr>
            <w:r>
              <w:rPr>
                <w:rFonts w:ascii="Calibri" w:eastAsia="Calibri" w:hAnsi="Calibri" w:cs="Calibri"/>
                <w:sz w:val="18"/>
                <w:szCs w:val="18"/>
                <w:rtl/>
              </w:rPr>
              <w:t xml:space="preserve">بحث علمي: اذكر سؤال )أو أسئلة( البحث أوالفرضية. ما الذي تختبره تحديداً؟ وما النتيجة التي تُثبت الفرضية أو تنفيها؟ </w:t>
            </w:r>
          </w:p>
          <w:p w:rsidR="00B35B02" w:rsidRDefault="00B35B02">
            <w:pPr>
              <w:spacing w:after="123"/>
              <w:ind w:right="401"/>
            </w:pPr>
            <w:r>
              <w:rPr>
                <w:rFonts w:ascii="Calibri" w:eastAsia="Calibri" w:hAnsi="Calibri" w:cs="Calibri"/>
                <w:sz w:val="18"/>
                <w:szCs w:val="18"/>
                <w:rtl/>
              </w:rPr>
              <w:t xml:space="preserve">تصميم هندسي: اذكر هدف التصميم والمتطلبات المحددة التي </w:t>
            </w:r>
          </w:p>
          <w:p w:rsidR="00B35B02" w:rsidRDefault="00B35B02">
            <w:pPr>
              <w:ind w:right="280" w:firstLine="12"/>
            </w:pPr>
            <w:r>
              <w:rPr>
                <w:rFonts w:ascii="Calibri" w:eastAsia="Calibri" w:hAnsi="Calibri" w:cs="Calibri"/>
                <w:sz w:val="18"/>
                <w:szCs w:val="18"/>
                <w:rtl/>
              </w:rPr>
              <w:t xml:space="preserve">يجب أن يحققها الحل )التكلفة، الحجم، الدقة، السرعة، السلامة  .(…وكيف ستعرف أن التصميم قد نجح؟ </w:t>
            </w:r>
          </w:p>
        </w:tc>
      </w:tr>
      <w:tr w:rsidR="00B35B02">
        <w:trPr>
          <w:trHeight w:val="2010"/>
        </w:trPr>
        <w:tc>
          <w:tcPr>
            <w:tcW w:w="4881" w:type="dxa"/>
            <w:gridSpan w:val="2"/>
            <w:tcBorders>
              <w:top w:val="single" w:sz="30" w:space="0" w:color="E8EEF7"/>
              <w:left w:val="single" w:sz="6" w:space="0" w:color="BFBFBF"/>
              <w:bottom w:val="single" w:sz="30" w:space="0" w:color="FBFBFB"/>
              <w:right w:val="single" w:sz="6" w:space="0" w:color="BFBFBF"/>
            </w:tcBorders>
            <w:shd w:val="clear" w:color="auto" w:fill="E8EEF7"/>
          </w:tcPr>
          <w:p w:rsidR="00B35B02" w:rsidRDefault="00B35B02">
            <w:pPr>
              <w:bidi w:val="0"/>
              <w:spacing w:after="63"/>
              <w:ind w:left="40"/>
            </w:pPr>
            <w:r>
              <w:rPr>
                <w:rFonts w:ascii="Calibri" w:eastAsia="Calibri" w:hAnsi="Calibri" w:cs="Calibri"/>
                <w:b/>
                <w:color w:val="1F3864"/>
                <w:sz w:val="18"/>
              </w:rPr>
              <w:t>What the judge looks for</w:t>
            </w:r>
            <w:r>
              <w:rPr>
                <w:rFonts w:ascii="Calibri" w:eastAsia="Calibri" w:hAnsi="Calibri" w:cs="Calibri"/>
                <w:sz w:val="18"/>
              </w:rPr>
              <w:t xml:space="preserve"> </w:t>
            </w:r>
          </w:p>
          <w:p w:rsidR="00B35B02" w:rsidRDefault="00B35B02">
            <w:pPr>
              <w:bidi w:val="0"/>
              <w:ind w:left="40" w:right="154"/>
              <w:jc w:val="both"/>
            </w:pPr>
            <w:r>
              <w:rPr>
                <w:rFonts w:ascii="Calibri" w:eastAsia="Calibri" w:hAnsi="Calibri" w:cs="Calibri"/>
                <w:color w:val="595959"/>
                <w:sz w:val="18"/>
              </w:rPr>
              <w:t>Objectives that are clear, focused, testable and measurable, that follow logically from the problem in Section 2, and that align with the method you describe in Section 6. “Improve the environment” is not an objective; “reduce filtration time by 30% at the same cost” is.</w:t>
            </w:r>
            <w:r>
              <w:rPr>
                <w:rFonts w:ascii="Calibri" w:eastAsia="Calibri" w:hAnsi="Calibri" w:cs="Calibri"/>
                <w:sz w:val="18"/>
              </w:rPr>
              <w:t xml:space="preserve"> </w:t>
            </w:r>
          </w:p>
        </w:tc>
        <w:tc>
          <w:tcPr>
            <w:tcW w:w="4874" w:type="dxa"/>
            <w:gridSpan w:val="2"/>
            <w:tcBorders>
              <w:top w:val="single" w:sz="30" w:space="0" w:color="E8EEF7"/>
              <w:left w:val="single" w:sz="6" w:space="0" w:color="BFBFBF"/>
              <w:bottom w:val="single" w:sz="30" w:space="0" w:color="FBFBFB"/>
              <w:right w:val="single" w:sz="6" w:space="0" w:color="BFBFBF"/>
            </w:tcBorders>
            <w:shd w:val="clear" w:color="auto" w:fill="E8EEF7"/>
          </w:tcPr>
          <w:p w:rsidR="00B35B02" w:rsidRDefault="00B35B02">
            <w:pPr>
              <w:spacing w:after="125"/>
              <w:ind w:left="76"/>
            </w:pPr>
            <w:r>
              <w:rPr>
                <w:rFonts w:ascii="Calibri" w:eastAsia="Calibri" w:hAnsi="Calibri" w:cs="Calibri"/>
                <w:b/>
                <w:bCs/>
                <w:color w:val="1F3864"/>
                <w:sz w:val="18"/>
                <w:szCs w:val="18"/>
                <w:rtl/>
              </w:rPr>
              <w:t>ما يبحث عنه المُحكِّم</w:t>
            </w:r>
            <w:r>
              <w:rPr>
                <w:rFonts w:ascii="Calibri" w:eastAsia="Calibri" w:hAnsi="Calibri" w:cs="Calibri"/>
                <w:sz w:val="18"/>
                <w:szCs w:val="18"/>
                <w:rtl/>
              </w:rPr>
              <w:t xml:space="preserve"> </w:t>
            </w:r>
          </w:p>
          <w:p w:rsidR="00B35B02" w:rsidRDefault="00B35B02">
            <w:pPr>
              <w:ind w:left="65" w:right="220" w:firstLine="11"/>
              <w:jc w:val="both"/>
            </w:pPr>
            <w:r>
              <w:rPr>
                <w:rFonts w:ascii="Calibri" w:eastAsia="Calibri" w:hAnsi="Calibri" w:cs="Calibri"/>
                <w:color w:val="595959"/>
                <w:sz w:val="18"/>
                <w:szCs w:val="18"/>
                <w:rtl/>
              </w:rPr>
              <w:t xml:space="preserve">أهداف واضحة ومحددة وقابلة للاختبار والقياس، مستمدة منطقياً من المشكلة في القسم </w:t>
            </w:r>
            <w:r>
              <w:rPr>
                <w:rFonts w:ascii="Calibri" w:eastAsia="Calibri" w:hAnsi="Calibri" w:cs="Calibri"/>
                <w:color w:val="595959"/>
                <w:sz w:val="18"/>
                <w:szCs w:val="18"/>
              </w:rPr>
              <w:t>٢</w:t>
            </w:r>
            <w:r>
              <w:rPr>
                <w:rFonts w:ascii="Calibri" w:eastAsia="Calibri" w:hAnsi="Calibri" w:cs="Calibri"/>
                <w:color w:val="595959"/>
                <w:sz w:val="18"/>
                <w:szCs w:val="18"/>
                <w:rtl/>
              </w:rPr>
              <w:t xml:space="preserve">، ومتوافقة مع المنهجية التي تصفها في القسم </w:t>
            </w:r>
            <w:r>
              <w:rPr>
                <w:rFonts w:ascii="Calibri" w:eastAsia="Calibri" w:hAnsi="Calibri" w:cs="Calibri"/>
                <w:color w:val="595959"/>
                <w:sz w:val="18"/>
                <w:szCs w:val="18"/>
              </w:rPr>
              <w:t>٦</w:t>
            </w:r>
            <w:r>
              <w:rPr>
                <w:rFonts w:ascii="Calibri" w:eastAsia="Calibri" w:hAnsi="Calibri" w:cs="Calibri"/>
                <w:color w:val="595959"/>
                <w:sz w:val="18"/>
                <w:szCs w:val="18"/>
                <w:rtl/>
              </w:rPr>
              <w:t xml:space="preserve">. «تحسين البيئة» ليست هدفا؛ً أما «خفض زمن الترشيح بنسبة </w:t>
            </w:r>
            <w:r>
              <w:rPr>
                <w:rFonts w:ascii="Calibri" w:eastAsia="Calibri" w:hAnsi="Calibri" w:cs="Calibri"/>
                <w:color w:val="595959"/>
                <w:sz w:val="18"/>
                <w:szCs w:val="18"/>
              </w:rPr>
              <w:t>3٠</w:t>
            </w:r>
            <w:r>
              <w:rPr>
                <w:rFonts w:ascii="Calibri" w:eastAsia="Calibri" w:hAnsi="Calibri" w:cs="Calibri"/>
                <w:color w:val="595959"/>
                <w:sz w:val="18"/>
                <w:szCs w:val="18"/>
                <w:rtl/>
              </w:rPr>
              <w:t>٪ عند التكلفة نفسها» فهو هدف.</w:t>
            </w:r>
            <w:r>
              <w:rPr>
                <w:rFonts w:ascii="Calibri" w:eastAsia="Calibri" w:hAnsi="Calibri" w:cs="Calibri"/>
                <w:sz w:val="18"/>
                <w:szCs w:val="18"/>
                <w:rtl/>
              </w:rPr>
              <w:t xml:space="preserve"> </w:t>
            </w:r>
          </w:p>
        </w:tc>
      </w:tr>
      <w:tr w:rsidR="00B35B02">
        <w:trPr>
          <w:trHeight w:val="6696"/>
        </w:trPr>
        <w:tc>
          <w:tcPr>
            <w:tcW w:w="9755" w:type="dxa"/>
            <w:gridSpan w:val="4"/>
            <w:tcBorders>
              <w:top w:val="single" w:sz="30" w:space="0" w:color="FBFBFB"/>
              <w:left w:val="single" w:sz="6" w:space="0" w:color="AEAEAE"/>
              <w:bottom w:val="single" w:sz="6" w:space="0" w:color="AEAEAE"/>
              <w:right w:val="single" w:sz="6" w:space="0" w:color="AEAEAE"/>
            </w:tcBorders>
            <w:shd w:val="clear" w:color="auto" w:fill="FBFBFB"/>
          </w:tcPr>
          <w:p>
            <w:pPr>
              <w:bidi/>
              <w:spacing w:after="100" w:line="300" w:lineRule="auto"/>
              <w:jc w:val="both"/>
              <w:rPr>
                <w:rFonts w:ascii="Arial" w:hAnsi="Arial" w:cs="Arial"/>
                <w:sz w:val="22"/>
                <w:szCs w:val="22"/>
                <w:rtl/>
              </w:rPr>
            </w:pPr>
            <w:r>
              <w:rPr>
                <w:rFonts w:ascii="Arial" w:hAnsi="Arial" w:cs="Arial"/>
                <w:b/>
                <w:bCs/>
                <w:sz w:val="22"/>
                <w:szCs w:val="22"/>
                <w:rtl/>
              </w:rPr>
              <w:t xml:space="preserve">سؤال البحث:</w:t>
            </w:r>
            <w:r>
              <w:rPr>
                <w:rFonts w:ascii="Arial" w:hAnsi="Arial" w:cs="Arial"/>
                <w:sz w:val="22"/>
                <w:szCs w:val="22"/>
                <w:rtl/>
              </w:rPr>
              <w:t xml:space="preserve"> هل يحقق نموذج احتواء تكيفي ببوابة سلامة احتواءً مقاربًا للعزل الكامل، مع إيقاف خدمات أقل، ودون كسر أي قاعدة سلامة؟</w:t>
            </w:r>
          </w:p>
          <w:p>
            <w:pPr>
              <w:bidi/>
              <w:spacing w:after="100" w:line="300" w:lineRule="auto"/>
              <w:jc w:val="both"/>
              <w:rPr>
                <w:rFonts w:ascii="Arial" w:hAnsi="Arial" w:cs="Arial"/>
                <w:sz w:val="22"/>
                <w:szCs w:val="22"/>
                <w:rtl/>
              </w:rPr>
            </w:pPr>
            <w:r>
              <w:rPr>
                <w:rFonts w:ascii="Arial" w:hAnsi="Arial" w:cs="Arial"/>
                <w:b/>
                <w:bCs/>
                <w:sz w:val="22"/>
                <w:szCs w:val="22"/>
                <w:rtl/>
              </w:rPr>
              <w:t xml:space="preserve">الفرضيات والأهداف</w:t>
            </w:r>
            <w:r>
              <w:rPr>
                <w:rFonts w:ascii="Arial" w:hAnsi="Arial" w:cs="Arial"/>
                <w:sz w:val="22"/>
                <w:szCs w:val="22"/>
                <w:rtl/>
              </w:rPr>
              <w:t xml:space="preserve"> (كلها مثبتة في </w:t>
            </w:r>
            <w:r>
              <w:rPr>
                <w:rFonts w:ascii="Arial" w:hAnsi="Arial" w:cs="Arial"/>
                <w:sz w:val="22"/>
                <w:szCs w:val="22"/>
              </w:rPr>
              <w:t xml:space="preserve">Git</w:t>
            </w:r>
            <w:r>
              <w:rPr>
                <w:rFonts w:ascii="Arial" w:hAnsi="Arial" w:cs="Arial"/>
                <w:sz w:val="22"/>
                <w:szCs w:val="22"/>
                <w:rtl/>
              </w:rPr>
              <w:t xml:space="preserve"> قبل أي نتيجة):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الاحتواء (</w:t>
            </w:r>
            <w:r>
              <w:rPr>
                <w:rFonts w:ascii="Arial" w:hAnsi="Arial" w:cs="Arial"/>
                <w:b/>
                <w:bCs/>
                <w:sz w:val="22"/>
                <w:szCs w:val="22"/>
              </w:rPr>
              <w:t xml:space="preserve">H1)</w:t>
            </w:r>
            <w:r>
              <w:rPr>
                <w:rFonts w:ascii="Arial" w:hAnsi="Arial" w:cs="Arial"/>
                <w:b/>
                <w:bCs/>
                <w:sz w:val="22"/>
                <w:szCs w:val="22"/>
                <w:rtl/>
              </w:rPr>
              <w:t xml:space="preserve">:</w:t>
            </w:r>
            <w:r>
              <w:rPr>
                <w:rFonts w:ascii="Arial" w:hAnsi="Arial" w:cs="Arial"/>
                <w:sz w:val="22"/>
                <w:szCs w:val="22"/>
                <w:rtl/>
              </w:rPr>
              <w:t xml:space="preserve"> يحتوي </w:t>
            </w:r>
            <w:r>
              <w:rPr>
                <w:rFonts w:ascii="Arial" w:hAnsi="Arial" w:cs="Arial"/>
                <w:sz w:val="22"/>
                <w:szCs w:val="22"/>
              </w:rPr>
              <w:t xml:space="preserve">ACRS</w:t>
            </w:r>
            <w:r>
              <w:rPr>
                <w:rFonts w:ascii="Arial" w:hAnsi="Arial" w:cs="Arial"/>
                <w:sz w:val="22"/>
                <w:szCs w:val="22"/>
                <w:rtl/>
              </w:rPr>
              <w:t xml:space="preserve"> ≥ </w:t>
            </w:r>
            <w:r>
              <w:rPr>
                <w:rFonts w:ascii="Arial" w:hAnsi="Arial" w:cs="Arial"/>
                <w:sz w:val="22"/>
                <w:szCs w:val="22"/>
              </w:rPr>
              <w:t xml:space="preserve">80%</w:t>
            </w:r>
            <w:r>
              <w:rPr>
                <w:rFonts w:ascii="Arial" w:hAnsi="Arial" w:cs="Arial"/>
                <w:sz w:val="22"/>
                <w:szCs w:val="22"/>
                <w:rtl/>
              </w:rPr>
              <w:t xml:space="preserve"> مما يحتويه «العزل الكامل الآمن»، مع إيقاف خدمات أقل (</w:t>
            </w:r>
            <w:r>
              <w:rPr>
                <w:rFonts w:ascii="Arial" w:hAnsi="Arial" w:cs="Arial"/>
                <w:sz w:val="22"/>
                <w:szCs w:val="22"/>
              </w:rPr>
              <w:t xml:space="preserve">Wilcoxon</w:t>
            </w:r>
            <w:r>
              <w:rPr>
                <w:rFonts w:ascii="Arial" w:hAnsi="Arial" w:cs="Arial"/>
                <w:sz w:val="22"/>
                <w:szCs w:val="22"/>
                <w:rtl/>
              </w:rPr>
              <w:t xml:space="preserve">، α = </w:t>
            </w:r>
            <w:r>
              <w:rPr>
                <w:rFonts w:ascii="Arial" w:hAnsi="Arial" w:cs="Arial"/>
                <w:sz w:val="22"/>
                <w:szCs w:val="22"/>
              </w:rPr>
              <w:t xml:space="preserve">0.05)</w:t>
            </w:r>
            <w:r>
              <w:rPr>
                <w:rFonts w:ascii="Arial" w:hAnsi="Arial" w:cs="Arial"/>
                <w:sz w:val="22"/>
                <w:szCs w:val="22"/>
                <w:rtl/>
              </w:rPr>
              <w:t xml:space="preserve">. «محتوى» يعني: لا مسار مفتوح من جهاز مخترق إلى خادم حرج (</w:t>
            </w:r>
            <w:r>
              <w:rPr>
                <w:rFonts w:ascii="Arial" w:hAnsi="Arial" w:cs="Arial"/>
                <w:sz w:val="22"/>
                <w:szCs w:val="22"/>
              </w:rPr>
              <w:t xml:space="preserve">C1)</w:t>
            </w:r>
            <w:r>
              <w:rPr>
                <w:rFonts w:ascii="Arial" w:hAnsi="Arial" w:cs="Arial"/>
                <w:sz w:val="22"/>
                <w:szCs w:val="22"/>
                <w:rtl/>
              </w:rPr>
              <w:t xml:space="preserve">، ولا جهاز خطورته ≥ </w:t>
            </w:r>
            <w:r>
              <w:rPr>
                <w:rFonts w:ascii="Arial" w:hAnsi="Arial" w:cs="Arial"/>
                <w:sz w:val="22"/>
                <w:szCs w:val="22"/>
              </w:rPr>
              <w:t xml:space="preserve">7</w:t>
            </w:r>
            <w:r>
              <w:rPr>
                <w:rFonts w:ascii="Arial" w:hAnsi="Arial" w:cs="Arial"/>
                <w:sz w:val="22"/>
                <w:szCs w:val="22"/>
                <w:rtl/>
              </w:rPr>
              <w:t xml:space="preserve"> مقيّد فقط (</w:t>
            </w:r>
            <w:r>
              <w:rPr>
                <w:rFonts w:ascii="Arial" w:hAnsi="Arial" w:cs="Arial"/>
                <w:sz w:val="22"/>
                <w:szCs w:val="22"/>
              </w:rPr>
              <w:t xml:space="preserve">C2)</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السلامة:</w:t>
            </w:r>
            <w:r>
              <w:rPr>
                <w:rFonts w:ascii="Arial" w:hAnsi="Arial" w:cs="Arial"/>
                <w:sz w:val="22"/>
                <w:szCs w:val="22"/>
                <w:rtl/>
              </w:rPr>
              <w:t xml:space="preserve"> </w:t>
            </w:r>
            <w:r>
              <w:rPr>
                <w:rFonts w:ascii="Arial" w:hAnsi="Arial" w:cs="Arial"/>
                <w:sz w:val="22"/>
                <w:szCs w:val="22"/>
              </w:rPr>
              <w:t xml:space="preserve">0</w:t>
            </w:r>
            <w:r>
              <w:rPr>
                <w:rFonts w:ascii="Arial" w:hAnsi="Arial" w:cs="Arial"/>
                <w:sz w:val="22"/>
                <w:szCs w:val="22"/>
                <w:rtl/>
              </w:rPr>
              <w:t xml:space="preserve"> قرارات تعزل جهازًا لا يجوز عزله، والحد الأعلى للفشل الصامت ≤ </w:t>
            </w:r>
            <w:r>
              <w:rPr>
                <w:rFonts w:ascii="Arial" w:hAnsi="Arial" w:cs="Arial"/>
                <w:sz w:val="22"/>
                <w:szCs w:val="22"/>
              </w:rPr>
              <w:t xml:space="preserve">2%</w:t>
            </w:r>
            <w:r>
              <w:rPr>
                <w:rFonts w:ascii="Arial" w:hAnsi="Arial" w:cs="Arial"/>
                <w:sz w:val="22"/>
                <w:szCs w:val="22"/>
                <w:rtl/>
              </w:rPr>
              <w:t xml:space="preserve"> بثقة </w:t>
            </w:r>
            <w:r>
              <w:rPr>
                <w:rFonts w:ascii="Arial" w:hAnsi="Arial" w:cs="Arial"/>
                <w:sz w:val="22"/>
                <w:szCs w:val="22"/>
              </w:rPr>
              <w:t xml:space="preserve">95% (Wilson)</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الصمود أمام المهاجم:</w:t>
            </w:r>
            <w:r>
              <w:rPr>
                <w:rFonts w:ascii="Arial" w:hAnsi="Arial" w:cs="Arial"/>
                <w:sz w:val="22"/>
                <w:szCs w:val="22"/>
                <w:rtl/>
              </w:rPr>
              <w:t xml:space="preserve"> أسوأ عدد خدمات يستطيع مهاجم إيقافه بتنبيهات مزوّرة أقل منه في العزل الكامل، وكشف ≥ </w:t>
            </w:r>
            <w:r>
              <w:rPr>
                <w:rFonts w:ascii="Arial" w:hAnsi="Arial" w:cs="Arial"/>
                <w:sz w:val="22"/>
                <w:szCs w:val="22"/>
              </w:rPr>
              <w:t xml:space="preserve">80%</w:t>
            </w:r>
            <w:r>
              <w:rPr>
                <w:rFonts w:ascii="Arial" w:hAnsi="Arial" w:cs="Arial"/>
                <w:sz w:val="22"/>
                <w:szCs w:val="22"/>
                <w:rtl/>
              </w:rPr>
              <w:t xml:space="preserve"> من التنبيهات المزوّرة.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التنفيذ الحقيقي:</w:t>
            </w:r>
            <w:r>
              <w:rPr>
                <w:rFonts w:ascii="Arial" w:hAnsi="Arial" w:cs="Arial"/>
                <w:sz w:val="22"/>
                <w:szCs w:val="22"/>
                <w:rtl/>
              </w:rPr>
              <w:t xml:space="preserve"> تطابق </w:t>
            </w:r>
            <w:r>
              <w:rPr>
                <w:rFonts w:ascii="Arial" w:hAnsi="Arial" w:cs="Arial"/>
                <w:sz w:val="22"/>
                <w:szCs w:val="22"/>
              </w:rPr>
              <w:t xml:space="preserve">100%</w:t>
            </w:r>
            <w:r>
              <w:rPr>
                <w:rFonts w:ascii="Arial" w:hAnsi="Arial" w:cs="Arial"/>
                <w:sz w:val="22"/>
                <w:szCs w:val="22"/>
                <w:rtl/>
              </w:rPr>
              <w:t xml:space="preserve"> بين النموذج وجدار حماية </w:t>
            </w:r>
            <w:r>
              <w:rPr>
                <w:rFonts w:ascii="Arial" w:hAnsi="Arial" w:cs="Arial"/>
                <w:sz w:val="22"/>
                <w:szCs w:val="22"/>
              </w:rPr>
              <w:t xml:space="preserve">Linux</w:t>
            </w:r>
            <w:r>
              <w:rPr>
                <w:rFonts w:ascii="Arial" w:hAnsi="Arial" w:cs="Arial"/>
                <w:sz w:val="22"/>
                <w:szCs w:val="22"/>
                <w:rtl/>
              </w:rPr>
              <w:t xml:space="preserve"> حقيقي، وزمن قطع المهاجم &lt; </w:t>
            </w:r>
            <w:r>
              <w:rPr>
                <w:rFonts w:ascii="Arial" w:hAnsi="Arial" w:cs="Arial"/>
                <w:sz w:val="22"/>
                <w:szCs w:val="22"/>
              </w:rPr>
              <w:t xml:space="preserve">50</w:t>
            </w:r>
            <w:r>
              <w:rPr>
                <w:rFonts w:ascii="Arial" w:hAnsi="Arial" w:cs="Arial"/>
                <w:sz w:val="22"/>
                <w:szCs w:val="22"/>
                <w:rtl/>
              </w:rPr>
              <w:t xml:space="preserve"> مللي ثانية (</w:t>
            </w:r>
            <w:r>
              <w:rPr>
                <w:rFonts w:ascii="Arial" w:hAnsi="Arial" w:cs="Arial"/>
                <w:sz w:val="22"/>
                <w:szCs w:val="22"/>
              </w:rPr>
              <w:t xml:space="preserve">p95)</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الجانب الكمّي:</w:t>
            </w:r>
            <w:r>
              <w:rPr>
                <w:rFonts w:ascii="Arial" w:hAnsi="Arial" w:cs="Arial"/>
                <w:sz w:val="22"/>
                <w:szCs w:val="22"/>
                <w:rtl/>
              </w:rPr>
              <w:t xml:space="preserve"> على حاسوب </w:t>
            </w:r>
            <w:r>
              <w:rPr>
                <w:rFonts w:ascii="Arial" w:hAnsi="Arial" w:cs="Arial"/>
                <w:sz w:val="22"/>
                <w:szCs w:val="22"/>
              </w:rPr>
              <w:t xml:space="preserve">IBM</w:t>
            </w:r>
            <w:r>
              <w:rPr>
                <w:rFonts w:ascii="Arial" w:hAnsi="Arial" w:cs="Arial"/>
                <w:sz w:val="22"/>
                <w:szCs w:val="22"/>
                <w:rtl/>
              </w:rPr>
              <w:t xml:space="preserve"> الحقيقي، احتمال أن تعطي القراءة الواحدة القرار الأمثل أعلى من العشوائي (اختبار ثنائي الحد)، وأن يجد الحاسوب الأمثل في ≥ </w:t>
            </w:r>
            <w:r>
              <w:rPr>
                <w:rFonts w:ascii="Arial" w:hAnsi="Arial" w:cs="Arial"/>
                <w:sz w:val="22"/>
                <w:szCs w:val="22"/>
              </w:rPr>
              <w:t xml:space="preserve">75%</w:t>
            </w:r>
            <w:r>
              <w:rPr>
                <w:rFonts w:ascii="Arial" w:hAnsi="Arial" w:cs="Arial"/>
                <w:sz w:val="22"/>
                <w:szCs w:val="22"/>
                <w:rtl/>
              </w:rPr>
              <w:t xml:space="preserve"> من مسائل قرار المواقع الأربعة.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التعميم (</w:t>
            </w:r>
            <w:r>
              <w:rPr>
                <w:rFonts w:ascii="Arial" w:hAnsi="Arial" w:cs="Arial"/>
                <w:b/>
                <w:bCs/>
                <w:sz w:val="22"/>
                <w:szCs w:val="22"/>
              </w:rPr>
              <w:t xml:space="preserve">v10)</w:t>
            </w:r>
            <w:r>
              <w:rPr>
                <w:rFonts w:ascii="Arial" w:hAnsi="Arial" w:cs="Arial"/>
                <w:b/>
                <w:bCs/>
                <w:sz w:val="22"/>
                <w:szCs w:val="22"/>
                <w:rtl/>
              </w:rPr>
              <w:t xml:space="preserve">:</w:t>
            </w:r>
            <w:r>
              <w:rPr>
                <w:rFonts w:ascii="Arial" w:hAnsi="Arial" w:cs="Arial"/>
                <w:sz w:val="22"/>
                <w:szCs w:val="22"/>
                <w:rtl/>
              </w:rPr>
              <w:t xml:space="preserve"> بنفس المحرّك والأوزان دون أي تغيير، تتحقق </w:t>
            </w:r>
            <w:r>
              <w:rPr>
                <w:rFonts w:ascii="Arial" w:hAnsi="Arial" w:cs="Arial"/>
                <w:sz w:val="22"/>
                <w:szCs w:val="22"/>
              </w:rPr>
              <w:t xml:space="preserve">H1</w:t>
            </w:r>
            <w:r>
              <w:rPr>
                <w:rFonts w:ascii="Arial" w:hAnsi="Arial" w:cs="Arial"/>
                <w:sz w:val="22"/>
                <w:szCs w:val="22"/>
                <w:rtl/>
              </w:rPr>
              <w:t xml:space="preserve"> في شبكات من قطاعات غير صحية: مصنع وبنك وجامعة.</w:t>
            </w:r>
          </w:p>
          <w:p>
            <w:pPr>
              <w:bidi/>
              <w:spacing w:after="100" w:line="300" w:lineRule="auto"/>
              <w:jc w:val="both"/>
              <w:rPr>
                <w:rFonts w:ascii="Arial" w:hAnsi="Arial" w:cs="Arial"/>
                <w:sz w:val="22"/>
                <w:szCs w:val="22"/>
                <w:rtl/>
              </w:rPr>
            </w:pPr>
            <w:r>
              <w:rPr>
                <w:rFonts w:ascii="Arial" w:hAnsi="Arial" w:cs="Arial"/>
                <w:sz w:val="22"/>
                <w:szCs w:val="22"/>
                <w:rtl/>
              </w:rPr>
              <w:t xml:space="preserve">تُقبل الفرضية إذا تحقق الشرط المسجل مسبقًا على بيانات جديدة لم يُصمَّم عليها النظام، وتُرفض إذا لم يتحقق، وننشر الحالتين.</w:t>
            </w:r>
          </w:p>
        </w:tc>
      </w:tr>
    </w:tbl>
    <w:p w:rsidR="00B35B02" w:rsidRDefault="00B35B02">
      <w:pPr>
        <w:bidi w:val="0"/>
        <w:spacing w:after="0"/>
        <w:ind w:left="-1412" w:right="10875"/>
      </w:pPr>
    </w:p>
    <w:tbl>
      <w:tblPr>
        <w:tblStyle w:val="TableGrid"/>
        <w:tblW w:w="9755" w:type="dxa"/>
        <w:tblInd w:w="31" w:type="dxa"/>
        <w:tblCellMar>
          <w:top w:w="46" w:type="dxa"/>
          <w:left w:w="78" w:type="dxa"/>
          <w:bottom w:w="0" w:type="dxa"/>
          <w:right w:w="18" w:type="dxa"/>
        </w:tblCellMar>
        <w:tblLook w:val="04A0" w:firstRow="1" w:lastRow="0" w:firstColumn="1" w:lastColumn="0" w:noHBand="0" w:noVBand="1"/>
      </w:tblPr>
      <w:tblGrid>
        <w:gridCol w:w="3905"/>
        <w:gridCol w:w="1222"/>
        <w:gridCol w:w="1172"/>
        <w:gridCol w:w="3456"/>
      </w:tblGrid>
      <w:tr w:rsidR="00B35B02">
        <w:trPr>
          <w:trHeight w:val="585"/>
        </w:trPr>
        <w:tc>
          <w:tcPr>
            <w:tcW w:w="3905"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left="40"/>
            </w:pPr>
            <w:r>
              <w:rPr>
                <w:rFonts w:ascii="Calibri" w:eastAsia="Calibri" w:hAnsi="Calibri" w:cs="Calibri"/>
                <w:b/>
                <w:color w:val="FFFFFF"/>
              </w:rPr>
              <w:t>SECTION 5: NOVELTY</w:t>
            </w:r>
            <w:r>
              <w:rPr>
                <w:rFonts w:ascii="Calibri" w:eastAsia="Calibri" w:hAnsi="Calibri" w:cs="Calibri"/>
                <w:color w:val="FFFFFF"/>
              </w:rPr>
              <w:t xml:space="preserve"> </w:t>
            </w:r>
          </w:p>
        </w:tc>
        <w:tc>
          <w:tcPr>
            <w:tcW w:w="2394" w:type="dxa"/>
            <w:gridSpan w:val="2"/>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right="39"/>
              <w:jc w:val="center"/>
            </w:pPr>
            <w:r>
              <w:rPr>
                <w:rFonts w:ascii="Calibri" w:eastAsia="Calibri" w:hAnsi="Calibri" w:cs="Calibri"/>
                <w:b/>
                <w:color w:val="FFFFFF"/>
              </w:rPr>
              <w:t>50 – 250 words</w:t>
            </w:r>
            <w:r>
              <w:rPr>
                <w:rFonts w:ascii="Calibri" w:eastAsia="Calibri" w:hAnsi="Calibri" w:cs="Calibri"/>
                <w:color w:val="FFFFFF"/>
              </w:rPr>
              <w:t xml:space="preserve"> </w:t>
            </w:r>
          </w:p>
        </w:tc>
        <w:tc>
          <w:tcPr>
            <w:tcW w:w="3456"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ind w:left="66"/>
            </w:pPr>
            <w:r>
              <w:rPr>
                <w:rFonts w:ascii="Calibri" w:eastAsia="Calibri" w:hAnsi="Calibri" w:cs="Calibri"/>
                <w:b/>
                <w:bCs/>
                <w:color w:val="FFFFFF"/>
                <w:rtl/>
              </w:rPr>
              <w:t xml:space="preserve">القسم </w:t>
            </w:r>
            <w:r>
              <w:rPr>
                <w:rFonts w:ascii="Calibri" w:eastAsia="Calibri" w:hAnsi="Calibri" w:cs="Calibri"/>
                <w:b/>
                <w:bCs/>
                <w:color w:val="FFFFFF"/>
              </w:rPr>
              <w:t>٥</w:t>
            </w:r>
            <w:r>
              <w:rPr>
                <w:rFonts w:ascii="Calibri" w:eastAsia="Calibri" w:hAnsi="Calibri" w:cs="Calibri"/>
                <w:b/>
                <w:bCs/>
                <w:color w:val="FFFFFF"/>
                <w:rtl/>
              </w:rPr>
              <w:t>: الأصالة</w:t>
            </w:r>
            <w:r>
              <w:rPr>
                <w:rFonts w:ascii="Calibri" w:eastAsia="Calibri" w:hAnsi="Calibri" w:cs="Calibri"/>
                <w:color w:val="FFFFFF"/>
                <w:rtl/>
              </w:rPr>
              <w:t xml:space="preserve"> </w:t>
            </w:r>
          </w:p>
        </w:tc>
      </w:tr>
      <w:tr w:rsidR="00B35B02">
        <w:trPr>
          <w:trHeight w:val="1786"/>
        </w:trPr>
        <w:tc>
          <w:tcPr>
            <w:tcW w:w="5127" w:type="dxa"/>
            <w:gridSpan w:val="2"/>
            <w:tcBorders>
              <w:top w:val="single" w:sz="6" w:space="0" w:color="BFBFBF"/>
              <w:left w:val="single" w:sz="6" w:space="0" w:color="BFBFBF"/>
              <w:bottom w:val="single" w:sz="6" w:space="0" w:color="BFBFBF"/>
              <w:right w:val="single" w:sz="6" w:space="0" w:color="BFBFBF"/>
            </w:tcBorders>
            <w:vAlign w:val="center"/>
          </w:tcPr>
          <w:p w:rsidR="00B35B02" w:rsidRDefault="00B35B02">
            <w:pPr>
              <w:bidi w:val="0"/>
              <w:spacing w:after="22" w:line="336" w:lineRule="auto"/>
              <w:ind w:left="40"/>
            </w:pPr>
            <w:r>
              <w:rPr>
                <w:rFonts w:ascii="Calibri" w:eastAsia="Calibri" w:hAnsi="Calibri" w:cs="Calibri"/>
                <w:sz w:val="18"/>
              </w:rPr>
              <w:t xml:space="preserve">What is new in your project compared with the specific prior work you cited in Section 3? What is the contribution to the field of study? </w:t>
            </w:r>
          </w:p>
          <w:p w:rsidR="00B35B02" w:rsidRDefault="00B35B02">
            <w:pPr>
              <w:bidi w:val="0"/>
              <w:ind w:left="40"/>
              <w:jc w:val="both"/>
            </w:pPr>
            <w:r>
              <w:rPr>
                <w:rFonts w:ascii="Calibri" w:eastAsia="Calibri" w:hAnsi="Calibri" w:cs="Calibri"/>
                <w:sz w:val="18"/>
              </w:rPr>
              <w:t xml:space="preserve">Name the closest existing study or solution, and state plainly what your project does that it does not do. </w:t>
            </w:r>
          </w:p>
        </w:tc>
        <w:tc>
          <w:tcPr>
            <w:tcW w:w="4628" w:type="dxa"/>
            <w:gridSpan w:val="2"/>
            <w:tcBorders>
              <w:top w:val="single" w:sz="6" w:space="0" w:color="BFBFBF"/>
              <w:left w:val="single" w:sz="6" w:space="0" w:color="BFBFBF"/>
              <w:bottom w:val="single" w:sz="6" w:space="0" w:color="BFBFBF"/>
              <w:right w:val="single" w:sz="6" w:space="0" w:color="BFBFBF"/>
            </w:tcBorders>
          </w:tcPr>
          <w:p w:rsidR="00B35B02" w:rsidRDefault="00B35B02">
            <w:pPr>
              <w:spacing w:after="15" w:line="394" w:lineRule="auto"/>
              <w:ind w:left="7" w:right="245" w:hanging="7"/>
            </w:pPr>
            <w:r>
              <w:rPr>
                <w:rFonts w:ascii="Calibri" w:eastAsia="Calibri" w:hAnsi="Calibri" w:cs="Calibri"/>
                <w:sz w:val="18"/>
                <w:szCs w:val="18"/>
                <w:rtl/>
              </w:rPr>
              <w:t xml:space="preserve">ما الجديد في مشروعك مقارنةً بالأعمال السابقة المحددة التي ذكرتها في القسم </w:t>
            </w:r>
            <w:r>
              <w:rPr>
                <w:rFonts w:ascii="Calibri" w:eastAsia="Calibri" w:hAnsi="Calibri" w:cs="Calibri"/>
                <w:sz w:val="18"/>
                <w:szCs w:val="18"/>
              </w:rPr>
              <w:t>3</w:t>
            </w:r>
            <w:r>
              <w:rPr>
                <w:rFonts w:ascii="Calibri" w:eastAsia="Calibri" w:hAnsi="Calibri" w:cs="Calibri"/>
                <w:sz w:val="18"/>
                <w:szCs w:val="18"/>
                <w:rtl/>
              </w:rPr>
              <w:t xml:space="preserve">؟ ماهي الاضافة العلمية للمشروع؟ </w:t>
            </w:r>
          </w:p>
          <w:p w:rsidR="00B35B02" w:rsidRDefault="00B35B02">
            <w:pPr>
              <w:ind w:right="185" w:firstLine="5"/>
              <w:jc w:val="both"/>
            </w:pPr>
            <w:r>
              <w:rPr>
                <w:rFonts w:ascii="Calibri" w:eastAsia="Calibri" w:hAnsi="Calibri" w:cs="Calibri"/>
                <w:sz w:val="18"/>
                <w:szCs w:val="18"/>
                <w:rtl/>
              </w:rPr>
              <w:t xml:space="preserve">حدّد أقرب دراسة أو حل قائم، واذكر بوضوح ما يفعله مشروعك ولا تفعله تلك الأعمال. </w:t>
            </w:r>
          </w:p>
        </w:tc>
      </w:tr>
      <w:tr w:rsidR="00B35B02">
        <w:trPr>
          <w:trHeight w:val="2326"/>
        </w:trPr>
        <w:tc>
          <w:tcPr>
            <w:tcW w:w="5127"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bidi w:val="0"/>
              <w:spacing w:after="78"/>
              <w:ind w:left="40"/>
            </w:pPr>
            <w:r>
              <w:rPr>
                <w:rFonts w:ascii="Calibri" w:eastAsia="Calibri" w:hAnsi="Calibri" w:cs="Calibri"/>
                <w:b/>
                <w:color w:val="1F3864"/>
                <w:sz w:val="18"/>
              </w:rPr>
              <w:t>What the judge looks for</w:t>
            </w:r>
            <w:r>
              <w:rPr>
                <w:rFonts w:ascii="Calibri" w:eastAsia="Calibri" w:hAnsi="Calibri" w:cs="Calibri"/>
                <w:sz w:val="18"/>
              </w:rPr>
              <w:t xml:space="preserve"> </w:t>
            </w:r>
          </w:p>
          <w:p w:rsidR="00B35B02" w:rsidRDefault="00B35B02">
            <w:pPr>
              <w:bidi w:val="0"/>
              <w:spacing w:line="334" w:lineRule="auto"/>
              <w:ind w:left="40"/>
            </w:pPr>
            <w:r>
              <w:rPr>
                <w:rFonts w:ascii="Calibri" w:eastAsia="Calibri" w:hAnsi="Calibri" w:cs="Calibri"/>
                <w:color w:val="595959"/>
                <w:sz w:val="18"/>
              </w:rPr>
              <w:t xml:space="preserve">Work that goes beyond replicating or slightly modifying what already exists, and that shows independent thinking. Name the closest prior study or solution and state what yours does that it does not. A claim that “nothing like it exists”, with no </w:t>
            </w:r>
          </w:p>
          <w:p w:rsidR="00B35B02" w:rsidRDefault="00B35B02">
            <w:pPr>
              <w:bidi w:val="0"/>
              <w:ind w:left="40"/>
              <w:jc w:val="both"/>
            </w:pPr>
            <w:r>
              <w:rPr>
                <w:rFonts w:ascii="Calibri" w:eastAsia="Calibri" w:hAnsi="Calibri" w:cs="Calibri"/>
                <w:color w:val="595959"/>
                <w:sz w:val="18"/>
              </w:rPr>
              <w:t>comparison, weakens the evaluation rather than strengthening it.</w:t>
            </w:r>
            <w:r>
              <w:rPr>
                <w:rFonts w:ascii="Calibri" w:eastAsia="Calibri" w:hAnsi="Calibri" w:cs="Calibri"/>
                <w:sz w:val="18"/>
              </w:rPr>
              <w:t xml:space="preserve"> </w:t>
            </w:r>
          </w:p>
        </w:tc>
        <w:tc>
          <w:tcPr>
            <w:tcW w:w="4628"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spacing w:after="124"/>
              <w:ind w:left="76"/>
            </w:pPr>
            <w:r>
              <w:rPr>
                <w:rFonts w:ascii="Calibri" w:eastAsia="Calibri" w:hAnsi="Calibri" w:cs="Calibri"/>
                <w:b/>
                <w:bCs/>
                <w:color w:val="1F3864"/>
                <w:sz w:val="18"/>
                <w:szCs w:val="18"/>
                <w:rtl/>
              </w:rPr>
              <w:t>ما يبحث عنه المُحكِّم</w:t>
            </w:r>
            <w:r>
              <w:rPr>
                <w:rFonts w:ascii="Calibri" w:eastAsia="Calibri" w:hAnsi="Calibri" w:cs="Calibri"/>
                <w:sz w:val="18"/>
                <w:szCs w:val="18"/>
                <w:rtl/>
              </w:rPr>
              <w:t xml:space="preserve"> </w:t>
            </w:r>
          </w:p>
          <w:p w:rsidR="00B35B02" w:rsidRDefault="00B35B02">
            <w:pPr>
              <w:ind w:left="68" w:right="380"/>
              <w:jc w:val="both"/>
            </w:pPr>
            <w:r>
              <w:rPr>
                <w:rFonts w:ascii="Calibri" w:eastAsia="Calibri" w:hAnsi="Calibri" w:cs="Calibri"/>
                <w:color w:val="595959"/>
                <w:sz w:val="18"/>
                <w:szCs w:val="18"/>
                <w:rtl/>
              </w:rPr>
              <w:t>عمل يتجاوز تكرار ما هو قائم أو تعديله تعديلاً طفيفاً، ويظُهر تفكيراً مستقلاً. حدّد أقرب دراسة أو حل قائم واذكر ما يفعله مشروعك ولا تفعله. عبارة «لا يوجد له مثيل» دون مقارنة تُضعف التقييم ولا تقوّيه.</w:t>
            </w:r>
            <w:r>
              <w:rPr>
                <w:rFonts w:ascii="Calibri" w:eastAsia="Calibri" w:hAnsi="Calibri" w:cs="Calibri"/>
                <w:sz w:val="18"/>
                <w:szCs w:val="18"/>
                <w:rtl/>
              </w:rPr>
              <w:t xml:space="preserve"> </w:t>
            </w:r>
          </w:p>
        </w:tc>
      </w:tr>
      <w:tr w:rsidR="00B35B02">
        <w:trPr>
          <w:trHeight w:val="7041"/>
        </w:trPr>
        <w:tc>
          <w:tcPr>
            <w:tcW w:w="9755" w:type="dxa"/>
            <w:gridSpan w:val="4"/>
            <w:tcBorders>
              <w:top w:val="single" w:sz="30" w:space="0" w:color="FBFBFB"/>
              <w:left w:val="single" w:sz="6" w:space="0" w:color="AEAEAE"/>
              <w:bottom w:val="single" w:sz="6" w:space="0" w:color="AEAEAE"/>
              <w:right w:val="single" w:sz="6" w:space="0" w:color="AEAEAE"/>
            </w:tcBorders>
            <w:shd w:val="clear" w:color="auto" w:fill="FBFBFB"/>
          </w:tcPr>
          <w:p>
            <w:pPr>
              <w:bidi/>
              <w:spacing w:after="100" w:line="300" w:lineRule="auto"/>
              <w:jc w:val="both"/>
              <w:rPr>
                <w:rFonts w:ascii="Arial" w:hAnsi="Arial" w:cs="Arial"/>
                <w:sz w:val="22"/>
                <w:szCs w:val="22"/>
                <w:rtl/>
              </w:rPr>
            </w:pPr>
            <w:r>
              <w:rPr>
                <w:rFonts w:ascii="Arial" w:hAnsi="Arial" w:cs="Arial"/>
                <w:sz w:val="22"/>
                <w:szCs w:val="22"/>
                <w:rtl/>
              </w:rPr>
              <w:t xml:space="preserve">أقرب عمل كلاسيكي هو </w:t>
            </w:r>
            <w:r>
              <w:rPr>
                <w:rFonts w:ascii="Arial" w:hAnsi="Arial" w:cs="Arial"/>
                <w:sz w:val="22"/>
                <w:szCs w:val="22"/>
              </w:rPr>
              <w:t xml:space="preserve">Shameli-Sendi</w:t>
            </w:r>
            <w:r>
              <w:rPr>
                <w:rFonts w:ascii="Arial" w:hAnsi="Arial" w:cs="Arial"/>
                <w:sz w:val="22"/>
                <w:szCs w:val="22"/>
                <w:rtl/>
              </w:rPr>
              <w:t xml:space="preserve"> وزملاؤه </w:t>
            </w:r>
            <w:r>
              <w:rPr>
                <w:rFonts w:ascii="Arial" w:hAnsi="Arial" w:cs="Arial"/>
                <w:sz w:val="22"/>
                <w:szCs w:val="22"/>
              </w:rPr>
              <w:t xml:space="preserve">[5]</w:t>
            </w:r>
            <w:r>
              <w:rPr>
                <w:rFonts w:ascii="Arial" w:hAnsi="Arial" w:cs="Arial"/>
                <w:sz w:val="22"/>
                <w:szCs w:val="22"/>
                <w:rtl/>
              </w:rPr>
              <w:t xml:space="preserve">، وأقرب عمل كمّي في الأمن هو </w:t>
            </w:r>
            <w:r>
              <w:rPr>
                <w:rFonts w:ascii="Arial" w:hAnsi="Arial" w:cs="Arial"/>
                <w:sz w:val="22"/>
                <w:szCs w:val="22"/>
              </w:rPr>
              <w:t xml:space="preserve">Cogburn</w:t>
            </w:r>
            <w:r>
              <w:rPr>
                <w:rFonts w:ascii="Arial" w:hAnsi="Arial" w:cs="Arial"/>
                <w:sz w:val="22"/>
                <w:szCs w:val="22"/>
                <w:rtl/>
              </w:rPr>
              <w:t xml:space="preserve"> وزملاؤه </w:t>
            </w:r>
            <w:r>
              <w:rPr>
                <w:rFonts w:ascii="Arial" w:hAnsi="Arial" w:cs="Arial"/>
                <w:sz w:val="22"/>
                <w:szCs w:val="22"/>
              </w:rPr>
              <w:t xml:space="preserve">[10]</w:t>
            </w:r>
            <w:r>
              <w:rPr>
                <w:rFonts w:ascii="Arial" w:hAnsi="Arial" w:cs="Arial"/>
                <w:sz w:val="22"/>
                <w:szCs w:val="22"/>
                <w:rtl/>
              </w:rPr>
              <w:t xml:space="preserve">. يضيف </w:t>
            </w:r>
            <w:r>
              <w:rPr>
                <w:rFonts w:ascii="Arial" w:hAnsi="Arial" w:cs="Arial"/>
                <w:sz w:val="22"/>
                <w:szCs w:val="22"/>
              </w:rPr>
              <w:t xml:space="preserve">ACRS</w:t>
            </w:r>
            <w:r>
              <w:rPr>
                <w:rFonts w:ascii="Arial" w:hAnsi="Arial" w:cs="Arial"/>
                <w:sz w:val="22"/>
                <w:szCs w:val="22"/>
                <w:rtl/>
              </w:rPr>
              <w:t xml:space="preserve"> أربعة أشياء لا يفعلها أي منهما: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إجراء ثالث للخوادم الحرجة (التجزئة):</w:t>
            </w:r>
            <w:r>
              <w:rPr>
                <w:rFonts w:ascii="Arial" w:hAnsi="Arial" w:cs="Arial"/>
                <w:sz w:val="22"/>
                <w:szCs w:val="22"/>
                <w:rtl/>
              </w:rPr>
              <w:t xml:space="preserve"> بدل «عزل كامل أو استثناء» يقطع </w:t>
            </w:r>
            <w:r>
              <w:rPr>
                <w:rFonts w:ascii="Arial" w:hAnsi="Arial" w:cs="Arial"/>
                <w:sz w:val="22"/>
                <w:szCs w:val="22"/>
              </w:rPr>
              <w:t xml:space="preserve">ACRS</w:t>
            </w:r>
            <w:r>
              <w:rPr>
                <w:rFonts w:ascii="Arial" w:hAnsi="Arial" w:cs="Arial"/>
                <w:sz w:val="22"/>
                <w:szCs w:val="22"/>
                <w:rtl/>
              </w:rPr>
              <w:t xml:space="preserve"> قناة المهاجم والحركة الجانبية فقط، فتبقى الخدمة تعمل. هذا رفع نسبة الاحتواء من </w:t>
            </w:r>
            <w:r>
              <w:rPr>
                <w:rFonts w:ascii="Arial" w:hAnsi="Arial" w:cs="Arial"/>
                <w:sz w:val="22"/>
                <w:szCs w:val="22"/>
              </w:rPr>
              <w:t xml:space="preserve">0.56</w:t>
            </w:r>
            <w:r>
              <w:rPr>
                <w:rFonts w:ascii="Arial" w:hAnsi="Arial" w:cs="Arial"/>
                <w:sz w:val="22"/>
                <w:szCs w:val="22"/>
                <w:rtl/>
              </w:rPr>
              <w:t xml:space="preserve"> إلى </w:t>
            </w:r>
            <w:r>
              <w:rPr>
                <w:rFonts w:ascii="Arial" w:hAnsi="Arial" w:cs="Arial"/>
                <w:sz w:val="22"/>
                <w:szCs w:val="22"/>
              </w:rPr>
              <w:t xml:space="preserve">0.977</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بوابة سلامة مستقلة مع شهادة قابلة للتحقق:</w:t>
            </w:r>
            <w:r>
              <w:rPr>
                <w:rFonts w:ascii="Arial" w:hAnsi="Arial" w:cs="Arial"/>
                <w:sz w:val="22"/>
                <w:szCs w:val="22"/>
                <w:rtl/>
              </w:rPr>
              <w:t xml:space="preserve"> نفس البوابة تحكم على قرار كلاسيكي أو كمّي، وترفق بكل قرار شهادة موقّعة يعيد مدقق مستقل حسابها، وتحيل للبشر القرارات الحرجة فقط.</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مقاومة التسليح:</w:t>
            </w:r>
            <w:r>
              <w:rPr>
                <w:rFonts w:ascii="Arial" w:hAnsi="Arial" w:cs="Arial"/>
                <w:sz w:val="22"/>
                <w:szCs w:val="22"/>
                <w:rtl/>
              </w:rPr>
              <w:t xml:space="preserve"> اختبرنا هل يستطيع مهاجم يزوّر التنبيهات أن يجبر النظام على إيقاف الخدمات، بحثًا شاملًا لكل الاحتمالات الصغيرة و</w:t>
            </w:r>
            <w:r>
              <w:rPr>
                <w:rFonts w:ascii="Arial" w:hAnsi="Arial" w:cs="Arial"/>
                <w:sz w:val="22"/>
                <w:szCs w:val="22"/>
              </w:rPr>
              <w:t xml:space="preserve">20,000</w:t>
            </w:r>
            <w:r>
              <w:rPr>
                <w:rFonts w:ascii="Arial" w:hAnsi="Arial" w:cs="Arial"/>
                <w:sz w:val="22"/>
                <w:szCs w:val="22"/>
                <w:rtl/>
              </w:rPr>
              <w:t xml:space="preserve"> محاولة عشوائية.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«أصغر عقوبة آمنة» للعتاد الكمّي:</w:t>
            </w:r>
            <w:r>
              <w:rPr>
                <w:rFonts w:ascii="Arial" w:hAnsi="Arial" w:cs="Arial"/>
                <w:sz w:val="22"/>
                <w:szCs w:val="22"/>
                <w:rtl/>
              </w:rPr>
              <w:t xml:space="preserve"> بها وجد الحاسوب الكمّي الأمثل الدقيق لقرار </w:t>
            </w:r>
            <w:r>
              <w:rPr>
                <w:rFonts w:ascii="Arial" w:hAnsi="Arial" w:cs="Arial"/>
                <w:sz w:val="22"/>
                <w:szCs w:val="22"/>
              </w:rPr>
              <w:t xml:space="preserve">240</w:t>
            </w:r>
            <w:r>
              <w:rPr>
                <w:rFonts w:ascii="Arial" w:hAnsi="Arial" w:cs="Arial"/>
                <w:sz w:val="22"/>
                <w:szCs w:val="22"/>
                <w:rtl/>
              </w:rPr>
              <w:t xml:space="preserve"> جهازًا مع قيود السلامة، بينما كانت نسبة التكلفة في </w:t>
            </w:r>
            <w:r>
              <w:rPr>
                <w:rFonts w:ascii="Arial" w:hAnsi="Arial" w:cs="Arial"/>
                <w:sz w:val="22"/>
                <w:szCs w:val="22"/>
              </w:rPr>
              <w:t xml:space="preserve">[10]</w:t>
            </w:r>
            <w:r>
              <w:rPr>
                <w:rFonts w:ascii="Arial" w:hAnsi="Arial" w:cs="Arial"/>
                <w:sz w:val="22"/>
                <w:szCs w:val="22"/>
                <w:rtl/>
              </w:rPr>
              <w:t xml:space="preserve"> نحو </w:t>
            </w:r>
            <w:r>
              <w:rPr>
                <w:rFonts w:ascii="Arial" w:hAnsi="Arial" w:cs="Arial"/>
                <w:sz w:val="22"/>
                <w:szCs w:val="22"/>
              </w:rPr>
              <w:t xml:space="preserve">0.70</w:t>
            </w:r>
            <w:r>
              <w:rPr>
                <w:rFonts w:ascii="Arial" w:hAnsi="Arial" w:cs="Arial"/>
                <w:sz w:val="22"/>
                <w:szCs w:val="22"/>
                <w:rtl/>
              </w:rPr>
              <w:t xml:space="preserve"> دونها.</w:t>
            </w:r>
          </w:p>
          <w:p>
            <w:pPr>
              <w:bidi/>
              <w:spacing w:after="100" w:line="300" w:lineRule="auto"/>
              <w:jc w:val="both"/>
              <w:rPr>
                <w:rFonts w:ascii="Arial" w:hAnsi="Arial" w:cs="Arial"/>
                <w:sz w:val="22"/>
                <w:szCs w:val="22"/>
                <w:rtl/>
              </w:rPr>
            </w:pPr>
            <w:r>
              <w:rPr>
                <w:rFonts w:ascii="Arial" w:hAnsi="Arial" w:cs="Arial"/>
                <w:sz w:val="22"/>
                <w:szCs w:val="22"/>
                <w:rtl/>
              </w:rPr>
              <w:t xml:space="preserve">ومنهجيًا: كل معيار نجاح مثبت بتاريخ </w:t>
            </w:r>
            <w:r>
              <w:rPr>
                <w:rFonts w:ascii="Arial" w:hAnsi="Arial" w:cs="Arial"/>
                <w:sz w:val="22"/>
                <w:szCs w:val="22"/>
              </w:rPr>
              <w:t xml:space="preserve">Git</w:t>
            </w:r>
            <w:r>
              <w:rPr>
                <w:rFonts w:ascii="Arial" w:hAnsi="Arial" w:cs="Arial"/>
                <w:sz w:val="22"/>
                <w:szCs w:val="22"/>
                <w:rtl/>
              </w:rPr>
              <w:t xml:space="preserve"> قبل التجربة، والنتائج الفاشلة منشورة مع إصلاحها. ولا ندّعي أن </w:t>
            </w:r>
            <w:r>
              <w:rPr>
                <w:rFonts w:ascii="Arial" w:hAnsi="Arial" w:cs="Arial"/>
                <w:sz w:val="22"/>
                <w:szCs w:val="22"/>
              </w:rPr>
              <w:t xml:space="preserve">QUBO</w:t>
            </w:r>
            <w:r>
              <w:rPr>
                <w:rFonts w:ascii="Arial" w:hAnsi="Arial" w:cs="Arial"/>
                <w:sz w:val="22"/>
                <w:szCs w:val="22"/>
                <w:rtl/>
              </w:rPr>
              <w:t xml:space="preserve"> أو </w:t>
            </w:r>
            <w:r>
              <w:rPr>
                <w:rFonts w:ascii="Arial" w:hAnsi="Arial" w:cs="Arial"/>
                <w:sz w:val="22"/>
                <w:szCs w:val="22"/>
              </w:rPr>
              <w:t xml:space="preserve">QAOA</w:t>
            </w:r>
            <w:r>
              <w:rPr>
                <w:rFonts w:ascii="Arial" w:hAnsi="Arial" w:cs="Arial"/>
                <w:sz w:val="22"/>
                <w:szCs w:val="22"/>
                <w:rtl/>
              </w:rPr>
              <w:t xml:space="preserve"> أو الموازنة بين الأمن والخدمة أفكار جديدة، ولا أن للحاسوب الكمّي تفوقًا على الحل الكلاسيكي.</w:t>
            </w:r>
          </w:p>
        </w:tc>
      </w:tr>
    </w:tbl>
    <w:p w:rsidR="00B35B02" w:rsidRDefault="00B35B02">
      <w:pPr>
        <w:bidi w:val="0"/>
        <w:spacing w:after="0"/>
        <w:ind w:left="-1412" w:right="10875"/>
      </w:pPr>
    </w:p>
    <w:tbl>
      <w:tblPr>
        <w:tblStyle w:val="TableGrid"/>
        <w:tblW w:w="9755" w:type="dxa"/>
        <w:tblInd w:w="31" w:type="dxa"/>
        <w:tblCellMar>
          <w:top w:w="46" w:type="dxa"/>
          <w:left w:w="78" w:type="dxa"/>
          <w:bottom w:w="0" w:type="dxa"/>
          <w:right w:w="17" w:type="dxa"/>
        </w:tblCellMar>
        <w:tblLook w:val="04A0" w:firstRow="1" w:lastRow="0" w:firstColumn="1" w:lastColumn="0" w:noHBand="0" w:noVBand="1"/>
      </w:tblPr>
      <w:tblGrid>
        <w:gridCol w:w="4226"/>
        <w:gridCol w:w="721"/>
        <w:gridCol w:w="270"/>
        <w:gridCol w:w="1442"/>
        <w:gridCol w:w="450"/>
        <w:gridCol w:w="2646"/>
      </w:tblGrid>
      <w:tr w:rsidR="00B35B02">
        <w:trPr>
          <w:trHeight w:val="585"/>
        </w:trPr>
        <w:tc>
          <w:tcPr>
            <w:tcW w:w="4226"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left="40"/>
            </w:pPr>
            <w:r>
              <w:rPr>
                <w:rFonts w:ascii="Calibri" w:eastAsia="Calibri" w:hAnsi="Calibri" w:cs="Calibri"/>
                <w:b/>
                <w:color w:val="FFFFFF"/>
              </w:rPr>
              <w:t>SECTION 6: METHODOLOGY</w:t>
            </w:r>
            <w:r>
              <w:rPr>
                <w:rFonts w:ascii="Calibri" w:eastAsia="Calibri" w:hAnsi="Calibri" w:cs="Calibri"/>
                <w:color w:val="FFFFFF"/>
              </w:rPr>
              <w:t xml:space="preserve"> </w:t>
            </w:r>
          </w:p>
        </w:tc>
        <w:tc>
          <w:tcPr>
            <w:tcW w:w="2433" w:type="dxa"/>
            <w:gridSpan w:val="3"/>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left="155"/>
            </w:pPr>
            <w:r>
              <w:rPr>
                <w:rFonts w:ascii="Calibri" w:eastAsia="Calibri" w:hAnsi="Calibri" w:cs="Calibri"/>
                <w:b/>
                <w:color w:val="FFFFFF"/>
              </w:rPr>
              <w:t>200 – 1000 words</w:t>
            </w:r>
            <w:r>
              <w:rPr>
                <w:rFonts w:ascii="Calibri" w:eastAsia="Calibri" w:hAnsi="Calibri" w:cs="Calibri"/>
                <w:color w:val="FFFFFF"/>
              </w:rPr>
              <w:t xml:space="preserve"> </w:t>
            </w:r>
          </w:p>
        </w:tc>
        <w:tc>
          <w:tcPr>
            <w:tcW w:w="3096" w:type="dxa"/>
            <w:gridSpan w:val="2"/>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ind w:left="66"/>
            </w:pPr>
            <w:r>
              <w:rPr>
                <w:rFonts w:ascii="Calibri" w:eastAsia="Calibri" w:hAnsi="Calibri" w:cs="Calibri"/>
                <w:b/>
                <w:bCs/>
                <w:color w:val="FFFFFF"/>
                <w:rtl/>
              </w:rPr>
              <w:t xml:space="preserve">القسم </w:t>
            </w:r>
            <w:r>
              <w:rPr>
                <w:rFonts w:ascii="Calibri" w:eastAsia="Calibri" w:hAnsi="Calibri" w:cs="Calibri"/>
                <w:b/>
                <w:bCs/>
                <w:color w:val="FFFFFF"/>
              </w:rPr>
              <w:t>٦</w:t>
            </w:r>
            <w:r>
              <w:rPr>
                <w:rFonts w:ascii="Calibri" w:eastAsia="Calibri" w:hAnsi="Calibri" w:cs="Calibri"/>
                <w:b/>
                <w:bCs/>
                <w:color w:val="FFFFFF"/>
                <w:rtl/>
              </w:rPr>
              <w:t>: المنهجية</w:t>
            </w:r>
            <w:r>
              <w:rPr>
                <w:rFonts w:ascii="Calibri" w:eastAsia="Calibri" w:hAnsi="Calibri" w:cs="Calibri"/>
                <w:color w:val="FFFFFF"/>
                <w:rtl/>
              </w:rPr>
              <w:t xml:space="preserve"> </w:t>
            </w:r>
          </w:p>
        </w:tc>
      </w:tr>
      <w:tr w:rsidR="00B35B02">
        <w:trPr>
          <w:trHeight w:val="3438"/>
        </w:trPr>
        <w:tc>
          <w:tcPr>
            <w:tcW w:w="5217" w:type="dxa"/>
            <w:gridSpan w:val="3"/>
            <w:tcBorders>
              <w:top w:val="single" w:sz="6" w:space="0" w:color="BFBFBF"/>
              <w:left w:val="single" w:sz="6" w:space="0" w:color="BFBFBF"/>
              <w:bottom w:val="single" w:sz="6" w:space="0" w:color="BFBFBF"/>
              <w:right w:val="single" w:sz="6" w:space="0" w:color="BFBFBF"/>
            </w:tcBorders>
          </w:tcPr>
          <w:p w:rsidR="00B35B02" w:rsidRDefault="00B35B02">
            <w:pPr>
              <w:bidi w:val="0"/>
              <w:spacing w:after="63"/>
              <w:ind w:left="40"/>
            </w:pPr>
            <w:r>
              <w:rPr>
                <w:rFonts w:ascii="Calibri" w:eastAsia="Calibri" w:hAnsi="Calibri" w:cs="Calibri"/>
                <w:sz w:val="18"/>
              </w:rPr>
              <w:t xml:space="preserve">Research: Describe your procedure step by step — variables </w:t>
            </w:r>
          </w:p>
          <w:p w:rsidR="00B35B02" w:rsidRDefault="00B35B02">
            <w:pPr>
              <w:bidi w:val="0"/>
              <w:spacing w:after="20" w:line="339" w:lineRule="auto"/>
              <w:ind w:left="40" w:right="97"/>
              <w:jc w:val="both"/>
            </w:pPr>
            <w:r>
              <w:rPr>
                <w:rFonts w:ascii="Calibri" w:eastAsia="Calibri" w:hAnsi="Calibri" w:cs="Calibri"/>
                <w:sz w:val="18"/>
              </w:rPr>
              <w:t xml:space="preserve">)independent, dependent, controlled(, materials and instruments, sample size, number of trials and repetitions, and how you analyzed the data. Another student should be able to repeat your work from this description alone. </w:t>
            </w:r>
          </w:p>
          <w:p w:rsidR="00B35B02" w:rsidRDefault="00B35B02">
            <w:pPr>
              <w:bidi w:val="0"/>
              <w:ind w:left="40" w:right="100"/>
              <w:jc w:val="both"/>
            </w:pPr>
            <w:r>
              <w:rPr>
                <w:rFonts w:ascii="Calibri" w:eastAsia="Calibri" w:hAnsi="Calibri" w:cs="Calibri"/>
                <w:sz w:val="18"/>
              </w:rPr>
              <w:t xml:space="preserve">Engineering design: Describe how you built and tested your solution — the design and its components, tools and software used, the versions or iterations you went through and why you changed them, and the test protocol you used to check the solution against the requirements in Section 4. </w:t>
            </w:r>
          </w:p>
        </w:tc>
        <w:tc>
          <w:tcPr>
            <w:tcW w:w="4538" w:type="dxa"/>
            <w:gridSpan w:val="3"/>
            <w:tcBorders>
              <w:top w:val="single" w:sz="6" w:space="0" w:color="BFBFBF"/>
              <w:left w:val="single" w:sz="6" w:space="0" w:color="BFBFBF"/>
              <w:bottom w:val="single" w:sz="6" w:space="0" w:color="BFBFBF"/>
              <w:right w:val="single" w:sz="6" w:space="0" w:color="BFBFBF"/>
            </w:tcBorders>
            <w:vAlign w:val="center"/>
          </w:tcPr>
          <w:p w:rsidR="00B35B02" w:rsidRDefault="00B35B02">
            <w:pPr>
              <w:spacing w:after="108"/>
              <w:ind w:left="79"/>
            </w:pPr>
            <w:r>
              <w:rPr>
                <w:rFonts w:ascii="Calibri" w:eastAsia="Calibri" w:hAnsi="Calibri" w:cs="Calibri"/>
                <w:sz w:val="18"/>
                <w:szCs w:val="18"/>
                <w:rtl/>
              </w:rPr>
              <w:t xml:space="preserve">بحث علمي: صف إجراءاتك خطوة بخطوة — المتغيرات </w:t>
            </w:r>
          </w:p>
          <w:p w:rsidR="00B35B02" w:rsidRDefault="00B35B02">
            <w:pPr>
              <w:spacing w:after="14" w:line="377" w:lineRule="auto"/>
              <w:ind w:right="185" w:firstLine="8"/>
              <w:jc w:val="both"/>
            </w:pPr>
            <w:r>
              <w:rPr>
                <w:rFonts w:ascii="Calibri" w:eastAsia="Calibri" w:hAnsi="Calibri" w:cs="Calibri"/>
                <w:sz w:val="18"/>
                <w:szCs w:val="18"/>
                <w:rtl/>
              </w:rPr>
              <w:t xml:space="preserve">)المستقل والتابع والضابطة(، والمواد والأجهزة، وحجم العينة، وعدد التجارب والتكرارات، وكيف حلّلت البيانات.  يجب أن </w:t>
            </w:r>
          </w:p>
          <w:p w:rsidR="00B35B02" w:rsidRDefault="00B35B02">
            <w:pPr>
              <w:spacing w:after="15" w:line="394" w:lineRule="auto"/>
              <w:ind w:right="380" w:firstLine="13"/>
            </w:pPr>
            <w:r>
              <w:rPr>
                <w:rFonts w:ascii="Calibri" w:eastAsia="Calibri" w:hAnsi="Calibri" w:cs="Calibri"/>
                <w:sz w:val="18"/>
                <w:szCs w:val="18"/>
                <w:rtl/>
              </w:rPr>
              <w:t xml:space="preserve">يتمكن طالب آخر من إعادة عملك اعتماداً على هذا الوصف وحده. </w:t>
            </w:r>
          </w:p>
          <w:p w:rsidR="00B35B02" w:rsidRDefault="00B35B02">
            <w:pPr>
              <w:spacing w:line="394" w:lineRule="auto"/>
              <w:ind w:right="275" w:firstLine="9"/>
              <w:jc w:val="both"/>
            </w:pPr>
            <w:r>
              <w:rPr>
                <w:rFonts w:ascii="Calibri" w:eastAsia="Calibri" w:hAnsi="Calibri" w:cs="Calibri"/>
                <w:sz w:val="18"/>
                <w:szCs w:val="18"/>
                <w:rtl/>
              </w:rPr>
              <w:t xml:space="preserve">تصميم هندسي: صف كيف بنيت الحل واختبرته — التصميم ومكوناته، والأدوات والبرامج المستخدمة، والنسخ أو </w:t>
            </w:r>
          </w:p>
          <w:p w:rsidR="00B35B02" w:rsidRDefault="00B35B02">
            <w:pPr>
              <w:ind w:right="125"/>
              <w:jc w:val="both"/>
            </w:pPr>
            <w:r>
              <w:rPr>
                <w:rFonts w:ascii="Calibri" w:eastAsia="Calibri" w:hAnsi="Calibri" w:cs="Calibri"/>
                <w:sz w:val="18"/>
                <w:szCs w:val="18"/>
                <w:rtl/>
              </w:rPr>
              <w:t xml:space="preserve">التحسينات المتتالية التي مررت بها وسبب تغييرها، وبروتوكول الاختبار الذي تحققت به من المتطلبات المذكورة في القسم </w:t>
            </w:r>
            <w:r>
              <w:rPr>
                <w:rFonts w:ascii="Calibri" w:eastAsia="Calibri" w:hAnsi="Calibri" w:cs="Calibri"/>
                <w:sz w:val="18"/>
                <w:szCs w:val="18"/>
              </w:rPr>
              <w:t>4</w:t>
            </w:r>
            <w:r>
              <w:rPr>
                <w:rFonts w:ascii="Calibri" w:eastAsia="Calibri" w:hAnsi="Calibri" w:cs="Calibri"/>
                <w:sz w:val="18"/>
                <w:szCs w:val="18"/>
                <w:rtl/>
              </w:rPr>
              <w:t xml:space="preserve">. </w:t>
            </w:r>
          </w:p>
        </w:tc>
      </w:tr>
      <w:tr w:rsidR="00B35B02">
        <w:trPr>
          <w:trHeight w:val="2641"/>
        </w:trPr>
        <w:tc>
          <w:tcPr>
            <w:tcW w:w="5217" w:type="dxa"/>
            <w:gridSpan w:val="3"/>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bidi w:val="0"/>
              <w:spacing w:after="63"/>
              <w:ind w:left="40"/>
            </w:pPr>
            <w:r>
              <w:rPr>
                <w:rFonts w:ascii="Calibri" w:eastAsia="Calibri" w:hAnsi="Calibri" w:cs="Calibri"/>
                <w:b/>
                <w:color w:val="1F3864"/>
                <w:sz w:val="18"/>
              </w:rPr>
              <w:t>What the judge looks for</w:t>
            </w:r>
            <w:r>
              <w:rPr>
                <w:rFonts w:ascii="Calibri" w:eastAsia="Calibri" w:hAnsi="Calibri" w:cs="Calibri"/>
                <w:sz w:val="18"/>
              </w:rPr>
              <w:t xml:space="preserve"> </w:t>
            </w:r>
          </w:p>
          <w:p w:rsidR="00B35B02" w:rsidRDefault="00B35B02">
            <w:pPr>
              <w:bidi w:val="0"/>
              <w:ind w:left="40"/>
            </w:pPr>
            <w:r>
              <w:rPr>
                <w:rFonts w:ascii="Calibri" w:eastAsia="Calibri" w:hAnsi="Calibri" w:cs="Calibri"/>
                <w:color w:val="595959"/>
                <w:sz w:val="18"/>
              </w:rPr>
              <w:t xml:space="preserve">Variables, controls, assumptions and constraints identified, and materials, tools and procedures justified rather than merely listed. Multiple trials or design iterations are expected to establish reliability. Engineering projects should show a systematic define </w:t>
            </w:r>
            <w:r>
              <w:rPr>
                <w:rFonts w:ascii="Times New Roman" w:eastAsia="Times New Roman" w:hAnsi="Times New Roman" w:cs="Times New Roman"/>
                <w:color w:val="595959"/>
                <w:sz w:val="18"/>
              </w:rPr>
              <w:t>→</w:t>
            </w:r>
            <w:r>
              <w:rPr>
                <w:rFonts w:ascii="Calibri" w:eastAsia="Calibri" w:hAnsi="Calibri" w:cs="Calibri"/>
                <w:color w:val="595959"/>
                <w:sz w:val="18"/>
              </w:rPr>
              <w:t xml:space="preserve"> design </w:t>
            </w:r>
            <w:r>
              <w:rPr>
                <w:rFonts w:ascii="Times New Roman" w:eastAsia="Times New Roman" w:hAnsi="Times New Roman" w:cs="Times New Roman"/>
                <w:color w:val="595959"/>
                <w:sz w:val="18"/>
              </w:rPr>
              <w:t>→</w:t>
            </w:r>
            <w:r>
              <w:rPr>
                <w:rFonts w:ascii="Calibri" w:eastAsia="Calibri" w:hAnsi="Calibri" w:cs="Calibri"/>
                <w:color w:val="595959"/>
                <w:sz w:val="18"/>
              </w:rPr>
              <w:t xml:space="preserve"> build </w:t>
            </w:r>
            <w:r>
              <w:rPr>
                <w:rFonts w:ascii="Times New Roman" w:eastAsia="Times New Roman" w:hAnsi="Times New Roman" w:cs="Times New Roman"/>
                <w:color w:val="595959"/>
                <w:sz w:val="18"/>
              </w:rPr>
              <w:t>→</w:t>
            </w:r>
            <w:r>
              <w:rPr>
                <w:rFonts w:ascii="Calibri" w:eastAsia="Calibri" w:hAnsi="Calibri" w:cs="Calibri"/>
                <w:color w:val="595959"/>
                <w:sz w:val="18"/>
              </w:rPr>
              <w:t xml:space="preserve"> test </w:t>
            </w:r>
            <w:r>
              <w:rPr>
                <w:rFonts w:ascii="Times New Roman" w:eastAsia="Times New Roman" w:hAnsi="Times New Roman" w:cs="Times New Roman"/>
                <w:color w:val="595959"/>
                <w:sz w:val="18"/>
              </w:rPr>
              <w:t>→</w:t>
            </w:r>
            <w:r>
              <w:rPr>
                <w:rFonts w:ascii="Calibri" w:eastAsia="Calibri" w:hAnsi="Calibri" w:cs="Calibri"/>
                <w:color w:val="595959"/>
                <w:sz w:val="18"/>
              </w:rPr>
              <w:t xml:space="preserve"> refine process with design decisions justified. Vague description without numbers is the most common cause of a weak evaluation.</w:t>
            </w:r>
            <w:r>
              <w:rPr>
                <w:rFonts w:ascii="Calibri" w:eastAsia="Calibri" w:hAnsi="Calibri" w:cs="Calibri"/>
                <w:sz w:val="18"/>
              </w:rPr>
              <w:t xml:space="preserve"> </w:t>
            </w:r>
          </w:p>
        </w:tc>
        <w:tc>
          <w:tcPr>
            <w:tcW w:w="4538" w:type="dxa"/>
            <w:gridSpan w:val="3"/>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spacing w:after="109"/>
              <w:ind w:left="76"/>
            </w:pPr>
            <w:r>
              <w:rPr>
                <w:rFonts w:ascii="Calibri" w:eastAsia="Calibri" w:hAnsi="Calibri" w:cs="Calibri"/>
                <w:b/>
                <w:bCs/>
                <w:color w:val="1F3864"/>
                <w:sz w:val="18"/>
                <w:szCs w:val="18"/>
                <w:rtl/>
              </w:rPr>
              <w:t>ما يبحث عنه المُحكِّم</w:t>
            </w:r>
            <w:r>
              <w:rPr>
                <w:rFonts w:ascii="Calibri" w:eastAsia="Calibri" w:hAnsi="Calibri" w:cs="Calibri"/>
                <w:sz w:val="18"/>
                <w:szCs w:val="18"/>
                <w:rtl/>
              </w:rPr>
              <w:t xml:space="preserve"> </w:t>
            </w:r>
          </w:p>
          <w:p w:rsidR="00B35B02" w:rsidRDefault="00B35B02">
            <w:pPr>
              <w:spacing w:line="389" w:lineRule="auto"/>
              <w:ind w:left="72" w:right="140" w:firstLine="10"/>
              <w:jc w:val="both"/>
            </w:pPr>
            <w:r>
              <w:rPr>
                <w:rFonts w:ascii="Calibri" w:eastAsia="Calibri" w:hAnsi="Calibri" w:cs="Calibri"/>
                <w:color w:val="595959"/>
                <w:sz w:val="18"/>
                <w:szCs w:val="18"/>
                <w:rtl/>
              </w:rPr>
              <w:t xml:space="preserve">تحديد المتغيرات والضوابط والافتراضات والقيود، وتبرير المواد والأدوات والإجراءات لا مجرد سردها. ويُتُوقع تعدد التجارب أو دورات التحسين لإثبات موثوقية النتائج. وعلى مشاريع التصميم الهندسي أن تظُهر مساراً منهجياً: تحديد </w:t>
            </w:r>
            <w:r>
              <w:rPr>
                <w:rFonts w:ascii="Times New Roman" w:eastAsia="Times New Roman" w:hAnsi="Times New Roman" w:cs="Times New Roman"/>
                <w:color w:val="595959"/>
                <w:sz w:val="18"/>
                <w:szCs w:val="18"/>
                <w:rtl/>
              </w:rPr>
              <w:t>←</w:t>
            </w:r>
            <w:r>
              <w:rPr>
                <w:rFonts w:ascii="Calibri" w:eastAsia="Calibri" w:hAnsi="Calibri" w:cs="Calibri"/>
                <w:color w:val="595959"/>
                <w:sz w:val="18"/>
                <w:szCs w:val="18"/>
                <w:rtl/>
              </w:rPr>
              <w:t xml:space="preserve"> تصميم </w:t>
            </w:r>
          </w:p>
          <w:p w:rsidR="00B35B02" w:rsidRDefault="00B35B02">
            <w:pPr>
              <w:spacing w:after="116"/>
              <w:ind w:left="68"/>
            </w:pPr>
            <w:r>
              <w:rPr>
                <w:rFonts w:ascii="Times New Roman" w:eastAsia="Times New Roman" w:hAnsi="Times New Roman" w:cs="Times New Roman"/>
                <w:color w:val="595959"/>
                <w:sz w:val="18"/>
                <w:szCs w:val="18"/>
                <w:rtl/>
              </w:rPr>
              <w:t>←</w:t>
            </w:r>
            <w:r>
              <w:rPr>
                <w:rFonts w:ascii="Calibri" w:eastAsia="Calibri" w:hAnsi="Calibri" w:cs="Calibri"/>
                <w:color w:val="595959"/>
                <w:sz w:val="18"/>
                <w:szCs w:val="18"/>
                <w:rtl/>
              </w:rPr>
              <w:t xml:space="preserve"> بناء </w:t>
            </w:r>
            <w:r>
              <w:rPr>
                <w:rFonts w:ascii="Times New Roman" w:eastAsia="Times New Roman" w:hAnsi="Times New Roman" w:cs="Times New Roman"/>
                <w:color w:val="595959"/>
                <w:sz w:val="18"/>
                <w:szCs w:val="18"/>
                <w:rtl/>
              </w:rPr>
              <w:t>←</w:t>
            </w:r>
            <w:r>
              <w:rPr>
                <w:rFonts w:ascii="Calibri" w:eastAsia="Calibri" w:hAnsi="Calibri" w:cs="Calibri"/>
                <w:color w:val="595959"/>
                <w:sz w:val="18"/>
                <w:szCs w:val="18"/>
                <w:rtl/>
              </w:rPr>
              <w:t xml:space="preserve"> اختبار </w:t>
            </w:r>
            <w:r>
              <w:rPr>
                <w:rFonts w:ascii="Times New Roman" w:eastAsia="Times New Roman" w:hAnsi="Times New Roman" w:cs="Times New Roman"/>
                <w:color w:val="595959"/>
                <w:sz w:val="18"/>
                <w:szCs w:val="18"/>
                <w:rtl/>
              </w:rPr>
              <w:t>←</w:t>
            </w:r>
            <w:r>
              <w:rPr>
                <w:rFonts w:ascii="Calibri" w:eastAsia="Calibri" w:hAnsi="Calibri" w:cs="Calibri"/>
                <w:color w:val="595959"/>
                <w:sz w:val="18"/>
                <w:szCs w:val="18"/>
                <w:rtl/>
              </w:rPr>
              <w:t xml:space="preserve"> تحسين، مع تبرير قرارات التصميم  .</w:t>
            </w:r>
          </w:p>
          <w:p w:rsidR="00B35B02" w:rsidRDefault="00B35B02">
            <w:pPr>
              <w:ind w:right="170"/>
            </w:pPr>
            <w:r>
              <w:rPr>
                <w:rFonts w:ascii="Calibri" w:eastAsia="Calibri" w:hAnsi="Calibri" w:cs="Calibri"/>
                <w:color w:val="595959"/>
                <w:sz w:val="18"/>
                <w:szCs w:val="18"/>
                <w:rtl/>
              </w:rPr>
              <w:t>الوصف العام دون أرقام هو أكثر أسباب ضعف التقييم شيوعاً.</w:t>
            </w:r>
            <w:r>
              <w:rPr>
                <w:rFonts w:ascii="Calibri" w:eastAsia="Calibri" w:hAnsi="Calibri" w:cs="Calibri"/>
                <w:sz w:val="18"/>
                <w:szCs w:val="18"/>
                <w:rtl/>
              </w:rPr>
              <w:t xml:space="preserve"> </w:t>
            </w:r>
          </w:p>
        </w:tc>
      </w:tr>
      <w:tr w:rsidR="00B35B02">
        <w:trPr>
          <w:trHeight w:val="5090"/>
        </w:trPr>
        <w:tc>
          <w:tcPr>
            <w:tcW w:w="9755" w:type="dxa"/>
            <w:gridSpan w:val="6"/>
            <w:tcBorders>
              <w:top w:val="single" w:sz="30" w:space="0" w:color="FBFBFB"/>
              <w:left w:val="single" w:sz="6" w:space="0" w:color="AEAEAE"/>
              <w:bottom w:val="single" w:sz="6" w:space="0" w:color="AEAEAE"/>
              <w:right w:val="single" w:sz="6" w:space="0" w:color="AEAEAE"/>
            </w:tcBorders>
            <w:shd w:val="clear" w:color="auto" w:fill="FBFBFB"/>
          </w:tcPr>
          <w:p>
            <w:pPr>
              <w:bidi/>
              <w:spacing w:after="100" w:line="300" w:lineRule="auto"/>
              <w:jc w:val="both"/>
              <w:rPr>
                <w:rFonts w:ascii="Arial" w:hAnsi="Arial" w:cs="Arial"/>
                <w:sz w:val="22"/>
                <w:szCs w:val="22"/>
                <w:rtl/>
              </w:rPr>
            </w:pPr>
            <w:r>
              <w:rPr>
                <w:rFonts w:ascii="Arial" w:hAnsi="Arial" w:cs="Arial"/>
                <w:sz w:val="22"/>
                <w:szCs w:val="22"/>
                <w:rtl/>
              </w:rPr>
              <w:t xml:space="preserve">المنهجية تجريبية مقارنة: نفس سيناريوهات الهجوم تُعطى لعدة طرق قرار، وتُقيَّم كلها بالمعايير نفسها المسجلة مسبقًا.</w:t>
            </w:r>
          </w:p>
          <w:p>
            <w:pPr>
              <w:bidi/>
              <w:spacing w:after="100" w:line="300" w:lineRule="auto"/>
              <w:jc w:val="both"/>
              <w:rPr>
                <w:rFonts w:ascii="Arial" w:hAnsi="Arial" w:cs="Arial"/>
                <w:sz w:val="22"/>
                <w:szCs w:val="22"/>
                <w:rtl/>
              </w:rPr>
            </w:pPr>
            <w:r>
              <w:rPr>
                <w:rFonts w:ascii="Arial" w:hAnsi="Arial" w:cs="Arial"/>
                <w:b/>
                <w:bCs/>
                <w:sz w:val="22"/>
                <w:szCs w:val="22"/>
              </w:rPr>
              <w:t xml:space="preserve">1</w:t>
            </w:r>
            <w:r>
              <w:rPr>
                <w:rFonts w:ascii="Arial" w:hAnsi="Arial" w:cs="Arial"/>
                <w:b/>
                <w:bCs/>
                <w:sz w:val="22"/>
                <w:szCs w:val="22"/>
                <w:rtl/>
              </w:rPr>
              <w:t xml:space="preserve">. التسجيل المسبق.</w:t>
            </w:r>
            <w:r>
              <w:rPr>
                <w:rFonts w:ascii="Arial" w:hAnsi="Arial" w:cs="Arial"/>
                <w:sz w:val="22"/>
                <w:szCs w:val="22"/>
                <w:rtl/>
              </w:rPr>
              <w:t xml:space="preserve"> قبل كل تجربة كتبنا فرضياتها وعتبات نجاحها في ملف مستقل وحفظناه في </w:t>
            </w:r>
            <w:r>
              <w:rPr>
                <w:rFonts w:ascii="Arial" w:hAnsi="Arial" w:cs="Arial"/>
                <w:sz w:val="22"/>
                <w:szCs w:val="22"/>
              </w:rPr>
              <w:t xml:space="preserve">Git</w:t>
            </w:r>
            <w:r>
              <w:rPr>
                <w:rFonts w:ascii="Arial" w:hAnsi="Arial" w:cs="Arial"/>
                <w:sz w:val="22"/>
                <w:szCs w:val="22"/>
                <w:rtl/>
              </w:rPr>
              <w:t xml:space="preserve"> وحده، ثم الكود، ثم النتائج. تاريخ كل خطوة مثبت في سجل المستودع (</w:t>
            </w:r>
            <w:r>
              <w:rPr>
                <w:rFonts w:ascii="Arial" w:hAnsi="Arial" w:cs="Arial"/>
                <w:sz w:val="22"/>
                <w:szCs w:val="22"/>
              </w:rPr>
              <w:t xml:space="preserve">12</w:t>
            </w:r>
            <w:r>
              <w:rPr>
                <w:rFonts w:ascii="Arial" w:hAnsi="Arial" w:cs="Arial"/>
                <w:sz w:val="22"/>
                <w:szCs w:val="22"/>
                <w:rtl/>
              </w:rPr>
              <w:t xml:space="preserve"> تسجيلًا مسبقًا من </w:t>
            </w:r>
            <w:r>
              <w:rPr>
                <w:rFonts w:ascii="Arial" w:hAnsi="Arial" w:cs="Arial"/>
                <w:sz w:val="22"/>
                <w:szCs w:val="22"/>
              </w:rPr>
              <w:t xml:space="preserve">v1</w:t>
            </w:r>
            <w:r>
              <w:rPr>
                <w:rFonts w:ascii="Arial" w:hAnsi="Arial" w:cs="Arial"/>
                <w:sz w:val="22"/>
                <w:szCs w:val="22"/>
                <w:rtl/>
              </w:rPr>
              <w:t xml:space="preserve"> إلى </w:t>
            </w:r>
            <w:r>
              <w:rPr>
                <w:rFonts w:ascii="Arial" w:hAnsi="Arial" w:cs="Arial"/>
                <w:sz w:val="22"/>
                <w:szCs w:val="22"/>
              </w:rPr>
              <w:t xml:space="preserve">v10</w:t>
            </w:r>
            <w:r>
              <w:rPr>
                <w:rFonts w:ascii="Arial" w:hAnsi="Arial" w:cs="Arial"/>
                <w:sz w:val="22"/>
                <w:szCs w:val="22"/>
                <w:rtl/>
              </w:rPr>
              <w:t xml:space="preserve"> و</w:t>
            </w:r>
            <w:r>
              <w:rPr>
                <w:rFonts w:ascii="Arial" w:hAnsi="Arial" w:cs="Arial"/>
                <w:sz w:val="22"/>
                <w:szCs w:val="22"/>
              </w:rPr>
              <w:t xml:space="preserve">E8</w:t>
            </w:r>
            <w:r>
              <w:rPr>
                <w:rFonts w:ascii="Arial" w:hAnsi="Arial" w:cs="Arial"/>
                <w:sz w:val="22"/>
                <w:szCs w:val="22"/>
                <w:rtl/>
              </w:rPr>
              <w:t xml:space="preserve"> و</w:t>
            </w:r>
            <w:r>
              <w:rPr>
                <w:rFonts w:ascii="Arial" w:hAnsi="Arial" w:cs="Arial"/>
                <w:sz w:val="22"/>
                <w:szCs w:val="22"/>
              </w:rPr>
              <w:t xml:space="preserve">E9</w:t>
            </w:r>
            <w:r>
              <w:rPr>
                <w:rFonts w:ascii="Arial" w:hAnsi="Arial" w:cs="Arial"/>
                <w:sz w:val="22"/>
                <w:szCs w:val="22"/>
                <w:rtl/>
              </w:rPr>
              <w:t xml:space="preserve"> والاختبار الأعمى).</w:t>
            </w:r>
          </w:p>
          <w:p>
            <w:pPr>
              <w:bidi/>
              <w:spacing w:after="100" w:line="300" w:lineRule="auto"/>
              <w:jc w:val="both"/>
              <w:rPr>
                <w:rFonts w:ascii="Arial" w:hAnsi="Arial" w:cs="Arial"/>
                <w:sz w:val="22"/>
                <w:szCs w:val="22"/>
                <w:rtl/>
              </w:rPr>
            </w:pPr>
            <w:r>
              <w:rPr>
                <w:rFonts w:ascii="Arial" w:hAnsi="Arial" w:cs="Arial"/>
                <w:b/>
                <w:bCs/>
                <w:sz w:val="22"/>
                <w:szCs w:val="22"/>
              </w:rPr>
              <w:t xml:space="preserve">2</w:t>
            </w:r>
            <w:r>
              <w:rPr>
                <w:rFonts w:ascii="Arial" w:hAnsi="Arial" w:cs="Arial"/>
                <w:b/>
                <w:bCs/>
                <w:sz w:val="22"/>
                <w:szCs w:val="22"/>
                <w:rtl/>
              </w:rPr>
              <w:t xml:space="preserve">. النموذج.</w:t>
            </w:r>
            <w:r>
              <w:rPr>
                <w:rFonts w:ascii="Arial" w:hAnsi="Arial" w:cs="Arial"/>
                <w:sz w:val="22"/>
                <w:szCs w:val="22"/>
                <w:rtl/>
              </w:rPr>
              <w:t xml:space="preserve"> الشبكة = أجهزة (لكل جهاز: هل يجوز عزله، وهل هو حرج، وكلفة تعطيله) + خدمات (لها نسختان واعتماديات) + روابط يتنقل عبرها الهجوم. القرار لكل جهاز مخترق: عزل، أو تقييد (قطع قناة المهاجم)، أو تجزئة للخادم الحرج. تُصاغ التكلفة كمسألة </w:t>
            </w:r>
            <w:r>
              <w:rPr>
                <w:rFonts w:ascii="Arial" w:hAnsi="Arial" w:cs="Arial"/>
                <w:sz w:val="22"/>
                <w:szCs w:val="22"/>
              </w:rPr>
              <w:t xml:space="preserve">QUBO</w:t>
            </w:r>
            <w:r>
              <w:rPr>
                <w:rFonts w:ascii="Arial" w:hAnsi="Arial" w:cs="Arial"/>
                <w:sz w:val="22"/>
                <w:szCs w:val="22"/>
                <w:rtl/>
              </w:rPr>
              <w:t xml:space="preserve"> تجمع: الخطر المتبقي، وانتشاره نحو الأصول الحرجة، وتعطيل الأجهزة، وتوقف الخدمات، مع عقوبة سلامة أثبتنا رياضيًا (وباختبار آلي) أنها أكبر من أي مكسب ممكن.</w:t>
            </w:r>
          </w:p>
          <w:p>
            <w:pPr>
              <w:bidi/>
              <w:spacing w:after="100" w:line="300" w:lineRule="auto"/>
              <w:jc w:val="both"/>
              <w:rPr>
                <w:rFonts w:ascii="Arial" w:hAnsi="Arial" w:cs="Arial"/>
                <w:sz w:val="22"/>
                <w:szCs w:val="22"/>
                <w:rtl/>
              </w:rPr>
            </w:pPr>
            <w:r>
              <w:rPr>
                <w:rFonts w:ascii="Arial" w:hAnsi="Arial" w:cs="Arial"/>
                <w:b/>
                <w:bCs/>
                <w:sz w:val="22"/>
                <w:szCs w:val="22"/>
              </w:rPr>
              <w:t xml:space="preserve">3</w:t>
            </w:r>
            <w:r>
              <w:rPr>
                <w:rFonts w:ascii="Arial" w:hAnsi="Arial" w:cs="Arial"/>
                <w:b/>
                <w:bCs/>
                <w:sz w:val="22"/>
                <w:szCs w:val="22"/>
                <w:rtl/>
              </w:rPr>
              <w:t xml:space="preserve">. المتغيرات.</w:t>
            </w:r>
          </w:p>
          <w:tbl>
            <w:tblPr>
              <w:bidiVisual/>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1500"/>
              <w:gridCol w:w="4800"/>
              <w:gridCol w:w="3200"/>
            </w:tblGrid>
            <w:tr>
              <w:trPr>
                <w:tblHeader/>
                <w:cantSplit/>
              </w:trPr>
              <w:tc>
                <w:tcPr>
                  <w:tcW w:w="15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النوع</w:t>
                  </w:r>
                </w:p>
              </w:tc>
              <w:tc>
                <w:tcPr>
                  <w:tcW w:w="48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المتغير</w:t>
                  </w:r>
                </w:p>
              </w:tc>
              <w:tc>
                <w:tcPr>
                  <w:tcW w:w="32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كيف يُقاس أو يُضبط</w:t>
                  </w:r>
                </w:p>
              </w:tc>
            </w:tr>
            <w:tr>
              <w:trPr>
                <w:cantSplit/>
              </w:trPr>
              <w:tc>
                <w:tcPr>
                  <w:tcW w:w="1500"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w:t>
                  </w:r>
                </w:p>
              </w:tc>
              <w:tc>
                <w:tcPr>
                  <w:tcW w:w="4800" w:type="dxa"/>
                </w:tcPr>
                <w:p>
                  <w:pPr>
                    <w:bidi/>
                    <w:spacing w:after="0" w:line="300" w:lineRule="auto"/>
                    <w:jc w:val="start"/>
                    <w:rPr>
                      <w:rFonts w:ascii="Arial" w:hAnsi="Arial" w:cs="Arial"/>
                      <w:sz w:val="19"/>
                      <w:szCs w:val="19"/>
                      <w:rtl/>
                    </w:rPr>
                  </w:pPr>
                  <w:r>
                    <w:rPr>
                      <w:rFonts w:ascii="Arial" w:hAnsi="Arial" w:cs="Arial"/>
                      <w:sz w:val="19"/>
                      <w:szCs w:val="19"/>
                      <w:rtl/>
                    </w:rPr>
                    <w:t xml:space="preserve">طريقة القرار: العزل الكامل، العزل الكامل الآمن، قاعدة لكل جهاز، قاعدة التجزئة البسيطة، </w:t>
                  </w:r>
                  <w:r>
                    <w:rPr>
                      <w:rFonts w:ascii="Arial" w:hAnsi="Arial" w:cs="Arial"/>
                      <w:sz w:val="19"/>
                      <w:szCs w:val="19"/>
                    </w:rPr>
                    <w:t xml:space="preserve">ACRS v5/v7/v9</w:t>
                  </w:r>
                </w:p>
              </w:tc>
              <w:tc>
                <w:tcPr>
                  <w:tcW w:w="3200" w:type="dxa"/>
                </w:tcPr>
                <w:p>
                  <w:pPr>
                    <w:bidi/>
                    <w:spacing w:after="0" w:line="300" w:lineRule="auto"/>
                    <w:jc w:val="start"/>
                    <w:rPr>
                      <w:rFonts w:ascii="Arial" w:hAnsi="Arial" w:cs="Arial"/>
                      <w:sz w:val="19"/>
                      <w:szCs w:val="19"/>
                      <w:rtl/>
                    </w:rPr>
                  </w:pPr>
                  <w:r>
                    <w:rPr>
                      <w:rFonts w:ascii="Arial" w:hAnsi="Arial" w:cs="Arial"/>
                      <w:sz w:val="19"/>
                      <w:szCs w:val="19"/>
                    </w:rPr>
                    <w:t xml:space="preserve">4–6</w:t>
                  </w:r>
                  <w:r>
                    <w:rPr>
                      <w:rFonts w:ascii="Arial" w:hAnsi="Arial" w:cs="Arial"/>
                      <w:sz w:val="19"/>
                      <w:szCs w:val="19"/>
                      <w:rtl/>
                    </w:rPr>
                    <w:t xml:space="preserve"> طرق على نفس السيناريوهات</w:t>
                  </w:r>
                </w:p>
              </w:tc>
            </w:tr>
            <w:tr>
              <w:trPr>
                <w:cantSplit/>
              </w:trPr>
              <w:tc>
                <w:tcPr>
                  <w:tcW w:w="1500"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w:t>
                  </w:r>
                </w:p>
              </w:tc>
              <w:tc>
                <w:tcPr>
                  <w:tcW w:w="4800" w:type="dxa"/>
                </w:tcPr>
                <w:p>
                  <w:pPr>
                    <w:bidi/>
                    <w:spacing w:after="0" w:line="300" w:lineRule="auto"/>
                    <w:jc w:val="start"/>
                    <w:rPr>
                      <w:rFonts w:ascii="Arial" w:hAnsi="Arial" w:cs="Arial"/>
                      <w:sz w:val="19"/>
                      <w:szCs w:val="19"/>
                      <w:rtl/>
                    </w:rPr>
                  </w:pPr>
                  <w:r>
                    <w:rPr>
                      <w:rFonts w:ascii="Arial" w:hAnsi="Arial" w:cs="Arial"/>
                      <w:sz w:val="19"/>
                      <w:szCs w:val="19"/>
                      <w:rtl/>
                    </w:rPr>
                    <w:t xml:space="preserve">حجم الشبكة</w:t>
                  </w:r>
                </w:p>
              </w:tc>
              <w:tc>
                <w:tcPr>
                  <w:tcW w:w="3200" w:type="dxa"/>
                </w:tcPr>
                <w:p>
                  <w:pPr>
                    <w:bidi/>
                    <w:spacing w:after="0" w:line="300" w:lineRule="auto"/>
                    <w:jc w:val="start"/>
                    <w:rPr>
                      <w:rFonts w:ascii="Arial" w:hAnsi="Arial" w:cs="Arial"/>
                      <w:sz w:val="19"/>
                      <w:szCs w:val="19"/>
                      <w:rtl/>
                    </w:rPr>
                  </w:pPr>
                  <w:r>
                    <w:rPr>
                      <w:rFonts w:ascii="Arial" w:hAnsi="Arial" w:cs="Arial"/>
                      <w:sz w:val="19"/>
                      <w:szCs w:val="19"/>
                    </w:rPr>
                    <w:t xml:space="preserve">12</w:t>
                  </w:r>
                  <w:r>
                    <w:rPr>
                      <w:rFonts w:ascii="Arial" w:hAnsi="Arial" w:cs="Arial"/>
                      <w:sz w:val="19"/>
                      <w:szCs w:val="19"/>
                      <w:rtl/>
                    </w:rPr>
                    <w:t xml:space="preserve">، </w:t>
                  </w:r>
                  <w:r>
                    <w:rPr>
                      <w:rFonts w:ascii="Arial" w:hAnsi="Arial" w:cs="Arial"/>
                      <w:sz w:val="19"/>
                      <w:szCs w:val="19"/>
                    </w:rPr>
                    <w:t xml:space="preserve">22</w:t>
                  </w:r>
                  <w:r>
                    <w:rPr>
                      <w:rFonts w:ascii="Arial" w:hAnsi="Arial" w:cs="Arial"/>
                      <w:sz w:val="19"/>
                      <w:szCs w:val="19"/>
                      <w:rtl/>
                    </w:rPr>
                    <w:t xml:space="preserve">، </w:t>
                  </w:r>
                  <w:r>
                    <w:rPr>
                      <w:rFonts w:ascii="Arial" w:hAnsi="Arial" w:cs="Arial"/>
                      <w:sz w:val="19"/>
                      <w:szCs w:val="19"/>
                    </w:rPr>
                    <w:t xml:space="preserve">42</w:t>
                  </w:r>
                  <w:r>
                    <w:rPr>
                      <w:rFonts w:ascii="Arial" w:hAnsi="Arial" w:cs="Arial"/>
                      <w:sz w:val="19"/>
                      <w:szCs w:val="19"/>
                      <w:rtl/>
                    </w:rPr>
                    <w:t xml:space="preserve">، </w:t>
                  </w:r>
                  <w:r>
                    <w:rPr>
                      <w:rFonts w:ascii="Arial" w:hAnsi="Arial" w:cs="Arial"/>
                      <w:sz w:val="19"/>
                      <w:szCs w:val="19"/>
                    </w:rPr>
                    <w:t xml:space="preserve">45</w:t>
                  </w:r>
                  <w:r>
                    <w:rPr>
                      <w:rFonts w:ascii="Arial" w:hAnsi="Arial" w:cs="Arial"/>
                      <w:sz w:val="19"/>
                      <w:szCs w:val="19"/>
                      <w:rtl/>
                    </w:rPr>
                    <w:t xml:space="preserve">، </w:t>
                  </w:r>
                  <w:r>
                    <w:rPr>
                      <w:rFonts w:ascii="Arial" w:hAnsi="Arial" w:cs="Arial"/>
                      <w:sz w:val="19"/>
                      <w:szCs w:val="19"/>
                    </w:rPr>
                    <w:t xml:space="preserve">48</w:t>
                  </w:r>
                  <w:r>
                    <w:rPr>
                      <w:rFonts w:ascii="Arial" w:hAnsi="Arial" w:cs="Arial"/>
                      <w:sz w:val="19"/>
                      <w:szCs w:val="19"/>
                      <w:rtl/>
                    </w:rPr>
                    <w:t xml:space="preserve">، </w:t>
                  </w:r>
                  <w:r>
                    <w:rPr>
                      <w:rFonts w:ascii="Arial" w:hAnsi="Arial" w:cs="Arial"/>
                      <w:sz w:val="19"/>
                      <w:szCs w:val="19"/>
                    </w:rPr>
                    <w:t xml:space="preserve">60</w:t>
                  </w:r>
                  <w:r>
                    <w:rPr>
                      <w:rFonts w:ascii="Arial" w:hAnsi="Arial" w:cs="Arial"/>
                      <w:sz w:val="19"/>
                      <w:szCs w:val="19"/>
                      <w:rtl/>
                    </w:rPr>
                    <w:t xml:space="preserve">، </w:t>
                  </w:r>
                  <w:r>
                    <w:rPr>
                      <w:rFonts w:ascii="Arial" w:hAnsi="Arial" w:cs="Arial"/>
                      <w:sz w:val="19"/>
                      <w:szCs w:val="19"/>
                    </w:rPr>
                    <w:t xml:space="preserve">202</w:t>
                  </w:r>
                  <w:r>
                    <w:rPr>
                      <w:rFonts w:ascii="Arial" w:hAnsi="Arial" w:cs="Arial"/>
                      <w:sz w:val="19"/>
                      <w:szCs w:val="19"/>
                      <w:rtl/>
                    </w:rPr>
                    <w:t xml:space="preserve">، </w:t>
                  </w:r>
                  <w:r>
                    <w:rPr>
                      <w:rFonts w:ascii="Arial" w:hAnsi="Arial" w:cs="Arial"/>
                      <w:sz w:val="19"/>
                      <w:szCs w:val="19"/>
                    </w:rPr>
                    <w:t xml:space="preserve">240</w:t>
                  </w:r>
                  <w:r>
                    <w:rPr>
                      <w:rFonts w:ascii="Arial" w:hAnsi="Arial" w:cs="Arial"/>
                      <w:sz w:val="19"/>
                      <w:szCs w:val="19"/>
                      <w:rtl/>
                    </w:rPr>
                    <w:t xml:space="preserve"> جهازًا</w:t>
                  </w:r>
                </w:p>
              </w:tc>
            </w:tr>
            <w:tr>
              <w:trPr>
                <w:cantSplit/>
              </w:trPr>
              <w:tc>
                <w:tcPr>
                  <w:tcW w:w="1500"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w:t>
                  </w:r>
                </w:p>
              </w:tc>
              <w:tc>
                <w:tcPr>
                  <w:tcW w:w="4800" w:type="dxa"/>
                </w:tcPr>
                <w:p>
                  <w:pPr>
                    <w:bidi/>
                    <w:spacing w:after="0" w:line="300" w:lineRule="auto"/>
                    <w:jc w:val="start"/>
                    <w:rPr>
                      <w:rFonts w:ascii="Arial" w:hAnsi="Arial" w:cs="Arial"/>
                      <w:sz w:val="19"/>
                      <w:szCs w:val="19"/>
                      <w:rtl/>
                    </w:rPr>
                  </w:pPr>
                  <w:r>
                    <w:rPr>
                      <w:rFonts w:ascii="Arial" w:hAnsi="Arial" w:cs="Arial"/>
                      <w:sz w:val="19"/>
                      <w:szCs w:val="19"/>
                      <w:rtl/>
                    </w:rPr>
                    <w:t xml:space="preserve">نوع الهجوم</w:t>
                  </w:r>
                </w:p>
              </w:tc>
              <w:tc>
                <w:tcPr>
                  <w:tcW w:w="3200" w:type="dxa"/>
                </w:tcPr>
                <w:p>
                  <w:pPr>
                    <w:bidi/>
                    <w:spacing w:after="0" w:line="300" w:lineRule="auto"/>
                    <w:jc w:val="start"/>
                    <w:rPr>
                      <w:rFonts w:ascii="Arial" w:hAnsi="Arial" w:cs="Arial"/>
                      <w:sz w:val="19"/>
                      <w:szCs w:val="19"/>
                      <w:rtl/>
                    </w:rPr>
                  </w:pPr>
                  <w:r>
                    <w:rPr>
                      <w:rFonts w:ascii="Arial" w:hAnsi="Arial" w:cs="Arial"/>
                      <w:sz w:val="19"/>
                      <w:szCs w:val="19"/>
                      <w:rtl/>
                    </w:rPr>
                    <w:t xml:space="preserve">عشوائي، سلاسل تنقّل جانبي، تنبيهات مزوّرة، انتشار فدية</w:t>
                  </w:r>
                </w:p>
              </w:tc>
            </w:tr>
            <w:tr>
              <w:trPr>
                <w:cantSplit/>
              </w:trPr>
              <w:tc>
                <w:tcPr>
                  <w:tcW w:w="1500"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w:t>
                  </w:r>
                </w:p>
              </w:tc>
              <w:tc>
                <w:tcPr>
                  <w:tcW w:w="4800" w:type="dxa"/>
                </w:tcPr>
                <w:p>
                  <w:pPr>
                    <w:bidi/>
                    <w:spacing w:after="0" w:line="300" w:lineRule="auto"/>
                    <w:jc w:val="start"/>
                    <w:rPr>
                      <w:rFonts w:ascii="Arial" w:hAnsi="Arial" w:cs="Arial"/>
                      <w:sz w:val="19"/>
                      <w:szCs w:val="19"/>
                      <w:rtl/>
                    </w:rPr>
                  </w:pPr>
                  <w:r>
                    <w:rPr>
                      <w:rFonts w:ascii="Arial" w:hAnsi="Arial" w:cs="Arial"/>
                      <w:sz w:val="19"/>
                      <w:szCs w:val="19"/>
                      <w:rtl/>
                    </w:rPr>
                    <w:t xml:space="preserve">القطاع</w:t>
                  </w:r>
                </w:p>
              </w:tc>
              <w:tc>
                <w:tcPr>
                  <w:tcW w:w="3200" w:type="dxa"/>
                </w:tcPr>
                <w:p>
                  <w:pPr>
                    <w:bidi/>
                    <w:spacing w:after="0" w:line="300" w:lineRule="auto"/>
                    <w:jc w:val="start"/>
                    <w:rPr>
                      <w:rFonts w:ascii="Arial" w:hAnsi="Arial" w:cs="Arial"/>
                      <w:sz w:val="19"/>
                      <w:szCs w:val="19"/>
                      <w:rtl/>
                    </w:rPr>
                  </w:pPr>
                  <w:r>
                    <w:rPr>
                      <w:rFonts w:ascii="Arial" w:hAnsi="Arial" w:cs="Arial"/>
                      <w:sz w:val="19"/>
                      <w:szCs w:val="19"/>
                      <w:rtl/>
                    </w:rPr>
                    <w:t xml:space="preserve">صحي، صناعي (أنظمة تحكم)، مصرفي، جامعي (</w:t>
                  </w:r>
                  <w:r>
                    <w:rPr>
                      <w:rFonts w:ascii="Arial" w:hAnsi="Arial" w:cs="Arial"/>
                      <w:sz w:val="19"/>
                      <w:szCs w:val="19"/>
                    </w:rPr>
                    <w:t xml:space="preserve">v10)</w:t>
                  </w:r>
                </w:p>
              </w:tc>
            </w:tr>
            <w:tr>
              <w:trPr>
                <w:cantSplit/>
              </w:trPr>
              <w:tc>
                <w:tcPr>
                  <w:tcW w:w="1500"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 (كمّي)</w:t>
                  </w:r>
                </w:p>
              </w:tc>
              <w:tc>
                <w:tcPr>
                  <w:tcW w:w="4800" w:type="dxa"/>
                </w:tcPr>
                <w:p>
                  <w:pPr>
                    <w:bidi/>
                    <w:spacing w:after="0" w:line="300" w:lineRule="auto"/>
                    <w:jc w:val="start"/>
                    <w:rPr>
                      <w:rFonts w:ascii="Arial" w:hAnsi="Arial" w:cs="Arial"/>
                      <w:sz w:val="19"/>
                      <w:szCs w:val="19"/>
                      <w:rtl/>
                    </w:rPr>
                  </w:pPr>
                  <w:r>
                    <w:rPr>
                      <w:rFonts w:ascii="Arial" w:hAnsi="Arial" w:cs="Arial"/>
                      <w:sz w:val="19"/>
                      <w:szCs w:val="19"/>
                      <w:rtl/>
                    </w:rPr>
                    <w:t xml:space="preserve">عمق الدارة </w:t>
                  </w:r>
                  <w:r>
                    <w:rPr>
                      <w:rFonts w:ascii="Arial" w:hAnsi="Arial" w:cs="Arial"/>
                      <w:sz w:val="19"/>
                      <w:szCs w:val="19"/>
                    </w:rPr>
                    <w:t xml:space="preserve">p</w:t>
                  </w:r>
                  <w:r>
                    <w:rPr>
                      <w:rFonts w:ascii="Arial" w:hAnsi="Arial" w:cs="Arial"/>
                      <w:sz w:val="19"/>
                      <w:szCs w:val="19"/>
                      <w:rtl/>
                    </w:rPr>
                    <w:t xml:space="preserve">، ومعيار ضبط الزوايا (المتوسط أو </w:t>
                  </w:r>
                  <w:r>
                    <w:rPr>
                      <w:rFonts w:ascii="Arial" w:hAnsi="Arial" w:cs="Arial"/>
                      <w:sz w:val="19"/>
                      <w:szCs w:val="19"/>
                    </w:rPr>
                    <w:t xml:space="preserve">CVaR)</w:t>
                  </w:r>
                  <w:r>
                    <w:rPr>
                      <w:rFonts w:ascii="Arial" w:hAnsi="Arial" w:cs="Arial"/>
                      <w:sz w:val="19"/>
                      <w:szCs w:val="19"/>
                      <w:rtl/>
                    </w:rPr>
                    <w:t xml:space="preserve">، والحاسوب</w:t>
                  </w:r>
                </w:p>
              </w:tc>
              <w:tc>
                <w:tcPr>
                  <w:tcW w:w="3200" w:type="dxa"/>
                </w:tcPr>
                <w:p>
                  <w:pPr>
                    <w:bidi/>
                    <w:spacing w:after="0" w:line="300" w:lineRule="auto"/>
                    <w:jc w:val="start"/>
                    <w:rPr>
                      <w:rFonts w:ascii="Arial" w:hAnsi="Arial" w:cs="Arial"/>
                      <w:sz w:val="19"/>
                      <w:szCs w:val="19"/>
                      <w:rtl/>
                    </w:rPr>
                  </w:pPr>
                  <w:r>
                    <w:rPr>
                      <w:rFonts w:ascii="Arial" w:hAnsi="Arial" w:cs="Arial"/>
                      <w:sz w:val="19"/>
                      <w:szCs w:val="19"/>
                    </w:rPr>
                    <w:t xml:space="preserve">p = 1–3</w:t>
                  </w:r>
                  <w:r>
                    <w:rPr>
                      <w:rFonts w:ascii="Arial" w:hAnsi="Arial" w:cs="Arial"/>
                      <w:sz w:val="19"/>
                      <w:szCs w:val="19"/>
                      <w:rtl/>
                    </w:rPr>
                    <w:t xml:space="preserve">؛ ثلاثة حواسيب </w:t>
                  </w:r>
                  <w:r>
                    <w:rPr>
                      <w:rFonts w:ascii="Arial" w:hAnsi="Arial" w:cs="Arial"/>
                      <w:sz w:val="19"/>
                      <w:szCs w:val="19"/>
                    </w:rPr>
                    <w:t xml:space="preserve">IBM</w:t>
                  </w:r>
                </w:p>
              </w:tc>
            </w:tr>
            <w:tr>
              <w:trPr>
                <w:cantSplit/>
              </w:trPr>
              <w:tc>
                <w:tcPr>
                  <w:tcW w:w="1500" w:type="dxa"/>
                </w:tcPr>
                <w:p>
                  <w:pPr>
                    <w:bidi/>
                    <w:spacing w:after="0" w:line="300" w:lineRule="auto"/>
                    <w:jc w:val="start"/>
                    <w:rPr>
                      <w:rFonts w:ascii="Arial" w:hAnsi="Arial" w:cs="Arial"/>
                      <w:sz w:val="19"/>
                      <w:szCs w:val="19"/>
                      <w:rtl/>
                    </w:rPr>
                  </w:pPr>
                  <w:r>
                    <w:rPr>
                      <w:rFonts w:ascii="Arial" w:hAnsi="Arial" w:cs="Arial"/>
                      <w:sz w:val="19"/>
                      <w:szCs w:val="19"/>
                      <w:rtl/>
                    </w:rPr>
                    <w:t xml:space="preserve">تابع</w:t>
                  </w:r>
                </w:p>
              </w:tc>
              <w:tc>
                <w:tcPr>
                  <w:tcW w:w="4800" w:type="dxa"/>
                </w:tcPr>
                <w:p>
                  <w:pPr>
                    <w:bidi/>
                    <w:spacing w:after="0" w:line="300" w:lineRule="auto"/>
                    <w:jc w:val="start"/>
                    <w:rPr>
                      <w:rFonts w:ascii="Arial" w:hAnsi="Arial" w:cs="Arial"/>
                      <w:sz w:val="19"/>
                      <w:szCs w:val="19"/>
                      <w:rtl/>
                    </w:rPr>
                  </w:pPr>
                  <w:r>
                    <w:rPr>
                      <w:rFonts w:ascii="Arial" w:hAnsi="Arial" w:cs="Arial"/>
                      <w:sz w:val="19"/>
                      <w:szCs w:val="19"/>
                      <w:rtl/>
                    </w:rPr>
                    <w:t xml:space="preserve">الاحتواء (</w:t>
                  </w:r>
                  <w:r>
                    <w:rPr>
                      <w:rFonts w:ascii="Arial" w:hAnsi="Arial" w:cs="Arial"/>
                      <w:sz w:val="19"/>
                      <w:szCs w:val="19"/>
                    </w:rPr>
                    <w:t xml:space="preserve">C1</w:t>
                  </w:r>
                  <w:r>
                    <w:rPr>
                      <w:rFonts w:ascii="Arial" w:hAnsi="Arial" w:cs="Arial"/>
                      <w:sz w:val="19"/>
                      <w:szCs w:val="19"/>
                      <w:rtl/>
                    </w:rPr>
                    <w:t xml:space="preserve"> و</w:t>
                  </w:r>
                  <w:r>
                    <w:rPr>
                      <w:rFonts w:ascii="Arial" w:hAnsi="Arial" w:cs="Arial"/>
                      <w:sz w:val="19"/>
                      <w:szCs w:val="19"/>
                    </w:rPr>
                    <w:t xml:space="preserve">C2)</w:t>
                  </w:r>
                  <w:r>
                    <w:rPr>
                      <w:rFonts w:ascii="Arial" w:hAnsi="Arial" w:cs="Arial"/>
                      <w:sz w:val="19"/>
                      <w:szCs w:val="19"/>
                      <w:rtl/>
                    </w:rPr>
                    <w:t xml:space="preserve">، الخدمات المتوقفة، الفشل الصامت، القرارات غير الآمنة، نسبة الإحالة للبشر</w:t>
                  </w:r>
                </w:p>
              </w:tc>
              <w:tc>
                <w:tcPr>
                  <w:tcW w:w="3200" w:type="dxa"/>
                </w:tcPr>
                <w:p>
                  <w:pPr>
                    <w:bidi/>
                    <w:spacing w:after="0" w:line="300" w:lineRule="auto"/>
                    <w:jc w:val="start"/>
                    <w:rPr>
                      <w:rFonts w:ascii="Arial" w:hAnsi="Arial" w:cs="Arial"/>
                      <w:sz w:val="19"/>
                      <w:szCs w:val="19"/>
                      <w:rtl/>
                    </w:rPr>
                  </w:pPr>
                  <w:r>
                    <w:rPr>
                      <w:rFonts w:ascii="Arial" w:hAnsi="Arial" w:cs="Arial"/>
                      <w:sz w:val="19"/>
                      <w:szCs w:val="19"/>
                      <w:rtl/>
                    </w:rPr>
                    <w:t xml:space="preserve">عدّ لكل سيناريو</w:t>
                  </w:r>
                </w:p>
              </w:tc>
            </w:tr>
            <w:tr>
              <w:trPr>
                <w:cantSplit/>
              </w:trPr>
              <w:tc>
                <w:tcPr>
                  <w:tcW w:w="1500" w:type="dxa"/>
                </w:tcPr>
                <w:p>
                  <w:pPr>
                    <w:bidi/>
                    <w:spacing w:after="0" w:line="300" w:lineRule="auto"/>
                    <w:jc w:val="start"/>
                    <w:rPr>
                      <w:rFonts w:ascii="Arial" w:hAnsi="Arial" w:cs="Arial"/>
                      <w:sz w:val="19"/>
                      <w:szCs w:val="19"/>
                      <w:rtl/>
                    </w:rPr>
                  </w:pPr>
                  <w:r>
                    <w:rPr>
                      <w:rFonts w:ascii="Arial" w:hAnsi="Arial" w:cs="Arial"/>
                      <w:sz w:val="19"/>
                      <w:szCs w:val="19"/>
                      <w:rtl/>
                    </w:rPr>
                    <w:t xml:space="preserve">تابع</w:t>
                  </w:r>
                </w:p>
              </w:tc>
              <w:tc>
                <w:tcPr>
                  <w:tcW w:w="4800" w:type="dxa"/>
                </w:tcPr>
                <w:p>
                  <w:pPr>
                    <w:bidi/>
                    <w:spacing w:after="0" w:line="300" w:lineRule="auto"/>
                    <w:jc w:val="start"/>
                    <w:rPr>
                      <w:rFonts w:ascii="Arial" w:hAnsi="Arial" w:cs="Arial"/>
                      <w:sz w:val="19"/>
                      <w:szCs w:val="19"/>
                      <w:rtl/>
                    </w:rPr>
                  </w:pPr>
                  <w:r>
                    <w:rPr>
                      <w:rFonts w:ascii="Arial" w:hAnsi="Arial" w:cs="Arial"/>
                      <w:sz w:val="19"/>
                      <w:szCs w:val="19"/>
                      <w:rtl/>
                    </w:rPr>
                    <w:t xml:space="preserve">زمن القرار، وزمن قطع المهاجم</w:t>
                  </w:r>
                </w:p>
              </w:tc>
              <w:tc>
                <w:tcPr>
                  <w:tcW w:w="3200" w:type="dxa"/>
                </w:tcPr>
                <w:p>
                  <w:pPr>
                    <w:bidi/>
                    <w:spacing w:after="0" w:line="300" w:lineRule="auto"/>
                    <w:jc w:val="start"/>
                    <w:rPr>
                      <w:rFonts w:ascii="Arial" w:hAnsi="Arial" w:cs="Arial"/>
                      <w:sz w:val="19"/>
                      <w:szCs w:val="19"/>
                      <w:rtl/>
                    </w:rPr>
                  </w:pPr>
                  <w:r>
                    <w:rPr>
                      <w:rFonts w:ascii="Arial" w:hAnsi="Arial" w:cs="Arial"/>
                      <w:sz w:val="19"/>
                      <w:szCs w:val="19"/>
                      <w:rtl/>
                    </w:rPr>
                    <w:t xml:space="preserve">مللي ثانية (الوسيط و</w:t>
                  </w:r>
                  <w:r>
                    <w:rPr>
                      <w:rFonts w:ascii="Arial" w:hAnsi="Arial" w:cs="Arial"/>
                      <w:sz w:val="19"/>
                      <w:szCs w:val="19"/>
                    </w:rPr>
                    <w:t xml:space="preserve">p95)</w:t>
                  </w:r>
                </w:p>
              </w:tc>
            </w:tr>
            <w:tr>
              <w:trPr>
                <w:cantSplit/>
              </w:trPr>
              <w:tc>
                <w:tcPr>
                  <w:tcW w:w="1500" w:type="dxa"/>
                </w:tcPr>
                <w:p>
                  <w:pPr>
                    <w:bidi/>
                    <w:spacing w:after="0" w:line="300" w:lineRule="auto"/>
                    <w:jc w:val="start"/>
                    <w:rPr>
                      <w:rFonts w:ascii="Arial" w:hAnsi="Arial" w:cs="Arial"/>
                      <w:sz w:val="19"/>
                      <w:szCs w:val="19"/>
                      <w:rtl/>
                    </w:rPr>
                  </w:pPr>
                  <w:r>
                    <w:rPr>
                      <w:rFonts w:ascii="Arial" w:hAnsi="Arial" w:cs="Arial"/>
                      <w:sz w:val="19"/>
                      <w:szCs w:val="19"/>
                      <w:rtl/>
                    </w:rPr>
                    <w:t xml:space="preserve">تابع (كمّي)</w:t>
                  </w:r>
                </w:p>
              </w:tc>
              <w:tc>
                <w:tcPr>
                  <w:tcW w:w="4800" w:type="dxa"/>
                </w:tcPr>
                <w:p>
                  <w:pPr>
                    <w:bidi/>
                    <w:spacing w:after="0" w:line="300" w:lineRule="auto"/>
                    <w:jc w:val="start"/>
                    <w:rPr>
                      <w:rFonts w:ascii="Arial" w:hAnsi="Arial" w:cs="Arial"/>
                      <w:sz w:val="19"/>
                      <w:szCs w:val="19"/>
                      <w:rtl/>
                    </w:rPr>
                  </w:pPr>
                  <w:r>
                    <w:rPr>
                      <w:rFonts w:ascii="Arial" w:hAnsi="Arial" w:cs="Arial"/>
                      <w:sz w:val="19"/>
                      <w:szCs w:val="19"/>
                      <w:rtl/>
                    </w:rPr>
                    <w:t xml:space="preserve">احتمال أن تعطي القراءة الواحدة القرار الأمثل</w:t>
                  </w:r>
                </w:p>
              </w:tc>
              <w:tc>
                <w:tcPr>
                  <w:tcW w:w="3200" w:type="dxa"/>
                </w:tcPr>
                <w:p>
                  <w:pPr>
                    <w:bidi/>
                    <w:spacing w:after="0" w:line="300" w:lineRule="auto"/>
                    <w:jc w:val="start"/>
                    <w:rPr>
                      <w:rFonts w:ascii="Arial" w:hAnsi="Arial" w:cs="Arial"/>
                      <w:sz w:val="19"/>
                      <w:szCs w:val="19"/>
                      <w:rtl/>
                    </w:rPr>
                  </w:pPr>
                  <w:r>
                    <w:rPr>
                      <w:rFonts w:ascii="Arial" w:hAnsi="Arial" w:cs="Arial"/>
                      <w:sz w:val="19"/>
                      <w:szCs w:val="19"/>
                      <w:rtl/>
                    </w:rPr>
                    <w:t xml:space="preserve">من آلاف القراءات الحقيقية</w:t>
                  </w:r>
                </w:p>
              </w:tc>
            </w:tr>
            <w:tr>
              <w:trPr>
                <w:cantSplit/>
              </w:trPr>
              <w:tc>
                <w:tcPr>
                  <w:tcW w:w="1500" w:type="dxa"/>
                </w:tcPr>
                <w:p>
                  <w:pPr>
                    <w:bidi/>
                    <w:spacing w:after="0" w:line="300" w:lineRule="auto"/>
                    <w:jc w:val="start"/>
                    <w:rPr>
                      <w:rFonts w:ascii="Arial" w:hAnsi="Arial" w:cs="Arial"/>
                      <w:sz w:val="19"/>
                      <w:szCs w:val="19"/>
                      <w:rtl/>
                    </w:rPr>
                  </w:pPr>
                  <w:r>
                    <w:rPr>
                      <w:rFonts w:ascii="Arial" w:hAnsi="Arial" w:cs="Arial"/>
                      <w:sz w:val="19"/>
                      <w:szCs w:val="19"/>
                      <w:rtl/>
                    </w:rPr>
                    <w:t xml:space="preserve">مضبوط</w:t>
                  </w:r>
                </w:p>
              </w:tc>
              <w:tc>
                <w:tcPr>
                  <w:tcW w:w="4800" w:type="dxa"/>
                </w:tcPr>
                <w:p>
                  <w:pPr>
                    <w:bidi/>
                    <w:spacing w:after="0" w:line="300" w:lineRule="auto"/>
                    <w:jc w:val="start"/>
                    <w:rPr>
                      <w:rFonts w:ascii="Arial" w:hAnsi="Arial" w:cs="Arial"/>
                      <w:sz w:val="19"/>
                      <w:szCs w:val="19"/>
                      <w:rtl/>
                    </w:rPr>
                  </w:pPr>
                  <w:r>
                    <w:rPr>
                      <w:rFonts w:ascii="Arial" w:hAnsi="Arial" w:cs="Arial"/>
                      <w:sz w:val="19"/>
                      <w:szCs w:val="19"/>
                      <w:rtl/>
                    </w:rPr>
                    <w:t xml:space="preserve">الأوزان، وقواعد السلامة، وعتبة الخطورة </w:t>
                  </w:r>
                  <w:r>
                    <w:rPr>
                      <w:rFonts w:ascii="Arial" w:hAnsi="Arial" w:cs="Arial"/>
                      <w:sz w:val="19"/>
                      <w:szCs w:val="19"/>
                    </w:rPr>
                    <w:t xml:space="preserve">7</w:t>
                  </w:r>
                  <w:r>
                    <w:rPr>
                      <w:rFonts w:ascii="Arial" w:hAnsi="Arial" w:cs="Arial"/>
                      <w:sz w:val="19"/>
                      <w:szCs w:val="19"/>
                      <w:rtl/>
                    </w:rPr>
                    <w:t xml:space="preserve"> (فئة </w:t>
                  </w:r>
                  <w:r>
                    <w:rPr>
                      <w:rFonts w:ascii="Arial" w:hAnsi="Arial" w:cs="Arial"/>
                      <w:sz w:val="19"/>
                      <w:szCs w:val="19"/>
                    </w:rPr>
                    <w:t xml:space="preserve">High</w:t>
                  </w:r>
                  <w:r>
                    <w:rPr>
                      <w:rFonts w:ascii="Arial" w:hAnsi="Arial" w:cs="Arial"/>
                      <w:sz w:val="19"/>
                      <w:szCs w:val="19"/>
                      <w:rtl/>
                    </w:rPr>
                    <w:t xml:space="preserve"> في </w:t>
                  </w:r>
                  <w:r>
                    <w:rPr>
                      <w:rFonts w:ascii="Arial" w:hAnsi="Arial" w:cs="Arial"/>
                      <w:sz w:val="19"/>
                      <w:szCs w:val="19"/>
                    </w:rPr>
                    <w:t xml:space="preserve">CVSS [15])</w:t>
                  </w:r>
                  <w:r>
                    <w:rPr>
                      <w:rFonts w:ascii="Arial" w:hAnsi="Arial" w:cs="Arial"/>
                      <w:sz w:val="19"/>
                      <w:szCs w:val="19"/>
                      <w:rtl/>
                    </w:rPr>
                    <w:t xml:space="preserve">، والبذور العشوائية</w:t>
                  </w:r>
                </w:p>
              </w:tc>
              <w:tc>
                <w:tcPr>
                  <w:tcW w:w="3200" w:type="dxa"/>
                </w:tcPr>
                <w:p>
                  <w:pPr>
                    <w:bidi/>
                    <w:spacing w:after="0" w:line="300" w:lineRule="auto"/>
                    <w:jc w:val="start"/>
                    <w:rPr>
                      <w:rFonts w:ascii="Arial" w:hAnsi="Arial" w:cs="Arial"/>
                      <w:sz w:val="19"/>
                      <w:szCs w:val="19"/>
                      <w:rtl/>
                    </w:rPr>
                  </w:pPr>
                  <w:r>
                    <w:rPr>
                      <w:rFonts w:ascii="Arial" w:hAnsi="Arial" w:cs="Arial"/>
                      <w:sz w:val="19"/>
                      <w:szCs w:val="19"/>
                      <w:rtl/>
                    </w:rPr>
                    <w:t xml:space="preserve">مثبتة في التسجيل المسبق</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Pr>
              <w:t xml:space="preserve">4</w:t>
            </w:r>
            <w:r>
              <w:rPr>
                <w:rFonts w:ascii="Arial" w:hAnsi="Arial" w:cs="Arial"/>
                <w:b/>
                <w:bCs/>
                <w:sz w:val="22"/>
                <w:szCs w:val="22"/>
                <w:rtl/>
              </w:rPr>
              <w:t xml:space="preserve">. العينات.</w:t>
            </w:r>
            <w:r>
              <w:rPr>
                <w:rFonts w:ascii="Arial" w:hAnsi="Arial" w:cs="Arial"/>
                <w:sz w:val="22"/>
                <w:szCs w:val="22"/>
                <w:rtl/>
              </w:rPr>
              <w:t xml:space="preserve"> صُمم النظام على </w:t>
            </w:r>
            <w:r>
              <w:rPr>
                <w:rFonts w:ascii="Arial" w:hAnsi="Arial" w:cs="Arial"/>
                <w:sz w:val="22"/>
                <w:szCs w:val="22"/>
              </w:rPr>
              <w:t xml:space="preserve">40</w:t>
            </w:r>
            <w:r>
              <w:rPr>
                <w:rFonts w:ascii="Arial" w:hAnsi="Arial" w:cs="Arial"/>
                <w:sz w:val="22"/>
                <w:szCs w:val="22"/>
                <w:rtl/>
              </w:rPr>
              <w:t xml:space="preserve"> سيناريو تطوير فقط. بعدها كان كل اختبار على بيانات جديدة ببذرة لم تُستخدم، مع حذف المكرر: </w:t>
            </w:r>
            <w:r>
              <w:rPr>
                <w:rFonts w:ascii="Arial" w:hAnsi="Arial" w:cs="Arial"/>
                <w:sz w:val="22"/>
                <w:szCs w:val="22"/>
              </w:rPr>
              <w:t xml:space="preserve">482</w:t>
            </w:r>
            <w:r>
              <w:rPr>
                <w:rFonts w:ascii="Arial" w:hAnsi="Arial" w:cs="Arial"/>
                <w:sz w:val="22"/>
                <w:szCs w:val="22"/>
                <w:rtl/>
              </w:rPr>
              <w:t xml:space="preserve"> (بذرة </w:t>
            </w:r>
            <w:r>
              <w:rPr>
                <w:rFonts w:ascii="Arial" w:hAnsi="Arial" w:cs="Arial"/>
                <w:sz w:val="22"/>
                <w:szCs w:val="22"/>
              </w:rPr>
              <w:t xml:space="preserve">9001)</w:t>
            </w:r>
            <w:r>
              <w:rPr>
                <w:rFonts w:ascii="Arial" w:hAnsi="Arial" w:cs="Arial"/>
                <w:sz w:val="22"/>
                <w:szCs w:val="22"/>
                <w:rtl/>
              </w:rPr>
              <w:t xml:space="preserve">، و</w:t>
            </w:r>
            <w:r>
              <w:rPr>
                <w:rFonts w:ascii="Arial" w:hAnsi="Arial" w:cs="Arial"/>
                <w:sz w:val="22"/>
                <w:szCs w:val="22"/>
              </w:rPr>
              <w:t xml:space="preserve">456 (9002)</w:t>
            </w:r>
            <w:r>
              <w:rPr>
                <w:rFonts w:ascii="Arial" w:hAnsi="Arial" w:cs="Arial"/>
                <w:sz w:val="22"/>
                <w:szCs w:val="22"/>
                <w:rtl/>
              </w:rPr>
              <w:t xml:space="preserve">، و</w:t>
            </w:r>
            <w:r>
              <w:rPr>
                <w:rFonts w:ascii="Arial" w:hAnsi="Arial" w:cs="Arial"/>
                <w:sz w:val="22"/>
                <w:szCs w:val="22"/>
              </w:rPr>
              <w:t xml:space="preserve">291</w:t>
            </w:r>
            <w:r>
              <w:rPr>
                <w:rFonts w:ascii="Arial" w:hAnsi="Arial" w:cs="Arial"/>
                <w:sz w:val="22"/>
                <w:szCs w:val="22"/>
                <w:rtl/>
              </w:rPr>
              <w:t xml:space="preserve"> سلسلة (</w:t>
            </w:r>
            <w:r>
              <w:rPr>
                <w:rFonts w:ascii="Arial" w:hAnsi="Arial" w:cs="Arial"/>
                <w:sz w:val="22"/>
                <w:szCs w:val="22"/>
              </w:rPr>
              <w:t xml:space="preserve">7007)</w:t>
            </w:r>
            <w:r>
              <w:rPr>
                <w:rFonts w:ascii="Arial" w:hAnsi="Arial" w:cs="Arial"/>
                <w:sz w:val="22"/>
                <w:szCs w:val="22"/>
                <w:rtl/>
              </w:rPr>
              <w:t xml:space="preserve">، و</w:t>
            </w:r>
            <w:r>
              <w:rPr>
                <w:rFonts w:ascii="Arial" w:hAnsi="Arial" w:cs="Arial"/>
                <w:sz w:val="22"/>
                <w:szCs w:val="22"/>
              </w:rPr>
              <w:t xml:space="preserve">259</w:t>
            </w:r>
            <w:r>
              <w:rPr>
                <w:rFonts w:ascii="Arial" w:hAnsi="Arial" w:cs="Arial"/>
                <w:sz w:val="22"/>
                <w:szCs w:val="22"/>
                <w:rtl/>
              </w:rPr>
              <w:t xml:space="preserve"> سلسلة + </w:t>
            </w:r>
            <w:r>
              <w:rPr>
                <w:rFonts w:ascii="Arial" w:hAnsi="Arial" w:cs="Arial"/>
                <w:sz w:val="22"/>
                <w:szCs w:val="22"/>
              </w:rPr>
              <w:t xml:space="preserve">428</w:t>
            </w:r>
            <w:r>
              <w:rPr>
                <w:rFonts w:ascii="Arial" w:hAnsi="Arial" w:cs="Arial"/>
                <w:sz w:val="22"/>
                <w:szCs w:val="22"/>
                <w:rtl/>
              </w:rPr>
              <w:t xml:space="preserve"> عشوائيًا (</w:t>
            </w:r>
            <w:r>
              <w:rPr>
                <w:rFonts w:ascii="Arial" w:hAnsi="Arial" w:cs="Arial"/>
                <w:sz w:val="22"/>
                <w:szCs w:val="22"/>
              </w:rPr>
              <w:t xml:space="preserve">7008/9003)</w:t>
            </w:r>
            <w:r>
              <w:rPr>
                <w:rFonts w:ascii="Arial" w:hAnsi="Arial" w:cs="Arial"/>
                <w:sz w:val="22"/>
                <w:szCs w:val="22"/>
                <w:rtl/>
              </w:rPr>
              <w:t xml:space="preserve">، و</w:t>
            </w:r>
            <w:r>
              <w:rPr>
                <w:rFonts w:ascii="Arial" w:hAnsi="Arial" w:cs="Arial"/>
                <w:sz w:val="22"/>
                <w:szCs w:val="22"/>
              </w:rPr>
              <w:t xml:space="preserve">200</w:t>
            </w:r>
            <w:r>
              <w:rPr>
                <w:rFonts w:ascii="Arial" w:hAnsi="Arial" w:cs="Arial"/>
                <w:sz w:val="22"/>
                <w:szCs w:val="22"/>
                <w:rtl/>
              </w:rPr>
              <w:t xml:space="preserve"> هجوم على شبكة صحية من </w:t>
            </w:r>
            <w:r>
              <w:rPr>
                <w:rFonts w:ascii="Arial" w:hAnsi="Arial" w:cs="Arial"/>
                <w:sz w:val="22"/>
                <w:szCs w:val="22"/>
              </w:rPr>
              <w:t xml:space="preserve">60</w:t>
            </w:r>
            <w:r>
              <w:rPr>
                <w:rFonts w:ascii="Arial" w:hAnsi="Arial" w:cs="Arial"/>
                <w:sz w:val="22"/>
                <w:szCs w:val="22"/>
                <w:rtl/>
              </w:rPr>
              <w:t xml:space="preserve"> جهازًا، ثم للتأكيد النهائي </w:t>
            </w:r>
            <w:r>
              <w:rPr>
                <w:rFonts w:ascii="Arial" w:hAnsi="Arial" w:cs="Arial"/>
                <w:sz w:val="22"/>
                <w:szCs w:val="22"/>
              </w:rPr>
              <w:t xml:space="preserve">253 + 412 + 187</w:t>
            </w:r>
            <w:r>
              <w:rPr>
                <w:rFonts w:ascii="Arial" w:hAnsi="Arial" w:cs="Arial"/>
                <w:sz w:val="22"/>
                <w:szCs w:val="22"/>
                <w:rtl/>
              </w:rPr>
              <w:t xml:space="preserve"> سيناريو جديدًا، وفي </w:t>
            </w:r>
            <w:r>
              <w:rPr>
                <w:rFonts w:ascii="Arial" w:hAnsi="Arial" w:cs="Arial"/>
                <w:sz w:val="22"/>
                <w:szCs w:val="22"/>
              </w:rPr>
              <w:t xml:space="preserve">v10</w:t>
            </w:r>
            <w:r>
              <w:rPr>
                <w:rFonts w:ascii="Arial" w:hAnsi="Arial" w:cs="Arial"/>
                <w:sz w:val="22"/>
                <w:szCs w:val="22"/>
                <w:rtl/>
              </w:rPr>
              <w:t xml:space="preserve"> على ثلاث شبكات قطاعية </w:t>
            </w:r>
            <w:r>
              <w:rPr>
                <w:rFonts w:ascii="Arial" w:hAnsi="Arial" w:cs="Arial"/>
                <w:sz w:val="22"/>
                <w:szCs w:val="22"/>
              </w:rPr>
              <w:t xml:space="preserve">577</w:t>
            </w:r>
            <w:r>
              <w:rPr>
                <w:rFonts w:ascii="Arial" w:hAnsi="Arial" w:cs="Arial"/>
                <w:sz w:val="22"/>
                <w:szCs w:val="22"/>
                <w:rtl/>
              </w:rPr>
              <w:t xml:space="preserve"> سلسلة + </w:t>
            </w:r>
            <w:r>
              <w:rPr>
                <w:rFonts w:ascii="Arial" w:hAnsi="Arial" w:cs="Arial"/>
                <w:sz w:val="22"/>
                <w:szCs w:val="22"/>
              </w:rPr>
              <w:t xml:space="preserve">594</w:t>
            </w:r>
            <w:r>
              <w:rPr>
                <w:rFonts w:ascii="Arial" w:hAnsi="Arial" w:cs="Arial"/>
                <w:sz w:val="22"/>
                <w:szCs w:val="22"/>
                <w:rtl/>
              </w:rPr>
              <w:t xml:space="preserve"> مجموعة عشوائية. وللتنبيهات المزوّرة: كل مجموعات </w:t>
            </w:r>
            <w:r>
              <w:rPr>
                <w:rFonts w:ascii="Arial" w:hAnsi="Arial" w:cs="Arial"/>
                <w:sz w:val="22"/>
                <w:szCs w:val="22"/>
              </w:rPr>
              <w:t xml:space="preserve">1–3</w:t>
            </w:r>
            <w:r>
              <w:rPr>
                <w:rFonts w:ascii="Arial" w:hAnsi="Arial" w:cs="Arial"/>
                <w:sz w:val="22"/>
                <w:szCs w:val="22"/>
                <w:rtl/>
              </w:rPr>
              <w:t xml:space="preserve"> أجهزة (بحث شامل) + </w:t>
            </w:r>
            <w:r>
              <w:rPr>
                <w:rFonts w:ascii="Arial" w:hAnsi="Arial" w:cs="Arial"/>
                <w:sz w:val="22"/>
                <w:szCs w:val="22"/>
              </w:rPr>
              <w:t xml:space="preserve">20,000</w:t>
            </w:r>
            <w:r>
              <w:rPr>
                <w:rFonts w:ascii="Arial" w:hAnsi="Arial" w:cs="Arial"/>
                <w:sz w:val="22"/>
                <w:szCs w:val="22"/>
                <w:rtl/>
              </w:rPr>
              <w:t xml:space="preserve"> مجموعة عشوائية + </w:t>
            </w:r>
            <w:r>
              <w:rPr>
                <w:rFonts w:ascii="Arial" w:hAnsi="Arial" w:cs="Arial"/>
                <w:sz w:val="22"/>
                <w:szCs w:val="22"/>
              </w:rPr>
              <w:t xml:space="preserve">1,000</w:t>
            </w:r>
            <w:r>
              <w:rPr>
                <w:rFonts w:ascii="Arial" w:hAnsi="Arial" w:cs="Arial"/>
                <w:sz w:val="22"/>
                <w:szCs w:val="22"/>
                <w:rtl/>
              </w:rPr>
              <w:t xml:space="preserve"> مجموعة متلاعب بها.</w:t>
            </w:r>
          </w:p>
          <w:p>
            <w:pPr>
              <w:bidi/>
              <w:spacing w:after="100" w:line="300" w:lineRule="auto"/>
              <w:jc w:val="both"/>
              <w:rPr>
                <w:rFonts w:ascii="Arial" w:hAnsi="Arial" w:cs="Arial"/>
                <w:sz w:val="22"/>
                <w:szCs w:val="22"/>
                <w:rtl/>
              </w:rPr>
            </w:pPr>
            <w:r>
              <w:rPr>
                <w:rFonts w:ascii="Arial" w:hAnsi="Arial" w:cs="Arial"/>
                <w:b/>
                <w:bCs/>
                <w:sz w:val="22"/>
                <w:szCs w:val="22"/>
              </w:rPr>
              <w:t xml:space="preserve">5</w:t>
            </w:r>
            <w:r>
              <w:rPr>
                <w:rFonts w:ascii="Arial" w:hAnsi="Arial" w:cs="Arial"/>
                <w:b/>
                <w:bCs/>
                <w:sz w:val="22"/>
                <w:szCs w:val="22"/>
                <w:rtl/>
              </w:rPr>
              <w:t xml:space="preserve">. خطوات كل سيناريو.</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بناء مسألة </w:t>
            </w:r>
            <w:r>
              <w:rPr>
                <w:rFonts w:ascii="Arial" w:hAnsi="Arial" w:cs="Arial"/>
                <w:sz w:val="22"/>
                <w:szCs w:val="22"/>
              </w:rPr>
              <w:t xml:space="preserve">QUBO</w:t>
            </w:r>
            <w:r>
              <w:rPr>
                <w:rFonts w:ascii="Arial" w:hAnsi="Arial" w:cs="Arial"/>
                <w:sz w:val="22"/>
                <w:szCs w:val="22"/>
                <w:rtl/>
              </w:rPr>
              <w:t xml:space="preserve"> من الشبكة والأجهزة المخترقة.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الحل: دقيق حتى </w:t>
            </w:r>
            <w:r>
              <w:rPr>
                <w:rFonts w:ascii="Arial" w:hAnsi="Arial" w:cs="Arial"/>
                <w:sz w:val="22"/>
                <w:szCs w:val="22"/>
              </w:rPr>
              <w:t xml:space="preserve">20</w:t>
            </w:r>
            <w:r>
              <w:rPr>
                <w:rFonts w:ascii="Arial" w:hAnsi="Arial" w:cs="Arial"/>
                <w:sz w:val="22"/>
                <w:szCs w:val="22"/>
                <w:rtl/>
              </w:rPr>
              <w:t xml:space="preserve"> متغيرًا، ثم تلدين محاكى، وفي التجارب الكمّية </w:t>
            </w:r>
            <w:r>
              <w:rPr>
                <w:rFonts w:ascii="Arial" w:hAnsi="Arial" w:cs="Arial"/>
                <w:sz w:val="22"/>
                <w:szCs w:val="22"/>
              </w:rPr>
              <w:t xml:space="preserve">QAOA</w:t>
            </w:r>
            <w:r>
              <w:rPr>
                <w:rFonts w:ascii="Arial" w:hAnsi="Arial" w:cs="Arial"/>
                <w:sz w:val="22"/>
                <w:szCs w:val="22"/>
                <w:rtl/>
              </w:rPr>
              <w:t xml:space="preserve">، مع التحقق من الأمثل بحلّال خطي صحيح دقيق (</w:t>
            </w:r>
            <w:r>
              <w:rPr>
                <w:rFonts w:ascii="Arial" w:hAnsi="Arial" w:cs="Arial"/>
                <w:sz w:val="22"/>
                <w:szCs w:val="22"/>
              </w:rPr>
              <w:t xml:space="preserve">MILP)</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بوابة السلامة: تصنّف القرار (مرفوض / محتوى / موافقة شخصين / فشل صامت) وتحيل الحرج للبشر.</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الشهادة والتوقيع (</w:t>
            </w:r>
            <w:r>
              <w:rPr>
                <w:rFonts w:ascii="Arial" w:hAnsi="Arial" w:cs="Arial"/>
                <w:sz w:val="22"/>
                <w:szCs w:val="22"/>
              </w:rPr>
              <w:t xml:space="preserve">HMAC)</w:t>
            </w:r>
            <w:r>
              <w:rPr>
                <w:rFonts w:ascii="Arial" w:hAnsi="Arial" w:cs="Arial"/>
                <w:sz w:val="22"/>
                <w:szCs w:val="22"/>
                <w:rtl/>
              </w:rPr>
              <w:t xml:space="preserve"> والسجل المتسلسل، ثم التنفيذ، ثم القياس والمقارنة.</w:t>
            </w:r>
          </w:p>
          <w:p>
            <w:pPr>
              <w:bidi/>
              <w:spacing w:after="100" w:line="300" w:lineRule="auto"/>
              <w:jc w:val="both"/>
              <w:rPr>
                <w:rFonts w:ascii="Arial" w:hAnsi="Arial" w:cs="Arial"/>
                <w:sz w:val="22"/>
                <w:szCs w:val="22"/>
                <w:rtl/>
              </w:rPr>
            </w:pPr>
            <w:r>
              <w:rPr>
                <w:rFonts w:ascii="Arial" w:hAnsi="Arial" w:cs="Arial"/>
                <w:b/>
                <w:bCs/>
                <w:sz w:val="22"/>
                <w:szCs w:val="22"/>
              </w:rPr>
              <w:t xml:space="preserve">6</w:t>
            </w:r>
            <w:r>
              <w:rPr>
                <w:rFonts w:ascii="Arial" w:hAnsi="Arial" w:cs="Arial"/>
                <w:b/>
                <w:bCs/>
                <w:sz w:val="22"/>
                <w:szCs w:val="22"/>
                <w:rtl/>
              </w:rPr>
              <w:t xml:space="preserve">. التحقق في العالم الحقيقي.</w:t>
            </w:r>
            <w:r>
              <w:rPr>
                <w:rFonts w:ascii="Arial" w:hAnsi="Arial" w:cs="Arial"/>
                <w:sz w:val="22"/>
                <w:szCs w:val="22"/>
                <w:rtl/>
              </w:rPr>
              <w:t xml:space="preserve"> نفّذنا القرارات بـ </w:t>
            </w:r>
            <w:r>
              <w:rPr>
                <w:rFonts w:ascii="Arial" w:hAnsi="Arial" w:cs="Arial"/>
                <w:sz w:val="22"/>
                <w:szCs w:val="22"/>
              </w:rPr>
              <w:t xml:space="preserve">iptables</w:t>
            </w:r>
            <w:r>
              <w:rPr>
                <w:rFonts w:ascii="Arial" w:hAnsi="Arial" w:cs="Arial"/>
                <w:sz w:val="22"/>
                <w:szCs w:val="22"/>
                <w:rtl/>
              </w:rPr>
              <w:t xml:space="preserve"> في </w:t>
            </w:r>
            <w:r>
              <w:rPr>
                <w:rFonts w:ascii="Arial" w:hAnsi="Arial" w:cs="Arial"/>
                <w:sz w:val="22"/>
                <w:szCs w:val="22"/>
              </w:rPr>
              <w:t xml:space="preserve">Linux</w:t>
            </w:r>
            <w:r>
              <w:rPr>
                <w:rFonts w:ascii="Arial" w:hAnsi="Arial" w:cs="Arial"/>
                <w:sz w:val="22"/>
                <w:szCs w:val="22"/>
                <w:rtl/>
              </w:rPr>
              <w:t xml:space="preserve"> على اتصالات </w:t>
            </w:r>
            <w:r>
              <w:rPr>
                <w:rFonts w:ascii="Arial" w:hAnsi="Arial" w:cs="Arial"/>
                <w:sz w:val="22"/>
                <w:szCs w:val="22"/>
              </w:rPr>
              <w:t xml:space="preserve">TCP</w:t>
            </w:r>
            <w:r>
              <w:rPr>
                <w:rFonts w:ascii="Arial" w:hAnsi="Arial" w:cs="Arial"/>
                <w:sz w:val="22"/>
                <w:szCs w:val="22"/>
                <w:rtl/>
              </w:rPr>
              <w:t xml:space="preserve"> حقيقية في بيئة معزولة، وقارنّا ما توقعه النموذج بما حدث في كل اتصال. وعلى ثلاثة حواسيب </w:t>
            </w:r>
            <w:r>
              <w:rPr>
                <w:rFonts w:ascii="Arial" w:hAnsi="Arial" w:cs="Arial"/>
                <w:sz w:val="22"/>
                <w:szCs w:val="22"/>
              </w:rPr>
              <w:t xml:space="preserve">IBM (ibm_marrakesh</w:t>
            </w:r>
            <w:r>
              <w:rPr>
                <w:rFonts w:ascii="Arial" w:hAnsi="Arial" w:cs="Arial"/>
                <w:sz w:val="22"/>
                <w:szCs w:val="22"/>
                <w:rtl/>
              </w:rPr>
              <w:t xml:space="preserve"> و</w:t>
            </w:r>
            <w:r>
              <w:rPr>
                <w:rFonts w:ascii="Arial" w:hAnsi="Arial" w:cs="Arial"/>
                <w:sz w:val="22"/>
                <w:szCs w:val="22"/>
              </w:rPr>
              <w:t xml:space="preserve">ibm_kingston</w:t>
            </w:r>
            <w:r>
              <w:rPr>
                <w:rFonts w:ascii="Arial" w:hAnsi="Arial" w:cs="Arial"/>
                <w:sz w:val="22"/>
                <w:szCs w:val="22"/>
                <w:rtl/>
              </w:rPr>
              <w:t xml:space="preserve"> و</w:t>
            </w:r>
            <w:r>
              <w:rPr>
                <w:rFonts w:ascii="Arial" w:hAnsi="Arial" w:cs="Arial"/>
                <w:sz w:val="22"/>
                <w:szCs w:val="22"/>
              </w:rPr>
              <w:t xml:space="preserve">ibm_fez</w:t>
            </w:r>
            <w:r>
              <w:rPr>
                <w:rFonts w:ascii="Arial" w:hAnsi="Arial" w:cs="Arial"/>
                <w:sz w:val="22"/>
                <w:szCs w:val="22"/>
                <w:rtl/>
              </w:rPr>
              <w:t xml:space="preserve">، </w:t>
            </w:r>
            <w:r>
              <w:rPr>
                <w:rFonts w:ascii="Arial" w:hAnsi="Arial" w:cs="Arial"/>
                <w:sz w:val="22"/>
                <w:szCs w:val="22"/>
              </w:rPr>
              <w:t xml:space="preserve">156</w:t>
            </w:r>
            <w:r>
              <w:rPr>
                <w:rFonts w:ascii="Arial" w:hAnsi="Arial" w:cs="Arial"/>
                <w:sz w:val="22"/>
                <w:szCs w:val="22"/>
                <w:rtl/>
              </w:rPr>
              <w:t xml:space="preserve"> كيوبت): نضبط زوايا </w:t>
            </w:r>
            <w:r>
              <w:rPr>
                <w:rFonts w:ascii="Arial" w:hAnsi="Arial" w:cs="Arial"/>
                <w:sz w:val="22"/>
                <w:szCs w:val="22"/>
              </w:rPr>
              <w:t xml:space="preserve">QAOA</w:t>
            </w:r>
            <w:r>
              <w:rPr>
                <w:rFonts w:ascii="Arial" w:hAnsi="Arial" w:cs="Arial"/>
                <w:sz w:val="22"/>
                <w:szCs w:val="22"/>
                <w:rtl/>
              </w:rPr>
              <w:t xml:space="preserve"> على المحاكي، ونتحقق أن الدارة تطابقه (فرق &lt; </w:t>
            </w:r>
            <w:r>
              <w:rPr>
                <w:rFonts w:ascii="Arial" w:hAnsi="Arial" w:cs="Arial"/>
                <w:sz w:val="22"/>
                <w:szCs w:val="22"/>
              </w:rPr>
              <w:t xml:space="preserve">10⁻⁹)</w:t>
            </w:r>
            <w:r>
              <w:rPr>
                <w:rFonts w:ascii="Arial" w:hAnsi="Arial" w:cs="Arial"/>
                <w:sz w:val="22"/>
                <w:szCs w:val="22"/>
                <w:rtl/>
              </w:rPr>
              <w:t xml:space="preserve">، ثم نرسل </w:t>
            </w:r>
            <w:r>
              <w:rPr>
                <w:rFonts w:ascii="Arial" w:hAnsi="Arial" w:cs="Arial"/>
                <w:sz w:val="22"/>
                <w:szCs w:val="22"/>
              </w:rPr>
              <w:t xml:space="preserve">4,000–10,000</w:t>
            </w:r>
            <w:r>
              <w:rPr>
                <w:rFonts w:ascii="Arial" w:hAnsi="Arial" w:cs="Arial"/>
                <w:sz w:val="22"/>
                <w:szCs w:val="22"/>
                <w:rtl/>
              </w:rPr>
              <w:t xml:space="preserve"> قراءة مع تقنيات تقليل الضوضاء. ولشبكة المواقع الأربعة قسّمنا القرار إلى مسائل مستقلة وشغّلناها معًا في مهمة واحدة.</w:t>
            </w:r>
          </w:p>
          <w:p>
            <w:pPr>
              <w:bidi/>
              <w:spacing w:after="100" w:line="300" w:lineRule="auto"/>
              <w:jc w:val="both"/>
              <w:rPr>
                <w:rFonts w:ascii="Arial" w:hAnsi="Arial" w:cs="Arial"/>
                <w:sz w:val="22"/>
                <w:szCs w:val="22"/>
                <w:rtl/>
              </w:rPr>
            </w:pPr>
            <w:r>
              <w:rPr>
                <w:rFonts w:ascii="Arial" w:hAnsi="Arial" w:cs="Arial"/>
                <w:b/>
                <w:bCs/>
                <w:sz w:val="22"/>
                <w:szCs w:val="22"/>
              </w:rPr>
              <w:t xml:space="preserve">7</w:t>
            </w:r>
            <w:r>
              <w:rPr>
                <w:rFonts w:ascii="Arial" w:hAnsi="Arial" w:cs="Arial"/>
                <w:b/>
                <w:bCs/>
                <w:sz w:val="22"/>
                <w:szCs w:val="22"/>
                <w:rtl/>
              </w:rPr>
              <w:t xml:space="preserve">. التحليل الإحصائي.</w:t>
            </w:r>
            <w:r>
              <w:rPr>
                <w:rFonts w:ascii="Arial" w:hAnsi="Arial" w:cs="Arial"/>
                <w:sz w:val="22"/>
                <w:szCs w:val="22"/>
                <w:rtl/>
              </w:rPr>
              <w:t xml:space="preserve"> فترات ثقة </w:t>
            </w:r>
            <w:r>
              <w:rPr>
                <w:rFonts w:ascii="Arial" w:hAnsi="Arial" w:cs="Arial"/>
                <w:sz w:val="22"/>
                <w:szCs w:val="22"/>
              </w:rPr>
              <w:t xml:space="preserve">Wilson (95%)</w:t>
            </w:r>
            <w:r>
              <w:rPr>
                <w:rFonts w:ascii="Arial" w:hAnsi="Arial" w:cs="Arial"/>
                <w:sz w:val="22"/>
                <w:szCs w:val="22"/>
                <w:rtl/>
              </w:rPr>
              <w:t xml:space="preserve">، واختبار </w:t>
            </w:r>
            <w:r>
              <w:rPr>
                <w:rFonts w:ascii="Arial" w:hAnsi="Arial" w:cs="Arial"/>
                <w:sz w:val="22"/>
                <w:szCs w:val="22"/>
              </w:rPr>
              <w:t xml:space="preserve">McNemar</w:t>
            </w:r>
            <w:r>
              <w:rPr>
                <w:rFonts w:ascii="Arial" w:hAnsi="Arial" w:cs="Arial"/>
                <w:sz w:val="22"/>
                <w:szCs w:val="22"/>
                <w:rtl/>
              </w:rPr>
              <w:t xml:space="preserve"> الدقيق للمقارنات المزدوجة، و</w:t>
            </w:r>
            <w:r>
              <w:rPr>
                <w:rFonts w:ascii="Arial" w:hAnsi="Arial" w:cs="Arial"/>
                <w:sz w:val="22"/>
                <w:szCs w:val="22"/>
              </w:rPr>
              <w:t xml:space="preserve">Wilcoxon</w:t>
            </w:r>
            <w:r>
              <w:rPr>
                <w:rFonts w:ascii="Arial" w:hAnsi="Arial" w:cs="Arial"/>
                <w:sz w:val="22"/>
                <w:szCs w:val="22"/>
                <w:rtl/>
              </w:rPr>
              <w:t xml:space="preserve"> أحادي الطرف للخدمات المتوقفة، واختبار ثنائي الحد للمقارنة مع العشوائي، وتصحيح </w:t>
            </w:r>
            <w:r>
              <w:rPr>
                <w:rFonts w:ascii="Arial" w:hAnsi="Arial" w:cs="Arial"/>
                <w:sz w:val="22"/>
                <w:szCs w:val="22"/>
              </w:rPr>
              <w:t xml:space="preserve">Holm</w:t>
            </w:r>
            <w:r>
              <w:rPr>
                <w:rFonts w:ascii="Arial" w:hAnsi="Arial" w:cs="Arial"/>
                <w:sz w:val="22"/>
                <w:szCs w:val="22"/>
                <w:rtl/>
              </w:rPr>
              <w:t xml:space="preserve"> عند تعدد الاختبارات، وα = </w:t>
            </w:r>
            <w:r>
              <w:rPr>
                <w:rFonts w:ascii="Arial" w:hAnsi="Arial" w:cs="Arial"/>
                <w:sz w:val="22"/>
                <w:szCs w:val="22"/>
              </w:rPr>
              <w:t xml:space="preserve">0.05</w:t>
            </w:r>
            <w:r>
              <w:rPr>
                <w:rFonts w:ascii="Arial" w:hAnsi="Arial" w:cs="Arial"/>
                <w:sz w:val="22"/>
                <w:szCs w:val="22"/>
                <w:rtl/>
              </w:rPr>
              <w:t xml:space="preserve">. واختبار حساسية: كل وزن ±</w:t>
            </w:r>
            <w:r>
              <w:rPr>
                <w:rFonts w:ascii="Arial" w:hAnsi="Arial" w:cs="Arial"/>
                <w:sz w:val="22"/>
                <w:szCs w:val="22"/>
              </w:rPr>
              <w:t xml:space="preserve">50% (9</w:t>
            </w:r>
            <w:r>
              <w:rPr>
                <w:rFonts w:ascii="Arial" w:hAnsi="Arial" w:cs="Arial"/>
                <w:sz w:val="22"/>
                <w:szCs w:val="22"/>
                <w:rtl/>
              </w:rPr>
              <w:t xml:space="preserve"> مستويات).</w:t>
            </w:r>
          </w:p>
          <w:p>
            <w:pPr>
              <w:bidi/>
              <w:spacing w:after="100" w:line="300" w:lineRule="auto"/>
              <w:jc w:val="both"/>
              <w:rPr>
                <w:rFonts w:ascii="Arial" w:hAnsi="Arial" w:cs="Arial"/>
                <w:sz w:val="22"/>
                <w:szCs w:val="22"/>
                <w:rtl/>
              </w:rPr>
            </w:pPr>
            <w:r>
              <w:rPr>
                <w:rFonts w:ascii="Arial" w:hAnsi="Arial" w:cs="Arial"/>
                <w:b/>
                <w:bCs/>
                <w:sz w:val="22"/>
                <w:szCs w:val="22"/>
              </w:rPr>
              <w:t xml:space="preserve">8</w:t>
            </w:r>
            <w:r>
              <w:rPr>
                <w:rFonts w:ascii="Arial" w:hAnsi="Arial" w:cs="Arial"/>
                <w:b/>
                <w:bCs/>
                <w:sz w:val="22"/>
                <w:szCs w:val="22"/>
                <w:rtl/>
              </w:rPr>
              <w:t xml:space="preserve">. المواد والأدوات.</w:t>
            </w:r>
          </w:p>
          <w:tbl>
            <w:tblPr>
              <w:bidiVisual/>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4300"/>
              <w:gridCol w:w="5200"/>
            </w:tblGrid>
            <w:tr>
              <w:trPr>
                <w:tblHeader/>
                <w:cantSplit/>
              </w:trPr>
              <w:tc>
                <w:tcPr>
                  <w:tcW w:w="43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الأداة</w:t>
                  </w:r>
                </w:p>
              </w:tc>
              <w:tc>
                <w:tcPr>
                  <w:tcW w:w="52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الغرض</w:t>
                  </w:r>
                </w:p>
              </w:tc>
            </w:tr>
            <w:tr>
              <w:trPr>
                <w:cantSplit/>
              </w:trPr>
              <w:tc>
                <w:tcPr>
                  <w:tcW w:w="4300" w:type="dxa"/>
                </w:tcPr>
                <w:p>
                  <w:pPr>
                    <w:bidi/>
                    <w:spacing w:after="0" w:line="300" w:lineRule="auto"/>
                    <w:jc w:val="start"/>
                    <w:rPr>
                      <w:rFonts w:ascii="Arial" w:hAnsi="Arial" w:cs="Arial"/>
                      <w:sz w:val="19"/>
                      <w:szCs w:val="19"/>
                      <w:rtl/>
                    </w:rPr>
                  </w:pPr>
                  <w:r>
                    <w:rPr>
                      <w:rFonts w:ascii="Arial" w:hAnsi="Arial" w:cs="Arial"/>
                      <w:sz w:val="19"/>
                      <w:szCs w:val="19"/>
                    </w:rPr>
                    <w:t xml:space="preserve">Python 3.13.16</w:t>
                  </w:r>
                  <w:r>
                    <w:rPr>
                      <w:rFonts w:ascii="Arial" w:hAnsi="Arial" w:cs="Arial"/>
                      <w:sz w:val="19"/>
                      <w:szCs w:val="19"/>
                      <w:rtl/>
                    </w:rPr>
                    <w:t xml:space="preserve"> مع </w:t>
                  </w:r>
                  <w:r>
                    <w:rPr>
                      <w:rFonts w:ascii="Arial" w:hAnsi="Arial" w:cs="Arial"/>
                      <w:sz w:val="19"/>
                      <w:szCs w:val="19"/>
                    </w:rPr>
                    <w:t xml:space="preserve">NumPy 2.5.3</w:t>
                  </w:r>
                  <w:r>
                    <w:rPr>
                      <w:rFonts w:ascii="Arial" w:hAnsi="Arial" w:cs="Arial"/>
                      <w:sz w:val="19"/>
                      <w:szCs w:val="19"/>
                      <w:rtl/>
                    </w:rPr>
                    <w:t xml:space="preserve"> و</w:t>
                  </w:r>
                  <w:r>
                    <w:rPr>
                      <w:rFonts w:ascii="Arial" w:hAnsi="Arial" w:cs="Arial"/>
                      <w:sz w:val="19"/>
                      <w:szCs w:val="19"/>
                    </w:rPr>
                    <w:t xml:space="preserve">SciPy 1.18.1</w:t>
                  </w:r>
                  <w:r>
                    <w:rPr>
                      <w:rFonts w:ascii="Arial" w:hAnsi="Arial" w:cs="Arial"/>
                      <w:sz w:val="19"/>
                      <w:szCs w:val="19"/>
                      <w:rtl/>
                    </w:rPr>
                    <w:t xml:space="preserve"> (حلّال </w:t>
                  </w:r>
                  <w:r>
                    <w:rPr>
                      <w:rFonts w:ascii="Arial" w:hAnsi="Arial" w:cs="Arial"/>
                      <w:sz w:val="19"/>
                      <w:szCs w:val="19"/>
                    </w:rPr>
                    <w:t xml:space="preserve">HiGHS)</w:t>
                  </w:r>
                </w:p>
              </w:tc>
              <w:tc>
                <w:tcPr>
                  <w:tcW w:w="5200" w:type="dxa"/>
                </w:tcPr>
                <w:p>
                  <w:pPr>
                    <w:bidi/>
                    <w:spacing w:after="0" w:line="300" w:lineRule="auto"/>
                    <w:jc w:val="start"/>
                    <w:rPr>
                      <w:rFonts w:ascii="Arial" w:hAnsi="Arial" w:cs="Arial"/>
                      <w:sz w:val="19"/>
                      <w:szCs w:val="19"/>
                      <w:rtl/>
                    </w:rPr>
                  </w:pPr>
                  <w:r>
                    <w:rPr>
                      <w:rFonts w:ascii="Arial" w:hAnsi="Arial" w:cs="Arial"/>
                      <w:sz w:val="19"/>
                      <w:szCs w:val="19"/>
                      <w:rtl/>
                    </w:rPr>
                    <w:t xml:space="preserve">النموذج، والحل، والإحصاء، والتحقق الدقيق</w:t>
                  </w:r>
                </w:p>
              </w:tc>
            </w:tr>
            <w:tr>
              <w:trPr>
                <w:cantSplit/>
              </w:trPr>
              <w:tc>
                <w:tcPr>
                  <w:tcW w:w="4300" w:type="dxa"/>
                </w:tcPr>
                <w:p>
                  <w:pPr>
                    <w:bidi/>
                    <w:spacing w:after="0" w:line="300" w:lineRule="auto"/>
                    <w:jc w:val="start"/>
                    <w:rPr>
                      <w:rFonts w:ascii="Arial" w:hAnsi="Arial" w:cs="Arial"/>
                      <w:sz w:val="19"/>
                      <w:szCs w:val="19"/>
                      <w:rtl/>
                    </w:rPr>
                  </w:pPr>
                  <w:r>
                    <w:rPr>
                      <w:rFonts w:ascii="Arial" w:hAnsi="Arial" w:cs="Arial"/>
                      <w:sz w:val="19"/>
                      <w:szCs w:val="19"/>
                    </w:rPr>
                    <w:t xml:space="preserve">Qiskit 2.5.2</w:t>
                  </w:r>
                  <w:r>
                    <w:rPr>
                      <w:rFonts w:ascii="Arial" w:hAnsi="Arial" w:cs="Arial"/>
                      <w:sz w:val="19"/>
                      <w:szCs w:val="19"/>
                      <w:rtl/>
                    </w:rPr>
                    <w:t xml:space="preserve"> و</w:t>
                  </w:r>
                  <w:r>
                    <w:rPr>
                      <w:rFonts w:ascii="Arial" w:hAnsi="Arial" w:cs="Arial"/>
                      <w:sz w:val="19"/>
                      <w:szCs w:val="19"/>
                    </w:rPr>
                    <w:t xml:space="preserve">qiskit-ibm-runtime 0.50.0</w:t>
                  </w:r>
                  <w:r>
                    <w:rPr>
                      <w:rFonts w:ascii="Arial" w:hAnsi="Arial" w:cs="Arial"/>
                      <w:sz w:val="19"/>
                      <w:szCs w:val="19"/>
                      <w:rtl/>
                    </w:rPr>
                    <w:t xml:space="preserve"> + حساب </w:t>
                  </w:r>
                  <w:r>
                    <w:rPr>
                      <w:rFonts w:ascii="Arial" w:hAnsi="Arial" w:cs="Arial"/>
                      <w:sz w:val="19"/>
                      <w:szCs w:val="19"/>
                    </w:rPr>
                    <w:t xml:space="preserve">IBM Quantum</w:t>
                  </w:r>
                  <w:r>
                    <w:rPr>
                      <w:rFonts w:ascii="Arial" w:hAnsi="Arial" w:cs="Arial"/>
                      <w:sz w:val="19"/>
                      <w:szCs w:val="19"/>
                      <w:rtl/>
                    </w:rPr>
                    <w:t xml:space="preserve"> المجاني</w:t>
                  </w:r>
                </w:p>
              </w:tc>
              <w:tc>
                <w:tcPr>
                  <w:tcW w:w="5200" w:type="dxa"/>
                </w:tcPr>
                <w:p>
                  <w:pPr>
                    <w:bidi/>
                    <w:spacing w:after="0" w:line="300" w:lineRule="auto"/>
                    <w:jc w:val="start"/>
                    <w:rPr>
                      <w:rFonts w:ascii="Arial" w:hAnsi="Arial" w:cs="Arial"/>
                      <w:sz w:val="19"/>
                      <w:szCs w:val="19"/>
                      <w:rtl/>
                    </w:rPr>
                  </w:pPr>
                  <w:r>
                    <w:rPr>
                      <w:rFonts w:ascii="Arial" w:hAnsi="Arial" w:cs="Arial"/>
                      <w:sz w:val="19"/>
                      <w:szCs w:val="19"/>
                      <w:rtl/>
                    </w:rPr>
                    <w:t xml:space="preserve">بناء الدارات الكمّية وتشغيلها على العتاد</w:t>
                  </w:r>
                </w:p>
              </w:tc>
            </w:tr>
            <w:tr>
              <w:trPr>
                <w:cantSplit/>
              </w:trPr>
              <w:tc>
                <w:tcPr>
                  <w:tcW w:w="4300" w:type="dxa"/>
                </w:tcPr>
                <w:p>
                  <w:pPr>
                    <w:bidi/>
                    <w:spacing w:after="0" w:line="300" w:lineRule="auto"/>
                    <w:jc w:val="start"/>
                    <w:rPr>
                      <w:rFonts w:ascii="Arial" w:hAnsi="Arial" w:cs="Arial"/>
                      <w:sz w:val="19"/>
                      <w:szCs w:val="19"/>
                      <w:rtl/>
                    </w:rPr>
                  </w:pPr>
                  <w:r>
                    <w:rPr>
                      <w:rFonts w:ascii="Arial" w:hAnsi="Arial" w:cs="Arial"/>
                      <w:sz w:val="19"/>
                      <w:szCs w:val="19"/>
                    </w:rPr>
                    <w:t xml:space="preserve">Linux + iptables + Docker</w:t>
                  </w:r>
                </w:p>
              </w:tc>
              <w:tc>
                <w:tcPr>
                  <w:tcW w:w="5200" w:type="dxa"/>
                </w:tcPr>
                <w:p>
                  <w:pPr>
                    <w:bidi/>
                    <w:spacing w:after="0" w:line="300" w:lineRule="auto"/>
                    <w:jc w:val="start"/>
                    <w:rPr>
                      <w:rFonts w:ascii="Arial" w:hAnsi="Arial" w:cs="Arial"/>
                      <w:sz w:val="19"/>
                      <w:szCs w:val="19"/>
                      <w:rtl/>
                    </w:rPr>
                  </w:pPr>
                  <w:r>
                    <w:rPr>
                      <w:rFonts w:ascii="Arial" w:hAnsi="Arial" w:cs="Arial"/>
                      <w:sz w:val="19"/>
                      <w:szCs w:val="19"/>
                      <w:rtl/>
                    </w:rPr>
                    <w:t xml:space="preserve">تنفيذ القرارات في جدار حماية حقيقي معزول</w:t>
                  </w:r>
                </w:p>
              </w:tc>
            </w:tr>
            <w:tr>
              <w:trPr>
                <w:cantSplit/>
              </w:trPr>
              <w:tc>
                <w:tcPr>
                  <w:tcW w:w="4300" w:type="dxa"/>
                </w:tcPr>
                <w:p>
                  <w:pPr>
                    <w:bidi/>
                    <w:spacing w:after="0" w:line="300" w:lineRule="auto"/>
                    <w:jc w:val="start"/>
                    <w:rPr>
                      <w:rFonts w:ascii="Arial" w:hAnsi="Arial" w:cs="Arial"/>
                      <w:sz w:val="19"/>
                      <w:szCs w:val="19"/>
                      <w:rtl/>
                    </w:rPr>
                  </w:pPr>
                  <w:r>
                    <w:rPr>
                      <w:rFonts w:ascii="Arial" w:hAnsi="Arial" w:cs="Arial"/>
                      <w:sz w:val="19"/>
                      <w:szCs w:val="19"/>
                    </w:rPr>
                    <w:t xml:space="preserve">Git + GitHub + GitHub Actions</w:t>
                  </w:r>
                </w:p>
              </w:tc>
              <w:tc>
                <w:tcPr>
                  <w:tcW w:w="5200" w:type="dxa"/>
                </w:tcPr>
                <w:p>
                  <w:pPr>
                    <w:bidi/>
                    <w:spacing w:after="0" w:line="300" w:lineRule="auto"/>
                    <w:jc w:val="start"/>
                    <w:rPr>
                      <w:rFonts w:ascii="Arial" w:hAnsi="Arial" w:cs="Arial"/>
                      <w:sz w:val="19"/>
                      <w:szCs w:val="19"/>
                      <w:rtl/>
                    </w:rPr>
                  </w:pPr>
                  <w:r>
                    <w:rPr>
                      <w:rFonts w:ascii="Arial" w:hAnsi="Arial" w:cs="Arial"/>
                      <w:sz w:val="19"/>
                      <w:szCs w:val="19"/>
                      <w:rtl/>
                    </w:rPr>
                    <w:t xml:space="preserve">التسجيل المسبق، والتوثيق، و</w:t>
                  </w:r>
                  <w:r>
                    <w:rPr>
                      <w:rFonts w:ascii="Arial" w:hAnsi="Arial" w:cs="Arial"/>
                      <w:sz w:val="19"/>
                      <w:szCs w:val="19"/>
                    </w:rPr>
                    <w:t xml:space="preserve">128</w:t>
                  </w:r>
                  <w:r>
                    <w:rPr>
                      <w:rFonts w:ascii="Arial" w:hAnsi="Arial" w:cs="Arial"/>
                      <w:sz w:val="19"/>
                      <w:szCs w:val="19"/>
                      <w:rtl/>
                    </w:rPr>
                    <w:t xml:space="preserve"> اختبارًا آليًا تعمل مع كل تغيير</w:t>
                  </w:r>
                </w:p>
              </w:tc>
            </w:tr>
            <w:tr>
              <w:trPr>
                <w:cantSplit/>
              </w:trPr>
              <w:tc>
                <w:tcPr>
                  <w:tcW w:w="4300" w:type="dxa"/>
                </w:tcPr>
                <w:p>
                  <w:pPr>
                    <w:bidi/>
                    <w:spacing w:after="0" w:line="300" w:lineRule="auto"/>
                    <w:jc w:val="start"/>
                    <w:rPr>
                      <w:rFonts w:ascii="Arial" w:hAnsi="Arial" w:cs="Arial"/>
                      <w:sz w:val="19"/>
                      <w:szCs w:val="19"/>
                      <w:rtl/>
                    </w:rPr>
                  </w:pPr>
                  <w:r>
                    <w:rPr>
                      <w:rFonts w:ascii="Arial" w:hAnsi="Arial" w:cs="Arial"/>
                      <w:sz w:val="19"/>
                      <w:szCs w:val="19"/>
                      <w:rtl/>
                    </w:rPr>
                    <w:t xml:space="preserve">حاسوب شخصي</w:t>
                  </w:r>
                </w:p>
              </w:tc>
              <w:tc>
                <w:tcPr>
                  <w:tcW w:w="5200" w:type="dxa"/>
                </w:tcPr>
                <w:p>
                  <w:pPr>
                    <w:bidi/>
                    <w:spacing w:after="0" w:line="300" w:lineRule="auto"/>
                    <w:jc w:val="start"/>
                    <w:rPr>
                      <w:rFonts w:ascii="Arial" w:hAnsi="Arial" w:cs="Arial"/>
                      <w:sz w:val="19"/>
                      <w:szCs w:val="19"/>
                      <w:rtl/>
                    </w:rPr>
                  </w:pPr>
                  <w:r>
                    <w:rPr>
                      <w:rFonts w:ascii="Arial" w:hAnsi="Arial" w:cs="Arial"/>
                      <w:sz w:val="19"/>
                      <w:szCs w:val="19"/>
                      <w:rtl/>
                    </w:rPr>
                    <w:t xml:space="preserve">كل التجارب (لا يحتاج عتادًا خاصًا)</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Pr>
              <w:t xml:space="preserve">9</w:t>
            </w:r>
            <w:r>
              <w:rPr>
                <w:rFonts w:ascii="Arial" w:hAnsi="Arial" w:cs="Arial"/>
                <w:b/>
                <w:bCs/>
                <w:sz w:val="22"/>
                <w:szCs w:val="22"/>
                <w:rtl/>
              </w:rPr>
              <w:t xml:space="preserve">. التعميم ومقارنة الحلّالات (</w:t>
            </w:r>
            <w:r>
              <w:rPr>
                <w:rFonts w:ascii="Arial" w:hAnsi="Arial" w:cs="Arial"/>
                <w:b/>
                <w:bCs/>
                <w:sz w:val="22"/>
                <w:szCs w:val="22"/>
              </w:rPr>
              <w:t xml:space="preserve">v10)</w:t>
            </w:r>
            <w:r>
              <w:rPr>
                <w:rFonts w:ascii="Arial" w:hAnsi="Arial" w:cs="Arial"/>
                <w:b/>
                <w:bCs/>
                <w:sz w:val="22"/>
                <w:szCs w:val="22"/>
                <w:rtl/>
              </w:rPr>
              <w:t xml:space="preserve">.</w:t>
            </w:r>
            <w:r>
              <w:rPr>
                <w:rFonts w:ascii="Arial" w:hAnsi="Arial" w:cs="Arial"/>
                <w:sz w:val="22"/>
                <w:szCs w:val="22"/>
                <w:rtl/>
              </w:rPr>
              <w:t xml:space="preserve"> اختبرنا نفس المحرّك دون تغيير على ثلاث شبكات جديدة: مصنع (</w:t>
            </w:r>
            <w:r>
              <w:rPr>
                <w:rFonts w:ascii="Arial" w:hAnsi="Arial" w:cs="Arial"/>
                <w:sz w:val="22"/>
                <w:szCs w:val="22"/>
              </w:rPr>
              <w:t xml:space="preserve">48</w:t>
            </w:r>
            <w:r>
              <w:rPr>
                <w:rFonts w:ascii="Arial" w:hAnsi="Arial" w:cs="Arial"/>
                <w:sz w:val="22"/>
                <w:szCs w:val="22"/>
                <w:rtl/>
              </w:rPr>
              <w:t xml:space="preserve"> جهازًا، منها </w:t>
            </w:r>
            <w:r>
              <w:rPr>
                <w:rFonts w:ascii="Arial" w:hAnsi="Arial" w:cs="Arial"/>
                <w:sz w:val="22"/>
                <w:szCs w:val="22"/>
              </w:rPr>
              <w:t xml:space="preserve">11</w:t>
            </w:r>
            <w:r>
              <w:rPr>
                <w:rFonts w:ascii="Arial" w:hAnsi="Arial" w:cs="Arial"/>
                <w:sz w:val="22"/>
                <w:szCs w:val="22"/>
                <w:rtl/>
              </w:rPr>
              <w:t xml:space="preserve"> جهاز تحكم صناعي لا يجوز عزله)، وبنك (</w:t>
            </w:r>
            <w:r>
              <w:rPr>
                <w:rFonts w:ascii="Arial" w:hAnsi="Arial" w:cs="Arial"/>
                <w:sz w:val="22"/>
                <w:szCs w:val="22"/>
              </w:rPr>
              <w:t xml:space="preserve">42)</w:t>
            </w:r>
            <w:r>
              <w:rPr>
                <w:rFonts w:ascii="Arial" w:hAnsi="Arial" w:cs="Arial"/>
                <w:sz w:val="22"/>
                <w:szCs w:val="22"/>
                <w:rtl/>
              </w:rPr>
              <w:t xml:space="preserve">، وجامعة (</w:t>
            </w:r>
            <w:r>
              <w:rPr>
                <w:rFonts w:ascii="Arial" w:hAnsi="Arial" w:cs="Arial"/>
                <w:sz w:val="22"/>
                <w:szCs w:val="22"/>
              </w:rPr>
              <w:t xml:space="preserve">45)</w:t>
            </w:r>
            <w:r>
              <w:rPr>
                <w:rFonts w:ascii="Arial" w:hAnsi="Arial" w:cs="Arial"/>
                <w:sz w:val="22"/>
                <w:szCs w:val="22"/>
                <w:rtl/>
              </w:rPr>
              <w:t xml:space="preserve">، بـ </w:t>
            </w:r>
            <w:r>
              <w:rPr>
                <w:rFonts w:ascii="Arial" w:hAnsi="Arial" w:cs="Arial"/>
                <w:sz w:val="22"/>
                <w:szCs w:val="22"/>
              </w:rPr>
              <w:t xml:space="preserve">200</w:t>
            </w:r>
            <w:r>
              <w:rPr>
                <w:rFonts w:ascii="Arial" w:hAnsi="Arial" w:cs="Arial"/>
                <w:sz w:val="22"/>
                <w:szCs w:val="22"/>
                <w:rtl/>
              </w:rPr>
              <w:t xml:space="preserve"> سلسلة هجوم لكل شبكة ببذور جديدة. وقارنّا الحل الدقيق (</w:t>
            </w:r>
            <w:r>
              <w:rPr>
                <w:rFonts w:ascii="Arial" w:hAnsi="Arial" w:cs="Arial"/>
                <w:sz w:val="22"/>
                <w:szCs w:val="22"/>
              </w:rPr>
              <w:t xml:space="preserve">MILP)</w:t>
            </w:r>
            <w:r>
              <w:rPr>
                <w:rFonts w:ascii="Arial" w:hAnsi="Arial" w:cs="Arial"/>
                <w:sz w:val="22"/>
                <w:szCs w:val="22"/>
                <w:rtl/>
              </w:rPr>
              <w:t xml:space="preserve"> بالحلّال الجشع والتلدين المحاكى وأفضل </w:t>
            </w:r>
            <w:r>
              <w:rPr>
                <w:rFonts w:ascii="Arial" w:hAnsi="Arial" w:cs="Arial"/>
                <w:sz w:val="22"/>
                <w:szCs w:val="22"/>
              </w:rPr>
              <w:t xml:space="preserve">1,000</w:t>
            </w:r>
            <w:r>
              <w:rPr>
                <w:rFonts w:ascii="Arial" w:hAnsi="Arial" w:cs="Arial"/>
                <w:sz w:val="22"/>
                <w:szCs w:val="22"/>
                <w:rtl/>
              </w:rPr>
              <w:t xml:space="preserve"> عيّنة عشوائية على </w:t>
            </w:r>
            <w:r>
              <w:rPr>
                <w:rFonts w:ascii="Arial" w:hAnsi="Arial" w:cs="Arial"/>
                <w:sz w:val="22"/>
                <w:szCs w:val="22"/>
              </w:rPr>
              <w:t xml:space="preserve">1,017</w:t>
            </w:r>
            <w:r>
              <w:rPr>
                <w:rFonts w:ascii="Arial" w:hAnsi="Arial" w:cs="Arial"/>
                <w:sz w:val="22"/>
                <w:szCs w:val="22"/>
                <w:rtl/>
              </w:rPr>
              <w:t xml:space="preserve"> مسألة، وربطنا كل سلسلة هجوم بتقنيات </w:t>
            </w:r>
            <w:r>
              <w:rPr>
                <w:rFonts w:ascii="Arial" w:hAnsi="Arial" w:cs="Arial"/>
                <w:sz w:val="22"/>
                <w:szCs w:val="22"/>
              </w:rPr>
              <w:t xml:space="preserve">MITRE ATT&amp;CK</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Pr>
              <w:t xml:space="preserve">10</w:t>
            </w:r>
            <w:r>
              <w:rPr>
                <w:rFonts w:ascii="Arial" w:hAnsi="Arial" w:cs="Arial"/>
                <w:b/>
                <w:bCs/>
                <w:sz w:val="22"/>
                <w:szCs w:val="22"/>
                <w:rtl/>
              </w:rPr>
              <w:t xml:space="preserve">. إعادة الإنتاج.</w:t>
            </w:r>
            <w:r>
              <w:rPr>
                <w:rFonts w:ascii="Arial" w:hAnsi="Arial" w:cs="Arial"/>
                <w:sz w:val="22"/>
                <w:szCs w:val="22"/>
                <w:rtl/>
              </w:rPr>
              <w:t xml:space="preserve"> أمر واحد (</w:t>
            </w:r>
            <w:r>
              <w:rPr>
                <w:rFonts w:ascii="Arial" w:hAnsi="Arial" w:cs="Arial"/>
                <w:sz w:val="22"/>
                <w:szCs w:val="22"/>
              </w:rPr>
              <w:t xml:space="preserve">make hassan-repro)</w:t>
            </w:r>
            <w:r>
              <w:rPr>
                <w:rFonts w:ascii="Arial" w:hAnsi="Arial" w:cs="Arial"/>
                <w:sz w:val="22"/>
                <w:szCs w:val="22"/>
                <w:rtl/>
              </w:rPr>
              <w:t xml:space="preserve"> يعيد النتائج الأساسية في </w:t>
            </w:r>
            <w:r>
              <w:rPr>
                <w:rFonts w:ascii="Arial" w:hAnsi="Arial" w:cs="Arial"/>
                <w:sz w:val="22"/>
                <w:szCs w:val="22"/>
              </w:rPr>
              <w:t xml:space="preserve">561</w:t>
            </w:r>
            <w:r>
              <w:rPr>
                <w:rFonts w:ascii="Arial" w:hAnsi="Arial" w:cs="Arial"/>
                <w:sz w:val="22"/>
                <w:szCs w:val="22"/>
                <w:rtl/>
              </w:rPr>
              <w:t xml:space="preserve"> ثانية، وأعطى نتائج مطابقة من نسخة جديدة من المستودع. ملاحظة: الإصدارات </w:t>
            </w:r>
            <w:r>
              <w:rPr>
                <w:rFonts w:ascii="Arial" w:hAnsi="Arial" w:cs="Arial"/>
                <w:sz w:val="22"/>
                <w:szCs w:val="22"/>
              </w:rPr>
              <w:t xml:space="preserve">v7–v9</w:t>
            </w:r>
            <w:r>
              <w:rPr>
                <w:rFonts w:ascii="Arial" w:hAnsi="Arial" w:cs="Arial"/>
                <w:sz w:val="22"/>
                <w:szCs w:val="22"/>
                <w:rtl/>
              </w:rPr>
              <w:t xml:space="preserve"> من </w:t>
            </w:r>
            <w:r>
              <w:rPr>
                <w:rFonts w:ascii="Arial" w:hAnsi="Arial" w:cs="Arial"/>
                <w:sz w:val="22"/>
                <w:szCs w:val="22"/>
              </w:rPr>
              <w:t xml:space="preserve">ACRS</w:t>
            </w:r>
            <w:r>
              <w:rPr>
                <w:rFonts w:ascii="Arial" w:hAnsi="Arial" w:cs="Arial"/>
                <w:sz w:val="22"/>
                <w:szCs w:val="22"/>
                <w:rtl/>
              </w:rPr>
              <w:t xml:space="preserve"> تظهر في التسجيلات المسبقة وملفات النتائج باسم </w:t>
            </w:r>
            <w:r>
              <w:rPr>
                <w:rFonts w:ascii="Arial" w:hAnsi="Arial" w:cs="Arial"/>
                <w:sz w:val="22"/>
                <w:szCs w:val="22"/>
              </w:rPr>
              <w:t xml:space="preserve">HASSAN</w:t>
            </w:r>
            <w:r>
              <w:rPr>
                <w:rFonts w:ascii="Arial" w:hAnsi="Arial" w:cs="Arial"/>
                <w:sz w:val="22"/>
                <w:szCs w:val="22"/>
                <w:rtl/>
              </w:rPr>
              <w:t xml:space="preserve"> (اسم المحرّك آنذاك)، وتركناها دون تعديل حفاظًا على سجلها الزمني.</w:t>
            </w:r>
          </w:p>
          <w:p>
            <w:pPr>
              <w:bidi/>
              <w:spacing w:after="100" w:line="300" w:lineRule="auto"/>
              <w:jc w:val="both"/>
              <w:rPr>
                <w:rFonts w:ascii="Arial" w:hAnsi="Arial" w:cs="Arial"/>
                <w:sz w:val="22"/>
                <w:szCs w:val="22"/>
                <w:rtl/>
              </w:rPr>
            </w:pPr>
            <w:r>
              <w:rPr>
                <w:rFonts w:ascii="Arial" w:hAnsi="Arial" w:cs="Arial"/>
                <w:b/>
                <w:bCs/>
                <w:sz w:val="22"/>
                <w:szCs w:val="22"/>
                <w:rtl/>
              </w:rPr>
              <w:t xml:space="preserve">الافتراضات والقيود المنهجية:</w:t>
            </w:r>
            <w:r>
              <w:rPr>
                <w:rFonts w:ascii="Arial" w:hAnsi="Arial" w:cs="Arial"/>
                <w:sz w:val="22"/>
                <w:szCs w:val="22"/>
                <w:rtl/>
              </w:rPr>
              <w:t xml:space="preserve"> الشبكات اصطناعية (صحية وصناعية ومصرفية وجامعية)، والأوزان افتراضات تصميم منشورة ومختبرة بالحساسية، والتنبيهات مُعطاة (النظام لا يكشف الهجوم بنفسه).</w:t>
            </w:r>
          </w:p>
        </w:tc>
      </w:tr>
      <w:tr w:rsidR="00B35B02">
        <w:trPr>
          <w:trHeight w:val="1079"/>
        </w:trPr>
        <w:tc>
          <w:tcPr>
            <w:tcW w:w="4947" w:type="dxa"/>
            <w:gridSpan w:val="2"/>
            <w:tcBorders>
              <w:top w:val="single" w:sz="6" w:space="0" w:color="BFBFBF"/>
              <w:left w:val="single" w:sz="6" w:space="0" w:color="BFBFBF"/>
              <w:bottom w:val="single" w:sz="6" w:space="0" w:color="BFBFBF"/>
              <w:right w:val="single" w:sz="6" w:space="0" w:color="BFBFBF"/>
            </w:tcBorders>
            <w:shd w:val="clear" w:color="auto" w:fill="1F3864"/>
            <w:vAlign w:val="center"/>
          </w:tcPr>
          <w:p w:rsidR="00B35B02" w:rsidRDefault="00B35B02">
            <w:pPr>
              <w:bidi w:val="0"/>
              <w:ind w:left="40"/>
            </w:pPr>
            <w:r>
              <w:rPr>
                <w:rFonts w:ascii="Calibri" w:eastAsia="Calibri" w:hAnsi="Calibri" w:cs="Calibri"/>
                <w:b/>
                <w:color w:val="FFFFFF"/>
              </w:rPr>
              <w:t>SECTION 7: RESULTS AND DISCUSSION</w:t>
            </w:r>
            <w:r>
              <w:rPr>
                <w:rFonts w:ascii="Calibri" w:eastAsia="Calibri" w:hAnsi="Calibri" w:cs="Calibri"/>
                <w:color w:val="FFFFFF"/>
              </w:rPr>
              <w:t xml:space="preserve"> </w:t>
            </w:r>
          </w:p>
        </w:tc>
        <w:tc>
          <w:tcPr>
            <w:tcW w:w="2162" w:type="dxa"/>
            <w:gridSpan w:val="3"/>
            <w:tcBorders>
              <w:top w:val="single" w:sz="6" w:space="0" w:color="BFBFBF"/>
              <w:left w:val="single" w:sz="6" w:space="0" w:color="BFBFBF"/>
              <w:bottom w:val="single" w:sz="6" w:space="0" w:color="BFBFBF"/>
              <w:right w:val="single" w:sz="6" w:space="0" w:color="BFBFBF"/>
            </w:tcBorders>
            <w:shd w:val="clear" w:color="auto" w:fill="1F3864"/>
            <w:vAlign w:val="center"/>
          </w:tcPr>
          <w:p w:rsidR="00B35B02" w:rsidRDefault="00B35B02">
            <w:pPr>
              <w:bidi w:val="0"/>
              <w:ind w:left="80"/>
            </w:pPr>
            <w:r>
              <w:rPr>
                <w:rFonts w:ascii="Calibri" w:eastAsia="Calibri" w:hAnsi="Calibri" w:cs="Calibri"/>
                <w:b/>
                <w:color w:val="FFFFFF"/>
              </w:rPr>
              <w:t>50 – 1500 words</w:t>
            </w:r>
            <w:r>
              <w:rPr>
                <w:rFonts w:ascii="Calibri" w:eastAsia="Calibri" w:hAnsi="Calibri" w:cs="Calibri"/>
                <w:color w:val="FFFFFF"/>
              </w:rPr>
              <w:t xml:space="preserve"> </w:t>
            </w:r>
          </w:p>
        </w:tc>
        <w:tc>
          <w:tcPr>
            <w:tcW w:w="2645"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ind w:right="921" w:firstLine="4"/>
            </w:pPr>
            <w:r>
              <w:rPr>
                <w:rFonts w:ascii="Calibri" w:eastAsia="Calibri" w:hAnsi="Calibri" w:cs="Calibri"/>
                <w:b/>
                <w:bCs/>
                <w:color w:val="FFFFFF"/>
                <w:rtl/>
              </w:rPr>
              <w:t xml:space="preserve">القسم </w:t>
            </w:r>
            <w:r>
              <w:rPr>
                <w:rFonts w:ascii="Calibri" w:eastAsia="Calibri" w:hAnsi="Calibri" w:cs="Calibri"/>
                <w:b/>
                <w:bCs/>
                <w:color w:val="FFFFFF"/>
              </w:rPr>
              <w:t>7</w:t>
            </w:r>
            <w:r>
              <w:rPr>
                <w:rFonts w:ascii="Calibri" w:eastAsia="Calibri" w:hAnsi="Calibri" w:cs="Calibri"/>
                <w:b/>
                <w:bCs/>
                <w:color w:val="FFFFFF"/>
                <w:rtl/>
              </w:rPr>
              <w:t>: النتائج والمناقشة</w:t>
            </w:r>
            <w:r>
              <w:rPr>
                <w:rFonts w:ascii="Calibri" w:eastAsia="Calibri" w:hAnsi="Calibri" w:cs="Calibri"/>
                <w:color w:val="FFFFFF"/>
                <w:rtl/>
              </w:rPr>
              <w:t xml:space="preserve"> </w:t>
            </w:r>
          </w:p>
        </w:tc>
      </w:tr>
      <w:tr w:rsidR="00B35B02">
        <w:trPr>
          <w:trHeight w:val="3410"/>
        </w:trPr>
        <w:tc>
          <w:tcPr>
            <w:tcW w:w="5217" w:type="dxa"/>
            <w:gridSpan w:val="3"/>
            <w:tcBorders>
              <w:top w:val="single" w:sz="6" w:space="0" w:color="BFBFBF"/>
              <w:left w:val="single" w:sz="6" w:space="0" w:color="BFBFBF"/>
              <w:bottom w:val="single" w:sz="6" w:space="0" w:color="BFBFBF"/>
              <w:right w:val="single" w:sz="6" w:space="0" w:color="BFBFBF"/>
            </w:tcBorders>
          </w:tcPr>
          <w:p w:rsidR="00B35B02" w:rsidRDefault="00B35B02">
            <w:pPr>
              <w:bidi w:val="0"/>
              <w:spacing w:after="22" w:line="336" w:lineRule="auto"/>
              <w:ind w:left="40" w:right="28"/>
            </w:pPr>
            <w:r>
              <w:rPr>
                <w:rFonts w:ascii="Calibri" w:eastAsia="Calibri" w:hAnsi="Calibri" w:cs="Calibri"/>
                <w:sz w:val="18"/>
              </w:rPr>
              <w:t xml:space="preserve">Present your actual data. Include at least one table or chart containing real measurements, and state the sample size and the number of trials. Explain what the data shows. What do your results mean, and how do they compare with the prior work in Section 3? State at least two real limitations of your work. Then describe the actual or potential impact — scientific, technical, environmental, economic or social. </w:t>
            </w:r>
          </w:p>
          <w:p w:rsidR="00B35B02" w:rsidRDefault="00B35B02">
            <w:pPr>
              <w:bidi w:val="0"/>
              <w:ind w:left="40"/>
            </w:pPr>
            <w:r>
              <w:rPr>
                <w:rFonts w:ascii="Calibri" w:eastAsia="Calibri" w:hAnsi="Calibri" w:cs="Calibri"/>
                <w:sz w:val="18"/>
              </w:rPr>
              <w:t xml:space="preserve">If you have not yet collected data, say so clearly and state exactly what you have completed so far. An honest statement is judged better than an unsupported claim. </w:t>
            </w:r>
          </w:p>
        </w:tc>
        <w:tc>
          <w:tcPr>
            <w:tcW w:w="4538" w:type="dxa"/>
            <w:gridSpan w:val="3"/>
            <w:tcBorders>
              <w:top w:val="single" w:sz="6" w:space="0" w:color="BFBFBF"/>
              <w:left w:val="single" w:sz="6" w:space="0" w:color="BFBFBF"/>
              <w:bottom w:val="single" w:sz="6" w:space="0" w:color="BFBFBF"/>
              <w:right w:val="single" w:sz="6" w:space="0" w:color="BFBFBF"/>
            </w:tcBorders>
          </w:tcPr>
          <w:p w:rsidR="00B35B02" w:rsidRDefault="00B35B02">
            <w:pPr>
              <w:spacing w:after="10" w:line="383" w:lineRule="auto"/>
              <w:ind w:left="66" w:right="320" w:firstLine="9"/>
              <w:jc w:val="both"/>
            </w:pPr>
            <w:r>
              <w:rPr>
                <w:rFonts w:ascii="Calibri" w:eastAsia="Calibri" w:hAnsi="Calibri" w:cs="Calibri"/>
                <w:sz w:val="18"/>
                <w:szCs w:val="18"/>
                <w:rtl/>
              </w:rPr>
              <w:t xml:space="preserve">اعرض بياناتك الفعلية. أدرج جدولاً أو رسماً بيانياً واحداً على الأقل يحتوي على قياسات حقيقية، واذكر حجم العينة وعدد التجارب، ثم اشرح ما تدل عليه البيانات. ماذا تعني نتائجك؟ وكيف تقارنَ بالأعمال السابقة المذكورة في القسم </w:t>
            </w:r>
            <w:r>
              <w:rPr>
                <w:rFonts w:ascii="Calibri" w:eastAsia="Calibri" w:hAnsi="Calibri" w:cs="Calibri"/>
                <w:sz w:val="18"/>
                <w:szCs w:val="18"/>
              </w:rPr>
              <w:t>3</w:t>
            </w:r>
            <w:r>
              <w:rPr>
                <w:rFonts w:ascii="Calibri" w:eastAsia="Calibri" w:hAnsi="Calibri" w:cs="Calibri"/>
                <w:sz w:val="18"/>
                <w:szCs w:val="18"/>
                <w:rtl/>
              </w:rPr>
              <w:t xml:space="preserve">؟ اذكر </w:t>
            </w:r>
          </w:p>
          <w:p w:rsidR="00B35B02" w:rsidRDefault="00B35B02">
            <w:pPr>
              <w:spacing w:after="15" w:line="394" w:lineRule="auto"/>
              <w:ind w:right="230" w:firstLine="14"/>
              <w:jc w:val="both"/>
            </w:pPr>
            <w:r>
              <w:rPr>
                <w:rFonts w:ascii="Calibri" w:eastAsia="Calibri" w:hAnsi="Calibri" w:cs="Calibri"/>
                <w:sz w:val="18"/>
                <w:szCs w:val="18"/>
                <w:rtl/>
              </w:rPr>
              <w:t xml:space="preserve">قيدين حقيقيين على الأقل في عملك، ثم بيّّن الأثر الفعلي أو المتوقع  — علمياً أو تقنياً أو بيئياً أو اقتصادياً أو مجتمعياً. </w:t>
            </w:r>
          </w:p>
          <w:p w:rsidR="00B35B02" w:rsidRDefault="00B35B02">
            <w:pPr>
              <w:spacing w:after="123"/>
              <w:ind w:right="121"/>
              <w:jc w:val="center"/>
            </w:pPr>
            <w:r>
              <w:rPr>
                <w:rFonts w:ascii="Calibri" w:eastAsia="Calibri" w:hAnsi="Calibri" w:cs="Calibri"/>
                <w:sz w:val="18"/>
                <w:szCs w:val="18"/>
                <w:rtl/>
              </w:rPr>
              <w:t xml:space="preserve">إن لم تكن قد جمعت بيانات بعد، فاذكر ذلك بوضوح مع بيان </w:t>
            </w:r>
          </w:p>
          <w:p w:rsidR="00B35B02" w:rsidRDefault="00B35B02">
            <w:pPr>
              <w:ind w:right="110" w:firstLine="8"/>
              <w:jc w:val="both"/>
            </w:pPr>
            <w:r>
              <w:rPr>
                <w:rFonts w:ascii="Calibri" w:eastAsia="Calibri" w:hAnsi="Calibri" w:cs="Calibri"/>
                <w:sz w:val="18"/>
                <w:szCs w:val="18"/>
                <w:rtl/>
              </w:rPr>
              <w:t xml:space="preserve">ما أنجزته حتى الآن. الإفصاح الصادق يُقيََّّم أفضل من ادعاء غير مدعوم بدليل. </w:t>
            </w:r>
          </w:p>
        </w:tc>
      </w:tr>
      <w:tr w:rsidR="00B35B02">
        <w:trPr>
          <w:trHeight w:val="4429"/>
        </w:trPr>
        <w:tc>
          <w:tcPr>
            <w:tcW w:w="5217" w:type="dxa"/>
            <w:gridSpan w:val="3"/>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bidi w:val="0"/>
              <w:spacing w:after="63"/>
              <w:ind w:left="40"/>
            </w:pPr>
            <w:r>
              <w:rPr>
                <w:rFonts w:ascii="Calibri" w:eastAsia="Calibri" w:hAnsi="Calibri" w:cs="Calibri"/>
                <w:b/>
                <w:color w:val="1F3864"/>
                <w:sz w:val="18"/>
              </w:rPr>
              <w:t>What the judge looks for</w:t>
            </w:r>
            <w:r>
              <w:rPr>
                <w:rFonts w:ascii="Calibri" w:eastAsia="Calibri" w:hAnsi="Calibri" w:cs="Calibri"/>
                <w:sz w:val="18"/>
              </w:rPr>
              <w:t xml:space="preserve"> </w:t>
            </w:r>
          </w:p>
          <w:p w:rsidR="00B35B02" w:rsidRDefault="00B35B02">
            <w:pPr>
              <w:bidi w:val="0"/>
              <w:ind w:left="40" w:right="72"/>
            </w:pPr>
            <w:r>
              <w:rPr>
                <w:rFonts w:ascii="Calibri" w:eastAsia="Calibri" w:hAnsi="Calibri" w:cs="Calibri"/>
                <w:color w:val="595959"/>
                <w:sz w:val="18"/>
              </w:rPr>
              <w:t>Data collected systematically and documented, in enough quantity and quality to support your conclusions, with an appropriate analysis applied and results linked back to the objectives in Section 4. Engineering projects should show performance data across several conditions or iterations, including where the design falls short. A project that describes results without showing them is treated as having no results. Conclusions that follow from your own data, and clear awareness of your uncertainties, limitations, and sources of error. For impact, name specific beneficiaries or use cases, and any ethical or environmental implications — not a general benefit. Stating limitations strengthens the evaluation; hiding them weakens it.</w:t>
            </w:r>
            <w:r>
              <w:rPr>
                <w:rFonts w:ascii="Calibri" w:eastAsia="Calibri" w:hAnsi="Calibri" w:cs="Calibri"/>
                <w:sz w:val="18"/>
              </w:rPr>
              <w:t xml:space="preserve"> </w:t>
            </w:r>
          </w:p>
        </w:tc>
        <w:tc>
          <w:tcPr>
            <w:tcW w:w="4538" w:type="dxa"/>
            <w:gridSpan w:val="3"/>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spacing w:after="124"/>
              <w:ind w:left="76"/>
            </w:pPr>
            <w:r>
              <w:rPr>
                <w:rFonts w:ascii="Calibri" w:eastAsia="Calibri" w:hAnsi="Calibri" w:cs="Calibri"/>
                <w:b/>
                <w:bCs/>
                <w:color w:val="1F3864"/>
                <w:sz w:val="18"/>
                <w:szCs w:val="18"/>
                <w:rtl/>
              </w:rPr>
              <w:t>ما يبحث عنه المُحكِّم</w:t>
            </w:r>
            <w:r>
              <w:rPr>
                <w:rFonts w:ascii="Calibri" w:eastAsia="Calibri" w:hAnsi="Calibri" w:cs="Calibri"/>
                <w:sz w:val="18"/>
                <w:szCs w:val="18"/>
                <w:rtl/>
              </w:rPr>
              <w:t xml:space="preserve"> </w:t>
            </w:r>
          </w:p>
          <w:p w:rsidR="00B35B02" w:rsidRDefault="00B35B02">
            <w:pPr>
              <w:spacing w:line="384" w:lineRule="auto"/>
              <w:ind w:left="65" w:right="245" w:firstLine="14"/>
              <w:jc w:val="both"/>
            </w:pPr>
            <w:r>
              <w:rPr>
                <w:rFonts w:ascii="Calibri" w:eastAsia="Calibri" w:hAnsi="Calibri" w:cs="Calibri"/>
                <w:color w:val="595959"/>
                <w:sz w:val="18"/>
                <w:szCs w:val="18"/>
                <w:rtl/>
              </w:rPr>
              <w:t xml:space="preserve">بيانات مجموعة بطريقة منهجية وموثقة، وكافية كمّاً ونوعاً  لدعم استنتاجاتك، مع تطبيق تحليل مناسب وربط النتائج بأهداف القسم </w:t>
            </w:r>
            <w:r>
              <w:rPr>
                <w:rFonts w:ascii="Calibri" w:eastAsia="Calibri" w:hAnsi="Calibri" w:cs="Calibri"/>
                <w:color w:val="595959"/>
                <w:sz w:val="18"/>
                <w:szCs w:val="18"/>
              </w:rPr>
              <w:t>4</w:t>
            </w:r>
            <w:r>
              <w:rPr>
                <w:rFonts w:ascii="Calibri" w:eastAsia="Calibri" w:hAnsi="Calibri" w:cs="Calibri"/>
                <w:color w:val="595959"/>
                <w:sz w:val="18"/>
                <w:szCs w:val="18"/>
                <w:rtl/>
              </w:rPr>
              <w:t xml:space="preserve">. وعلى مشاريع التصميم الهندسي عرض بيانات الأداء في عدة ظروف أو دورات، بما في ذلك حدود التصميم. والمشروع الذي يصف نتائج دون عرضها يُعامَ ل كمشروع بلا نتائج. استنتاجات نابعة من بياناتك أنت، وإدراك واضح لأوجه عدم اليقين والقيود ومصادر الخطأ. وفي الأثر ،حدّد المستفيدين أو حالات الاستخدام بعينها وأي اعتبارات </w:t>
            </w:r>
          </w:p>
          <w:p w:rsidR="00B35B02" w:rsidRDefault="00B35B02">
            <w:pPr>
              <w:ind w:right="275" w:firstLine="8"/>
              <w:jc w:val="both"/>
            </w:pPr>
            <w:r>
              <w:rPr>
                <w:rFonts w:ascii="Calibri" w:eastAsia="Calibri" w:hAnsi="Calibri" w:cs="Calibri"/>
                <w:color w:val="595959"/>
                <w:sz w:val="18"/>
                <w:szCs w:val="18"/>
                <w:rtl/>
              </w:rPr>
              <w:t>أخلاقية أو بيئية — لا منفعة عامة. ذكر القيود يقوّّي التقييم ،وإخفاؤها يُضُعفه.</w:t>
            </w:r>
            <w:r>
              <w:rPr>
                <w:rFonts w:ascii="Calibri" w:eastAsia="Calibri" w:hAnsi="Calibri" w:cs="Calibri"/>
                <w:sz w:val="18"/>
                <w:szCs w:val="18"/>
                <w:rtl/>
              </w:rPr>
              <w:t xml:space="preserve"> </w:t>
            </w:r>
          </w:p>
        </w:tc>
      </w:tr>
      <w:tr w:rsidR="00B35B02">
        <w:trPr>
          <w:trHeight w:val="3091"/>
        </w:trPr>
        <w:tc>
          <w:tcPr>
            <w:tcW w:w="9755" w:type="dxa"/>
            <w:gridSpan w:val="6"/>
            <w:tcBorders>
              <w:top w:val="single" w:sz="30" w:space="0" w:color="FBFBFB"/>
              <w:left w:val="single" w:sz="6" w:space="0" w:color="AEAEAE"/>
              <w:bottom w:val="single" w:sz="6" w:space="0" w:color="AEAEAE"/>
              <w:right w:val="single" w:sz="6" w:space="0" w:color="AEAEAE"/>
            </w:tcBorders>
            <w:shd w:val="clear" w:color="auto" w:fill="FBFBFB"/>
          </w:tcPr>
          <w:p>
            <w:pPr>
              <w:bidi/>
              <w:spacing w:after="100" w:line="300" w:lineRule="auto"/>
              <w:jc w:val="both"/>
              <w:rPr>
                <w:rFonts w:ascii="Arial" w:hAnsi="Arial" w:cs="Arial"/>
                <w:sz w:val="22"/>
                <w:szCs w:val="22"/>
                <w:rtl/>
              </w:rPr>
            </w:pPr>
            <w:r>
              <w:rPr>
                <w:rFonts w:ascii="Arial" w:hAnsi="Arial" w:cs="Arial"/>
                <w:b/>
                <w:bCs/>
                <w:sz w:val="22"/>
                <w:szCs w:val="22"/>
                <w:rtl/>
              </w:rPr>
              <w:t xml:space="preserve">النتيجة الرئيسية:</w:t>
            </w:r>
            <w:r>
              <w:rPr>
                <w:rFonts w:ascii="Arial" w:hAnsi="Arial" w:cs="Arial"/>
                <w:sz w:val="22"/>
                <w:szCs w:val="22"/>
                <w:rtl/>
              </w:rPr>
              <w:t xml:space="preserve"> على </w:t>
            </w:r>
            <w:r>
              <w:rPr>
                <w:rFonts w:ascii="Arial" w:hAnsi="Arial" w:cs="Arial"/>
                <w:sz w:val="22"/>
                <w:szCs w:val="22"/>
              </w:rPr>
              <w:t xml:space="preserve">259</w:t>
            </w:r>
            <w:r>
              <w:rPr>
                <w:rFonts w:ascii="Arial" w:hAnsi="Arial" w:cs="Arial"/>
                <w:sz w:val="22"/>
                <w:szCs w:val="22"/>
                <w:rtl/>
              </w:rPr>
              <w:t xml:space="preserve"> سلسلة هجوم، احتوى </w:t>
            </w:r>
            <w:r>
              <w:rPr>
                <w:rFonts w:ascii="Arial" w:hAnsi="Arial" w:cs="Arial"/>
                <w:sz w:val="22"/>
                <w:szCs w:val="22"/>
              </w:rPr>
              <w:t xml:space="preserve">ACRS 97.7%</w:t>
            </w:r>
            <w:r>
              <w:rPr>
                <w:rFonts w:ascii="Arial" w:hAnsi="Arial" w:cs="Arial"/>
                <w:sz w:val="22"/>
                <w:szCs w:val="22"/>
                <w:rtl/>
              </w:rPr>
              <w:t xml:space="preserve"> مما يحتويه العزل الكامل الآمن، مع </w:t>
            </w:r>
            <w:r>
              <w:rPr>
                <w:rFonts w:ascii="Arial" w:hAnsi="Arial" w:cs="Arial"/>
                <w:sz w:val="22"/>
                <w:szCs w:val="22"/>
              </w:rPr>
              <w:t xml:space="preserve">0</w:t>
            </w:r>
            <w:r>
              <w:rPr>
                <w:rFonts w:ascii="Arial" w:hAnsi="Arial" w:cs="Arial"/>
                <w:sz w:val="22"/>
                <w:szCs w:val="22"/>
                <w:rtl/>
              </w:rPr>
              <w:t xml:space="preserve"> خدمات متوقفة مقابل </w:t>
            </w:r>
            <w:r>
              <w:rPr>
                <w:rFonts w:ascii="Arial" w:hAnsi="Arial" w:cs="Arial"/>
                <w:sz w:val="22"/>
                <w:szCs w:val="22"/>
              </w:rPr>
              <w:t xml:space="preserve">292</w:t>
            </w:r>
            <w:r>
              <w:rPr>
                <w:rFonts w:ascii="Arial" w:hAnsi="Arial" w:cs="Arial"/>
                <w:sz w:val="22"/>
                <w:szCs w:val="22"/>
                <w:rtl/>
              </w:rPr>
              <w:t xml:space="preserve">. كل الأرقام التالية من ملفات النتائج في المستودع.</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1</w:t>
            </w:r>
            <w:r>
              <w:rPr>
                <w:rFonts w:ascii="Arial" w:hAnsi="Arial" w:cs="Arial"/>
                <w:b/>
                <w:bCs/>
                <w:sz w:val="19"/>
                <w:szCs w:val="19"/>
                <w:rtl/>
              </w:rPr>
              <w:t xml:space="preserve">: المقارنة على </w:t>
            </w:r>
            <w:r>
              <w:rPr>
                <w:rFonts w:ascii="Arial" w:hAnsi="Arial" w:cs="Arial"/>
                <w:b/>
                <w:bCs/>
                <w:sz w:val="19"/>
                <w:szCs w:val="19"/>
              </w:rPr>
              <w:t xml:space="preserve">259</w:t>
            </w:r>
            <w:r>
              <w:rPr>
                <w:rFonts w:ascii="Arial" w:hAnsi="Arial" w:cs="Arial"/>
                <w:b/>
                <w:bCs/>
                <w:sz w:val="19"/>
                <w:szCs w:val="19"/>
                <w:rtl/>
              </w:rPr>
              <w:t xml:space="preserve"> سلسلة هجوم جديدة (بذرة </w:t>
            </w:r>
            <w:r>
              <w:rPr>
                <w:rFonts w:ascii="Arial" w:hAnsi="Arial" w:cs="Arial"/>
                <w:b/>
                <w:bCs/>
                <w:sz w:val="19"/>
                <w:szCs w:val="19"/>
              </w:rPr>
              <w:t xml:space="preserve">7008)</w:t>
            </w:r>
          </w:p>
          <w:tbl>
            <w:tblPr>
              <w:bidiVisual/>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700"/>
              <w:gridCol w:w="1200"/>
              <w:gridCol w:w="1700"/>
              <w:gridCol w:w="1300"/>
              <w:gridCol w:w="1300"/>
              <w:gridCol w:w="1300"/>
            </w:tblGrid>
            <w:tr>
              <w:trPr>
                <w:tblHeader/>
                <w:cantSplit/>
              </w:trPr>
              <w:tc>
                <w:tcPr>
                  <w:tcW w:w="27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الطريقة</w:t>
                  </w:r>
                </w:p>
              </w:tc>
              <w:tc>
                <w:tcPr>
                  <w:tcW w:w="12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محتوى</w:t>
                  </w:r>
                </w:p>
              </w:tc>
              <w:tc>
                <w:tcPr>
                  <w:tcW w:w="17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محتوى تلقائيًا بالكامل</w:t>
                  </w:r>
                </w:p>
              </w:tc>
              <w:tc>
                <w:tcPr>
                  <w:tcW w:w="13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إحالة للبشر</w:t>
                  </w:r>
                </w:p>
              </w:tc>
              <w:tc>
                <w:tcPr>
                  <w:tcW w:w="13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فشل صامت</w:t>
                  </w:r>
                </w:p>
              </w:tc>
              <w:tc>
                <w:tcPr>
                  <w:tcW w:w="13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خدمات متوقفة</w:t>
                  </w:r>
                </w:p>
              </w:tc>
            </w:tr>
            <w:tr>
              <w:trPr>
                <w:cantSplit/>
              </w:trPr>
              <w:tc>
                <w:tcPr>
                  <w:tcW w:w="2700" w:type="dxa"/>
                </w:tcPr>
                <w:p>
                  <w:pPr>
                    <w:bidi/>
                    <w:spacing w:after="0" w:line="300" w:lineRule="auto"/>
                    <w:jc w:val="start"/>
                    <w:rPr>
                      <w:rFonts w:ascii="Arial" w:hAnsi="Arial" w:cs="Arial"/>
                      <w:sz w:val="19"/>
                      <w:szCs w:val="19"/>
                      <w:rtl/>
                    </w:rPr>
                  </w:pPr>
                  <w:r>
                    <w:rPr>
                      <w:rFonts w:ascii="Arial" w:hAnsi="Arial" w:cs="Arial"/>
                      <w:sz w:val="19"/>
                      <w:szCs w:val="19"/>
                      <w:rtl/>
                    </w:rPr>
                    <w:t xml:space="preserve">العزل الكامل الآمن</w:t>
                  </w:r>
                </w:p>
              </w:tc>
              <w:tc>
                <w:tcPr>
                  <w:tcW w:w="1200" w:type="dxa"/>
                </w:tcPr>
                <w:p>
                  <w:pPr>
                    <w:bidi/>
                    <w:spacing w:after="0" w:line="300" w:lineRule="auto"/>
                    <w:jc w:val="start"/>
                    <w:rPr>
                      <w:rFonts w:ascii="Arial" w:hAnsi="Arial" w:cs="Arial"/>
                      <w:sz w:val="19"/>
                      <w:szCs w:val="19"/>
                      <w:rtl/>
                    </w:rPr>
                  </w:pPr>
                  <w:r>
                    <w:rPr>
                      <w:rFonts w:ascii="Arial" w:hAnsi="Arial" w:cs="Arial"/>
                      <w:sz w:val="19"/>
                      <w:szCs w:val="19"/>
                    </w:rPr>
                    <w:t xml:space="preserve">259</w:t>
                  </w:r>
                </w:p>
              </w:tc>
              <w:tc>
                <w:tcPr>
                  <w:tcW w:w="1700" w:type="dxa"/>
                </w:tcPr>
                <w:p>
                  <w:pPr>
                    <w:bidi/>
                    <w:spacing w:after="0" w:line="300" w:lineRule="auto"/>
                    <w:jc w:val="start"/>
                    <w:rPr>
                      <w:rFonts w:ascii="Arial" w:hAnsi="Arial" w:cs="Arial"/>
                      <w:sz w:val="19"/>
                      <w:szCs w:val="19"/>
                      <w:rtl/>
                    </w:rPr>
                  </w:pPr>
                  <w:r>
                    <w:rPr>
                      <w:rFonts w:ascii="Arial" w:hAnsi="Arial" w:cs="Arial"/>
                      <w:sz w:val="19"/>
                      <w:szCs w:val="19"/>
                    </w:rPr>
                    <w:t xml:space="preserve">95</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292</w:t>
                  </w:r>
                </w:p>
              </w:tc>
            </w:tr>
            <w:tr>
              <w:trPr>
                <w:cantSplit/>
              </w:trPr>
              <w:tc>
                <w:tcPr>
                  <w:tcW w:w="2700" w:type="dxa"/>
                </w:tcPr>
                <w:p>
                  <w:pPr>
                    <w:bidi/>
                    <w:spacing w:after="0" w:line="300" w:lineRule="auto"/>
                    <w:jc w:val="start"/>
                    <w:rPr>
                      <w:rFonts w:ascii="Arial" w:hAnsi="Arial" w:cs="Arial"/>
                      <w:sz w:val="19"/>
                      <w:szCs w:val="19"/>
                      <w:rtl/>
                    </w:rPr>
                  </w:pPr>
                  <w:r>
                    <w:rPr>
                      <w:rFonts w:ascii="Arial" w:hAnsi="Arial" w:cs="Arial"/>
                      <w:sz w:val="19"/>
                      <w:szCs w:val="19"/>
                      <w:rtl/>
                    </w:rPr>
                    <w:t xml:space="preserve">قاعدة التجزئة البسيطة</w:t>
                  </w:r>
                </w:p>
              </w:tc>
              <w:tc>
                <w:tcPr>
                  <w:tcW w:w="1200" w:type="dxa"/>
                </w:tcPr>
                <w:p>
                  <w:pPr>
                    <w:bidi/>
                    <w:spacing w:after="0" w:line="300" w:lineRule="auto"/>
                    <w:jc w:val="start"/>
                    <w:rPr>
                      <w:rFonts w:ascii="Arial" w:hAnsi="Arial" w:cs="Arial"/>
                      <w:sz w:val="19"/>
                      <w:szCs w:val="19"/>
                      <w:rtl/>
                    </w:rPr>
                  </w:pPr>
                  <w:r>
                    <w:rPr>
                      <w:rFonts w:ascii="Arial" w:hAnsi="Arial" w:cs="Arial"/>
                      <w:sz w:val="19"/>
                      <w:szCs w:val="19"/>
                    </w:rPr>
                    <w:t xml:space="preserve">259</w:t>
                  </w:r>
                </w:p>
              </w:tc>
              <w:tc>
                <w:tcPr>
                  <w:tcW w:w="1700" w:type="dxa"/>
                </w:tcPr>
                <w:p>
                  <w:pPr>
                    <w:bidi/>
                    <w:spacing w:after="0" w:line="300" w:lineRule="auto"/>
                    <w:jc w:val="start"/>
                    <w:rPr>
                      <w:rFonts w:ascii="Arial" w:hAnsi="Arial" w:cs="Arial"/>
                      <w:sz w:val="19"/>
                      <w:szCs w:val="19"/>
                      <w:rtl/>
                    </w:rPr>
                  </w:pPr>
                  <w:r>
                    <w:rPr>
                      <w:rFonts w:ascii="Arial" w:hAnsi="Arial" w:cs="Arial"/>
                      <w:sz w:val="19"/>
                      <w:szCs w:val="19"/>
                    </w:rPr>
                    <w:t xml:space="preserve">259</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7</w:t>
                  </w:r>
                </w:p>
              </w:tc>
            </w:tr>
            <w:tr>
              <w:trPr>
                <w:cantSplit/>
              </w:trPr>
              <w:tc>
                <w:tcPr>
                  <w:tcW w:w="2700" w:type="dxa"/>
                </w:tcPr>
                <w:p>
                  <w:pPr>
                    <w:bidi/>
                    <w:spacing w:after="0" w:line="300" w:lineRule="auto"/>
                    <w:jc w:val="start"/>
                    <w:rPr>
                      <w:rFonts w:ascii="Arial" w:hAnsi="Arial" w:cs="Arial"/>
                      <w:sz w:val="19"/>
                      <w:szCs w:val="19"/>
                      <w:rtl/>
                    </w:rPr>
                  </w:pPr>
                  <w:r>
                    <w:rPr>
                      <w:rFonts w:ascii="Arial" w:hAnsi="Arial" w:cs="Arial"/>
                      <w:sz w:val="19"/>
                      <w:szCs w:val="19"/>
                    </w:rPr>
                    <w:t xml:space="preserve">ACRS v5</w:t>
                  </w:r>
                  <w:r>
                    <w:rPr>
                      <w:rFonts w:ascii="Arial" w:hAnsi="Arial" w:cs="Arial"/>
                      <w:sz w:val="19"/>
                      <w:szCs w:val="19"/>
                      <w:rtl/>
                    </w:rPr>
                    <w:t xml:space="preserve"> (بلا تجزئة)</w:t>
                  </w:r>
                </w:p>
              </w:tc>
              <w:tc>
                <w:tcPr>
                  <w:tcW w:w="1200" w:type="dxa"/>
                </w:tcPr>
                <w:p>
                  <w:pPr>
                    <w:bidi/>
                    <w:spacing w:after="0" w:line="300" w:lineRule="auto"/>
                    <w:jc w:val="start"/>
                    <w:rPr>
                      <w:rFonts w:ascii="Arial" w:hAnsi="Arial" w:cs="Arial"/>
                      <w:sz w:val="19"/>
                      <w:szCs w:val="19"/>
                      <w:rtl/>
                    </w:rPr>
                  </w:pPr>
                  <w:r>
                    <w:rPr>
                      <w:rFonts w:ascii="Arial" w:hAnsi="Arial" w:cs="Arial"/>
                      <w:sz w:val="19"/>
                      <w:szCs w:val="19"/>
                    </w:rPr>
                    <w:t xml:space="preserve">142</w:t>
                  </w:r>
                </w:p>
              </w:tc>
              <w:tc>
                <w:tcPr>
                  <w:tcW w:w="1700" w:type="dxa"/>
                </w:tcPr>
                <w:p>
                  <w:pPr>
                    <w:bidi/>
                    <w:spacing w:after="0" w:line="300" w:lineRule="auto"/>
                    <w:jc w:val="start"/>
                    <w:rPr>
                      <w:rFonts w:ascii="Arial" w:hAnsi="Arial" w:cs="Arial"/>
                      <w:sz w:val="19"/>
                      <w:szCs w:val="19"/>
                      <w:rtl/>
                    </w:rPr>
                  </w:pPr>
                  <w:r>
                    <w:rPr>
                      <w:rFonts w:ascii="Arial" w:hAnsi="Arial" w:cs="Arial"/>
                      <w:sz w:val="19"/>
                      <w:szCs w:val="19"/>
                    </w:rPr>
                    <w:t xml:space="preserve">142</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117</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r>
            <w:tr>
              <w:trPr>
                <w:cantSplit/>
              </w:trPr>
              <w:tc>
                <w:tcPr>
                  <w:tcW w:w="2700" w:type="dxa"/>
                </w:tcPr>
                <w:p>
                  <w:pPr>
                    <w:bidi/>
                    <w:spacing w:after="0" w:line="300" w:lineRule="auto"/>
                    <w:jc w:val="start"/>
                    <w:rPr>
                      <w:rFonts w:ascii="Arial" w:hAnsi="Arial" w:cs="Arial"/>
                      <w:sz w:val="19"/>
                      <w:szCs w:val="19"/>
                      <w:rtl/>
                    </w:rPr>
                  </w:pPr>
                  <w:r>
                    <w:rPr>
                      <w:rFonts w:ascii="Arial" w:hAnsi="Arial" w:cs="Arial"/>
                      <w:sz w:val="19"/>
                      <w:szCs w:val="19"/>
                    </w:rPr>
                    <w:t xml:space="preserve">ACRS v7</w:t>
                  </w:r>
                </w:p>
              </w:tc>
              <w:tc>
                <w:tcPr>
                  <w:tcW w:w="1200" w:type="dxa"/>
                </w:tcPr>
                <w:p>
                  <w:pPr>
                    <w:bidi/>
                    <w:spacing w:after="0" w:line="300" w:lineRule="auto"/>
                    <w:jc w:val="start"/>
                    <w:rPr>
                      <w:rFonts w:ascii="Arial" w:hAnsi="Arial" w:cs="Arial"/>
                      <w:sz w:val="19"/>
                      <w:szCs w:val="19"/>
                      <w:rtl/>
                    </w:rPr>
                  </w:pPr>
                  <w:r>
                    <w:rPr>
                      <w:rFonts w:ascii="Arial" w:hAnsi="Arial" w:cs="Arial"/>
                      <w:sz w:val="19"/>
                      <w:szCs w:val="19"/>
                    </w:rPr>
                    <w:t xml:space="preserve">253</w:t>
                  </w:r>
                </w:p>
              </w:tc>
              <w:tc>
                <w:tcPr>
                  <w:tcW w:w="1700" w:type="dxa"/>
                </w:tcPr>
                <w:p>
                  <w:pPr>
                    <w:bidi/>
                    <w:spacing w:after="0" w:line="300" w:lineRule="auto"/>
                    <w:jc w:val="start"/>
                    <w:rPr>
                      <w:rFonts w:ascii="Arial" w:hAnsi="Arial" w:cs="Arial"/>
                      <w:sz w:val="19"/>
                      <w:szCs w:val="19"/>
                      <w:rtl/>
                    </w:rPr>
                  </w:pPr>
                  <w:r>
                    <w:rPr>
                      <w:rFonts w:ascii="Arial" w:hAnsi="Arial" w:cs="Arial"/>
                      <w:sz w:val="19"/>
                      <w:szCs w:val="19"/>
                    </w:rPr>
                    <w:t xml:space="preserve">253</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6</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r>
          </w:tbl>
          <w:p>
            <w:pPr>
              <w:bidi/>
              <w:spacing w:after="60" w:line="300" w:lineRule="auto"/>
              <w:jc w:val="both"/>
              <w:rPr>
                <w:rFonts w:ascii="Arial" w:hAnsi="Arial" w:cs="Arial"/>
                <w:sz w:val="8"/>
                <w:szCs w:val="8"/>
                <w:rtl/>
              </w:rPr>
            </w:pPr>
          </w:p>
          <w:p>
            <w:pPr>
              <w:keepNext/>
              <w:spacing w:before="80" w:after="20"/>
              <w:jc w:val="center"/>
            </w:pPr>
            <w:r>
              <w:drawing>
                <wp:inline distT="0" distB="0" distL="0" distR="0">
                  <wp:extent cx="5900000" cy="1984545"/>
                  <wp:docPr id="9001" name="Figure 1" descr="شكل 1: الاحتواء والخدمات المتوقفة لأربع طرق قرار على نفس 259 سلسلة هجو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hassan_fig_a.png"/>
                          <pic:cNvPicPr/>
                        </pic:nvPicPr>
                        <pic:blipFill>
                          <a:blip r:embed="rIdHassanFig1"/>
                          <a:stretch>
                            <a:fillRect/>
                          </a:stretch>
                        </pic:blipFill>
                        <pic:spPr>
                          <a:xfrm>
                            <a:off x="0" y="0"/>
                            <a:ext cx="5900000" cy="1984545"/>
                          </a:xfrm>
                          <a:prstGeom prst="rect">
                            <a:avLst/>
                          </a:prstGeom>
                        </pic:spPr>
                      </pic:pic>
                    </a:graphicData>
                  </a:graphic>
                </wp:inline>
              </w:drawing>
            </w:r>
          </w:p>
          <w:p>
            <w:pPr>
              <w:bidi/>
              <w:spacing w:after="120" w:line="300" w:lineRule="auto"/>
              <w:jc w:val="center"/>
              <w:rPr>
                <w:rFonts w:ascii="Arial" w:hAnsi="Arial" w:cs="Arial"/>
                <w:sz w:val="18"/>
                <w:szCs w:val="18"/>
                <w:rtl/>
              </w:rPr>
            </w:pPr>
            <w:r>
              <w:rPr>
                <w:rFonts w:ascii="Arial" w:hAnsi="Arial" w:cs="Arial"/>
                <w:color w:val="555555"/>
                <w:sz w:val="18"/>
                <w:szCs w:val="18"/>
                <w:rtl/>
              </w:rPr>
              <w:t xml:space="preserve">شكل </w:t>
            </w:r>
            <w:r>
              <w:rPr>
                <w:rFonts w:ascii="Arial" w:hAnsi="Arial" w:cs="Arial"/>
                <w:color w:val="555555"/>
                <w:sz w:val="18"/>
                <w:szCs w:val="18"/>
              </w:rPr>
              <w:t xml:space="preserve">1</w:t>
            </w:r>
            <w:r>
              <w:rPr>
                <w:rFonts w:ascii="Arial" w:hAnsi="Arial" w:cs="Arial"/>
                <w:color w:val="555555"/>
                <w:sz w:val="18"/>
                <w:szCs w:val="18"/>
                <w:rtl/>
              </w:rPr>
              <w:t xml:space="preserve">: الاحتواء والخدمات المتوقفة لأربع طرق قرار على نفس </w:t>
            </w:r>
            <w:r>
              <w:rPr>
                <w:rFonts w:ascii="Arial" w:hAnsi="Arial" w:cs="Arial"/>
                <w:color w:val="555555"/>
                <w:sz w:val="18"/>
                <w:szCs w:val="18"/>
              </w:rPr>
              <w:t xml:space="preserve">259</w:t>
            </w:r>
            <w:r>
              <w:rPr>
                <w:rFonts w:ascii="Arial" w:hAnsi="Arial" w:cs="Arial"/>
                <w:color w:val="555555"/>
                <w:sz w:val="18"/>
                <w:szCs w:val="18"/>
                <w:rtl/>
              </w:rPr>
              <w:t xml:space="preserve"> سلسلة هجوم</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Pr>
              <w:t xml:space="preserve">H1</w:t>
            </w:r>
            <w:r>
              <w:rPr>
                <w:rFonts w:ascii="Arial" w:hAnsi="Arial" w:cs="Arial"/>
                <w:b/>
                <w:bCs/>
                <w:sz w:val="22"/>
                <w:szCs w:val="22"/>
                <w:rtl/>
              </w:rPr>
              <w:t xml:space="preserve"> تحققت:</w:t>
            </w:r>
            <w:r>
              <w:rPr>
                <w:rFonts w:ascii="Arial" w:hAnsi="Arial" w:cs="Arial"/>
                <w:sz w:val="22"/>
                <w:szCs w:val="22"/>
                <w:rtl/>
              </w:rPr>
              <w:t xml:space="preserve"> النسبة </w:t>
            </w:r>
            <w:r>
              <w:rPr>
                <w:rFonts w:ascii="Arial" w:hAnsi="Arial" w:cs="Arial"/>
                <w:sz w:val="22"/>
                <w:szCs w:val="22"/>
              </w:rPr>
              <w:t xml:space="preserve">0.977</w:t>
            </w:r>
            <w:r>
              <w:rPr>
                <w:rFonts w:ascii="Arial" w:hAnsi="Arial" w:cs="Arial"/>
                <w:sz w:val="22"/>
                <w:szCs w:val="22"/>
                <w:rtl/>
              </w:rPr>
              <w:t xml:space="preserve"> مقابل الحد المسجل مسبقًا </w:t>
            </w:r>
            <w:r>
              <w:rPr>
                <w:rFonts w:ascii="Arial" w:hAnsi="Arial" w:cs="Arial"/>
                <w:sz w:val="22"/>
                <w:szCs w:val="22"/>
              </w:rPr>
              <w:t xml:space="preserve">0.80</w:t>
            </w:r>
            <w:r>
              <w:rPr>
                <w:rFonts w:ascii="Arial" w:hAnsi="Arial" w:cs="Arial"/>
                <w:sz w:val="22"/>
                <w:szCs w:val="22"/>
                <w:rtl/>
              </w:rPr>
              <w:t xml:space="preserve">، والخدمات المتوقفة </w:t>
            </w:r>
            <w:r>
              <w:rPr>
                <w:rFonts w:ascii="Arial" w:hAnsi="Arial" w:cs="Arial"/>
                <w:sz w:val="22"/>
                <w:szCs w:val="22"/>
              </w:rPr>
              <w:t xml:space="preserve">0</w:t>
            </w:r>
            <w:r>
              <w:rPr>
                <w:rFonts w:ascii="Arial" w:hAnsi="Arial" w:cs="Arial"/>
                <w:sz w:val="22"/>
                <w:szCs w:val="22"/>
                <w:rtl/>
              </w:rPr>
              <w:t xml:space="preserve"> مقابل </w:t>
            </w:r>
            <w:r>
              <w:rPr>
                <w:rFonts w:ascii="Arial" w:hAnsi="Arial" w:cs="Arial"/>
                <w:sz w:val="22"/>
                <w:szCs w:val="22"/>
              </w:rPr>
              <w:t xml:space="preserve">292</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الاحتواء التلقائي الكامل ارتفع من </w:t>
            </w:r>
            <w:r>
              <w:rPr>
                <w:rFonts w:ascii="Arial" w:hAnsi="Arial" w:cs="Arial"/>
                <w:sz w:val="22"/>
                <w:szCs w:val="22"/>
              </w:rPr>
              <w:t xml:space="preserve">142</w:t>
            </w:r>
            <w:r>
              <w:rPr>
                <w:rFonts w:ascii="Arial" w:hAnsi="Arial" w:cs="Arial"/>
                <w:sz w:val="22"/>
                <w:szCs w:val="22"/>
                <w:rtl/>
              </w:rPr>
              <w:t xml:space="preserve"> في </w:t>
            </w:r>
            <w:r>
              <w:rPr>
                <w:rFonts w:ascii="Arial" w:hAnsi="Arial" w:cs="Arial"/>
                <w:sz w:val="22"/>
                <w:szCs w:val="22"/>
              </w:rPr>
              <w:t xml:space="preserve">v5</w:t>
            </w:r>
            <w:r>
              <w:rPr>
                <w:rFonts w:ascii="Arial" w:hAnsi="Arial" w:cs="Arial"/>
                <w:sz w:val="22"/>
                <w:szCs w:val="22"/>
                <w:rtl/>
              </w:rPr>
              <w:t xml:space="preserve"> إلى </w:t>
            </w:r>
            <w:r>
              <w:rPr>
                <w:rFonts w:ascii="Arial" w:hAnsi="Arial" w:cs="Arial"/>
                <w:sz w:val="22"/>
                <w:szCs w:val="22"/>
              </w:rPr>
              <w:t xml:space="preserve">253</w:t>
            </w:r>
            <w:r>
              <w:rPr>
                <w:rFonts w:ascii="Arial" w:hAnsi="Arial" w:cs="Arial"/>
                <w:sz w:val="22"/>
                <w:szCs w:val="22"/>
                <w:rtl/>
              </w:rPr>
              <w:t xml:space="preserve"> في </w:t>
            </w:r>
            <w:r>
              <w:rPr>
                <w:rFonts w:ascii="Arial" w:hAnsi="Arial" w:cs="Arial"/>
                <w:sz w:val="22"/>
                <w:szCs w:val="22"/>
              </w:rPr>
              <w:t xml:space="preserve">v7</w:t>
            </w:r>
            <w:r>
              <w:rPr>
                <w:rFonts w:ascii="Arial" w:hAnsi="Arial" w:cs="Arial"/>
                <w:sz w:val="22"/>
                <w:szCs w:val="22"/>
                <w:rtl/>
              </w:rPr>
              <w:t xml:space="preserve">، والفرق دال إحصائيًا باختبار </w:t>
            </w:r>
            <w:r>
              <w:rPr>
                <w:rFonts w:ascii="Arial" w:hAnsi="Arial" w:cs="Arial"/>
                <w:sz w:val="22"/>
                <w:szCs w:val="22"/>
              </w:rPr>
              <w:t xml:space="preserve">McNemar</w:t>
            </w:r>
            <w:r>
              <w:rPr>
                <w:rFonts w:ascii="Arial" w:hAnsi="Arial" w:cs="Arial"/>
                <w:sz w:val="22"/>
                <w:szCs w:val="22"/>
                <w:rtl/>
              </w:rPr>
              <w:t xml:space="preserve"> الدقيق، إذ </w:t>
            </w:r>
            <w:r>
              <w:rPr>
                <w:rFonts w:ascii="Arial" w:hAnsi="Arial" w:cs="Arial"/>
                <w:sz w:val="22"/>
                <w:szCs w:val="22"/>
              </w:rPr>
              <w:t xml:space="preserve">p = 3.9×10⁻³⁴</w:t>
            </w:r>
            <w:r>
              <w:rPr>
                <w:rFonts w:ascii="Arial" w:hAnsi="Arial" w:cs="Arial"/>
                <w:sz w:val="22"/>
                <w:szCs w:val="22"/>
                <w:rtl/>
              </w:rPr>
              <w:t xml:space="preserve">. والإحالة للبشر انخفضت من </w:t>
            </w:r>
            <w:r>
              <w:rPr>
                <w:rFonts w:ascii="Arial" w:hAnsi="Arial" w:cs="Arial"/>
                <w:sz w:val="22"/>
                <w:szCs w:val="22"/>
              </w:rPr>
              <w:t xml:space="preserve">45.2%</w:t>
            </w:r>
            <w:r>
              <w:rPr>
                <w:rFonts w:ascii="Arial" w:hAnsi="Arial" w:cs="Arial"/>
                <w:sz w:val="22"/>
                <w:szCs w:val="22"/>
                <w:rtl/>
              </w:rPr>
              <w:t xml:space="preserve"> إلى </w:t>
            </w:r>
            <w:r>
              <w:rPr>
                <w:rFonts w:ascii="Arial" w:hAnsi="Arial" w:cs="Arial"/>
                <w:sz w:val="22"/>
                <w:szCs w:val="22"/>
              </w:rPr>
              <w:t xml:space="preserve">2.3%</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الفشل الصامت </w:t>
            </w:r>
            <w:r>
              <w:rPr>
                <w:rFonts w:ascii="Arial" w:hAnsi="Arial" w:cs="Arial"/>
                <w:sz w:val="22"/>
                <w:szCs w:val="22"/>
              </w:rPr>
              <w:t xml:space="preserve">0</w:t>
            </w:r>
            <w:r>
              <w:rPr>
                <w:rFonts w:ascii="Arial" w:hAnsi="Arial" w:cs="Arial"/>
                <w:sz w:val="22"/>
                <w:szCs w:val="22"/>
                <w:rtl/>
              </w:rPr>
              <w:t xml:space="preserve"> (الحد الأعلى </w:t>
            </w:r>
            <w:r>
              <w:rPr>
                <w:rFonts w:ascii="Arial" w:hAnsi="Arial" w:cs="Arial"/>
                <w:sz w:val="22"/>
                <w:szCs w:val="22"/>
              </w:rPr>
              <w:t xml:space="preserve">1.5%</w:t>
            </w:r>
            <w:r>
              <w:rPr>
                <w:rFonts w:ascii="Arial" w:hAnsi="Arial" w:cs="Arial"/>
                <w:sz w:val="22"/>
                <w:szCs w:val="22"/>
                <w:rtl/>
              </w:rPr>
              <w:t xml:space="preserve"> بثقة </w:t>
            </w:r>
            <w:r>
              <w:rPr>
                <w:rFonts w:ascii="Arial" w:hAnsi="Arial" w:cs="Arial"/>
                <w:sz w:val="22"/>
                <w:szCs w:val="22"/>
              </w:rPr>
              <w:t xml:space="preserve">95%)</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القاعدة البسيطة تحتوي الكل لكنها توقف </w:t>
            </w:r>
            <w:r>
              <w:rPr>
                <w:rFonts w:ascii="Arial" w:hAnsi="Arial" w:cs="Arial"/>
                <w:sz w:val="22"/>
                <w:szCs w:val="22"/>
              </w:rPr>
              <w:t xml:space="preserve">7</w:t>
            </w:r>
            <w:r>
              <w:rPr>
                <w:rFonts w:ascii="Arial" w:hAnsi="Arial" w:cs="Arial"/>
                <w:sz w:val="22"/>
                <w:szCs w:val="22"/>
                <w:rtl/>
              </w:rPr>
              <w:t xml:space="preserve"> خدمات لأنها لا ترى النسخ البديلة، والفرق دال باختبار </w:t>
            </w:r>
            <w:r>
              <w:rPr>
                <w:rFonts w:ascii="Arial" w:hAnsi="Arial" w:cs="Arial"/>
                <w:sz w:val="22"/>
                <w:szCs w:val="22"/>
              </w:rPr>
              <w:t xml:space="preserve">Wilcoxon</w:t>
            </w:r>
            <w:r>
              <w:rPr>
                <w:rFonts w:ascii="Arial" w:hAnsi="Arial" w:cs="Arial"/>
                <w:sz w:val="22"/>
                <w:szCs w:val="22"/>
                <w:rtl/>
              </w:rPr>
              <w:t xml:space="preserve">، إذ </w:t>
            </w:r>
            <w:r>
              <w:rPr>
                <w:rFonts w:ascii="Arial" w:hAnsi="Arial" w:cs="Arial"/>
                <w:sz w:val="22"/>
                <w:szCs w:val="22"/>
              </w:rPr>
              <w:t xml:space="preserve">p = 0.004</w:t>
            </w:r>
            <w:r>
              <w:rPr>
                <w:rFonts w:ascii="Arial" w:hAnsi="Arial" w:cs="Arial"/>
                <w:sz w:val="22"/>
                <w:szCs w:val="22"/>
                <w:rtl/>
              </w:rPr>
              <w:t xml:space="preserve">؛ النظر إلى الشبكة كاملة هو الفارق.</w:t>
            </w:r>
          </w:p>
          <w:p>
            <w:pPr>
              <w:bidi/>
              <w:spacing w:after="100" w:line="300" w:lineRule="auto"/>
              <w:jc w:val="both"/>
              <w:rPr>
                <w:rFonts w:ascii="Arial" w:hAnsi="Arial" w:cs="Arial"/>
                <w:sz w:val="22"/>
                <w:szCs w:val="22"/>
                <w:rtl/>
              </w:rPr>
            </w:pPr>
            <w:r>
              <w:rPr>
                <w:rFonts w:ascii="Arial" w:hAnsi="Arial" w:cs="Arial"/>
                <w:b/>
                <w:bCs/>
                <w:sz w:val="22"/>
                <w:szCs w:val="22"/>
                <w:rtl/>
              </w:rPr>
              <w:t xml:space="preserve">التأكيد على بيانات لم تُستخدم أبدًا (</w:t>
            </w:r>
            <w:r>
              <w:rPr>
                <w:rFonts w:ascii="Arial" w:hAnsi="Arial" w:cs="Arial"/>
                <w:b/>
                <w:bCs/>
                <w:sz w:val="22"/>
                <w:szCs w:val="22"/>
              </w:rPr>
              <w:t xml:space="preserve">v9)</w:t>
            </w:r>
            <w:r>
              <w:rPr>
                <w:rFonts w:ascii="Arial" w:hAnsi="Arial" w:cs="Arial"/>
                <w:b/>
                <w:bCs/>
                <w:sz w:val="22"/>
                <w:szCs w:val="22"/>
                <w:rtl/>
              </w:rPr>
              <w:t xml:space="preserve">:</w:t>
            </w:r>
            <w:r>
              <w:rPr>
                <w:rFonts w:ascii="Arial" w:hAnsi="Arial" w:cs="Arial"/>
                <w:sz w:val="22"/>
                <w:szCs w:val="22"/>
                <w:rtl/>
              </w:rPr>
              <w:t xml:space="preserve"> نسبة الاحتواء </w:t>
            </w:r>
            <w:r>
              <w:rPr>
                <w:rFonts w:ascii="Arial" w:hAnsi="Arial" w:cs="Arial"/>
                <w:sz w:val="22"/>
                <w:szCs w:val="22"/>
              </w:rPr>
              <w:t xml:space="preserve">0.980</w:t>
            </w:r>
            <w:r>
              <w:rPr>
                <w:rFonts w:ascii="Arial" w:hAnsi="Arial" w:cs="Arial"/>
                <w:sz w:val="22"/>
                <w:szCs w:val="22"/>
                <w:rtl/>
              </w:rPr>
              <w:t xml:space="preserve"> على </w:t>
            </w:r>
            <w:r>
              <w:rPr>
                <w:rFonts w:ascii="Arial" w:hAnsi="Arial" w:cs="Arial"/>
                <w:sz w:val="22"/>
                <w:szCs w:val="22"/>
              </w:rPr>
              <w:t xml:space="preserve">253</w:t>
            </w:r>
            <w:r>
              <w:rPr>
                <w:rFonts w:ascii="Arial" w:hAnsi="Arial" w:cs="Arial"/>
                <w:sz w:val="22"/>
                <w:szCs w:val="22"/>
                <w:rtl/>
              </w:rPr>
              <w:t xml:space="preserve"> سلسلة، و</w:t>
            </w:r>
            <w:r>
              <w:rPr>
                <w:rFonts w:ascii="Arial" w:hAnsi="Arial" w:cs="Arial"/>
                <w:sz w:val="22"/>
                <w:szCs w:val="22"/>
              </w:rPr>
              <w:t xml:space="preserve">0.995</w:t>
            </w:r>
            <w:r>
              <w:rPr>
                <w:rFonts w:ascii="Arial" w:hAnsi="Arial" w:cs="Arial"/>
                <w:sz w:val="22"/>
                <w:szCs w:val="22"/>
                <w:rtl/>
              </w:rPr>
              <w:t xml:space="preserve"> على </w:t>
            </w:r>
            <w:r>
              <w:rPr>
                <w:rFonts w:ascii="Arial" w:hAnsi="Arial" w:cs="Arial"/>
                <w:sz w:val="22"/>
                <w:szCs w:val="22"/>
              </w:rPr>
              <w:t xml:space="preserve">187</w:t>
            </w:r>
            <w:r>
              <w:rPr>
                <w:rFonts w:ascii="Arial" w:hAnsi="Arial" w:cs="Arial"/>
                <w:sz w:val="22"/>
                <w:szCs w:val="22"/>
                <w:rtl/>
              </w:rPr>
              <w:t xml:space="preserve"> هجومًا في شبكة صحية من </w:t>
            </w:r>
            <w:r>
              <w:rPr>
                <w:rFonts w:ascii="Arial" w:hAnsi="Arial" w:cs="Arial"/>
                <w:sz w:val="22"/>
                <w:szCs w:val="22"/>
              </w:rPr>
              <w:t xml:space="preserve">60</w:t>
            </w:r>
            <w:r>
              <w:rPr>
                <w:rFonts w:ascii="Arial" w:hAnsi="Arial" w:cs="Arial"/>
                <w:sz w:val="22"/>
                <w:szCs w:val="22"/>
                <w:rtl/>
              </w:rPr>
              <w:t xml:space="preserve"> جهازًا، وفي الحالتين </w:t>
            </w:r>
            <w:r>
              <w:rPr>
                <w:rFonts w:ascii="Arial" w:hAnsi="Arial" w:cs="Arial"/>
                <w:sz w:val="22"/>
                <w:szCs w:val="22"/>
              </w:rPr>
              <w:t xml:space="preserve">0</w:t>
            </w:r>
            <w:r>
              <w:rPr>
                <w:rFonts w:ascii="Arial" w:hAnsi="Arial" w:cs="Arial"/>
                <w:sz w:val="22"/>
                <w:szCs w:val="22"/>
                <w:rtl/>
              </w:rPr>
              <w:t xml:space="preserve"> خدمات متوقفة، و</w:t>
            </w:r>
            <w:r>
              <w:rPr>
                <w:rFonts w:ascii="Arial" w:hAnsi="Arial" w:cs="Arial"/>
                <w:sz w:val="22"/>
                <w:szCs w:val="22"/>
              </w:rPr>
              <w:t xml:space="preserve">0</w:t>
            </w:r>
            <w:r>
              <w:rPr>
                <w:rFonts w:ascii="Arial" w:hAnsi="Arial" w:cs="Arial"/>
                <w:sz w:val="22"/>
                <w:szCs w:val="22"/>
                <w:rtl/>
              </w:rPr>
              <w:t xml:space="preserve"> قرارات غير آمنة، و</w:t>
            </w:r>
            <w:r>
              <w:rPr>
                <w:rFonts w:ascii="Arial" w:hAnsi="Arial" w:cs="Arial"/>
                <w:sz w:val="22"/>
                <w:szCs w:val="22"/>
              </w:rPr>
              <w:t xml:space="preserve">0</w:t>
            </w:r>
            <w:r>
              <w:rPr>
                <w:rFonts w:ascii="Arial" w:hAnsi="Arial" w:cs="Arial"/>
                <w:sz w:val="22"/>
                <w:szCs w:val="22"/>
                <w:rtl/>
              </w:rPr>
              <w:t xml:space="preserve"> فشل صامت.</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2</w:t>
            </w:r>
            <w:r>
              <w:rPr>
                <w:rFonts w:ascii="Arial" w:hAnsi="Arial" w:cs="Arial"/>
                <w:b/>
                <w:bCs/>
                <w:sz w:val="19"/>
                <w:szCs w:val="19"/>
                <w:rtl/>
              </w:rPr>
              <w:t xml:space="preserve">: التعميم على قطاعات غير صحية بنفس المحرّك والأوزان (</w:t>
            </w:r>
            <w:r>
              <w:rPr>
                <w:rFonts w:ascii="Arial" w:hAnsi="Arial" w:cs="Arial"/>
                <w:b/>
                <w:bCs/>
                <w:sz w:val="19"/>
                <w:szCs w:val="19"/>
              </w:rPr>
              <w:t xml:space="preserve">v10</w:t>
            </w:r>
            <w:r>
              <w:rPr>
                <w:rFonts w:ascii="Arial" w:hAnsi="Arial" w:cs="Arial"/>
                <w:b/>
                <w:bCs/>
                <w:sz w:val="19"/>
                <w:szCs w:val="19"/>
                <w:rtl/>
              </w:rPr>
              <w:t xml:space="preserve">، سلاسل هجوم ببذور جديدة)</w:t>
            </w:r>
          </w:p>
          <w:tbl>
            <w:tblPr>
              <w:bidiVisual/>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3000"/>
              <w:gridCol w:w="900"/>
              <w:gridCol w:w="1100"/>
              <w:gridCol w:w="2000"/>
              <w:gridCol w:w="1100"/>
              <w:gridCol w:w="1300"/>
            </w:tblGrid>
            <w:tr>
              <w:trPr>
                <w:tblHeader/>
                <w:cantSplit/>
              </w:trPr>
              <w:tc>
                <w:tcPr>
                  <w:tcW w:w="30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الشبكة</w:t>
                  </w:r>
                </w:p>
              </w:tc>
              <w:tc>
                <w:tcPr>
                  <w:tcW w:w="9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السلاسل</w:t>
                  </w:r>
                </w:p>
              </w:tc>
              <w:tc>
                <w:tcPr>
                  <w:tcW w:w="11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نسبة الاحتواء</w:t>
                  </w:r>
                </w:p>
              </w:tc>
              <w:tc>
                <w:tcPr>
                  <w:tcW w:w="20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خدمات متوقفة (</w:t>
                  </w:r>
                  <w:r>
                    <w:rPr>
                      <w:rFonts w:ascii="Arial" w:hAnsi="Arial" w:cs="Arial"/>
                      <w:b/>
                      <w:bCs/>
                      <w:sz w:val="19"/>
                      <w:szCs w:val="19"/>
                    </w:rPr>
                    <w:t xml:space="preserve">ACRS</w:t>
                  </w:r>
                  <w:r>
                    <w:rPr>
                      <w:rFonts w:ascii="Arial" w:hAnsi="Arial" w:cs="Arial"/>
                      <w:b/>
                      <w:bCs/>
                      <w:sz w:val="19"/>
                      <w:szCs w:val="19"/>
                      <w:rtl/>
                    </w:rPr>
                    <w:t xml:space="preserve"> / العزل الكامل)</w:t>
                  </w:r>
                </w:p>
              </w:tc>
              <w:tc>
                <w:tcPr>
                  <w:tcW w:w="11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قرارات غير آمنة</w:t>
                  </w:r>
                </w:p>
              </w:tc>
              <w:tc>
                <w:tcPr>
                  <w:tcW w:w="13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Pr>
                    <w:t xml:space="preserve">H1</w:t>
                  </w:r>
                </w:p>
              </w:tc>
            </w:tr>
            <w:tr>
              <w:trPr>
                <w:cantSplit/>
              </w:trPr>
              <w:tc>
                <w:tcPr>
                  <w:tcW w:w="3000" w:type="dxa"/>
                </w:tcPr>
                <w:p>
                  <w:pPr>
                    <w:bidi/>
                    <w:spacing w:after="0" w:line="300" w:lineRule="auto"/>
                    <w:jc w:val="start"/>
                    <w:rPr>
                      <w:rFonts w:ascii="Arial" w:hAnsi="Arial" w:cs="Arial"/>
                      <w:sz w:val="19"/>
                      <w:szCs w:val="19"/>
                      <w:rtl/>
                    </w:rPr>
                  </w:pPr>
                  <w:r>
                    <w:rPr>
                      <w:rFonts w:ascii="Arial" w:hAnsi="Arial" w:cs="Arial"/>
                      <w:sz w:val="19"/>
                      <w:szCs w:val="19"/>
                      <w:rtl/>
                    </w:rPr>
                    <w:t xml:space="preserve">مصنع بأنظمة تحكم صناعي (</w:t>
                  </w:r>
                  <w:r>
                    <w:rPr>
                      <w:rFonts w:ascii="Arial" w:hAnsi="Arial" w:cs="Arial"/>
                      <w:sz w:val="19"/>
                      <w:szCs w:val="19"/>
                    </w:rPr>
                    <w:t xml:space="preserve">48</w:t>
                  </w:r>
                  <w:r>
                    <w:rPr>
                      <w:rFonts w:ascii="Arial" w:hAnsi="Arial" w:cs="Arial"/>
                      <w:sz w:val="19"/>
                      <w:szCs w:val="19"/>
                      <w:rtl/>
                    </w:rPr>
                    <w:t xml:space="preserve"> جهازًا)</w:t>
                  </w:r>
                </w:p>
              </w:tc>
              <w:tc>
                <w:tcPr>
                  <w:tcW w:w="900" w:type="dxa"/>
                </w:tcPr>
                <w:p>
                  <w:pPr>
                    <w:bidi/>
                    <w:spacing w:after="0" w:line="300" w:lineRule="auto"/>
                    <w:jc w:val="start"/>
                    <w:rPr>
                      <w:rFonts w:ascii="Arial" w:hAnsi="Arial" w:cs="Arial"/>
                      <w:sz w:val="19"/>
                      <w:szCs w:val="19"/>
                      <w:rtl/>
                    </w:rPr>
                  </w:pPr>
                  <w:r>
                    <w:rPr>
                      <w:rFonts w:ascii="Arial" w:hAnsi="Arial" w:cs="Arial"/>
                      <w:sz w:val="19"/>
                      <w:szCs w:val="19"/>
                    </w:rPr>
                    <w:t xml:space="preserve">192</w:t>
                  </w:r>
                </w:p>
              </w:tc>
              <w:tc>
                <w:tcPr>
                  <w:tcW w:w="1100" w:type="dxa"/>
                </w:tcPr>
                <w:p>
                  <w:pPr>
                    <w:bidi/>
                    <w:spacing w:after="0" w:line="300" w:lineRule="auto"/>
                    <w:jc w:val="start"/>
                    <w:rPr>
                      <w:rFonts w:ascii="Arial" w:hAnsi="Arial" w:cs="Arial"/>
                      <w:sz w:val="19"/>
                      <w:szCs w:val="19"/>
                      <w:rtl/>
                    </w:rPr>
                  </w:pPr>
                  <w:r>
                    <w:rPr>
                      <w:rFonts w:ascii="Arial" w:hAnsi="Arial" w:cs="Arial"/>
                      <w:sz w:val="19"/>
                      <w:szCs w:val="19"/>
                    </w:rPr>
                    <w:t xml:space="preserve">0.792</w:t>
                  </w:r>
                </w:p>
              </w:tc>
              <w:tc>
                <w:tcPr>
                  <w:tcW w:w="2000" w:type="dxa"/>
                </w:tcPr>
                <w:p>
                  <w:pPr>
                    <w:bidi/>
                    <w:spacing w:after="0" w:line="300" w:lineRule="auto"/>
                    <w:jc w:val="start"/>
                    <w:rPr>
                      <w:rFonts w:ascii="Arial" w:hAnsi="Arial" w:cs="Arial"/>
                      <w:sz w:val="19"/>
                      <w:szCs w:val="19"/>
                      <w:rtl/>
                    </w:rPr>
                  </w:pPr>
                  <w:r>
                    <w:rPr>
                      <w:rFonts w:ascii="Arial" w:hAnsi="Arial" w:cs="Arial"/>
                      <w:sz w:val="19"/>
                      <w:szCs w:val="19"/>
                    </w:rPr>
                    <w:t xml:space="preserve">0 / 161</w:t>
                  </w:r>
                </w:p>
              </w:tc>
              <w:tc>
                <w:tcPr>
                  <w:tcW w:w="1100"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300" w:type="dxa"/>
                </w:tcPr>
                <w:p>
                  <w:pPr>
                    <w:bidi/>
                    <w:spacing w:after="0" w:line="300" w:lineRule="auto"/>
                    <w:jc w:val="start"/>
                    <w:rPr>
                      <w:rFonts w:ascii="Arial" w:hAnsi="Arial" w:cs="Arial"/>
                      <w:sz w:val="19"/>
                      <w:szCs w:val="19"/>
                      <w:rtl/>
                    </w:rPr>
                  </w:pPr>
                  <w:r>
                    <w:rPr>
                      <w:rFonts w:ascii="Arial" w:hAnsi="Arial" w:cs="Arial"/>
                      <w:sz w:val="19"/>
                      <w:szCs w:val="19"/>
                      <w:rtl/>
                    </w:rPr>
                    <w:t xml:space="preserve">لم تتحقق (قريبة)</w:t>
                  </w:r>
                </w:p>
              </w:tc>
            </w:tr>
            <w:tr>
              <w:trPr>
                <w:cantSplit/>
              </w:trPr>
              <w:tc>
                <w:tcPr>
                  <w:tcW w:w="3000" w:type="dxa"/>
                </w:tcPr>
                <w:p>
                  <w:pPr>
                    <w:bidi/>
                    <w:spacing w:after="0" w:line="300" w:lineRule="auto"/>
                    <w:jc w:val="start"/>
                    <w:rPr>
                      <w:rFonts w:ascii="Arial" w:hAnsi="Arial" w:cs="Arial"/>
                      <w:sz w:val="19"/>
                      <w:szCs w:val="19"/>
                      <w:rtl/>
                    </w:rPr>
                  </w:pPr>
                  <w:r>
                    <w:rPr>
                      <w:rFonts w:ascii="Arial" w:hAnsi="Arial" w:cs="Arial"/>
                      <w:sz w:val="19"/>
                      <w:szCs w:val="19"/>
                      <w:rtl/>
                    </w:rPr>
                    <w:t xml:space="preserve">بنك (</w:t>
                  </w:r>
                  <w:r>
                    <w:rPr>
                      <w:rFonts w:ascii="Arial" w:hAnsi="Arial" w:cs="Arial"/>
                      <w:sz w:val="19"/>
                      <w:szCs w:val="19"/>
                    </w:rPr>
                    <w:t xml:space="preserve">42</w:t>
                  </w:r>
                  <w:r>
                    <w:rPr>
                      <w:rFonts w:ascii="Arial" w:hAnsi="Arial" w:cs="Arial"/>
                      <w:sz w:val="19"/>
                      <w:szCs w:val="19"/>
                      <w:rtl/>
                    </w:rPr>
                    <w:t xml:space="preserve"> جهازًا)</w:t>
                  </w:r>
                </w:p>
              </w:tc>
              <w:tc>
                <w:tcPr>
                  <w:tcW w:w="900" w:type="dxa"/>
                </w:tcPr>
                <w:p>
                  <w:pPr>
                    <w:bidi/>
                    <w:spacing w:after="0" w:line="300" w:lineRule="auto"/>
                    <w:jc w:val="start"/>
                    <w:rPr>
                      <w:rFonts w:ascii="Arial" w:hAnsi="Arial" w:cs="Arial"/>
                      <w:sz w:val="19"/>
                      <w:szCs w:val="19"/>
                      <w:rtl/>
                    </w:rPr>
                  </w:pPr>
                  <w:r>
                    <w:rPr>
                      <w:rFonts w:ascii="Arial" w:hAnsi="Arial" w:cs="Arial"/>
                      <w:sz w:val="19"/>
                      <w:szCs w:val="19"/>
                    </w:rPr>
                    <w:t xml:space="preserve">193</w:t>
                  </w:r>
                </w:p>
              </w:tc>
              <w:tc>
                <w:tcPr>
                  <w:tcW w:w="1100" w:type="dxa"/>
                </w:tcPr>
                <w:p>
                  <w:pPr>
                    <w:bidi/>
                    <w:spacing w:after="0" w:line="300" w:lineRule="auto"/>
                    <w:jc w:val="start"/>
                    <w:rPr>
                      <w:rFonts w:ascii="Arial" w:hAnsi="Arial" w:cs="Arial"/>
                      <w:sz w:val="19"/>
                      <w:szCs w:val="19"/>
                      <w:rtl/>
                    </w:rPr>
                  </w:pPr>
                  <w:r>
                    <w:rPr>
                      <w:rFonts w:ascii="Arial" w:hAnsi="Arial" w:cs="Arial"/>
                      <w:sz w:val="19"/>
                      <w:szCs w:val="19"/>
                    </w:rPr>
                    <w:t xml:space="preserve">0.902</w:t>
                  </w:r>
                </w:p>
              </w:tc>
              <w:tc>
                <w:tcPr>
                  <w:tcW w:w="2000" w:type="dxa"/>
                </w:tcPr>
                <w:p>
                  <w:pPr>
                    <w:bidi/>
                    <w:spacing w:after="0" w:line="300" w:lineRule="auto"/>
                    <w:jc w:val="start"/>
                    <w:rPr>
                      <w:rFonts w:ascii="Arial" w:hAnsi="Arial" w:cs="Arial"/>
                      <w:sz w:val="19"/>
                      <w:szCs w:val="19"/>
                      <w:rtl/>
                    </w:rPr>
                  </w:pPr>
                  <w:r>
                    <w:rPr>
                      <w:rFonts w:ascii="Arial" w:hAnsi="Arial" w:cs="Arial"/>
                      <w:sz w:val="19"/>
                      <w:szCs w:val="19"/>
                    </w:rPr>
                    <w:t xml:space="preserve">1 / 388</w:t>
                  </w:r>
                </w:p>
              </w:tc>
              <w:tc>
                <w:tcPr>
                  <w:tcW w:w="1100"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300" w:type="dxa"/>
                </w:tcPr>
                <w:p>
                  <w:pPr>
                    <w:bidi/>
                    <w:spacing w:after="0" w:line="300" w:lineRule="auto"/>
                    <w:jc w:val="start"/>
                    <w:rPr>
                      <w:rFonts w:ascii="Arial" w:hAnsi="Arial" w:cs="Arial"/>
                      <w:sz w:val="19"/>
                      <w:szCs w:val="19"/>
                      <w:rtl/>
                    </w:rPr>
                  </w:pPr>
                  <w:r>
                    <w:rPr>
                      <w:rFonts w:ascii="Arial" w:hAnsi="Arial" w:cs="Arial"/>
                      <w:sz w:val="19"/>
                      <w:szCs w:val="19"/>
                      <w:rtl/>
                    </w:rPr>
                    <w:t xml:space="preserve">تحققت</w:t>
                  </w:r>
                </w:p>
              </w:tc>
            </w:tr>
            <w:tr>
              <w:trPr>
                <w:cantSplit/>
              </w:trPr>
              <w:tc>
                <w:tcPr>
                  <w:tcW w:w="3000" w:type="dxa"/>
                </w:tcPr>
                <w:p>
                  <w:pPr>
                    <w:bidi/>
                    <w:spacing w:after="0" w:line="300" w:lineRule="auto"/>
                    <w:jc w:val="start"/>
                    <w:rPr>
                      <w:rFonts w:ascii="Arial" w:hAnsi="Arial" w:cs="Arial"/>
                      <w:sz w:val="19"/>
                      <w:szCs w:val="19"/>
                      <w:rtl/>
                    </w:rPr>
                  </w:pPr>
                  <w:r>
                    <w:rPr>
                      <w:rFonts w:ascii="Arial" w:hAnsi="Arial" w:cs="Arial"/>
                      <w:sz w:val="19"/>
                      <w:szCs w:val="19"/>
                      <w:rtl/>
                    </w:rPr>
                    <w:t xml:space="preserve">جامعة (</w:t>
                  </w:r>
                  <w:r>
                    <w:rPr>
                      <w:rFonts w:ascii="Arial" w:hAnsi="Arial" w:cs="Arial"/>
                      <w:sz w:val="19"/>
                      <w:szCs w:val="19"/>
                    </w:rPr>
                    <w:t xml:space="preserve">45</w:t>
                  </w:r>
                  <w:r>
                    <w:rPr>
                      <w:rFonts w:ascii="Arial" w:hAnsi="Arial" w:cs="Arial"/>
                      <w:sz w:val="19"/>
                      <w:szCs w:val="19"/>
                      <w:rtl/>
                    </w:rPr>
                    <w:t xml:space="preserve"> جهازًا)</w:t>
                  </w:r>
                </w:p>
              </w:tc>
              <w:tc>
                <w:tcPr>
                  <w:tcW w:w="900" w:type="dxa"/>
                </w:tcPr>
                <w:p>
                  <w:pPr>
                    <w:bidi/>
                    <w:spacing w:after="0" w:line="300" w:lineRule="auto"/>
                    <w:jc w:val="start"/>
                    <w:rPr>
                      <w:rFonts w:ascii="Arial" w:hAnsi="Arial" w:cs="Arial"/>
                      <w:sz w:val="19"/>
                      <w:szCs w:val="19"/>
                      <w:rtl/>
                    </w:rPr>
                  </w:pPr>
                  <w:r>
                    <w:rPr>
                      <w:rFonts w:ascii="Arial" w:hAnsi="Arial" w:cs="Arial"/>
                      <w:sz w:val="19"/>
                      <w:szCs w:val="19"/>
                    </w:rPr>
                    <w:t xml:space="preserve">192</w:t>
                  </w:r>
                </w:p>
              </w:tc>
              <w:tc>
                <w:tcPr>
                  <w:tcW w:w="1100" w:type="dxa"/>
                </w:tcPr>
                <w:p>
                  <w:pPr>
                    <w:bidi/>
                    <w:spacing w:after="0" w:line="300" w:lineRule="auto"/>
                    <w:jc w:val="start"/>
                    <w:rPr>
                      <w:rFonts w:ascii="Arial" w:hAnsi="Arial" w:cs="Arial"/>
                      <w:sz w:val="19"/>
                      <w:szCs w:val="19"/>
                      <w:rtl/>
                    </w:rPr>
                  </w:pPr>
                  <w:r>
                    <w:rPr>
                      <w:rFonts w:ascii="Arial" w:hAnsi="Arial" w:cs="Arial"/>
                      <w:sz w:val="19"/>
                      <w:szCs w:val="19"/>
                    </w:rPr>
                    <w:t xml:space="preserve">0.839</w:t>
                  </w:r>
                </w:p>
              </w:tc>
              <w:tc>
                <w:tcPr>
                  <w:tcW w:w="2000" w:type="dxa"/>
                </w:tcPr>
                <w:p>
                  <w:pPr>
                    <w:bidi/>
                    <w:spacing w:after="0" w:line="300" w:lineRule="auto"/>
                    <w:jc w:val="start"/>
                    <w:rPr>
                      <w:rFonts w:ascii="Arial" w:hAnsi="Arial" w:cs="Arial"/>
                      <w:sz w:val="19"/>
                      <w:szCs w:val="19"/>
                      <w:rtl/>
                    </w:rPr>
                  </w:pPr>
                  <w:r>
                    <w:rPr>
                      <w:rFonts w:ascii="Arial" w:hAnsi="Arial" w:cs="Arial"/>
                      <w:sz w:val="19"/>
                      <w:szCs w:val="19"/>
                    </w:rPr>
                    <w:t xml:space="preserve">13 / 218</w:t>
                  </w:r>
                </w:p>
              </w:tc>
              <w:tc>
                <w:tcPr>
                  <w:tcW w:w="1100"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300" w:type="dxa"/>
                </w:tcPr>
                <w:p>
                  <w:pPr>
                    <w:bidi/>
                    <w:spacing w:after="0" w:line="300" w:lineRule="auto"/>
                    <w:jc w:val="start"/>
                    <w:rPr>
                      <w:rFonts w:ascii="Arial" w:hAnsi="Arial" w:cs="Arial"/>
                      <w:sz w:val="19"/>
                      <w:szCs w:val="19"/>
                      <w:rtl/>
                    </w:rPr>
                  </w:pPr>
                  <w:r>
                    <w:rPr>
                      <w:rFonts w:ascii="Arial" w:hAnsi="Arial" w:cs="Arial"/>
                      <w:sz w:val="19"/>
                      <w:szCs w:val="19"/>
                      <w:rtl/>
                    </w:rPr>
                    <w:t xml:space="preserve">تحققت</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sz w:val="22"/>
                <w:szCs w:val="22"/>
                <w:rtl/>
              </w:rPr>
              <w:t xml:space="preserve">وفي كل القطاعات كانت الخدمات المتوقفة أقل من العزل الكامل، والفرق دال باختبار </w:t>
            </w:r>
            <w:r>
              <w:rPr>
                <w:rFonts w:ascii="Arial" w:hAnsi="Arial" w:cs="Arial"/>
                <w:sz w:val="22"/>
                <w:szCs w:val="22"/>
              </w:rPr>
              <w:t xml:space="preserve">Wilcoxon</w:t>
            </w:r>
            <w:r>
              <w:rPr>
                <w:rFonts w:ascii="Arial" w:hAnsi="Arial" w:cs="Arial"/>
                <w:sz w:val="22"/>
                <w:szCs w:val="22"/>
                <w:rtl/>
              </w:rPr>
              <w:t xml:space="preserve">، إذ </w:t>
            </w:r>
            <w:r>
              <w:rPr>
                <w:rFonts w:ascii="Arial" w:hAnsi="Arial" w:cs="Arial"/>
                <w:sz w:val="22"/>
                <w:szCs w:val="22"/>
              </w:rPr>
              <w:t xml:space="preserve">p &lt; 10⁻¹⁴</w:t>
            </w:r>
            <w:r>
              <w:rPr>
                <w:rFonts w:ascii="Arial" w:hAnsi="Arial" w:cs="Arial"/>
                <w:sz w:val="22"/>
                <w:szCs w:val="22"/>
                <w:rtl/>
              </w:rPr>
              <w:t xml:space="preserve"> في كل قطاع، و</w:t>
            </w:r>
            <w:r>
              <w:rPr>
                <w:rFonts w:ascii="Arial" w:hAnsi="Arial" w:cs="Arial"/>
                <w:sz w:val="22"/>
                <w:szCs w:val="22"/>
              </w:rPr>
              <w:t xml:space="preserve">0</w:t>
            </w:r>
            <w:r>
              <w:rPr>
                <w:rFonts w:ascii="Arial" w:hAnsi="Arial" w:cs="Arial"/>
                <w:sz w:val="22"/>
                <w:szCs w:val="22"/>
                <w:rtl/>
              </w:rPr>
              <w:t xml:space="preserve"> فشل صامت. وكل سلاسل الهجوم مربوطة بتقنيات </w:t>
            </w:r>
            <w:r>
              <w:rPr>
                <w:rFonts w:ascii="Arial" w:hAnsi="Arial" w:cs="Arial"/>
                <w:sz w:val="22"/>
                <w:szCs w:val="22"/>
              </w:rPr>
              <w:t xml:space="preserve">MITRE ATT&amp;CK</w:t>
            </w:r>
            <w:r>
              <w:rPr>
                <w:rFonts w:ascii="Arial" w:hAnsi="Arial" w:cs="Arial"/>
                <w:sz w:val="22"/>
                <w:szCs w:val="22"/>
                <w:rtl/>
              </w:rPr>
              <w:t xml:space="preserve"> في تسعة تكتيكات، مثل التصيّد (</w:t>
            </w:r>
            <w:r>
              <w:rPr>
                <w:rFonts w:ascii="Arial" w:hAnsi="Arial" w:cs="Arial"/>
                <w:sz w:val="22"/>
                <w:szCs w:val="22"/>
              </w:rPr>
              <w:t xml:space="preserve">T1566)</w:t>
            </w:r>
            <w:r>
              <w:rPr>
                <w:rFonts w:ascii="Arial" w:hAnsi="Arial" w:cs="Arial"/>
                <w:sz w:val="22"/>
                <w:szCs w:val="22"/>
                <w:rtl/>
              </w:rPr>
              <w:t xml:space="preserve"> والحركة الجانبية (</w:t>
            </w:r>
            <w:r>
              <w:rPr>
                <w:rFonts w:ascii="Arial" w:hAnsi="Arial" w:cs="Arial"/>
                <w:sz w:val="22"/>
                <w:szCs w:val="22"/>
              </w:rPr>
              <w:t xml:space="preserve">T1021)</w:t>
            </w:r>
            <w:r>
              <w:rPr>
                <w:rFonts w:ascii="Arial" w:hAnsi="Arial" w:cs="Arial"/>
                <w:sz w:val="22"/>
                <w:szCs w:val="22"/>
                <w:rtl/>
              </w:rPr>
              <w:t xml:space="preserve"> وتشفير البيانات (</w:t>
            </w:r>
            <w:r>
              <w:rPr>
                <w:rFonts w:ascii="Arial" w:hAnsi="Arial" w:cs="Arial"/>
                <w:sz w:val="22"/>
                <w:szCs w:val="22"/>
              </w:rPr>
              <w:t xml:space="preserve">T1486)</w:t>
            </w:r>
            <w:r>
              <w:rPr>
                <w:rFonts w:ascii="Arial" w:hAnsi="Arial" w:cs="Arial"/>
                <w:sz w:val="22"/>
                <w:szCs w:val="22"/>
                <w:rtl/>
              </w:rPr>
              <w:t xml:space="preserve">، ومنها تقنيتان لأنظمة التحكم الصناعي في المصنع (</w:t>
            </w:r>
            <w:r>
              <w:rPr>
                <w:rFonts w:ascii="Arial" w:hAnsi="Arial" w:cs="Arial"/>
                <w:sz w:val="22"/>
                <w:szCs w:val="22"/>
              </w:rPr>
              <w:t xml:space="preserve">T0886</w:t>
            </w:r>
            <w:r>
              <w:rPr>
                <w:rFonts w:ascii="Arial" w:hAnsi="Arial" w:cs="Arial"/>
                <w:sz w:val="22"/>
                <w:szCs w:val="22"/>
                <w:rtl/>
              </w:rPr>
              <w:t xml:space="preserve"> و</w:t>
            </w:r>
            <w:r>
              <w:rPr>
                <w:rFonts w:ascii="Arial" w:hAnsi="Arial" w:cs="Arial"/>
                <w:sz w:val="22"/>
                <w:szCs w:val="22"/>
              </w:rPr>
              <w:t xml:space="preserve">T0843)</w:t>
            </w:r>
            <w:r>
              <w:rPr>
                <w:rFonts w:ascii="Arial" w:hAnsi="Arial" w:cs="Arial"/>
                <w:sz w:val="22"/>
                <w:szCs w:val="22"/>
                <w:rtl/>
              </w:rPr>
              <w:t xml:space="preserve">.</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3</w:t>
            </w:r>
            <w:r>
              <w:rPr>
                <w:rFonts w:ascii="Arial" w:hAnsi="Arial" w:cs="Arial"/>
                <w:b/>
                <w:bCs/>
                <w:sz w:val="19"/>
                <w:szCs w:val="19"/>
                <w:rtl/>
              </w:rPr>
              <w:t xml:space="preserve">: الصمود والتنفيذ الحقيقي</w:t>
            </w:r>
          </w:p>
          <w:tbl>
            <w:tblPr>
              <w:bidiVisual/>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4600"/>
              <w:gridCol w:w="4900"/>
            </w:tblGrid>
            <w:tr>
              <w:trPr>
                <w:tblHeader/>
                <w:cantSplit/>
              </w:trPr>
              <w:tc>
                <w:tcPr>
                  <w:tcW w:w="46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الاختبار</w:t>
                  </w:r>
                </w:p>
              </w:tc>
              <w:tc>
                <w:tcPr>
                  <w:tcW w:w="49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النتيجة</w:t>
                  </w:r>
                </w:p>
              </w:tc>
            </w:tr>
            <w:tr>
              <w:trPr>
                <w:cantSplit/>
              </w:trPr>
              <w:tc>
                <w:tcPr>
                  <w:tcW w:w="4600" w:type="dxa"/>
                </w:tcPr>
                <w:p>
                  <w:pPr>
                    <w:bidi/>
                    <w:spacing w:after="0" w:line="300" w:lineRule="auto"/>
                    <w:jc w:val="start"/>
                    <w:rPr>
                      <w:rFonts w:ascii="Arial" w:hAnsi="Arial" w:cs="Arial"/>
                      <w:sz w:val="19"/>
                      <w:szCs w:val="19"/>
                      <w:rtl/>
                    </w:rPr>
                  </w:pPr>
                  <w:r>
                    <w:rPr>
                      <w:rFonts w:ascii="Arial" w:hAnsi="Arial" w:cs="Arial"/>
                      <w:sz w:val="19"/>
                      <w:szCs w:val="19"/>
                      <w:rtl/>
                    </w:rPr>
                    <w:t xml:space="preserve">مهاجم يزوّر التنبيهات (كل مجموعات </w:t>
                  </w:r>
                  <w:r>
                    <w:rPr>
                      <w:rFonts w:ascii="Arial" w:hAnsi="Arial" w:cs="Arial"/>
                      <w:sz w:val="19"/>
                      <w:szCs w:val="19"/>
                    </w:rPr>
                    <w:t xml:space="preserve">1–3</w:t>
                  </w:r>
                  <w:r>
                    <w:rPr>
                      <w:rFonts w:ascii="Arial" w:hAnsi="Arial" w:cs="Arial"/>
                      <w:sz w:val="19"/>
                      <w:szCs w:val="19"/>
                      <w:rtl/>
                    </w:rPr>
                    <w:t xml:space="preserve"> أجهزة)</w:t>
                  </w:r>
                </w:p>
              </w:tc>
              <w:tc>
                <w:tcPr>
                  <w:tcW w:w="4900" w:type="dxa"/>
                </w:tcPr>
                <w:p>
                  <w:pPr>
                    <w:bidi/>
                    <w:spacing w:after="0" w:line="300" w:lineRule="auto"/>
                    <w:jc w:val="start"/>
                    <w:rPr>
                      <w:rFonts w:ascii="Arial" w:hAnsi="Arial" w:cs="Arial"/>
                      <w:sz w:val="19"/>
                      <w:szCs w:val="19"/>
                      <w:rtl/>
                    </w:rPr>
                  </w:pPr>
                  <w:r>
                    <w:rPr>
                      <w:rFonts w:ascii="Arial" w:hAnsi="Arial" w:cs="Arial"/>
                      <w:sz w:val="19"/>
                      <w:szCs w:val="19"/>
                      <w:rtl/>
                    </w:rPr>
                    <w:t xml:space="preserve">أسوأ ما أمكن إجباره: </w:t>
                  </w:r>
                  <w:r>
                    <w:rPr>
                      <w:rFonts w:ascii="Arial" w:hAnsi="Arial" w:cs="Arial"/>
                      <w:sz w:val="19"/>
                      <w:szCs w:val="19"/>
                    </w:rPr>
                    <w:t xml:space="preserve">0</w:t>
                  </w:r>
                  <w:r>
                    <w:rPr>
                      <w:rFonts w:ascii="Arial" w:hAnsi="Arial" w:cs="Arial"/>
                      <w:sz w:val="19"/>
                      <w:szCs w:val="19"/>
                      <w:rtl/>
                    </w:rPr>
                    <w:t xml:space="preserve"> خدمات متوقفة (العزل الكامل: </w:t>
                  </w:r>
                  <w:r>
                    <w:rPr>
                      <w:rFonts w:ascii="Arial" w:hAnsi="Arial" w:cs="Arial"/>
                      <w:sz w:val="19"/>
                      <w:szCs w:val="19"/>
                    </w:rPr>
                    <w:t xml:space="preserve">1)</w:t>
                  </w:r>
                </w:p>
              </w:tc>
            </w:tr>
            <w:tr>
              <w:trPr>
                <w:cantSplit/>
              </w:trPr>
              <w:tc>
                <w:tcPr>
                  <w:tcW w:w="4600" w:type="dxa"/>
                </w:tcPr>
                <w:p>
                  <w:pPr>
                    <w:bidi/>
                    <w:spacing w:after="0" w:line="300" w:lineRule="auto"/>
                    <w:jc w:val="start"/>
                    <w:rPr>
                      <w:rFonts w:ascii="Arial" w:hAnsi="Arial" w:cs="Arial"/>
                      <w:sz w:val="19"/>
                      <w:szCs w:val="19"/>
                      <w:rtl/>
                    </w:rPr>
                  </w:pPr>
                  <w:r>
                    <w:rPr>
                      <w:rFonts w:ascii="Arial" w:hAnsi="Arial" w:cs="Arial"/>
                      <w:sz w:val="19"/>
                      <w:szCs w:val="19"/>
                    </w:rPr>
                    <w:t xml:space="preserve">20,000</w:t>
                  </w:r>
                  <w:r>
                    <w:rPr>
                      <w:rFonts w:ascii="Arial" w:hAnsi="Arial" w:cs="Arial"/>
                      <w:sz w:val="19"/>
                      <w:szCs w:val="19"/>
                      <w:rtl/>
                    </w:rPr>
                    <w:t xml:space="preserve"> مجموعة تنبيهات مزوّرة عشوائية</w:t>
                  </w:r>
                </w:p>
              </w:tc>
              <w:tc>
                <w:tcPr>
                  <w:tcW w:w="4900" w:type="dxa"/>
                </w:tcPr>
                <w:p>
                  <w:pPr>
                    <w:bidi/>
                    <w:spacing w:after="0" w:line="300" w:lineRule="auto"/>
                    <w:jc w:val="start"/>
                    <w:rPr>
                      <w:rFonts w:ascii="Arial" w:hAnsi="Arial" w:cs="Arial"/>
                      <w:sz w:val="19"/>
                      <w:szCs w:val="19"/>
                      <w:rtl/>
                    </w:rPr>
                  </w:pPr>
                  <w:r>
                    <w:rPr>
                      <w:rFonts w:ascii="Arial" w:hAnsi="Arial" w:cs="Arial"/>
                      <w:sz w:val="19"/>
                      <w:szCs w:val="19"/>
                    </w:rPr>
                    <w:t xml:space="preserve">0</w:t>
                  </w:r>
                  <w:r>
                    <w:rPr>
                      <w:rFonts w:ascii="Arial" w:hAnsi="Arial" w:cs="Arial"/>
                      <w:sz w:val="19"/>
                      <w:szCs w:val="19"/>
                      <w:rtl/>
                    </w:rPr>
                    <w:t xml:space="preserve"> مخالفات سلامة</w:t>
                  </w:r>
                </w:p>
              </w:tc>
            </w:tr>
            <w:tr>
              <w:trPr>
                <w:cantSplit/>
              </w:trPr>
              <w:tc>
                <w:tcPr>
                  <w:tcW w:w="4600" w:type="dxa"/>
                </w:tcPr>
                <w:p>
                  <w:pPr>
                    <w:bidi/>
                    <w:spacing w:after="0" w:line="300" w:lineRule="auto"/>
                    <w:jc w:val="start"/>
                    <w:rPr>
                      <w:rFonts w:ascii="Arial" w:hAnsi="Arial" w:cs="Arial"/>
                      <w:sz w:val="19"/>
                      <w:szCs w:val="19"/>
                      <w:rtl/>
                    </w:rPr>
                  </w:pPr>
                  <w:r>
                    <w:rPr>
                      <w:rFonts w:ascii="Arial" w:hAnsi="Arial" w:cs="Arial"/>
                      <w:sz w:val="19"/>
                      <w:szCs w:val="19"/>
                      <w:rtl/>
                    </w:rPr>
                    <w:t xml:space="preserve">فيضان </w:t>
                  </w:r>
                  <w:r>
                    <w:rPr>
                      <w:rFonts w:ascii="Arial" w:hAnsi="Arial" w:cs="Arial"/>
                      <w:sz w:val="19"/>
                      <w:szCs w:val="19"/>
                    </w:rPr>
                    <w:t xml:space="preserve">1,000</w:t>
                  </w:r>
                  <w:r>
                    <w:rPr>
                      <w:rFonts w:ascii="Arial" w:hAnsi="Arial" w:cs="Arial"/>
                      <w:sz w:val="19"/>
                      <w:szCs w:val="19"/>
                      <w:rtl/>
                    </w:rPr>
                    <w:t xml:space="preserve"> تنبيه في دقيقة</w:t>
                  </w:r>
                </w:p>
              </w:tc>
              <w:tc>
                <w:tcPr>
                  <w:tcW w:w="4900" w:type="dxa"/>
                </w:tcPr>
                <w:p>
                  <w:pPr>
                    <w:bidi/>
                    <w:spacing w:after="0" w:line="300" w:lineRule="auto"/>
                    <w:jc w:val="start"/>
                    <w:rPr>
                      <w:rFonts w:ascii="Arial" w:hAnsi="Arial" w:cs="Arial"/>
                      <w:sz w:val="19"/>
                      <w:szCs w:val="19"/>
                      <w:rtl/>
                    </w:rPr>
                  </w:pPr>
                  <w:r>
                    <w:rPr>
                      <w:rFonts w:ascii="Arial" w:hAnsi="Arial" w:cs="Arial"/>
                      <w:sz w:val="19"/>
                      <w:szCs w:val="19"/>
                      <w:rtl/>
                    </w:rPr>
                    <w:t xml:space="preserve">زمن القرار </w:t>
                  </w:r>
                  <w:r>
                    <w:rPr>
                      <w:rFonts w:ascii="Arial" w:hAnsi="Arial" w:cs="Arial"/>
                      <w:sz w:val="19"/>
                      <w:szCs w:val="19"/>
                    </w:rPr>
                    <w:t xml:space="preserve">2.3</w:t>
                  </w:r>
                  <w:r>
                    <w:rPr>
                      <w:rFonts w:ascii="Arial" w:hAnsi="Arial" w:cs="Arial"/>
                      <w:sz w:val="19"/>
                      <w:szCs w:val="19"/>
                      <w:rtl/>
                    </w:rPr>
                    <w:t xml:space="preserve"> مللي ثانية (</w:t>
                  </w:r>
                  <w:r>
                    <w:rPr>
                      <w:rFonts w:ascii="Arial" w:hAnsi="Arial" w:cs="Arial"/>
                      <w:sz w:val="19"/>
                      <w:szCs w:val="19"/>
                    </w:rPr>
                    <w:t xml:space="preserve">p99)</w:t>
                  </w:r>
                  <w:r>
                    <w:rPr>
                      <w:rFonts w:ascii="Arial" w:hAnsi="Arial" w:cs="Arial"/>
                      <w:sz w:val="19"/>
                      <w:szCs w:val="19"/>
                      <w:rtl/>
                    </w:rPr>
                    <w:t xml:space="preserve">، والعزل التلقائي محدود بـ </w:t>
                  </w:r>
                  <w:r>
                    <w:rPr>
                      <w:rFonts w:ascii="Arial" w:hAnsi="Arial" w:cs="Arial"/>
                      <w:sz w:val="19"/>
                      <w:szCs w:val="19"/>
                    </w:rPr>
                    <w:t xml:space="preserve">3</w:t>
                  </w:r>
                </w:p>
              </w:tc>
            </w:tr>
            <w:tr>
              <w:trPr>
                <w:cantSplit/>
              </w:trPr>
              <w:tc>
                <w:tcPr>
                  <w:tcW w:w="4600" w:type="dxa"/>
                </w:tcPr>
                <w:p>
                  <w:pPr>
                    <w:bidi/>
                    <w:spacing w:after="0" w:line="300" w:lineRule="auto"/>
                    <w:jc w:val="start"/>
                    <w:rPr>
                      <w:rFonts w:ascii="Arial" w:hAnsi="Arial" w:cs="Arial"/>
                      <w:sz w:val="19"/>
                      <w:szCs w:val="19"/>
                      <w:rtl/>
                    </w:rPr>
                  </w:pPr>
                  <w:r>
                    <w:rPr>
                      <w:rFonts w:ascii="Arial" w:hAnsi="Arial" w:cs="Arial"/>
                      <w:sz w:val="19"/>
                      <w:szCs w:val="19"/>
                    </w:rPr>
                    <w:t xml:space="preserve">1,000</w:t>
                  </w:r>
                  <w:r>
                    <w:rPr>
                      <w:rFonts w:ascii="Arial" w:hAnsi="Arial" w:cs="Arial"/>
                      <w:sz w:val="19"/>
                      <w:szCs w:val="19"/>
                      <w:rtl/>
                    </w:rPr>
                    <w:t xml:space="preserve"> عطل مُحقن في المحلّل</w:t>
                  </w:r>
                </w:p>
              </w:tc>
              <w:tc>
                <w:tcPr>
                  <w:tcW w:w="4900" w:type="dxa"/>
                </w:tcPr>
                <w:p>
                  <w:pPr>
                    <w:bidi/>
                    <w:spacing w:after="0" w:line="300" w:lineRule="auto"/>
                    <w:jc w:val="start"/>
                    <w:rPr>
                      <w:rFonts w:ascii="Arial" w:hAnsi="Arial" w:cs="Arial"/>
                      <w:sz w:val="19"/>
                      <w:szCs w:val="19"/>
                      <w:rtl/>
                    </w:rPr>
                  </w:pPr>
                  <w:r>
                    <w:rPr>
                      <w:rFonts w:ascii="Arial" w:hAnsi="Arial" w:cs="Arial"/>
                      <w:sz w:val="19"/>
                      <w:szCs w:val="19"/>
                      <w:rtl/>
                    </w:rPr>
                    <w:t xml:space="preserve">تحوّل آمن </w:t>
                  </w:r>
                  <w:r>
                    <w:rPr>
                      <w:rFonts w:ascii="Arial" w:hAnsi="Arial" w:cs="Arial"/>
                      <w:sz w:val="19"/>
                      <w:szCs w:val="19"/>
                    </w:rPr>
                    <w:t xml:space="preserve">1000/1000</w:t>
                  </w:r>
                  <w:r>
                    <w:rPr>
                      <w:rFonts w:ascii="Arial" w:hAnsi="Arial" w:cs="Arial"/>
                      <w:sz w:val="19"/>
                      <w:szCs w:val="19"/>
                      <w:rtl/>
                    </w:rPr>
                    <w:t xml:space="preserve">، و</w:t>
                  </w:r>
                  <w:r>
                    <w:rPr>
                      <w:rFonts w:ascii="Arial" w:hAnsi="Arial" w:cs="Arial"/>
                      <w:sz w:val="19"/>
                      <w:szCs w:val="19"/>
                    </w:rPr>
                    <w:t xml:space="preserve">0</w:t>
                  </w:r>
                  <w:r>
                    <w:rPr>
                      <w:rFonts w:ascii="Arial" w:hAnsi="Arial" w:cs="Arial"/>
                      <w:sz w:val="19"/>
                      <w:szCs w:val="19"/>
                      <w:rtl/>
                    </w:rPr>
                    <w:t xml:space="preserve"> انهيار</w:t>
                  </w:r>
                </w:p>
              </w:tc>
            </w:tr>
            <w:tr>
              <w:trPr>
                <w:cantSplit/>
              </w:trPr>
              <w:tc>
                <w:tcPr>
                  <w:tcW w:w="4600" w:type="dxa"/>
                </w:tcPr>
                <w:p>
                  <w:pPr>
                    <w:bidi/>
                    <w:spacing w:after="0" w:line="300" w:lineRule="auto"/>
                    <w:jc w:val="start"/>
                    <w:rPr>
                      <w:rFonts w:ascii="Arial" w:hAnsi="Arial" w:cs="Arial"/>
                      <w:sz w:val="19"/>
                      <w:szCs w:val="19"/>
                      <w:rtl/>
                    </w:rPr>
                  </w:pPr>
                  <w:r>
                    <w:rPr>
                      <w:rFonts w:ascii="Arial" w:hAnsi="Arial" w:cs="Arial"/>
                      <w:sz w:val="19"/>
                      <w:szCs w:val="19"/>
                      <w:rtl/>
                    </w:rPr>
                    <w:t xml:space="preserve">جدار حماية </w:t>
                  </w:r>
                  <w:r>
                    <w:rPr>
                      <w:rFonts w:ascii="Arial" w:hAnsi="Arial" w:cs="Arial"/>
                      <w:sz w:val="19"/>
                      <w:szCs w:val="19"/>
                    </w:rPr>
                    <w:t xml:space="preserve">Linux</w:t>
                  </w:r>
                  <w:r>
                    <w:rPr>
                      <w:rFonts w:ascii="Arial" w:hAnsi="Arial" w:cs="Arial"/>
                      <w:sz w:val="19"/>
                      <w:szCs w:val="19"/>
                      <w:rtl/>
                    </w:rPr>
                    <w:t xml:space="preserve"> حقيقي</w:t>
                  </w:r>
                </w:p>
              </w:tc>
              <w:tc>
                <w:tcPr>
                  <w:tcW w:w="4900" w:type="dxa"/>
                </w:tcPr>
                <w:p>
                  <w:pPr>
                    <w:bidi/>
                    <w:spacing w:after="0" w:line="300" w:lineRule="auto"/>
                    <w:jc w:val="start"/>
                    <w:rPr>
                      <w:rFonts w:ascii="Arial" w:hAnsi="Arial" w:cs="Arial"/>
                      <w:sz w:val="19"/>
                      <w:szCs w:val="19"/>
                      <w:rtl/>
                    </w:rPr>
                  </w:pPr>
                  <w:r>
                    <w:rPr>
                      <w:rFonts w:ascii="Arial" w:hAnsi="Arial" w:cs="Arial"/>
                      <w:sz w:val="19"/>
                      <w:szCs w:val="19"/>
                      <w:rtl/>
                    </w:rPr>
                    <w:t xml:space="preserve">تطابق </w:t>
                  </w:r>
                  <w:r>
                    <w:rPr>
                      <w:rFonts w:ascii="Arial" w:hAnsi="Arial" w:cs="Arial"/>
                      <w:sz w:val="19"/>
                      <w:szCs w:val="19"/>
                    </w:rPr>
                    <w:t xml:space="preserve">6,002/6,002</w:t>
                  </w:r>
                  <w:r>
                    <w:rPr>
                      <w:rFonts w:ascii="Arial" w:hAnsi="Arial" w:cs="Arial"/>
                      <w:sz w:val="19"/>
                      <w:szCs w:val="19"/>
                      <w:rtl/>
                    </w:rPr>
                    <w:t xml:space="preserve"> فحصًا، والتراجع </w:t>
                  </w:r>
                  <w:r>
                    <w:rPr>
                      <w:rFonts w:ascii="Arial" w:hAnsi="Arial" w:cs="Arial"/>
                      <w:sz w:val="19"/>
                      <w:szCs w:val="19"/>
                    </w:rPr>
                    <w:t xml:space="preserve">5,412/5,412</w:t>
                  </w:r>
                </w:p>
              </w:tc>
            </w:tr>
            <w:tr>
              <w:trPr>
                <w:cantSplit/>
              </w:trPr>
              <w:tc>
                <w:tcPr>
                  <w:tcW w:w="4600" w:type="dxa"/>
                </w:tcPr>
                <w:p>
                  <w:pPr>
                    <w:bidi/>
                    <w:spacing w:after="0" w:line="300" w:lineRule="auto"/>
                    <w:jc w:val="start"/>
                    <w:rPr>
                      <w:rFonts w:ascii="Arial" w:hAnsi="Arial" w:cs="Arial"/>
                      <w:sz w:val="19"/>
                      <w:szCs w:val="19"/>
                      <w:rtl/>
                    </w:rPr>
                  </w:pPr>
                  <w:r>
                    <w:rPr>
                      <w:rFonts w:ascii="Arial" w:hAnsi="Arial" w:cs="Arial"/>
                      <w:sz w:val="19"/>
                      <w:szCs w:val="19"/>
                      <w:rtl/>
                    </w:rPr>
                    <w:t xml:space="preserve">زمن قطع المهاجم</w:t>
                  </w:r>
                </w:p>
              </w:tc>
              <w:tc>
                <w:tcPr>
                  <w:tcW w:w="4900" w:type="dxa"/>
                </w:tcPr>
                <w:p>
                  <w:pPr>
                    <w:bidi/>
                    <w:spacing w:after="0" w:line="300" w:lineRule="auto"/>
                    <w:jc w:val="start"/>
                    <w:rPr>
                      <w:rFonts w:ascii="Arial" w:hAnsi="Arial" w:cs="Arial"/>
                      <w:sz w:val="19"/>
                      <w:szCs w:val="19"/>
                      <w:rtl/>
                    </w:rPr>
                  </w:pPr>
                  <w:r>
                    <w:rPr>
                      <w:rFonts w:ascii="Arial" w:hAnsi="Arial" w:cs="Arial"/>
                      <w:sz w:val="19"/>
                      <w:szCs w:val="19"/>
                    </w:rPr>
                    <w:t xml:space="preserve">41</w:t>
                  </w:r>
                  <w:r>
                    <w:rPr>
                      <w:rFonts w:ascii="Arial" w:hAnsi="Arial" w:cs="Arial"/>
                      <w:sz w:val="19"/>
                      <w:szCs w:val="19"/>
                      <w:rtl/>
                    </w:rPr>
                    <w:t xml:space="preserve"> مللي ثانية (</w:t>
                  </w:r>
                  <w:r>
                    <w:rPr>
                      <w:rFonts w:ascii="Arial" w:hAnsi="Arial" w:cs="Arial"/>
                      <w:sz w:val="19"/>
                      <w:szCs w:val="19"/>
                    </w:rPr>
                    <w:t xml:space="preserve">p95)</w:t>
                  </w:r>
                  <w:r>
                    <w:rPr>
                      <w:rFonts w:ascii="Arial" w:hAnsi="Arial" w:cs="Arial"/>
                      <w:sz w:val="19"/>
                      <w:szCs w:val="19"/>
                      <w:rtl/>
                    </w:rPr>
                    <w:t xml:space="preserve">، والوسيط </w:t>
                  </w:r>
                  <w:r>
                    <w:rPr>
                      <w:rFonts w:ascii="Arial" w:hAnsi="Arial" w:cs="Arial"/>
                      <w:sz w:val="19"/>
                      <w:szCs w:val="19"/>
                    </w:rPr>
                    <w:t xml:space="preserve">11</w:t>
                  </w:r>
                </w:p>
              </w:tc>
            </w:tr>
            <w:tr>
              <w:trPr>
                <w:cantSplit/>
              </w:trPr>
              <w:tc>
                <w:tcPr>
                  <w:tcW w:w="4600" w:type="dxa"/>
                </w:tcPr>
                <w:p>
                  <w:pPr>
                    <w:bidi/>
                    <w:spacing w:after="0" w:line="300" w:lineRule="auto"/>
                    <w:jc w:val="start"/>
                    <w:rPr>
                      <w:rFonts w:ascii="Arial" w:hAnsi="Arial" w:cs="Arial"/>
                      <w:sz w:val="19"/>
                      <w:szCs w:val="19"/>
                      <w:rtl/>
                    </w:rPr>
                  </w:pPr>
                  <w:r>
                    <w:rPr>
                      <w:rFonts w:ascii="Arial" w:hAnsi="Arial" w:cs="Arial"/>
                      <w:sz w:val="19"/>
                      <w:szCs w:val="19"/>
                      <w:rtl/>
                    </w:rPr>
                    <w:t xml:space="preserve">السجل المتسلسل والتوقيع</w:t>
                  </w:r>
                </w:p>
              </w:tc>
              <w:tc>
                <w:tcPr>
                  <w:tcW w:w="4900" w:type="dxa"/>
                </w:tcPr>
                <w:p>
                  <w:pPr>
                    <w:bidi/>
                    <w:spacing w:after="0" w:line="300" w:lineRule="auto"/>
                    <w:jc w:val="start"/>
                    <w:rPr>
                      <w:rFonts w:ascii="Arial" w:hAnsi="Arial" w:cs="Arial"/>
                      <w:sz w:val="19"/>
                      <w:szCs w:val="19"/>
                      <w:rtl/>
                    </w:rPr>
                  </w:pPr>
                  <w:r>
                    <w:rPr>
                      <w:rFonts w:ascii="Arial" w:hAnsi="Arial" w:cs="Arial"/>
                      <w:sz w:val="19"/>
                      <w:szCs w:val="19"/>
                      <w:rtl/>
                    </w:rPr>
                    <w:t xml:space="preserve">كشف التلاعب </w:t>
                  </w:r>
                  <w:r>
                    <w:rPr>
                      <w:rFonts w:ascii="Arial" w:hAnsi="Arial" w:cs="Arial"/>
                      <w:sz w:val="19"/>
                      <w:szCs w:val="19"/>
                    </w:rPr>
                    <w:t xml:space="preserve">1000/1000</w:t>
                  </w:r>
                  <w:r>
                    <w:rPr>
                      <w:rFonts w:ascii="Arial" w:hAnsi="Arial" w:cs="Arial"/>
                      <w:sz w:val="19"/>
                      <w:szCs w:val="19"/>
                      <w:rtl/>
                    </w:rPr>
                    <w:t xml:space="preserve"> في كل منهما</w:t>
                  </w:r>
                </w:p>
              </w:tc>
            </w:tr>
          </w:tbl>
          <w:p>
            <w:pPr>
              <w:bidi/>
              <w:spacing w:after="60" w:line="300" w:lineRule="auto"/>
              <w:jc w:val="both"/>
              <w:rPr>
                <w:rFonts w:ascii="Arial" w:hAnsi="Arial" w:cs="Arial"/>
                <w:sz w:val="8"/>
                <w:szCs w:val="8"/>
                <w:rtl/>
              </w:rPr>
            </w:pP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4</w:t>
            </w:r>
            <w:r>
              <w:rPr>
                <w:rFonts w:ascii="Arial" w:hAnsi="Arial" w:cs="Arial"/>
                <w:b/>
                <w:bCs/>
                <w:sz w:val="19"/>
                <w:szCs w:val="19"/>
                <w:rtl/>
              </w:rPr>
              <w:t xml:space="preserve">: الحواسيب الكمّية الحقيقية (</w:t>
            </w:r>
            <w:r>
              <w:rPr>
                <w:rFonts w:ascii="Arial" w:hAnsi="Arial" w:cs="Arial"/>
                <w:b/>
                <w:bCs/>
                <w:sz w:val="19"/>
                <w:szCs w:val="19"/>
              </w:rPr>
              <w:t xml:space="preserve">IBM)</w:t>
            </w:r>
            <w:r>
              <w:rPr>
                <w:rFonts w:ascii="Arial" w:hAnsi="Arial" w:cs="Arial"/>
                <w:b/>
                <w:bCs/>
                <w:sz w:val="19"/>
                <w:szCs w:val="19"/>
                <w:rtl/>
              </w:rPr>
              <w:t xml:space="preserve">. النسبة = احتمال أن تعطي القراءة الواحدة القرار الأمثل</w:t>
            </w:r>
          </w:p>
          <w:tbl>
            <w:tblPr>
              <w:bidiVisual/>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700"/>
              <w:gridCol w:w="1700"/>
              <w:gridCol w:w="1900"/>
              <w:gridCol w:w="1500"/>
              <w:gridCol w:w="1700"/>
            </w:tblGrid>
            <w:tr>
              <w:trPr>
                <w:tblHeader/>
                <w:cantSplit/>
              </w:trPr>
              <w:tc>
                <w:tcPr>
                  <w:tcW w:w="27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التجربة</w:t>
                  </w:r>
                </w:p>
              </w:tc>
              <w:tc>
                <w:tcPr>
                  <w:tcW w:w="17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الحجم</w:t>
                  </w:r>
                </w:p>
              </w:tc>
              <w:tc>
                <w:tcPr>
                  <w:tcW w:w="19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الحاسوب الحقيقي</w:t>
                  </w:r>
                </w:p>
              </w:tc>
              <w:tc>
                <w:tcPr>
                  <w:tcW w:w="15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المحاكي المثالي</w:t>
                  </w:r>
                </w:p>
              </w:tc>
              <w:tc>
                <w:tcPr>
                  <w:tcW w:w="17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العشوائي</w:t>
                  </w:r>
                </w:p>
              </w:tc>
            </w:tr>
            <w:tr>
              <w:trPr>
                <w:cantSplit/>
              </w:trPr>
              <w:tc>
                <w:tcPr>
                  <w:tcW w:w="2700" w:type="dxa"/>
                </w:tcPr>
                <w:p>
                  <w:pPr>
                    <w:bidi/>
                    <w:spacing w:after="0" w:line="300" w:lineRule="auto"/>
                    <w:jc w:val="start"/>
                    <w:rPr>
                      <w:rFonts w:ascii="Arial" w:hAnsi="Arial" w:cs="Arial"/>
                      <w:sz w:val="19"/>
                      <w:szCs w:val="19"/>
                      <w:rtl/>
                    </w:rPr>
                  </w:pPr>
                  <w:r>
                    <w:rPr>
                      <w:rFonts w:ascii="Arial" w:hAnsi="Arial" w:cs="Arial"/>
                      <w:sz w:val="19"/>
                      <w:szCs w:val="19"/>
                      <w:rtl/>
                    </w:rPr>
                    <w:t xml:space="preserve">أول تشغيل (</w:t>
                  </w:r>
                  <w:r>
                    <w:rPr>
                      <w:rFonts w:ascii="Arial" w:hAnsi="Arial" w:cs="Arial"/>
                      <w:sz w:val="19"/>
                      <w:szCs w:val="19"/>
                    </w:rPr>
                    <w:t xml:space="preserve">ibm_marrakesh)</w:t>
                  </w:r>
                </w:p>
              </w:tc>
              <w:tc>
                <w:tcPr>
                  <w:tcW w:w="1700" w:type="dxa"/>
                </w:tcPr>
                <w:p>
                  <w:pPr>
                    <w:bidi/>
                    <w:spacing w:after="0" w:line="300" w:lineRule="auto"/>
                    <w:jc w:val="start"/>
                    <w:rPr>
                      <w:rFonts w:ascii="Arial" w:hAnsi="Arial" w:cs="Arial"/>
                      <w:sz w:val="19"/>
                      <w:szCs w:val="19"/>
                      <w:rtl/>
                    </w:rPr>
                  </w:pPr>
                  <w:r>
                    <w:rPr>
                      <w:rFonts w:ascii="Arial" w:hAnsi="Arial" w:cs="Arial"/>
                      <w:sz w:val="19"/>
                      <w:szCs w:val="19"/>
                    </w:rPr>
                    <w:t xml:space="preserve">3</w:t>
                  </w:r>
                  <w:r>
                    <w:rPr>
                      <w:rFonts w:ascii="Arial" w:hAnsi="Arial" w:cs="Arial"/>
                      <w:sz w:val="19"/>
                      <w:szCs w:val="19"/>
                      <w:rtl/>
                    </w:rPr>
                    <w:t xml:space="preserve"> كيوبت</w:t>
                  </w:r>
                </w:p>
              </w:tc>
              <w:tc>
                <w:tcPr>
                  <w:tcW w:w="1900" w:type="dxa"/>
                </w:tcPr>
                <w:p>
                  <w:pPr>
                    <w:bidi/>
                    <w:spacing w:after="0" w:line="300" w:lineRule="auto"/>
                    <w:jc w:val="start"/>
                    <w:rPr>
                      <w:rFonts w:ascii="Arial" w:hAnsi="Arial" w:cs="Arial"/>
                      <w:sz w:val="19"/>
                      <w:szCs w:val="19"/>
                      <w:rtl/>
                    </w:rPr>
                  </w:pPr>
                  <w:r>
                    <w:rPr>
                      <w:rFonts w:ascii="Arial" w:hAnsi="Arial" w:cs="Arial"/>
                      <w:sz w:val="19"/>
                      <w:szCs w:val="19"/>
                    </w:rPr>
                    <w:t xml:space="preserve">96.5%</w:t>
                  </w:r>
                </w:p>
              </w:tc>
              <w:tc>
                <w:tcPr>
                  <w:tcW w:w="1500" w:type="dxa"/>
                </w:tcPr>
                <w:p>
                  <w:pPr>
                    <w:bidi/>
                    <w:spacing w:after="0" w:line="300" w:lineRule="auto"/>
                    <w:jc w:val="start"/>
                    <w:rPr>
                      <w:rFonts w:ascii="Arial" w:hAnsi="Arial" w:cs="Arial"/>
                      <w:sz w:val="19"/>
                      <w:szCs w:val="19"/>
                      <w:rtl/>
                    </w:rPr>
                  </w:pPr>
                  <w:r>
                    <w:rPr>
                      <w:rFonts w:ascii="Arial" w:hAnsi="Arial" w:cs="Arial"/>
                      <w:sz w:val="19"/>
                      <w:szCs w:val="19"/>
                    </w:rPr>
                    <w:t xml:space="preserve">98.1%</w:t>
                  </w:r>
                </w:p>
              </w:tc>
              <w:tc>
                <w:tcPr>
                  <w:tcW w:w="1700" w:type="dxa"/>
                </w:tcPr>
                <w:p>
                  <w:pPr>
                    <w:bidi/>
                    <w:spacing w:after="0" w:line="300" w:lineRule="auto"/>
                    <w:jc w:val="start"/>
                    <w:rPr>
                      <w:rFonts w:ascii="Arial" w:hAnsi="Arial" w:cs="Arial"/>
                      <w:sz w:val="19"/>
                      <w:szCs w:val="19"/>
                      <w:rtl/>
                    </w:rPr>
                  </w:pPr>
                  <w:r>
                    <w:rPr>
                      <w:rFonts w:ascii="Arial" w:hAnsi="Arial" w:cs="Arial"/>
                      <w:sz w:val="19"/>
                      <w:szCs w:val="19"/>
                    </w:rPr>
                    <w:t xml:space="preserve">25%</w:t>
                  </w:r>
                </w:p>
              </w:tc>
            </w:tr>
            <w:tr>
              <w:trPr>
                <w:cantSplit/>
              </w:trPr>
              <w:tc>
                <w:tcPr>
                  <w:tcW w:w="2700" w:type="dxa"/>
                </w:tcPr>
                <w:p>
                  <w:pPr>
                    <w:bidi/>
                    <w:spacing w:after="0" w:line="300" w:lineRule="auto"/>
                    <w:jc w:val="start"/>
                    <w:rPr>
                      <w:rFonts w:ascii="Arial" w:hAnsi="Arial" w:cs="Arial"/>
                      <w:sz w:val="19"/>
                      <w:szCs w:val="19"/>
                      <w:rtl/>
                    </w:rPr>
                  </w:pPr>
                  <w:r>
                    <w:rPr>
                      <w:rFonts w:ascii="Arial" w:hAnsi="Arial" w:cs="Arial"/>
                      <w:sz w:val="19"/>
                      <w:szCs w:val="19"/>
                    </w:rPr>
                    <w:t xml:space="preserve">E7 (ibm_kingston)</w:t>
                  </w:r>
                </w:p>
              </w:tc>
              <w:tc>
                <w:tcPr>
                  <w:tcW w:w="1700" w:type="dxa"/>
                </w:tcPr>
                <w:p>
                  <w:pPr>
                    <w:bidi/>
                    <w:spacing w:after="0" w:line="300" w:lineRule="auto"/>
                    <w:jc w:val="start"/>
                    <w:rPr>
                      <w:rFonts w:ascii="Arial" w:hAnsi="Arial" w:cs="Arial"/>
                      <w:sz w:val="19"/>
                      <w:szCs w:val="19"/>
                      <w:rtl/>
                    </w:rPr>
                  </w:pPr>
                  <w:r>
                    <w:rPr>
                      <w:rFonts w:ascii="Arial" w:hAnsi="Arial" w:cs="Arial"/>
                      <w:sz w:val="19"/>
                      <w:szCs w:val="19"/>
                    </w:rPr>
                    <w:t xml:space="preserve">5</w:t>
                  </w:r>
                  <w:r>
                    <w:rPr>
                      <w:rFonts w:ascii="Arial" w:hAnsi="Arial" w:cs="Arial"/>
                      <w:sz w:val="19"/>
                      <w:szCs w:val="19"/>
                      <w:rtl/>
                    </w:rPr>
                    <w:t xml:space="preserve"> كيوبت</w:t>
                  </w:r>
                </w:p>
              </w:tc>
              <w:tc>
                <w:tcPr>
                  <w:tcW w:w="1900" w:type="dxa"/>
                </w:tcPr>
                <w:p>
                  <w:pPr>
                    <w:bidi/>
                    <w:spacing w:after="0" w:line="300" w:lineRule="auto"/>
                    <w:jc w:val="start"/>
                    <w:rPr>
                      <w:rFonts w:ascii="Arial" w:hAnsi="Arial" w:cs="Arial"/>
                      <w:sz w:val="19"/>
                      <w:szCs w:val="19"/>
                      <w:rtl/>
                    </w:rPr>
                  </w:pPr>
                  <w:r>
                    <w:rPr>
                      <w:rFonts w:ascii="Arial" w:hAnsi="Arial" w:cs="Arial"/>
                      <w:sz w:val="19"/>
                      <w:szCs w:val="19"/>
                    </w:rPr>
                    <w:t xml:space="preserve">11.9%</w:t>
                  </w:r>
                </w:p>
              </w:tc>
              <w:tc>
                <w:tcPr>
                  <w:tcW w:w="1500" w:type="dxa"/>
                </w:tcPr>
                <w:p>
                  <w:pPr>
                    <w:bidi/>
                    <w:spacing w:after="0" w:line="300" w:lineRule="auto"/>
                    <w:jc w:val="start"/>
                    <w:rPr>
                      <w:rFonts w:ascii="Arial" w:hAnsi="Arial" w:cs="Arial"/>
                      <w:sz w:val="19"/>
                      <w:szCs w:val="19"/>
                      <w:rtl/>
                    </w:rPr>
                  </w:pPr>
                  <w:r>
                    <w:rPr>
                      <w:rFonts w:ascii="Arial" w:hAnsi="Arial" w:cs="Arial"/>
                      <w:sz w:val="19"/>
                      <w:szCs w:val="19"/>
                    </w:rPr>
                    <w:t xml:space="preserve">13.5%</w:t>
                  </w:r>
                </w:p>
              </w:tc>
              <w:tc>
                <w:tcPr>
                  <w:tcW w:w="1700" w:type="dxa"/>
                </w:tcPr>
                <w:p>
                  <w:pPr>
                    <w:bidi/>
                    <w:spacing w:after="0" w:line="300" w:lineRule="auto"/>
                    <w:jc w:val="start"/>
                    <w:rPr>
                      <w:rFonts w:ascii="Arial" w:hAnsi="Arial" w:cs="Arial"/>
                      <w:sz w:val="19"/>
                      <w:szCs w:val="19"/>
                      <w:rtl/>
                    </w:rPr>
                  </w:pPr>
                  <w:r>
                    <w:rPr>
                      <w:rFonts w:ascii="Arial" w:hAnsi="Arial" w:cs="Arial"/>
                      <w:sz w:val="19"/>
                      <w:szCs w:val="19"/>
                    </w:rPr>
                    <w:t xml:space="preserve">3.1%</w:t>
                  </w:r>
                </w:p>
              </w:tc>
            </w:tr>
            <w:tr>
              <w:trPr>
                <w:cantSplit/>
              </w:trPr>
              <w:tc>
                <w:tcPr>
                  <w:tcW w:w="2700" w:type="dxa"/>
                </w:tcPr>
                <w:p>
                  <w:pPr>
                    <w:bidi/>
                    <w:spacing w:after="0" w:line="300" w:lineRule="auto"/>
                    <w:jc w:val="start"/>
                    <w:rPr>
                      <w:rFonts w:ascii="Arial" w:hAnsi="Arial" w:cs="Arial"/>
                      <w:sz w:val="19"/>
                      <w:szCs w:val="19"/>
                      <w:rtl/>
                    </w:rPr>
                  </w:pPr>
                  <w:r>
                    <w:rPr>
                      <w:rFonts w:ascii="Arial" w:hAnsi="Arial" w:cs="Arial"/>
                      <w:sz w:val="19"/>
                      <w:szCs w:val="19"/>
                    </w:rPr>
                    <w:t xml:space="preserve">E8</w:t>
                  </w:r>
                  <w:r>
                    <w:rPr>
                      <w:rFonts w:ascii="Arial" w:hAnsi="Arial" w:cs="Arial"/>
                      <w:sz w:val="19"/>
                      <w:szCs w:val="19"/>
                      <w:rtl/>
                    </w:rPr>
                    <w:t xml:space="preserve"> بعد إصلاح الزوايا (</w:t>
                  </w:r>
                  <w:r>
                    <w:rPr>
                      <w:rFonts w:ascii="Arial" w:hAnsi="Arial" w:cs="Arial"/>
                      <w:sz w:val="19"/>
                      <w:szCs w:val="19"/>
                    </w:rPr>
                    <w:t xml:space="preserve">ibm_fez)</w:t>
                  </w:r>
                </w:p>
              </w:tc>
              <w:tc>
                <w:tcPr>
                  <w:tcW w:w="1700" w:type="dxa"/>
                </w:tcPr>
                <w:p>
                  <w:pPr>
                    <w:bidi/>
                    <w:spacing w:after="0" w:line="300" w:lineRule="auto"/>
                    <w:jc w:val="start"/>
                    <w:rPr>
                      <w:rFonts w:ascii="Arial" w:hAnsi="Arial" w:cs="Arial"/>
                      <w:sz w:val="19"/>
                      <w:szCs w:val="19"/>
                      <w:rtl/>
                    </w:rPr>
                  </w:pPr>
                  <w:r>
                    <w:rPr>
                      <w:rFonts w:ascii="Arial" w:hAnsi="Arial" w:cs="Arial"/>
                      <w:sz w:val="19"/>
                      <w:szCs w:val="19"/>
                    </w:rPr>
                    <w:t xml:space="preserve">5</w:t>
                  </w:r>
                  <w:r>
                    <w:rPr>
                      <w:rFonts w:ascii="Arial" w:hAnsi="Arial" w:cs="Arial"/>
                      <w:sz w:val="19"/>
                      <w:szCs w:val="19"/>
                      <w:rtl/>
                    </w:rPr>
                    <w:t xml:space="preserve"> كيوبت</w:t>
                  </w:r>
                </w:p>
              </w:tc>
              <w:tc>
                <w:tcPr>
                  <w:tcW w:w="1900" w:type="dxa"/>
                </w:tcPr>
                <w:p>
                  <w:pPr>
                    <w:bidi/>
                    <w:spacing w:after="0" w:line="300" w:lineRule="auto"/>
                    <w:jc w:val="start"/>
                    <w:rPr>
                      <w:rFonts w:ascii="Arial" w:hAnsi="Arial" w:cs="Arial"/>
                      <w:sz w:val="19"/>
                      <w:szCs w:val="19"/>
                      <w:rtl/>
                    </w:rPr>
                  </w:pPr>
                  <w:r>
                    <w:rPr>
                      <w:rFonts w:ascii="Arial" w:hAnsi="Arial" w:cs="Arial"/>
                      <w:sz w:val="19"/>
                      <w:szCs w:val="19"/>
                    </w:rPr>
                    <w:t xml:space="preserve">82.7%</w:t>
                  </w:r>
                </w:p>
              </w:tc>
              <w:tc>
                <w:tcPr>
                  <w:tcW w:w="1500" w:type="dxa"/>
                </w:tcPr>
                <w:p>
                  <w:pPr>
                    <w:bidi/>
                    <w:spacing w:after="0" w:line="300" w:lineRule="auto"/>
                    <w:jc w:val="start"/>
                    <w:rPr>
                      <w:rFonts w:ascii="Arial" w:hAnsi="Arial" w:cs="Arial"/>
                      <w:sz w:val="19"/>
                      <w:szCs w:val="19"/>
                      <w:rtl/>
                    </w:rPr>
                  </w:pPr>
                  <w:r>
                    <w:rPr>
                      <w:rFonts w:ascii="Arial" w:hAnsi="Arial" w:cs="Arial"/>
                      <w:sz w:val="19"/>
                      <w:szCs w:val="19"/>
                    </w:rPr>
                    <w:t xml:space="preserve">88.2%</w:t>
                  </w:r>
                </w:p>
              </w:tc>
              <w:tc>
                <w:tcPr>
                  <w:tcW w:w="1700" w:type="dxa"/>
                </w:tcPr>
                <w:p>
                  <w:pPr>
                    <w:bidi/>
                    <w:spacing w:after="0" w:line="300" w:lineRule="auto"/>
                    <w:jc w:val="start"/>
                    <w:rPr>
                      <w:rFonts w:ascii="Arial" w:hAnsi="Arial" w:cs="Arial"/>
                      <w:sz w:val="19"/>
                      <w:szCs w:val="19"/>
                      <w:rtl/>
                    </w:rPr>
                  </w:pPr>
                  <w:r>
                    <w:rPr>
                      <w:rFonts w:ascii="Arial" w:hAnsi="Arial" w:cs="Arial"/>
                      <w:sz w:val="19"/>
                      <w:szCs w:val="19"/>
                    </w:rPr>
                    <w:t xml:space="preserve">3.1%</w:t>
                  </w:r>
                </w:p>
              </w:tc>
            </w:tr>
            <w:tr>
              <w:trPr>
                <w:cantSplit/>
              </w:trPr>
              <w:tc>
                <w:tcPr>
                  <w:tcW w:w="2700" w:type="dxa"/>
                </w:tcPr>
                <w:p>
                  <w:pPr>
                    <w:bidi/>
                    <w:spacing w:after="0" w:line="300" w:lineRule="auto"/>
                    <w:jc w:val="start"/>
                    <w:rPr>
                      <w:rFonts w:ascii="Arial" w:hAnsi="Arial" w:cs="Arial"/>
                      <w:sz w:val="19"/>
                      <w:szCs w:val="19"/>
                      <w:rtl/>
                    </w:rPr>
                  </w:pPr>
                  <w:r>
                    <w:rPr>
                      <w:rFonts w:ascii="Arial" w:hAnsi="Arial" w:cs="Arial"/>
                      <w:sz w:val="19"/>
                      <w:szCs w:val="19"/>
                    </w:rPr>
                    <w:t xml:space="preserve">E9: 4</w:t>
                  </w:r>
                  <w:r>
                    <w:rPr>
                      <w:rFonts w:ascii="Arial" w:hAnsi="Arial" w:cs="Arial"/>
                      <w:sz w:val="19"/>
                      <w:szCs w:val="19"/>
                      <w:rtl/>
                    </w:rPr>
                    <w:t xml:space="preserve"> مواقع، </w:t>
                  </w:r>
                  <w:r>
                    <w:rPr>
                      <w:rFonts w:ascii="Arial" w:hAnsi="Arial" w:cs="Arial"/>
                      <w:sz w:val="19"/>
                      <w:szCs w:val="19"/>
                    </w:rPr>
                    <w:t xml:space="preserve">240</w:t>
                  </w:r>
                  <w:r>
                    <w:rPr>
                      <w:rFonts w:ascii="Arial" w:hAnsi="Arial" w:cs="Arial"/>
                      <w:sz w:val="19"/>
                      <w:szCs w:val="19"/>
                      <w:rtl/>
                    </w:rPr>
                    <w:t xml:space="preserve"> جهازًا</w:t>
                  </w:r>
                </w:p>
              </w:tc>
              <w:tc>
                <w:tcPr>
                  <w:tcW w:w="1700" w:type="dxa"/>
                </w:tcPr>
                <w:p>
                  <w:pPr>
                    <w:bidi/>
                    <w:spacing w:after="0" w:line="300" w:lineRule="auto"/>
                    <w:jc w:val="start"/>
                    <w:rPr>
                      <w:rFonts w:ascii="Arial" w:hAnsi="Arial" w:cs="Arial"/>
                      <w:sz w:val="19"/>
                      <w:szCs w:val="19"/>
                      <w:rtl/>
                    </w:rPr>
                  </w:pPr>
                  <w:r>
                    <w:rPr>
                      <w:rFonts w:ascii="Arial" w:hAnsi="Arial" w:cs="Arial"/>
                      <w:sz w:val="19"/>
                      <w:szCs w:val="19"/>
                    </w:rPr>
                    <w:t xml:space="preserve">75</w:t>
                  </w:r>
                  <w:r>
                    <w:rPr>
                      <w:rFonts w:ascii="Arial" w:hAnsi="Arial" w:cs="Arial"/>
                      <w:sz w:val="19"/>
                      <w:szCs w:val="19"/>
                      <w:rtl/>
                    </w:rPr>
                    <w:t xml:space="preserve"> كيوبت في </w:t>
                  </w:r>
                  <w:r>
                    <w:rPr>
                      <w:rFonts w:ascii="Arial" w:hAnsi="Arial" w:cs="Arial"/>
                      <w:sz w:val="19"/>
                      <w:szCs w:val="19"/>
                    </w:rPr>
                    <w:t xml:space="preserve">11</w:t>
                  </w:r>
                  <w:r>
                    <w:rPr>
                      <w:rFonts w:ascii="Arial" w:hAnsi="Arial" w:cs="Arial"/>
                      <w:sz w:val="19"/>
                      <w:szCs w:val="19"/>
                      <w:rtl/>
                    </w:rPr>
                    <w:t xml:space="preserve"> مسألة</w:t>
                  </w:r>
                </w:p>
              </w:tc>
              <w:tc>
                <w:tcPr>
                  <w:tcW w:w="1900" w:type="dxa"/>
                </w:tcPr>
                <w:p>
                  <w:pPr>
                    <w:bidi/>
                    <w:spacing w:after="0" w:line="300" w:lineRule="auto"/>
                    <w:jc w:val="start"/>
                    <w:rPr>
                      <w:rFonts w:ascii="Arial" w:hAnsi="Arial" w:cs="Arial"/>
                      <w:sz w:val="19"/>
                      <w:szCs w:val="19"/>
                      <w:rtl/>
                    </w:rPr>
                  </w:pPr>
                  <w:r>
                    <w:rPr>
                      <w:rFonts w:ascii="Arial" w:hAnsi="Arial" w:cs="Arial"/>
                      <w:sz w:val="19"/>
                      <w:szCs w:val="19"/>
                      <w:rtl/>
                    </w:rPr>
                    <w:t xml:space="preserve">الأمثل </w:t>
                  </w:r>
                  <w:r>
                    <w:rPr>
                      <w:rFonts w:ascii="Arial" w:hAnsi="Arial" w:cs="Arial"/>
                      <w:sz w:val="19"/>
                      <w:szCs w:val="19"/>
                    </w:rPr>
                    <w:t xml:space="preserve">11/11</w:t>
                  </w:r>
                  <w:r>
                    <w:rPr>
                      <w:rFonts w:ascii="Arial" w:hAnsi="Arial" w:cs="Arial"/>
                      <w:sz w:val="19"/>
                      <w:szCs w:val="19"/>
                      <w:rtl/>
                    </w:rPr>
                    <w:t xml:space="preserve"> على جهازين</w:t>
                  </w:r>
                </w:p>
              </w:tc>
              <w:tc>
                <w:tcPr>
                  <w:tcW w:w="1500" w:type="dxa"/>
                </w:tcPr>
                <w:p>
                  <w:pPr>
                    <w:bidi/>
                    <w:spacing w:after="0" w:line="300" w:lineRule="auto"/>
                    <w:jc w:val="start"/>
                    <w:rPr>
                      <w:rFonts w:ascii="Arial" w:hAnsi="Arial" w:cs="Arial"/>
                      <w:sz w:val="19"/>
                      <w:szCs w:val="19"/>
                      <w:rtl/>
                    </w:rPr>
                  </w:pPr>
                  <w:r>
                    <w:rPr>
                      <w:rFonts w:ascii="Arial" w:hAnsi="Arial" w:cs="Arial"/>
                      <w:sz w:val="19"/>
                      <w:szCs w:val="19"/>
                      <w:rtl/>
                    </w:rPr>
                    <w:t xml:space="preserve">—</w:t>
                  </w:r>
                </w:p>
              </w:tc>
              <w:tc>
                <w:tcPr>
                  <w:tcW w:w="1700" w:type="dxa"/>
                </w:tcPr>
                <w:p>
                  <w:pPr>
                    <w:bidi/>
                    <w:spacing w:after="0" w:line="300" w:lineRule="auto"/>
                    <w:jc w:val="start"/>
                    <w:rPr>
                      <w:rFonts w:ascii="Arial" w:hAnsi="Arial" w:cs="Arial"/>
                      <w:sz w:val="19"/>
                      <w:szCs w:val="19"/>
                      <w:rtl/>
                    </w:rPr>
                  </w:pPr>
                  <w:r>
                    <w:rPr>
                      <w:rFonts w:ascii="Arial" w:hAnsi="Arial" w:cs="Arial"/>
                      <w:sz w:val="19"/>
                      <w:szCs w:val="19"/>
                      <w:rtl/>
                    </w:rPr>
                    <w:t xml:space="preserve">كل مسألة أفضل منه إحصائيًا (</w:t>
                  </w:r>
                  <w:r>
                    <w:rPr>
                      <w:rFonts w:ascii="Arial" w:hAnsi="Arial" w:cs="Arial"/>
                      <w:sz w:val="19"/>
                      <w:szCs w:val="19"/>
                    </w:rPr>
                    <w:t xml:space="preserve">Holm)</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sz w:val="22"/>
                <w:szCs w:val="22"/>
                <w:rtl/>
              </w:rPr>
              <w:t xml:space="preserve">في </w:t>
            </w:r>
            <w:r>
              <w:rPr>
                <w:rFonts w:ascii="Arial" w:hAnsi="Arial" w:cs="Arial"/>
                <w:sz w:val="22"/>
                <w:szCs w:val="22"/>
              </w:rPr>
              <w:t xml:space="preserve">E9</w:t>
            </w:r>
            <w:r>
              <w:rPr>
                <w:rFonts w:ascii="Arial" w:hAnsi="Arial" w:cs="Arial"/>
                <w:sz w:val="22"/>
                <w:szCs w:val="22"/>
                <w:rtl/>
              </w:rPr>
              <w:t xml:space="preserve"> طابق القرار المجمّع الحل الدقيق (</w:t>
            </w:r>
            <w:r>
              <w:rPr>
                <w:rFonts w:ascii="Arial" w:hAnsi="Arial" w:cs="Arial"/>
                <w:sz w:val="22"/>
                <w:szCs w:val="22"/>
              </w:rPr>
              <w:t xml:space="preserve">165.8 = 165.8)</w:t>
            </w:r>
            <w:r>
              <w:rPr>
                <w:rFonts w:ascii="Arial" w:hAnsi="Arial" w:cs="Arial"/>
                <w:sz w:val="22"/>
                <w:szCs w:val="22"/>
                <w:rtl/>
              </w:rPr>
              <w:t xml:space="preserve">، وتحققت منه الشهادة المستقلة، وحُسمت </w:t>
            </w:r>
            <w:r>
              <w:rPr>
                <w:rFonts w:ascii="Arial" w:hAnsi="Arial" w:cs="Arial"/>
                <w:sz w:val="22"/>
                <w:szCs w:val="22"/>
              </w:rPr>
              <w:t xml:space="preserve">57</w:t>
            </w:r>
            <w:r>
              <w:rPr>
                <w:rFonts w:ascii="Arial" w:hAnsi="Arial" w:cs="Arial"/>
                <w:sz w:val="22"/>
                <w:szCs w:val="22"/>
                <w:rtl/>
              </w:rPr>
              <w:t xml:space="preserve"> قرارًا بسيطًا (كل جهاز وحده) كلاسيكيًا.</w:t>
            </w:r>
          </w:p>
          <w:p>
            <w:pPr>
              <w:bidi/>
              <w:spacing w:after="100" w:line="300" w:lineRule="auto"/>
              <w:jc w:val="both"/>
              <w:rPr>
                <w:rFonts w:ascii="Arial" w:hAnsi="Arial" w:cs="Arial"/>
                <w:sz w:val="22"/>
                <w:szCs w:val="22"/>
                <w:rtl/>
              </w:rPr>
            </w:pPr>
            <w:r>
              <w:rPr>
                <w:rFonts w:ascii="Arial" w:hAnsi="Arial" w:cs="Arial"/>
                <w:b/>
                <w:bCs/>
                <w:sz w:val="22"/>
                <w:szCs w:val="22"/>
                <w:rtl/>
              </w:rPr>
              <w:t xml:space="preserve">ما الذي فشل، وكيف أصلحناه.</w:t>
            </w:r>
            <w:r>
              <w:rPr>
                <w:rFonts w:ascii="Arial" w:hAnsi="Arial" w:cs="Arial"/>
                <w:sz w:val="22"/>
                <w:szCs w:val="22"/>
                <w:rtl/>
              </w:rPr>
              <w:t xml:space="preserve"> النتائج الفاشلة منشورة كما هي، وكانت مصدر أهم التحسينات:</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على </w:t>
            </w:r>
            <w:r>
              <w:rPr>
                <w:rFonts w:ascii="Arial" w:hAnsi="Arial" w:cs="Arial"/>
                <w:sz w:val="22"/>
                <w:szCs w:val="22"/>
              </w:rPr>
              <w:t xml:space="preserve">482</w:t>
            </w:r>
            <w:r>
              <w:rPr>
                <w:rFonts w:ascii="Arial" w:hAnsi="Arial" w:cs="Arial"/>
                <w:sz w:val="22"/>
                <w:szCs w:val="22"/>
                <w:rtl/>
              </w:rPr>
              <w:t xml:space="preserve"> سيناريو جديدًا ظهر </w:t>
            </w:r>
            <w:r>
              <w:rPr>
                <w:rFonts w:ascii="Arial" w:hAnsi="Arial" w:cs="Arial"/>
                <w:sz w:val="22"/>
                <w:szCs w:val="22"/>
              </w:rPr>
              <w:t xml:space="preserve">14</w:t>
            </w:r>
            <w:r>
              <w:rPr>
                <w:rFonts w:ascii="Arial" w:hAnsi="Arial" w:cs="Arial"/>
                <w:sz w:val="22"/>
                <w:szCs w:val="22"/>
                <w:rtl/>
              </w:rPr>
              <w:t xml:space="preserve"> فشلًا صامتًا (اختراق التوأمين معًا) ← قاعدة تصعيد جديدة ← </w:t>
            </w:r>
            <w:r>
              <w:rPr>
                <w:rFonts w:ascii="Arial" w:hAnsi="Arial" w:cs="Arial"/>
                <w:sz w:val="22"/>
                <w:szCs w:val="22"/>
              </w:rPr>
              <w:t xml:space="preserve">0</w:t>
            </w:r>
            <w:r>
              <w:rPr>
                <w:rFonts w:ascii="Arial" w:hAnsi="Arial" w:cs="Arial"/>
                <w:sz w:val="22"/>
                <w:szCs w:val="22"/>
                <w:rtl/>
              </w:rPr>
              <w:t xml:space="preserve"> فشل على </w:t>
            </w:r>
            <w:r>
              <w:rPr>
                <w:rFonts w:ascii="Arial" w:hAnsi="Arial" w:cs="Arial"/>
                <w:sz w:val="22"/>
                <w:szCs w:val="22"/>
              </w:rPr>
              <w:t xml:space="preserve">456</w:t>
            </w:r>
            <w:r>
              <w:rPr>
                <w:rFonts w:ascii="Arial" w:hAnsi="Arial" w:cs="Arial"/>
                <w:sz w:val="22"/>
                <w:szCs w:val="22"/>
                <w:rtl/>
              </w:rPr>
              <w:t xml:space="preserve"> سيناريو لم تُرَ.</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على سلاسل الهجوم سقطت نسبة الاحتواء إلى </w:t>
            </w:r>
            <w:r>
              <w:rPr>
                <w:rFonts w:ascii="Arial" w:hAnsi="Arial" w:cs="Arial"/>
                <w:sz w:val="22"/>
                <w:szCs w:val="22"/>
              </w:rPr>
              <w:t xml:space="preserve">0.56</w:t>
            </w:r>
            <w:r>
              <w:rPr>
                <w:rFonts w:ascii="Arial" w:hAnsi="Arial" w:cs="Arial"/>
                <w:sz w:val="22"/>
                <w:szCs w:val="22"/>
                <w:rtl/>
              </w:rPr>
              <w:t xml:space="preserve"> (لم تتحقق الفرضية) ← لم نغيّر الأوزان ولا الحد، بل أضفنا إجراء «التجزئة» ← </w:t>
            </w:r>
            <w:r>
              <w:rPr>
                <w:rFonts w:ascii="Arial" w:hAnsi="Arial" w:cs="Arial"/>
                <w:sz w:val="22"/>
                <w:szCs w:val="22"/>
              </w:rPr>
              <w:t xml:space="preserve">0.977</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أربعة أهداف مسجلة فشلت في </w:t>
            </w:r>
            <w:r>
              <w:rPr>
                <w:rFonts w:ascii="Arial" w:hAnsi="Arial" w:cs="Arial"/>
                <w:sz w:val="22"/>
                <w:szCs w:val="22"/>
              </w:rPr>
              <w:t xml:space="preserve">v8</w:t>
            </w:r>
            <w:r>
              <w:rPr>
                <w:rFonts w:ascii="Arial" w:hAnsi="Arial" w:cs="Arial"/>
                <w:sz w:val="22"/>
                <w:szCs w:val="22"/>
                <w:rtl/>
              </w:rPr>
              <w:t xml:space="preserve">، وبعد معالجة السبب الجذري لكل واحد والاختبار على بيانات جديدة (</w:t>
            </w:r>
            <w:r>
              <w:rPr>
                <w:rFonts w:ascii="Arial" w:hAnsi="Arial" w:cs="Arial"/>
                <w:sz w:val="22"/>
                <w:szCs w:val="22"/>
              </w:rPr>
              <w:t xml:space="preserve">v9)</w:t>
            </w:r>
            <w:r>
              <w:rPr>
                <w:rFonts w:ascii="Arial" w:hAnsi="Arial" w:cs="Arial"/>
                <w:sz w:val="22"/>
                <w:szCs w:val="22"/>
                <w:rtl/>
              </w:rPr>
              <w:t xml:space="preserve"> تحققت كلها (شكل </w:t>
            </w:r>
            <w:r>
              <w:rPr>
                <w:rFonts w:ascii="Arial" w:hAnsi="Arial" w:cs="Arial"/>
                <w:sz w:val="22"/>
                <w:szCs w:val="22"/>
              </w:rPr>
              <w:t xml:space="preserve">2)</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أول تشغيل كمّي لـ </w:t>
            </w:r>
            <w:r>
              <w:rPr>
                <w:rFonts w:ascii="Arial" w:hAnsi="Arial" w:cs="Arial"/>
                <w:sz w:val="22"/>
                <w:szCs w:val="22"/>
              </w:rPr>
              <w:t xml:space="preserve">5</w:t>
            </w:r>
            <w:r>
              <w:rPr>
                <w:rFonts w:ascii="Arial" w:hAnsi="Arial" w:cs="Arial"/>
                <w:sz w:val="22"/>
                <w:szCs w:val="22"/>
                <w:rtl/>
              </w:rPr>
              <w:t xml:space="preserve"> كيوبت أعطى </w:t>
            </w:r>
            <w:r>
              <w:rPr>
                <w:rFonts w:ascii="Arial" w:hAnsi="Arial" w:cs="Arial"/>
                <w:sz w:val="22"/>
                <w:szCs w:val="22"/>
              </w:rPr>
              <w:t xml:space="preserve">11.9%</w:t>
            </w:r>
            <w:r>
              <w:rPr>
                <w:rFonts w:ascii="Arial" w:hAnsi="Arial" w:cs="Arial"/>
                <w:sz w:val="22"/>
                <w:szCs w:val="22"/>
                <w:rtl/>
              </w:rPr>
              <w:t xml:space="preserve"> ← السبب مدى البحث عن الزوايا ← </w:t>
            </w:r>
            <w:r>
              <w:rPr>
                <w:rFonts w:ascii="Arial" w:hAnsi="Arial" w:cs="Arial"/>
                <w:sz w:val="22"/>
                <w:szCs w:val="22"/>
              </w:rPr>
              <w:t xml:space="preserve">82.7%</w:t>
            </w:r>
            <w:r>
              <w:rPr>
                <w:rFonts w:ascii="Arial" w:hAnsi="Arial" w:cs="Arial"/>
                <w:sz w:val="22"/>
                <w:szCs w:val="22"/>
                <w:rtl/>
              </w:rPr>
              <w:t xml:space="preserve">. وعند التكبير ظهر أن عقوبة السلامة (≈</w:t>
            </w:r>
            <w:r>
              <w:rPr>
                <w:rFonts w:ascii="Arial" w:hAnsi="Arial" w:cs="Arial"/>
                <w:sz w:val="22"/>
                <w:szCs w:val="22"/>
              </w:rPr>
              <w:t xml:space="preserve">200,000)</w:t>
            </w:r>
            <w:r>
              <w:rPr>
                <w:rFonts w:ascii="Arial" w:hAnsi="Arial" w:cs="Arial"/>
                <w:sz w:val="22"/>
                <w:szCs w:val="22"/>
                <w:rtl/>
              </w:rPr>
              <w:t xml:space="preserve"> تخفي الفروق (≈</w:t>
            </w:r>
            <w:r>
              <w:rPr>
                <w:rFonts w:ascii="Arial" w:hAnsi="Arial" w:cs="Arial"/>
                <w:sz w:val="22"/>
                <w:szCs w:val="22"/>
              </w:rPr>
              <w:t xml:space="preserve">4)</w:t>
            </w:r>
            <w:r>
              <w:rPr>
                <w:rFonts w:ascii="Arial" w:hAnsi="Arial" w:cs="Arial"/>
                <w:sz w:val="22"/>
                <w:szCs w:val="22"/>
                <w:rtl/>
              </w:rPr>
              <w:t xml:space="preserve"> ← «أصغر عقوبة آمنة» ← </w:t>
            </w:r>
            <w:r>
              <w:rPr>
                <w:rFonts w:ascii="Arial" w:hAnsi="Arial" w:cs="Arial"/>
                <w:sz w:val="22"/>
                <w:szCs w:val="22"/>
              </w:rPr>
              <w:t xml:space="preserve">11/11</w:t>
            </w:r>
            <w:r>
              <w:rPr>
                <w:rFonts w:ascii="Arial" w:hAnsi="Arial" w:cs="Arial"/>
                <w:sz w:val="22"/>
                <w:szCs w:val="22"/>
                <w:rtl/>
              </w:rPr>
              <w:t xml:space="preserve">.</w:t>
            </w:r>
          </w:p>
          <w:p>
            <w:pPr>
              <w:keepNext/>
              <w:spacing w:before="80" w:after="20"/>
              <w:jc w:val="center"/>
            </w:pPr>
            <w:r>
              <w:drawing>
                <wp:inline distT="0" distB="0" distL="0" distR="0">
                  <wp:extent cx="5900000" cy="2520909"/>
                  <wp:docPr id="9002" name="Figure 2" descr="شكل 2: الأهداف الأربعة التي فشلت في v8 وقيمها بعد الإصلاح في v9 على بيانات جديد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hassan_fig_b.png"/>
                          <pic:cNvPicPr/>
                        </pic:nvPicPr>
                        <pic:blipFill>
                          <a:blip r:embed="rIdHassanFig2"/>
                          <a:stretch>
                            <a:fillRect/>
                          </a:stretch>
                        </pic:blipFill>
                        <pic:spPr>
                          <a:xfrm>
                            <a:off x="0" y="0"/>
                            <a:ext cx="5900000" cy="2520909"/>
                          </a:xfrm>
                          <a:prstGeom prst="rect">
                            <a:avLst/>
                          </a:prstGeom>
                        </pic:spPr>
                      </pic:pic>
                    </a:graphicData>
                  </a:graphic>
                </wp:inline>
              </w:drawing>
            </w:r>
          </w:p>
          <w:p>
            <w:pPr>
              <w:bidi/>
              <w:spacing w:after="120" w:line="300" w:lineRule="auto"/>
              <w:jc w:val="center"/>
              <w:rPr>
                <w:rFonts w:ascii="Arial" w:hAnsi="Arial" w:cs="Arial"/>
                <w:sz w:val="18"/>
                <w:szCs w:val="18"/>
                <w:rtl/>
              </w:rPr>
            </w:pPr>
            <w:r>
              <w:rPr>
                <w:rFonts w:ascii="Arial" w:hAnsi="Arial" w:cs="Arial"/>
                <w:color w:val="555555"/>
                <w:sz w:val="18"/>
                <w:szCs w:val="18"/>
                <w:rtl/>
              </w:rPr>
              <w:t xml:space="preserve">شكل </w:t>
            </w:r>
            <w:r>
              <w:rPr>
                <w:rFonts w:ascii="Arial" w:hAnsi="Arial" w:cs="Arial"/>
                <w:color w:val="555555"/>
                <w:sz w:val="18"/>
                <w:szCs w:val="18"/>
              </w:rPr>
              <w:t xml:space="preserve">2</w:t>
            </w:r>
            <w:r>
              <w:rPr>
                <w:rFonts w:ascii="Arial" w:hAnsi="Arial" w:cs="Arial"/>
                <w:color w:val="555555"/>
                <w:sz w:val="18"/>
                <w:szCs w:val="18"/>
                <w:rtl/>
              </w:rPr>
              <w:t xml:space="preserve">: الأهداف الأربعة التي فشلت في </w:t>
            </w:r>
            <w:r>
              <w:rPr>
                <w:rFonts w:ascii="Arial" w:hAnsi="Arial" w:cs="Arial"/>
                <w:color w:val="555555"/>
                <w:sz w:val="18"/>
                <w:szCs w:val="18"/>
              </w:rPr>
              <w:t xml:space="preserve">v8</w:t>
            </w:r>
            <w:r>
              <w:rPr>
                <w:rFonts w:ascii="Arial" w:hAnsi="Arial" w:cs="Arial"/>
                <w:color w:val="555555"/>
                <w:sz w:val="18"/>
                <w:szCs w:val="18"/>
                <w:rtl/>
              </w:rPr>
              <w:t xml:space="preserve"> وقيمها بعد الإصلاح في </w:t>
            </w:r>
            <w:r>
              <w:rPr>
                <w:rFonts w:ascii="Arial" w:hAnsi="Arial" w:cs="Arial"/>
                <w:color w:val="555555"/>
                <w:sz w:val="18"/>
                <w:szCs w:val="18"/>
              </w:rPr>
              <w:t xml:space="preserve">v9</w:t>
            </w:r>
            <w:r>
              <w:rPr>
                <w:rFonts w:ascii="Arial" w:hAnsi="Arial" w:cs="Arial"/>
                <w:color w:val="555555"/>
                <w:sz w:val="18"/>
                <w:szCs w:val="18"/>
                <w:rtl/>
              </w:rPr>
              <w:t xml:space="preserve"> على بيانات جديدة</w:t>
            </w:r>
          </w:p>
          <w:p>
            <w:pPr>
              <w:bidi/>
              <w:spacing w:after="100" w:line="300" w:lineRule="auto"/>
              <w:jc w:val="both"/>
              <w:rPr>
                <w:rFonts w:ascii="Arial" w:hAnsi="Arial" w:cs="Arial"/>
                <w:sz w:val="22"/>
                <w:szCs w:val="22"/>
                <w:rtl/>
              </w:rPr>
            </w:pPr>
            <w:r>
              <w:rPr>
                <w:rFonts w:ascii="Arial" w:hAnsi="Arial" w:cs="Arial"/>
                <w:b/>
                <w:bCs/>
                <w:sz w:val="22"/>
                <w:szCs w:val="22"/>
                <w:rtl/>
              </w:rPr>
              <w:t xml:space="preserve">المقارنة بالأعمال السابقة.</w:t>
            </w:r>
            <w:r>
              <w:rPr>
                <w:rFonts w:ascii="Arial" w:hAnsi="Arial" w:cs="Arial"/>
                <w:sz w:val="22"/>
                <w:szCs w:val="22"/>
                <w:rtl/>
              </w:rPr>
              <w:t xml:space="preserve"> بخلاف قوائم الاستثناء الثابتة </w:t>
            </w:r>
            <w:r>
              <w:rPr>
                <w:rFonts w:ascii="Arial" w:hAnsi="Arial" w:cs="Arial"/>
                <w:sz w:val="22"/>
                <w:szCs w:val="22"/>
              </w:rPr>
              <w:t xml:space="preserve">[4]</w:t>
            </w:r>
            <w:r>
              <w:rPr>
                <w:rFonts w:ascii="Arial" w:hAnsi="Arial" w:cs="Arial"/>
                <w:sz w:val="22"/>
                <w:szCs w:val="22"/>
                <w:rtl/>
              </w:rPr>
              <w:t xml:space="preserve">، يحمي </w:t>
            </w:r>
            <w:r>
              <w:rPr>
                <w:rFonts w:ascii="Arial" w:hAnsi="Arial" w:cs="Arial"/>
                <w:sz w:val="22"/>
                <w:szCs w:val="22"/>
              </w:rPr>
              <w:t xml:space="preserve">ACRS</w:t>
            </w:r>
            <w:r>
              <w:rPr>
                <w:rFonts w:ascii="Arial" w:hAnsi="Arial" w:cs="Arial"/>
                <w:sz w:val="22"/>
                <w:szCs w:val="22"/>
                <w:rtl/>
              </w:rPr>
              <w:t xml:space="preserve"> الخادم الحرج ويحتويه في الوقت نفسه. وبخلاف </w:t>
            </w:r>
            <w:r>
              <w:rPr>
                <w:rFonts w:ascii="Arial" w:hAnsi="Arial" w:cs="Arial"/>
                <w:sz w:val="22"/>
                <w:szCs w:val="22"/>
              </w:rPr>
              <w:t xml:space="preserve">[5][6]</w:t>
            </w:r>
            <w:r>
              <w:rPr>
                <w:rFonts w:ascii="Arial" w:hAnsi="Arial" w:cs="Arial"/>
                <w:sz w:val="22"/>
                <w:szCs w:val="22"/>
                <w:rtl/>
              </w:rPr>
              <w:t xml:space="preserve"> لديه قيد سلامة مثبت ومدقق مستقل. ومقارنة بـ </w:t>
            </w:r>
            <w:r>
              <w:rPr>
                <w:rFonts w:ascii="Arial" w:hAnsi="Arial" w:cs="Arial"/>
                <w:sz w:val="22"/>
                <w:szCs w:val="22"/>
              </w:rPr>
              <w:t xml:space="preserve">[10]</w:t>
            </w:r>
            <w:r>
              <w:rPr>
                <w:rFonts w:ascii="Arial" w:hAnsi="Arial" w:cs="Arial"/>
                <w:sz w:val="22"/>
                <w:szCs w:val="22"/>
                <w:rtl/>
              </w:rPr>
              <w:t xml:space="preserve"> (نسبة تكلفة نحو </w:t>
            </w:r>
            <w:r>
              <w:rPr>
                <w:rFonts w:ascii="Arial" w:hAnsi="Arial" w:cs="Arial"/>
                <w:sz w:val="22"/>
                <w:szCs w:val="22"/>
              </w:rPr>
              <w:t xml:space="preserve">0.70</w:t>
            </w:r>
            <w:r>
              <w:rPr>
                <w:rFonts w:ascii="Arial" w:hAnsi="Arial" w:cs="Arial"/>
                <w:sz w:val="22"/>
                <w:szCs w:val="22"/>
                <w:rtl/>
              </w:rPr>
              <w:t xml:space="preserve"> على العتاد الكمّي) وصلنا إلى الأمثل الدقيق مع قيود السلامة، بفضل التقسيم إلى مسائل أصغر و«أصغر عقوبة آمنة»، مع أن مسائلنا بعد التقسيم أصغر من مسألتهم.</w:t>
            </w:r>
          </w:p>
          <w:p>
            <w:pPr>
              <w:bidi/>
              <w:spacing w:after="100" w:line="300" w:lineRule="auto"/>
              <w:jc w:val="both"/>
              <w:rPr>
                <w:rFonts w:ascii="Arial" w:hAnsi="Arial" w:cs="Arial"/>
                <w:sz w:val="22"/>
                <w:szCs w:val="22"/>
                <w:rtl/>
              </w:rPr>
            </w:pPr>
            <w:r>
              <w:rPr>
                <w:rFonts w:ascii="Arial" w:hAnsi="Arial" w:cs="Arial"/>
                <w:b/>
                <w:bCs/>
                <w:sz w:val="22"/>
                <w:szCs w:val="22"/>
                <w:rtl/>
              </w:rPr>
              <w:t xml:space="preserve">القيود (بصدق):</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الشبكات والهجمات اصطناعية، والأوزان افتراضات تصميم. التحقق تم على جدار حماية حقيقي في بيئة معزولة، لا في مؤسسة حقيقية.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النظام لا يكشف الهجوم، بل يفترض تنبيهات قادمة من أدوات الكشف، وكاشف التزوير يعتمد على مستشعر شبكة مستقل لا يتحكم به المهاجم.</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لا تفوق كمّي: على </w:t>
            </w:r>
            <w:r>
              <w:rPr>
                <w:rFonts w:ascii="Arial" w:hAnsi="Arial" w:cs="Arial"/>
                <w:sz w:val="22"/>
                <w:szCs w:val="22"/>
              </w:rPr>
              <w:t xml:space="preserve">1,017</w:t>
            </w:r>
            <w:r>
              <w:rPr>
                <w:rFonts w:ascii="Arial" w:hAnsi="Arial" w:cs="Arial"/>
                <w:sz w:val="22"/>
                <w:szCs w:val="22"/>
                <w:rtl/>
              </w:rPr>
              <w:t xml:space="preserve"> مسألة وجد الحل الدقيق والحلّال الجشع والتلدين المحاكى الأمثل في كل المسائل، بينما وجدته </w:t>
            </w:r>
            <w:r>
              <w:rPr>
                <w:rFonts w:ascii="Arial" w:hAnsi="Arial" w:cs="Arial"/>
                <w:sz w:val="22"/>
                <w:szCs w:val="22"/>
              </w:rPr>
              <w:t xml:space="preserve">1,000</w:t>
            </w:r>
            <w:r>
              <w:rPr>
                <w:rFonts w:ascii="Arial" w:hAnsi="Arial" w:cs="Arial"/>
                <w:sz w:val="22"/>
                <w:szCs w:val="22"/>
                <w:rtl/>
              </w:rPr>
              <w:t xml:space="preserve"> عيّنة عشوائية في </w:t>
            </w:r>
            <w:r>
              <w:rPr>
                <w:rFonts w:ascii="Arial" w:hAnsi="Arial" w:cs="Arial"/>
                <w:sz w:val="22"/>
                <w:szCs w:val="22"/>
              </w:rPr>
              <w:t xml:space="preserve">65%</w:t>
            </w:r>
            <w:r>
              <w:rPr>
                <w:rFonts w:ascii="Arial" w:hAnsi="Arial" w:cs="Arial"/>
                <w:sz w:val="22"/>
                <w:szCs w:val="22"/>
                <w:rtl/>
              </w:rPr>
              <w:t xml:space="preserve"> فقط.</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في محاكاة انتشار الفدية يساوي </w:t>
            </w:r>
            <w:r>
              <w:rPr>
                <w:rFonts w:ascii="Arial" w:hAnsi="Arial" w:cs="Arial"/>
                <w:sz w:val="22"/>
                <w:szCs w:val="22"/>
              </w:rPr>
              <w:t xml:space="preserve">ACRS</w:t>
            </w:r>
            <w:r>
              <w:rPr>
                <w:rFonts w:ascii="Arial" w:hAnsi="Arial" w:cs="Arial"/>
                <w:sz w:val="22"/>
                <w:szCs w:val="22"/>
                <w:rtl/>
              </w:rPr>
              <w:t xml:space="preserve"> العزل الكامل ولا يتفوق عليه، لأن الاثنين يصلان إلى الحد الأدنى الممكن رياضيًا (</w:t>
            </w:r>
            <w:r>
              <w:rPr>
                <w:rFonts w:ascii="Arial" w:hAnsi="Arial" w:cs="Arial"/>
                <w:sz w:val="22"/>
                <w:szCs w:val="22"/>
              </w:rPr>
              <w:t xml:space="preserve">400/400</w:t>
            </w:r>
            <w:r>
              <w:rPr>
                <w:rFonts w:ascii="Arial" w:hAnsi="Arial" w:cs="Arial"/>
                <w:sz w:val="22"/>
                <w:szCs w:val="22"/>
                <w:rtl/>
              </w:rPr>
              <w:t xml:space="preserve"> تجربة).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في المصنع الصناعي كانت نسبة الاحتواء </w:t>
            </w:r>
            <w:r>
              <w:rPr>
                <w:rFonts w:ascii="Arial" w:hAnsi="Arial" w:cs="Arial"/>
                <w:sz w:val="22"/>
                <w:szCs w:val="22"/>
              </w:rPr>
              <w:t xml:space="preserve">0.792</w:t>
            </w:r>
            <w:r>
              <w:rPr>
                <w:rFonts w:ascii="Arial" w:hAnsi="Arial" w:cs="Arial"/>
                <w:sz w:val="22"/>
                <w:szCs w:val="22"/>
                <w:rtl/>
              </w:rPr>
              <w:t xml:space="preserve">، أقل بقليل من الحد </w:t>
            </w:r>
            <w:r>
              <w:rPr>
                <w:rFonts w:ascii="Arial" w:hAnsi="Arial" w:cs="Arial"/>
                <w:sz w:val="22"/>
                <w:szCs w:val="22"/>
              </w:rPr>
              <w:t xml:space="preserve">0.80</w:t>
            </w:r>
            <w:r>
              <w:rPr>
                <w:rFonts w:ascii="Arial" w:hAnsi="Arial" w:cs="Arial"/>
                <w:sz w:val="22"/>
                <w:szCs w:val="22"/>
                <w:rtl/>
              </w:rPr>
              <w:t xml:space="preserve">: كل الحالات غير المحتواة إحالات للبشر، أغلبها لخوادم حرجة أو لنظام </w:t>
            </w:r>
            <w:r>
              <w:rPr>
                <w:rFonts w:ascii="Arial" w:hAnsi="Arial" w:cs="Arial"/>
                <w:sz w:val="22"/>
                <w:szCs w:val="22"/>
              </w:rPr>
              <w:t xml:space="preserve">ERP</w:t>
            </w:r>
            <w:r>
              <w:rPr>
                <w:rFonts w:ascii="Arial" w:hAnsi="Arial" w:cs="Arial"/>
                <w:sz w:val="22"/>
                <w:szCs w:val="22"/>
                <w:rtl/>
              </w:rPr>
              <w:t xml:space="preserve"> بنسخة واحدة، فبيئات التحكم الصناعي تحتاج عملًا إضافيًا.</w:t>
            </w:r>
          </w:p>
          <w:p>
            <w:pPr>
              <w:bidi/>
              <w:spacing w:after="100" w:line="300" w:lineRule="auto"/>
              <w:jc w:val="both"/>
              <w:rPr>
                <w:rFonts w:ascii="Arial" w:hAnsi="Arial" w:cs="Arial"/>
                <w:sz w:val="22"/>
                <w:szCs w:val="22"/>
                <w:rtl/>
              </w:rPr>
            </w:pPr>
            <w:r>
              <w:rPr>
                <w:rFonts w:ascii="Arial" w:hAnsi="Arial" w:cs="Arial"/>
                <w:b/>
                <w:bCs/>
                <w:sz w:val="22"/>
                <w:szCs w:val="22"/>
                <w:rtl/>
              </w:rPr>
              <w:t xml:space="preserve">الأثر.</w:t>
            </w:r>
            <w:r>
              <w:rPr>
                <w:rFonts w:ascii="Arial" w:hAnsi="Arial" w:cs="Arial"/>
                <w:sz w:val="22"/>
                <w:szCs w:val="22"/>
                <w:rtl/>
              </w:rPr>
              <w:t xml:space="preserve"> المستفيدون المباشرون: فرق الأمن في المؤسسات الصحية والمصرفية والتعليمية، والمستفيدون من خدماتها، كالمرضى الذين تبقى أنظمة رعايتهم تعمل أثناء الهجوم. في نموذجنا وفّر </w:t>
            </w:r>
            <w:r>
              <w:rPr>
                <w:rFonts w:ascii="Arial" w:hAnsi="Arial" w:cs="Arial"/>
                <w:sz w:val="22"/>
                <w:szCs w:val="22"/>
              </w:rPr>
              <w:t xml:space="preserve">ACRS</w:t>
            </w:r>
            <w:r>
              <w:rPr>
                <w:rFonts w:ascii="Arial" w:hAnsi="Arial" w:cs="Arial"/>
                <w:sz w:val="22"/>
                <w:szCs w:val="22"/>
                <w:rtl/>
              </w:rPr>
              <w:t xml:space="preserve"> نحو </w:t>
            </w:r>
            <w:r>
              <w:rPr>
                <w:rFonts w:ascii="Arial" w:hAnsi="Arial" w:cs="Arial"/>
                <w:sz w:val="22"/>
                <w:szCs w:val="22"/>
              </w:rPr>
              <w:t xml:space="preserve">470,700</w:t>
            </w:r>
            <w:r>
              <w:rPr>
                <w:rFonts w:ascii="Arial" w:hAnsi="Arial" w:cs="Arial"/>
                <w:sz w:val="22"/>
                <w:szCs w:val="22"/>
                <w:rtl/>
              </w:rPr>
              <w:t xml:space="preserve"> دقيقة انتظار مرضى على </w:t>
            </w:r>
            <w:r>
              <w:rPr>
                <w:rFonts w:ascii="Arial" w:hAnsi="Arial" w:cs="Arial"/>
                <w:sz w:val="22"/>
                <w:szCs w:val="22"/>
              </w:rPr>
              <w:t xml:space="preserve">259</w:t>
            </w:r>
            <w:r>
              <w:rPr>
                <w:rFonts w:ascii="Arial" w:hAnsi="Arial" w:cs="Arial"/>
                <w:sz w:val="22"/>
                <w:szCs w:val="22"/>
                <w:rtl/>
              </w:rPr>
              <w:t xml:space="preserve"> هجومًا مقارنة بالعزل الكامل (حساب مبني على افتراضات منشورة). وصُمم </w:t>
            </w:r>
            <w:r>
              <w:rPr>
                <w:rFonts w:ascii="Arial" w:hAnsi="Arial" w:cs="Arial"/>
                <w:sz w:val="22"/>
                <w:szCs w:val="22"/>
              </w:rPr>
              <w:t xml:space="preserve">ACRS</w:t>
            </w:r>
            <w:r>
              <w:rPr>
                <w:rFonts w:ascii="Arial" w:hAnsi="Arial" w:cs="Arial"/>
                <w:sz w:val="22"/>
                <w:szCs w:val="22"/>
                <w:rtl/>
              </w:rPr>
              <w:t xml:space="preserve"> ليدعم تحقيق المكونات الفرعية </w:t>
            </w:r>
            <w:r>
              <w:rPr>
                <w:rFonts w:ascii="Arial" w:hAnsi="Arial" w:cs="Arial"/>
                <w:sz w:val="22"/>
                <w:szCs w:val="22"/>
              </w:rPr>
              <w:t xml:space="preserve">2-13</w:t>
            </w:r>
            <w:r>
              <w:rPr>
                <w:rFonts w:ascii="Arial" w:hAnsi="Arial" w:cs="Arial"/>
                <w:sz w:val="22"/>
                <w:szCs w:val="22"/>
                <w:rtl/>
              </w:rPr>
              <w:t xml:space="preserve"> و</w:t>
            </w:r>
            <w:r>
              <w:rPr>
                <w:rFonts w:ascii="Arial" w:hAnsi="Arial" w:cs="Arial"/>
                <w:sz w:val="22"/>
                <w:szCs w:val="22"/>
              </w:rPr>
              <w:t xml:space="preserve">2-5</w:t>
            </w:r>
            <w:r>
              <w:rPr>
                <w:rFonts w:ascii="Arial" w:hAnsi="Arial" w:cs="Arial"/>
                <w:sz w:val="22"/>
                <w:szCs w:val="22"/>
                <w:rtl/>
              </w:rPr>
              <w:t xml:space="preserve"> و</w:t>
            </w:r>
            <w:r>
              <w:rPr>
                <w:rFonts w:ascii="Arial" w:hAnsi="Arial" w:cs="Arial"/>
                <w:sz w:val="22"/>
                <w:szCs w:val="22"/>
              </w:rPr>
              <w:t xml:space="preserve">2-12</w:t>
            </w:r>
            <w:r>
              <w:rPr>
                <w:rFonts w:ascii="Arial" w:hAnsi="Arial" w:cs="Arial"/>
                <w:sz w:val="22"/>
                <w:szCs w:val="22"/>
                <w:rtl/>
              </w:rPr>
              <w:t xml:space="preserve"> و</w:t>
            </w:r>
            <w:r>
              <w:rPr>
                <w:rFonts w:ascii="Arial" w:hAnsi="Arial" w:cs="Arial"/>
                <w:sz w:val="22"/>
                <w:szCs w:val="22"/>
              </w:rPr>
              <w:t xml:space="preserve">3-1</w:t>
            </w:r>
            <w:r>
              <w:rPr>
                <w:rFonts w:ascii="Arial" w:hAnsi="Arial" w:cs="Arial"/>
                <w:sz w:val="22"/>
                <w:szCs w:val="22"/>
                <w:rtl/>
              </w:rPr>
              <w:t xml:space="preserve"> من الضوابط الأساسية للأمن السيبراني </w:t>
            </w:r>
            <w:r>
              <w:rPr>
                <w:rFonts w:ascii="Arial" w:hAnsi="Arial" w:cs="Arial"/>
                <w:sz w:val="22"/>
                <w:szCs w:val="22"/>
              </w:rPr>
              <w:t xml:space="preserve">ECC-2:2024 [16]</w:t>
            </w:r>
            <w:r>
              <w:rPr>
                <w:rFonts w:ascii="Arial" w:hAnsi="Arial" w:cs="Arial"/>
                <w:sz w:val="22"/>
                <w:szCs w:val="22"/>
                <w:rtl/>
              </w:rPr>
              <w:t xml:space="preserve">، ويتبع مبادئ سدايا لأخلاقيات الذكاء الاصطناعي </w:t>
            </w:r>
            <w:r>
              <w:rPr>
                <w:rFonts w:ascii="Arial" w:hAnsi="Arial" w:cs="Arial"/>
                <w:sz w:val="22"/>
                <w:szCs w:val="22"/>
              </w:rPr>
              <w:t xml:space="preserve">[17]</w:t>
            </w:r>
            <w:r>
              <w:rPr>
                <w:rFonts w:ascii="Arial" w:hAnsi="Arial" w:cs="Arial"/>
                <w:sz w:val="22"/>
                <w:szCs w:val="22"/>
                <w:rtl/>
              </w:rPr>
              <w:t xml:space="preserve">. وهذه مواءمة تصميمية لا اعتماد رسمي.</w:t>
            </w:r>
          </w:p>
          <w:p>
            <w:pPr>
              <w:bidi/>
              <w:spacing w:after="100" w:line="300" w:lineRule="auto"/>
              <w:jc w:val="both"/>
              <w:rPr>
                <w:rFonts w:ascii="Arial" w:hAnsi="Arial" w:cs="Arial"/>
                <w:sz w:val="22"/>
                <w:szCs w:val="22"/>
                <w:rtl/>
              </w:rPr>
            </w:pPr>
            <w:r>
              <w:rPr>
                <w:rFonts w:ascii="Arial" w:hAnsi="Arial" w:cs="Arial"/>
                <w:b/>
                <w:bCs/>
                <w:sz w:val="22"/>
                <w:szCs w:val="22"/>
                <w:rtl/>
              </w:rPr>
              <w:t xml:space="preserve">الاعتبارات الأخلاقية:</w:t>
            </w:r>
            <w:r>
              <w:rPr>
                <w:rFonts w:ascii="Arial" w:hAnsi="Arial" w:cs="Arial"/>
                <w:sz w:val="22"/>
                <w:szCs w:val="22"/>
                <w:rtl/>
              </w:rPr>
              <w:t xml:space="preserve"> لا يعالج النظام أي بيانات شخصية (يرى أسماء الأجهزة ودرجات الخطورة فقط)، والقرار الحرج يبقى للبشر بموافقة شخصين، وكل قرار موقّع وقابل للمراجعة، ولا يُشغَّل أي برنامج خبيث في أي تجربة.</w:t>
            </w:r>
          </w:p>
        </w:tc>
      </w:tr>
    </w:tbl>
    <w:p w:rsidR="00B35B02" w:rsidRDefault="00B35B02">
      <w:pPr>
        <w:bidi w:val="0"/>
        <w:spacing w:after="0"/>
        <w:ind w:left="30"/>
        <w:jc w:val="both"/>
      </w:pPr>
      <w:r>
        <w:rPr>
          <w:rFonts w:ascii="Calibri" w:eastAsia="Calibri" w:hAnsi="Calibri" w:cs="Calibri"/>
        </w:rPr>
        <w:t xml:space="preserve"> </w:t>
      </w:r>
    </w:p>
    <w:tbl>
      <w:tblPr>
        <w:tblStyle w:val="TableGrid"/>
        <w:tblW w:w="9755" w:type="dxa"/>
        <w:tblInd w:w="31" w:type="dxa"/>
        <w:tblCellMar>
          <w:top w:w="46" w:type="dxa"/>
          <w:left w:w="78" w:type="dxa"/>
          <w:bottom w:w="0" w:type="dxa"/>
          <w:right w:w="17" w:type="dxa"/>
        </w:tblCellMar>
        <w:tblLook w:val="04A0" w:firstRow="1" w:lastRow="0" w:firstColumn="1" w:lastColumn="0" w:noHBand="0" w:noVBand="1"/>
      </w:tblPr>
      <w:tblGrid>
        <w:gridCol w:w="3905"/>
        <w:gridCol w:w="1042"/>
        <w:gridCol w:w="901"/>
        <w:gridCol w:w="3907"/>
      </w:tblGrid>
      <w:tr w:rsidR="00B35B02">
        <w:trPr>
          <w:trHeight w:val="1079"/>
        </w:trPr>
        <w:tc>
          <w:tcPr>
            <w:tcW w:w="3905" w:type="dxa"/>
            <w:tcBorders>
              <w:top w:val="single" w:sz="6" w:space="0" w:color="BFBFBF"/>
              <w:left w:val="single" w:sz="6" w:space="0" w:color="BFBFBF"/>
              <w:bottom w:val="single" w:sz="6" w:space="0" w:color="BFBFBF"/>
              <w:right w:val="single" w:sz="6" w:space="0" w:color="BFBFBF"/>
            </w:tcBorders>
            <w:shd w:val="clear" w:color="auto" w:fill="1F3864"/>
            <w:vAlign w:val="center"/>
          </w:tcPr>
          <w:p w:rsidR="00B35B02" w:rsidRDefault="00B35B02">
            <w:pPr>
              <w:bidi w:val="0"/>
              <w:ind w:left="40"/>
              <w:jc w:val="both"/>
            </w:pPr>
            <w:r>
              <w:rPr>
                <w:rFonts w:ascii="Calibri" w:eastAsia="Calibri" w:hAnsi="Calibri" w:cs="Calibri"/>
                <w:b/>
                <w:color w:val="FFFFFF"/>
              </w:rPr>
              <w:t>SECTION 8: PROJECT STATUS &amp; FUTURE PLAN</w:t>
            </w:r>
            <w:r>
              <w:rPr>
                <w:rFonts w:ascii="Calibri" w:eastAsia="Calibri" w:hAnsi="Calibri" w:cs="Calibri"/>
                <w:color w:val="FFFFFF"/>
              </w:rPr>
              <w:t xml:space="preserve"> </w:t>
            </w:r>
          </w:p>
        </w:tc>
        <w:tc>
          <w:tcPr>
            <w:tcW w:w="1943" w:type="dxa"/>
            <w:gridSpan w:val="2"/>
            <w:tcBorders>
              <w:top w:val="single" w:sz="6" w:space="0" w:color="BFBFBF"/>
              <w:left w:val="single" w:sz="6" w:space="0" w:color="BFBFBF"/>
              <w:bottom w:val="single" w:sz="6" w:space="0" w:color="BFBFBF"/>
              <w:right w:val="single" w:sz="6" w:space="0" w:color="BFBFBF"/>
            </w:tcBorders>
            <w:shd w:val="clear" w:color="auto" w:fill="1F3864"/>
            <w:vAlign w:val="center"/>
          </w:tcPr>
          <w:p w:rsidR="00B35B02" w:rsidRDefault="00B35B02">
            <w:pPr>
              <w:bidi w:val="0"/>
              <w:ind w:left="55"/>
            </w:pPr>
            <w:r>
              <w:rPr>
                <w:rFonts w:ascii="Calibri" w:eastAsia="Calibri" w:hAnsi="Calibri" w:cs="Calibri"/>
                <w:b/>
                <w:color w:val="FFFFFF"/>
              </w:rPr>
              <w:t>50 – 300 words</w:t>
            </w:r>
            <w:r>
              <w:rPr>
                <w:rFonts w:ascii="Calibri" w:eastAsia="Calibri" w:hAnsi="Calibri" w:cs="Calibri"/>
                <w:color w:val="FFFFFF"/>
              </w:rPr>
              <w:t xml:space="preserve"> </w:t>
            </w:r>
          </w:p>
        </w:tc>
        <w:tc>
          <w:tcPr>
            <w:tcW w:w="3907"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ind w:left="1" w:right="696" w:hanging="1"/>
            </w:pPr>
            <w:r>
              <w:rPr>
                <w:rFonts w:ascii="Calibri" w:eastAsia="Calibri" w:hAnsi="Calibri" w:cs="Calibri"/>
                <w:b/>
                <w:bCs/>
                <w:color w:val="FFFFFF"/>
                <w:rtl/>
              </w:rPr>
              <w:t xml:space="preserve">القسم </w:t>
            </w:r>
            <w:r>
              <w:rPr>
                <w:rFonts w:ascii="Calibri" w:eastAsia="Calibri" w:hAnsi="Calibri" w:cs="Calibri"/>
                <w:b/>
                <w:bCs/>
                <w:color w:val="FFFFFF"/>
              </w:rPr>
              <w:t>8</w:t>
            </w:r>
            <w:r>
              <w:rPr>
                <w:rFonts w:ascii="Calibri" w:eastAsia="Calibri" w:hAnsi="Calibri" w:cs="Calibri"/>
                <w:b/>
                <w:bCs/>
                <w:color w:val="FFFFFF"/>
                <w:rtl/>
              </w:rPr>
              <w:t>: حالة المشروع والخطة القادمة</w:t>
            </w:r>
            <w:r>
              <w:rPr>
                <w:rFonts w:ascii="Calibri" w:eastAsia="Calibri" w:hAnsi="Calibri" w:cs="Calibri"/>
                <w:color w:val="FFFFFF"/>
                <w:rtl/>
              </w:rPr>
              <w:t xml:space="preserve"> </w:t>
            </w:r>
          </w:p>
        </w:tc>
      </w:tr>
      <w:tr w:rsidR="00B35B02">
        <w:trPr>
          <w:trHeight w:val="1593"/>
        </w:trPr>
        <w:tc>
          <w:tcPr>
            <w:tcW w:w="4947" w:type="dxa"/>
            <w:gridSpan w:val="2"/>
            <w:tcBorders>
              <w:top w:val="single" w:sz="6" w:space="0" w:color="BFBFBF"/>
              <w:left w:val="single" w:sz="6" w:space="0" w:color="BFBFBF"/>
              <w:bottom w:val="single" w:sz="6" w:space="0" w:color="BFBFBF"/>
              <w:right w:val="single" w:sz="6" w:space="0" w:color="BFBFBF"/>
            </w:tcBorders>
          </w:tcPr>
          <w:p w:rsidR="00B35B02" w:rsidRDefault="00B35B02">
            <w:pPr>
              <w:bidi w:val="0"/>
              <w:spacing w:after="44" w:line="322" w:lineRule="auto"/>
              <w:ind w:left="40"/>
            </w:pPr>
            <w:r>
              <w:rPr>
                <w:rFonts w:ascii="Calibri" w:eastAsia="Calibri" w:hAnsi="Calibri" w:cs="Calibri"/>
                <w:sz w:val="17"/>
              </w:rPr>
              <w:t xml:space="preserve">First: what is already complete? List the parts of the project that are finished. </w:t>
            </w:r>
          </w:p>
          <w:p w:rsidR="00B35B02" w:rsidRDefault="00B35B02">
            <w:pPr>
              <w:bidi w:val="0"/>
              <w:ind w:left="40" w:right="94"/>
              <w:jc w:val="both"/>
            </w:pPr>
            <w:r>
              <w:rPr>
                <w:rFonts w:ascii="Calibri" w:eastAsia="Calibri" w:hAnsi="Calibri" w:cs="Calibri"/>
                <w:sz w:val="17"/>
              </w:rPr>
              <w:t xml:space="preserve">Then: what remains? Give your plan for the next three months, with approximate dates, and state where the work will take place and what resources you will need. </w:t>
            </w:r>
          </w:p>
        </w:tc>
        <w:tc>
          <w:tcPr>
            <w:tcW w:w="4808" w:type="dxa"/>
            <w:gridSpan w:val="2"/>
            <w:tcBorders>
              <w:top w:val="single" w:sz="6" w:space="0" w:color="BFBFBF"/>
              <w:left w:val="single" w:sz="6" w:space="0" w:color="BFBFBF"/>
              <w:bottom w:val="single" w:sz="6" w:space="0" w:color="BFBFBF"/>
              <w:right w:val="single" w:sz="6" w:space="0" w:color="BFBFBF"/>
            </w:tcBorders>
          </w:tcPr>
          <w:p w:rsidR="00B35B02" w:rsidRDefault="00B35B02">
            <w:pPr>
              <w:spacing w:after="128"/>
              <w:ind w:left="78"/>
            </w:pPr>
            <w:r>
              <w:rPr>
                <w:rFonts w:ascii="Calibri" w:eastAsia="Calibri" w:hAnsi="Calibri" w:cs="Calibri"/>
                <w:sz w:val="17"/>
                <w:szCs w:val="17"/>
                <w:rtl/>
              </w:rPr>
              <w:t xml:space="preserve">أولاً: ما الذي أنجزته فعلاً؟ اذكر أجزاء المشروع المكتملة. </w:t>
            </w:r>
          </w:p>
          <w:p w:rsidR="00B35B02" w:rsidRDefault="00B35B02">
            <w:pPr>
              <w:ind w:right="170" w:firstLine="6"/>
              <w:jc w:val="both"/>
            </w:pPr>
            <w:r>
              <w:rPr>
                <w:rFonts w:ascii="Calibri" w:eastAsia="Calibri" w:hAnsi="Calibri" w:cs="Calibri"/>
                <w:sz w:val="17"/>
                <w:szCs w:val="17"/>
                <w:rtl/>
              </w:rPr>
              <w:t xml:space="preserve">ثانياً: ما الذي تبقى؟ اذكر خطتك للأشهر الثلاثة القادمة بتواريخ تقريبية، وأين سيُنفَّذ العمل، وما الموارد التي ستحتاجها. </w:t>
            </w:r>
          </w:p>
        </w:tc>
      </w:tr>
      <w:tr w:rsidR="00B35B02">
        <w:trPr>
          <w:trHeight w:val="1439"/>
        </w:trPr>
        <w:tc>
          <w:tcPr>
            <w:tcW w:w="4947"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bidi w:val="0"/>
              <w:spacing w:after="83"/>
              <w:ind w:left="40"/>
            </w:pPr>
            <w:r>
              <w:rPr>
                <w:rFonts w:ascii="Calibri" w:eastAsia="Calibri" w:hAnsi="Calibri" w:cs="Calibri"/>
                <w:b/>
                <w:color w:val="1F3864"/>
                <w:sz w:val="17"/>
              </w:rPr>
              <w:t>What the judge looks for</w:t>
            </w:r>
            <w:r>
              <w:rPr>
                <w:rFonts w:ascii="Calibri" w:eastAsia="Calibri" w:hAnsi="Calibri" w:cs="Calibri"/>
                <w:sz w:val="17"/>
              </w:rPr>
              <w:t xml:space="preserve"> </w:t>
            </w:r>
          </w:p>
          <w:p w:rsidR="00B35B02" w:rsidRDefault="00B35B02">
            <w:pPr>
              <w:bidi w:val="0"/>
              <w:ind w:left="40" w:right="93"/>
              <w:jc w:val="both"/>
            </w:pPr>
            <w:r>
              <w:rPr>
                <w:rFonts w:ascii="Calibri" w:eastAsia="Calibri" w:hAnsi="Calibri" w:cs="Calibri"/>
                <w:color w:val="595959"/>
                <w:sz w:val="17"/>
              </w:rPr>
              <w:t>A realistic, time-bound plan that separates what is done from what is planned — not a wish list. It also shows the judge whether your objectives can actually be achieved in the time remaining.</w:t>
            </w:r>
            <w:r>
              <w:rPr>
                <w:rFonts w:ascii="Calibri" w:eastAsia="Calibri" w:hAnsi="Calibri" w:cs="Calibri"/>
                <w:sz w:val="17"/>
              </w:rPr>
              <w:t xml:space="preserve"> </w:t>
            </w:r>
          </w:p>
        </w:tc>
        <w:tc>
          <w:tcPr>
            <w:tcW w:w="4808"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spacing w:after="114"/>
              <w:ind w:left="69"/>
            </w:pPr>
            <w:r>
              <w:rPr>
                <w:rFonts w:ascii="Calibri" w:eastAsia="Calibri" w:hAnsi="Calibri" w:cs="Calibri"/>
                <w:b/>
                <w:bCs/>
                <w:color w:val="1F3864"/>
                <w:sz w:val="17"/>
                <w:szCs w:val="17"/>
                <w:rtl/>
              </w:rPr>
              <w:t>ما يبحث عنه المُحكِّم</w:t>
            </w:r>
            <w:r>
              <w:rPr>
                <w:rFonts w:ascii="Calibri" w:eastAsia="Calibri" w:hAnsi="Calibri" w:cs="Calibri"/>
                <w:sz w:val="17"/>
                <w:szCs w:val="17"/>
                <w:rtl/>
              </w:rPr>
              <w:t xml:space="preserve"> </w:t>
            </w:r>
          </w:p>
          <w:p w:rsidR="00B35B02" w:rsidRDefault="00B35B02">
            <w:pPr>
              <w:ind w:left="76" w:right="65" w:hanging="10"/>
              <w:jc w:val="both"/>
            </w:pPr>
            <w:r>
              <w:rPr>
                <w:rFonts w:ascii="Calibri" w:eastAsia="Calibri" w:hAnsi="Calibri" w:cs="Calibri"/>
                <w:color w:val="595959"/>
                <w:sz w:val="17"/>
                <w:szCs w:val="17"/>
                <w:rtl/>
              </w:rPr>
              <w:t>خطة واقعية محددة زمنياً تفصل بين ما أنُجز وما هو مخطط له — لا قائمة أمنيات. كما تُبيّن للمُحكِّم ما إذا كانت أهدافك قابلة للتحقق فعلاً في الوقت المتبقي.</w:t>
            </w:r>
            <w:r>
              <w:rPr>
                <w:rFonts w:ascii="Calibri" w:eastAsia="Calibri" w:hAnsi="Calibri" w:cs="Calibri"/>
                <w:sz w:val="17"/>
                <w:szCs w:val="17"/>
                <w:rtl/>
              </w:rPr>
              <w:t xml:space="preserve"> </w:t>
            </w:r>
          </w:p>
        </w:tc>
      </w:tr>
      <w:tr w:rsidR="00B35B02">
        <w:trPr>
          <w:trHeight w:val="7912"/>
        </w:trPr>
        <w:tc>
          <w:tcPr>
            <w:tcW w:w="9755" w:type="dxa"/>
            <w:gridSpan w:val="4"/>
            <w:tcBorders>
              <w:top w:val="single" w:sz="30" w:space="0" w:color="FBFBFB"/>
              <w:left w:val="single" w:sz="6" w:space="0" w:color="AEAEAE"/>
              <w:bottom w:val="single" w:sz="6" w:space="0" w:color="AEAEAE"/>
              <w:right w:val="single" w:sz="6" w:space="0" w:color="AEAEAE"/>
            </w:tcBorders>
            <w:shd w:val="clear" w:color="auto" w:fill="FBFBFB"/>
          </w:tcPr>
          <w:p>
            <w:pPr>
              <w:bidi/>
              <w:spacing w:after="100" w:line="300" w:lineRule="auto"/>
              <w:jc w:val="both"/>
              <w:rPr>
                <w:rFonts w:ascii="Arial" w:hAnsi="Arial" w:cs="Arial"/>
                <w:sz w:val="22"/>
                <w:szCs w:val="22"/>
                <w:rtl/>
              </w:rPr>
            </w:pPr>
            <w:r>
              <w:rPr>
                <w:rFonts w:ascii="Arial" w:hAnsi="Arial" w:cs="Arial"/>
                <w:b/>
                <w:bCs/>
                <w:sz w:val="22"/>
                <w:szCs w:val="22"/>
                <w:rtl/>
              </w:rPr>
              <w:t xml:space="preserve">ما أُنجز (قابل للتحقق في المستودع العام):</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النموذج الرياضي، وبوابة السلامة، وإجراء التجزئة، وتسعة إصدارات موثقة (</w:t>
            </w:r>
            <w:r>
              <w:rPr>
                <w:rFonts w:ascii="Arial" w:hAnsi="Arial" w:cs="Arial"/>
                <w:sz w:val="22"/>
                <w:szCs w:val="22"/>
              </w:rPr>
              <w:t xml:space="preserve">v1–v9)</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الاختبار على أكثر من </w:t>
            </w:r>
            <w:r>
              <w:rPr>
                <w:rFonts w:ascii="Arial" w:hAnsi="Arial" w:cs="Arial"/>
                <w:sz w:val="22"/>
                <w:szCs w:val="22"/>
              </w:rPr>
              <w:t xml:space="preserve">4,000</w:t>
            </w:r>
            <w:r>
              <w:rPr>
                <w:rFonts w:ascii="Arial" w:hAnsi="Arial" w:cs="Arial"/>
                <w:sz w:val="22"/>
                <w:szCs w:val="22"/>
                <w:rtl/>
              </w:rPr>
              <w:t xml:space="preserve"> سيناريو جديد، وتنبيهات مزوّرة، وشبكة صحية من </w:t>
            </w:r>
            <w:r>
              <w:rPr>
                <w:rFonts w:ascii="Arial" w:hAnsi="Arial" w:cs="Arial"/>
                <w:sz w:val="22"/>
                <w:szCs w:val="22"/>
              </w:rPr>
              <w:t xml:space="preserve">60</w:t>
            </w:r>
            <w:r>
              <w:rPr>
                <w:rFonts w:ascii="Arial" w:hAnsi="Arial" w:cs="Arial"/>
                <w:sz w:val="22"/>
                <w:szCs w:val="22"/>
                <w:rtl/>
              </w:rPr>
              <w:t xml:space="preserve"> جهازًا، وجدار حماية </w:t>
            </w:r>
            <w:r>
              <w:rPr>
                <w:rFonts w:ascii="Arial" w:hAnsi="Arial" w:cs="Arial"/>
                <w:sz w:val="22"/>
                <w:szCs w:val="22"/>
              </w:rPr>
              <w:t xml:space="preserve">Linux</w:t>
            </w:r>
            <w:r>
              <w:rPr>
                <w:rFonts w:ascii="Arial" w:hAnsi="Arial" w:cs="Arial"/>
                <w:sz w:val="22"/>
                <w:szCs w:val="22"/>
                <w:rtl/>
              </w:rPr>
              <w:t xml:space="preserve"> حقيقي، وثلاثة حواسيب </w:t>
            </w:r>
            <w:r>
              <w:rPr>
                <w:rFonts w:ascii="Arial" w:hAnsi="Arial" w:cs="Arial"/>
                <w:sz w:val="22"/>
                <w:szCs w:val="22"/>
              </w:rPr>
              <w:t xml:space="preserve">IBM</w:t>
            </w:r>
            <w:r>
              <w:rPr>
                <w:rFonts w:ascii="Arial" w:hAnsi="Arial" w:cs="Arial"/>
                <w:sz w:val="22"/>
                <w:szCs w:val="22"/>
                <w:rtl/>
              </w:rPr>
              <w:t xml:space="preserve"> كمّية.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sz w:val="22"/>
                <w:szCs w:val="22"/>
              </w:rPr>
              <w:t xml:space="preserve">128</w:t>
            </w:r>
            <w:r>
              <w:rPr>
                <w:rFonts w:ascii="Arial" w:hAnsi="Arial" w:cs="Arial"/>
                <w:sz w:val="22"/>
                <w:szCs w:val="22"/>
                <w:rtl/>
              </w:rPr>
              <w:t xml:space="preserve"> اختبارًا آليًا، ونموذج تهديدات </w:t>
            </w:r>
            <w:r>
              <w:rPr>
                <w:rFonts w:ascii="Arial" w:hAnsi="Arial" w:cs="Arial"/>
                <w:sz w:val="22"/>
                <w:szCs w:val="22"/>
              </w:rPr>
              <w:t xml:space="preserve">STRIDE</w:t>
            </w:r>
            <w:r>
              <w:rPr>
                <w:rFonts w:ascii="Arial" w:hAnsi="Arial" w:cs="Arial"/>
                <w:sz w:val="22"/>
                <w:szCs w:val="22"/>
                <w:rtl/>
              </w:rPr>
              <w:t xml:space="preserve">، وحماية النظام نفسه (توقيع الخطط ومنع إعادة إرسالها)، وشبكة مصغّرة من حاويات يطبّق القرارات فعليًا.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اختبار التعميم على مصنع وبنك وجامعة، ومقارنة الحلّالات الكلاسيكية، وربط الهجمات بـ </w:t>
            </w:r>
            <w:r>
              <w:rPr>
                <w:rFonts w:ascii="Arial" w:hAnsi="Arial" w:cs="Arial"/>
                <w:sz w:val="22"/>
                <w:szCs w:val="22"/>
              </w:rPr>
              <w:t xml:space="preserve">MITRE ATT&amp;CK (v10)</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عُدّة اختبار أعمى مقفلة مسبقًا، والتأهل لمعرض سيف </w:t>
            </w:r>
            <w:r>
              <w:rPr>
                <w:rFonts w:ascii="Arial" w:hAnsi="Arial" w:cs="Arial"/>
                <w:sz w:val="22"/>
                <w:szCs w:val="22"/>
              </w:rPr>
              <w:t xml:space="preserve">2026</w:t>
            </w:r>
            <w:r>
              <w:rPr>
                <w:rFonts w:ascii="Arial" w:hAnsi="Arial" w:cs="Arial"/>
                <w:sz w:val="22"/>
                <w:szCs w:val="22"/>
                <w:rtl/>
              </w:rPr>
              <w:t xml:space="preserve"> (العرض </w:t>
            </w:r>
            <w:r>
              <w:rPr>
                <w:rFonts w:ascii="Arial" w:hAnsi="Arial" w:cs="Arial"/>
                <w:sz w:val="22"/>
                <w:szCs w:val="22"/>
              </w:rPr>
              <w:t xml:space="preserve">24–26</w:t>
            </w:r>
            <w:r>
              <w:rPr>
                <w:rFonts w:ascii="Arial" w:hAnsi="Arial" w:cs="Arial"/>
                <w:sz w:val="22"/>
                <w:szCs w:val="22"/>
                <w:rtl/>
              </w:rPr>
              <w:t xml:space="preserve"> نوفمبر).</w:t>
            </w:r>
          </w:p>
          <w:p>
            <w:pPr>
              <w:bidi/>
              <w:spacing w:after="100" w:line="300" w:lineRule="auto"/>
              <w:jc w:val="both"/>
              <w:rPr>
                <w:rFonts w:ascii="Arial" w:hAnsi="Arial" w:cs="Arial"/>
                <w:sz w:val="22"/>
                <w:szCs w:val="22"/>
                <w:rtl/>
              </w:rPr>
            </w:pPr>
            <w:r>
              <w:rPr>
                <w:rFonts w:ascii="Arial" w:hAnsi="Arial" w:cs="Arial"/>
                <w:b/>
                <w:bCs/>
                <w:sz w:val="22"/>
                <w:szCs w:val="22"/>
                <w:rtl/>
              </w:rPr>
              <w:t xml:space="preserve">خطة الأشهر الثلاثة القادمة:</w:t>
            </w:r>
          </w:p>
          <w:tbl>
            <w:tblPr>
              <w:bidiVisual/>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300"/>
              <w:gridCol w:w="3800"/>
              <w:gridCol w:w="1900"/>
              <w:gridCol w:w="1500"/>
            </w:tblGrid>
            <w:tr>
              <w:trPr>
                <w:tblHeader/>
                <w:cantSplit/>
              </w:trPr>
              <w:tc>
                <w:tcPr>
                  <w:tcW w:w="23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الفترة (تقريبية)</w:t>
                  </w:r>
                </w:p>
              </w:tc>
              <w:tc>
                <w:tcPr>
                  <w:tcW w:w="38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العمل</w:t>
                  </w:r>
                </w:p>
              </w:tc>
              <w:tc>
                <w:tcPr>
                  <w:tcW w:w="19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المكان</w:t>
                  </w:r>
                </w:p>
              </w:tc>
              <w:tc>
                <w:tcPr>
                  <w:tcW w:w="15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الموارد</w:t>
                  </w:r>
                </w:p>
              </w:tc>
            </w:tr>
            <w:tr>
              <w:trPr>
                <w:cantSplit/>
              </w:trPr>
              <w:tc>
                <w:tcPr>
                  <w:tcW w:w="2300" w:type="dxa"/>
                </w:tcPr>
                <w:p>
                  <w:pPr>
                    <w:bidi/>
                    <w:spacing w:after="0" w:line="300" w:lineRule="auto"/>
                    <w:jc w:val="start"/>
                    <w:rPr>
                      <w:rFonts w:ascii="Arial" w:hAnsi="Arial" w:cs="Arial"/>
                      <w:sz w:val="19"/>
                      <w:szCs w:val="19"/>
                      <w:rtl/>
                    </w:rPr>
                  </w:pPr>
                  <w:r>
                    <w:rPr>
                      <w:rFonts w:ascii="Arial" w:hAnsi="Arial" w:cs="Arial"/>
                      <w:sz w:val="19"/>
                      <w:szCs w:val="19"/>
                      <w:rtl/>
                    </w:rPr>
                    <w:t xml:space="preserve">أواخر أكتوبر – منتصف نوفمبر </w:t>
                  </w:r>
                  <w:r>
                    <w:rPr>
                      <w:rFonts w:ascii="Arial" w:hAnsi="Arial" w:cs="Arial"/>
                      <w:sz w:val="19"/>
                      <w:szCs w:val="19"/>
                    </w:rPr>
                    <w:t xml:space="preserve">2026</w:t>
                  </w:r>
                </w:p>
              </w:tc>
              <w:tc>
                <w:tcPr>
                  <w:tcW w:w="3800" w:type="dxa"/>
                </w:tcPr>
                <w:p>
                  <w:pPr>
                    <w:bidi/>
                    <w:spacing w:after="0" w:line="300" w:lineRule="auto"/>
                    <w:jc w:val="start"/>
                    <w:rPr>
                      <w:rFonts w:ascii="Arial" w:hAnsi="Arial" w:cs="Arial"/>
                      <w:sz w:val="19"/>
                      <w:szCs w:val="19"/>
                      <w:rtl/>
                    </w:rPr>
                  </w:pPr>
                  <w:r>
                    <w:rPr>
                      <w:rFonts w:ascii="Arial" w:hAnsi="Arial" w:cs="Arial"/>
                      <w:sz w:val="19"/>
                      <w:szCs w:val="19"/>
                      <w:rtl/>
                    </w:rPr>
                    <w:t xml:space="preserve">اختبار أعمى: شخص آخر يكتب سيناريوهات لم نرها، وتُشغَّل مرة واحدة بكود مقفل</w:t>
                  </w:r>
                </w:p>
              </w:tc>
              <w:tc>
                <w:tcPr>
                  <w:tcW w:w="1900" w:type="dxa"/>
                </w:tcPr>
                <w:p>
                  <w:pPr>
                    <w:bidi/>
                    <w:spacing w:after="0" w:line="300" w:lineRule="auto"/>
                    <w:jc w:val="start"/>
                    <w:rPr>
                      <w:rFonts w:ascii="Arial" w:hAnsi="Arial" w:cs="Arial"/>
                      <w:sz w:val="19"/>
                      <w:szCs w:val="19"/>
                      <w:rtl/>
                    </w:rPr>
                  </w:pPr>
                  <w:r>
                    <w:rPr>
                      <w:rFonts w:ascii="Arial" w:hAnsi="Arial" w:cs="Arial"/>
                      <w:sz w:val="19"/>
                      <w:szCs w:val="19"/>
                      <w:rtl/>
                    </w:rPr>
                    <w:t xml:space="preserve">المنزل والمدرسة</w:t>
                  </w:r>
                </w:p>
              </w:tc>
              <w:tc>
                <w:tcPr>
                  <w:tcW w:w="1500" w:type="dxa"/>
                </w:tcPr>
                <w:p>
                  <w:pPr>
                    <w:bidi/>
                    <w:spacing w:after="0" w:line="300" w:lineRule="auto"/>
                    <w:jc w:val="start"/>
                    <w:rPr>
                      <w:rFonts w:ascii="Arial" w:hAnsi="Arial" w:cs="Arial"/>
                      <w:sz w:val="19"/>
                      <w:szCs w:val="19"/>
                      <w:rtl/>
                    </w:rPr>
                  </w:pPr>
                  <w:r>
                    <w:rPr>
                      <w:rFonts w:ascii="Arial" w:hAnsi="Arial" w:cs="Arial"/>
                      <w:sz w:val="19"/>
                      <w:szCs w:val="19"/>
                      <w:rtl/>
                    </w:rPr>
                    <w:t xml:space="preserve">موافقة المشرف، وكاتب مستقل</w:t>
                  </w:r>
                </w:p>
              </w:tc>
            </w:tr>
            <w:tr>
              <w:trPr>
                <w:cantSplit/>
              </w:trPr>
              <w:tc>
                <w:tcPr>
                  <w:tcW w:w="2300" w:type="dxa"/>
                </w:tcPr>
                <w:p>
                  <w:pPr>
                    <w:bidi/>
                    <w:spacing w:after="0" w:line="300" w:lineRule="auto"/>
                    <w:jc w:val="start"/>
                    <w:rPr>
                      <w:rFonts w:ascii="Arial" w:hAnsi="Arial" w:cs="Arial"/>
                      <w:sz w:val="19"/>
                      <w:szCs w:val="19"/>
                      <w:rtl/>
                    </w:rPr>
                  </w:pPr>
                  <w:r>
                    <w:rPr>
                      <w:rFonts w:ascii="Arial" w:hAnsi="Arial" w:cs="Arial"/>
                      <w:sz w:val="19"/>
                      <w:szCs w:val="19"/>
                      <w:rtl/>
                    </w:rPr>
                    <w:t xml:space="preserve">نوفمبر </w:t>
                  </w:r>
                  <w:r>
                    <w:rPr>
                      <w:rFonts w:ascii="Arial" w:hAnsi="Arial" w:cs="Arial"/>
                      <w:sz w:val="19"/>
                      <w:szCs w:val="19"/>
                    </w:rPr>
                    <w:t xml:space="preserve">2026</w:t>
                  </w:r>
                </w:p>
              </w:tc>
              <w:tc>
                <w:tcPr>
                  <w:tcW w:w="3800" w:type="dxa"/>
                </w:tcPr>
                <w:p>
                  <w:pPr>
                    <w:bidi/>
                    <w:spacing w:after="0" w:line="300" w:lineRule="auto"/>
                    <w:jc w:val="start"/>
                    <w:rPr>
                      <w:rFonts w:ascii="Arial" w:hAnsi="Arial" w:cs="Arial"/>
                      <w:sz w:val="19"/>
                      <w:szCs w:val="19"/>
                      <w:rtl/>
                    </w:rPr>
                  </w:pPr>
                  <w:r>
                    <w:rPr>
                      <w:rFonts w:ascii="Arial" w:hAnsi="Arial" w:cs="Arial"/>
                      <w:sz w:val="19"/>
                      <w:szCs w:val="19"/>
                      <w:rtl/>
                    </w:rPr>
                    <w:t xml:space="preserve">مراجعة مختص أمن سيبراني لافتراضات النموذج والأوزان</w:t>
                  </w:r>
                </w:p>
              </w:tc>
              <w:tc>
                <w:tcPr>
                  <w:tcW w:w="1900" w:type="dxa"/>
                </w:tcPr>
                <w:p>
                  <w:pPr>
                    <w:bidi/>
                    <w:spacing w:after="0" w:line="300" w:lineRule="auto"/>
                    <w:jc w:val="start"/>
                    <w:rPr>
                      <w:rFonts w:ascii="Arial" w:hAnsi="Arial" w:cs="Arial"/>
                      <w:sz w:val="19"/>
                      <w:szCs w:val="19"/>
                      <w:rtl/>
                    </w:rPr>
                  </w:pPr>
                  <w:r>
                    <w:rPr>
                      <w:rFonts w:ascii="Arial" w:hAnsi="Arial" w:cs="Arial"/>
                      <w:sz w:val="19"/>
                      <w:szCs w:val="19"/>
                      <w:rtl/>
                    </w:rPr>
                    <w:t xml:space="preserve">عن بُعد</w:t>
                  </w:r>
                </w:p>
              </w:tc>
              <w:tc>
                <w:tcPr>
                  <w:tcW w:w="1500" w:type="dxa"/>
                </w:tcPr>
                <w:p>
                  <w:pPr>
                    <w:bidi/>
                    <w:spacing w:after="0" w:line="300" w:lineRule="auto"/>
                    <w:jc w:val="start"/>
                    <w:rPr>
                      <w:rFonts w:ascii="Arial" w:hAnsi="Arial" w:cs="Arial"/>
                      <w:sz w:val="19"/>
                      <w:szCs w:val="19"/>
                      <w:rtl/>
                    </w:rPr>
                  </w:pPr>
                  <w:r>
                    <w:rPr>
                      <w:rFonts w:ascii="Arial" w:hAnsi="Arial" w:cs="Arial"/>
                      <w:sz w:val="19"/>
                      <w:szCs w:val="19"/>
                      <w:rtl/>
                    </w:rPr>
                    <w:t xml:space="preserve">مختص متطوع</w:t>
                  </w:r>
                </w:p>
              </w:tc>
            </w:tr>
            <w:tr>
              <w:trPr>
                <w:cantSplit/>
              </w:trPr>
              <w:tc>
                <w:tcPr>
                  <w:tcW w:w="2300" w:type="dxa"/>
                </w:tcPr>
                <w:p>
                  <w:pPr>
                    <w:bidi/>
                    <w:spacing w:after="0" w:line="300" w:lineRule="auto"/>
                    <w:jc w:val="start"/>
                    <w:rPr>
                      <w:rFonts w:ascii="Arial" w:hAnsi="Arial" w:cs="Arial"/>
                      <w:sz w:val="19"/>
                      <w:szCs w:val="19"/>
                      <w:rtl/>
                    </w:rPr>
                  </w:pPr>
                  <w:r>
                    <w:rPr>
                      <w:rFonts w:ascii="Arial" w:hAnsi="Arial" w:cs="Arial"/>
                      <w:sz w:val="19"/>
                      <w:szCs w:val="19"/>
                    </w:rPr>
                    <w:t xml:space="preserve">24–26</w:t>
                  </w:r>
                  <w:r>
                    <w:rPr>
                      <w:rFonts w:ascii="Arial" w:hAnsi="Arial" w:cs="Arial"/>
                      <w:sz w:val="19"/>
                      <w:szCs w:val="19"/>
                      <w:rtl/>
                    </w:rPr>
                    <w:t xml:space="preserve"> نوفمبر </w:t>
                  </w:r>
                  <w:r>
                    <w:rPr>
                      <w:rFonts w:ascii="Arial" w:hAnsi="Arial" w:cs="Arial"/>
                      <w:sz w:val="19"/>
                      <w:szCs w:val="19"/>
                    </w:rPr>
                    <w:t xml:space="preserve">2026</w:t>
                  </w:r>
                </w:p>
              </w:tc>
              <w:tc>
                <w:tcPr>
                  <w:tcW w:w="3800" w:type="dxa"/>
                </w:tcPr>
                <w:p>
                  <w:pPr>
                    <w:bidi/>
                    <w:spacing w:after="0" w:line="300" w:lineRule="auto"/>
                    <w:jc w:val="start"/>
                    <w:rPr>
                      <w:rFonts w:ascii="Arial" w:hAnsi="Arial" w:cs="Arial"/>
                      <w:sz w:val="19"/>
                      <w:szCs w:val="19"/>
                      <w:rtl/>
                    </w:rPr>
                  </w:pPr>
                  <w:r>
                    <w:rPr>
                      <w:rFonts w:ascii="Arial" w:hAnsi="Arial" w:cs="Arial"/>
                      <w:sz w:val="19"/>
                      <w:szCs w:val="19"/>
                      <w:rtl/>
                    </w:rPr>
                    <w:t xml:space="preserve">عرض حي في معرض سيف: هجوم ← قرار ← قطع المهاجم مع بقاء الخدمات</w:t>
                  </w:r>
                </w:p>
              </w:tc>
              <w:tc>
                <w:tcPr>
                  <w:tcW w:w="1900" w:type="dxa"/>
                </w:tcPr>
                <w:p>
                  <w:pPr>
                    <w:bidi/>
                    <w:spacing w:after="0" w:line="300" w:lineRule="auto"/>
                    <w:jc w:val="start"/>
                    <w:rPr>
                      <w:rFonts w:ascii="Arial" w:hAnsi="Arial" w:cs="Arial"/>
                      <w:sz w:val="19"/>
                      <w:szCs w:val="19"/>
                      <w:rtl/>
                    </w:rPr>
                  </w:pPr>
                  <w:r>
                    <w:rPr>
                      <w:rFonts w:ascii="Arial" w:hAnsi="Arial" w:cs="Arial"/>
                      <w:sz w:val="19"/>
                      <w:szCs w:val="19"/>
                      <w:rtl/>
                    </w:rPr>
                    <w:t xml:space="preserve">مركز الرياض الدولي للمؤتمرات والمعارض</w:t>
                  </w:r>
                </w:p>
              </w:tc>
              <w:tc>
                <w:tcPr>
                  <w:tcW w:w="1500" w:type="dxa"/>
                </w:tcPr>
                <w:p>
                  <w:pPr>
                    <w:bidi/>
                    <w:spacing w:after="0" w:line="300" w:lineRule="auto"/>
                    <w:jc w:val="start"/>
                    <w:rPr>
                      <w:rFonts w:ascii="Arial" w:hAnsi="Arial" w:cs="Arial"/>
                      <w:sz w:val="19"/>
                      <w:szCs w:val="19"/>
                      <w:rtl/>
                    </w:rPr>
                  </w:pPr>
                  <w:r>
                    <w:rPr>
                      <w:rFonts w:ascii="Arial" w:hAnsi="Arial" w:cs="Arial"/>
                      <w:sz w:val="19"/>
                      <w:szCs w:val="19"/>
                      <w:rtl/>
                    </w:rPr>
                    <w:t xml:space="preserve">حاسوبان محمولان</w:t>
                  </w:r>
                </w:p>
              </w:tc>
            </w:tr>
            <w:tr>
              <w:trPr>
                <w:cantSplit/>
              </w:trPr>
              <w:tc>
                <w:tcPr>
                  <w:tcW w:w="2300" w:type="dxa"/>
                </w:tcPr>
                <w:p>
                  <w:pPr>
                    <w:bidi/>
                    <w:spacing w:after="0" w:line="300" w:lineRule="auto"/>
                    <w:jc w:val="start"/>
                    <w:rPr>
                      <w:rFonts w:ascii="Arial" w:hAnsi="Arial" w:cs="Arial"/>
                      <w:sz w:val="19"/>
                      <w:szCs w:val="19"/>
                      <w:rtl/>
                    </w:rPr>
                  </w:pPr>
                  <w:r>
                    <w:rPr>
                      <w:rFonts w:ascii="Arial" w:hAnsi="Arial" w:cs="Arial"/>
                      <w:sz w:val="19"/>
                      <w:szCs w:val="19"/>
                      <w:rtl/>
                    </w:rPr>
                    <w:t xml:space="preserve">ديسمبر </w:t>
                  </w:r>
                  <w:r>
                    <w:rPr>
                      <w:rFonts w:ascii="Arial" w:hAnsi="Arial" w:cs="Arial"/>
                      <w:sz w:val="19"/>
                      <w:szCs w:val="19"/>
                    </w:rPr>
                    <w:t xml:space="preserve">2026</w:t>
                  </w:r>
                  <w:r>
                    <w:rPr>
                      <w:rFonts w:ascii="Arial" w:hAnsi="Arial" w:cs="Arial"/>
                      <w:sz w:val="19"/>
                      <w:szCs w:val="19"/>
                      <w:rtl/>
                    </w:rPr>
                    <w:t xml:space="preserve"> – يناير </w:t>
                  </w:r>
                  <w:r>
                    <w:rPr>
                      <w:rFonts w:ascii="Arial" w:hAnsi="Arial" w:cs="Arial"/>
                      <w:sz w:val="19"/>
                      <w:szCs w:val="19"/>
                    </w:rPr>
                    <w:t xml:space="preserve">2027</w:t>
                  </w:r>
                </w:p>
              </w:tc>
              <w:tc>
                <w:tcPr>
                  <w:tcW w:w="3800" w:type="dxa"/>
                </w:tcPr>
                <w:p>
                  <w:pPr>
                    <w:bidi/>
                    <w:spacing w:after="0" w:line="300" w:lineRule="auto"/>
                    <w:jc w:val="start"/>
                    <w:rPr>
                      <w:rFonts w:ascii="Arial" w:hAnsi="Arial" w:cs="Arial"/>
                      <w:sz w:val="19"/>
                      <w:szCs w:val="19"/>
                      <w:rtl/>
                    </w:rPr>
                  </w:pPr>
                  <w:r>
                    <w:rPr>
                      <w:rFonts w:ascii="Arial" w:hAnsi="Arial" w:cs="Arial"/>
                      <w:sz w:val="19"/>
                      <w:szCs w:val="19"/>
                      <w:rtl/>
                    </w:rPr>
                    <w:t xml:space="preserve">اختبار على بيانات شبكة حقيقية عامة (مثل </w:t>
                  </w:r>
                  <w:r>
                    <w:rPr>
                      <w:rFonts w:ascii="Arial" w:hAnsi="Arial" w:cs="Arial"/>
                      <w:sz w:val="19"/>
                      <w:szCs w:val="19"/>
                    </w:rPr>
                    <w:t xml:space="preserve">CIC-IDS2017)</w:t>
                  </w:r>
                  <w:r>
                    <w:rPr>
                      <w:rFonts w:ascii="Arial" w:hAnsi="Arial" w:cs="Arial"/>
                      <w:sz w:val="19"/>
                      <w:szCs w:val="19"/>
                      <w:rtl/>
                    </w:rPr>
                    <w:t xml:space="preserve">، وكتابة الورقة البحثية</w:t>
                  </w:r>
                </w:p>
              </w:tc>
              <w:tc>
                <w:tcPr>
                  <w:tcW w:w="1900" w:type="dxa"/>
                </w:tcPr>
                <w:p>
                  <w:pPr>
                    <w:bidi/>
                    <w:spacing w:after="0" w:line="300" w:lineRule="auto"/>
                    <w:jc w:val="start"/>
                    <w:rPr>
                      <w:rFonts w:ascii="Arial" w:hAnsi="Arial" w:cs="Arial"/>
                      <w:sz w:val="19"/>
                      <w:szCs w:val="19"/>
                      <w:rtl/>
                    </w:rPr>
                  </w:pPr>
                  <w:r>
                    <w:rPr>
                      <w:rFonts w:ascii="Arial" w:hAnsi="Arial" w:cs="Arial"/>
                      <w:sz w:val="19"/>
                      <w:szCs w:val="19"/>
                      <w:rtl/>
                    </w:rPr>
                    <w:t xml:space="preserve">المنزل</w:t>
                  </w:r>
                </w:p>
              </w:tc>
              <w:tc>
                <w:tcPr>
                  <w:tcW w:w="1500" w:type="dxa"/>
                </w:tcPr>
                <w:p>
                  <w:pPr>
                    <w:bidi/>
                    <w:spacing w:after="0" w:line="300" w:lineRule="auto"/>
                    <w:jc w:val="start"/>
                    <w:rPr>
                      <w:rFonts w:ascii="Arial" w:hAnsi="Arial" w:cs="Arial"/>
                      <w:sz w:val="19"/>
                      <w:szCs w:val="19"/>
                      <w:rtl/>
                    </w:rPr>
                  </w:pPr>
                  <w:r>
                    <w:rPr>
                      <w:rFonts w:ascii="Arial" w:hAnsi="Arial" w:cs="Arial"/>
                      <w:sz w:val="19"/>
                      <w:szCs w:val="19"/>
                      <w:rtl/>
                    </w:rPr>
                    <w:t xml:space="preserve">المشرف، وحاسوب شخصي</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sz w:val="22"/>
                <w:szCs w:val="22"/>
                <w:rtl/>
              </w:rPr>
              <w:t xml:space="preserve">كل نتيجة جديدة ستُسجَّل مسبقًا وتُنشر بالطريقة نفسها، نجحت أو فشلت.</w:t>
            </w:r>
          </w:p>
        </w:tc>
      </w:tr>
    </w:tbl>
    <w:p w:rsidR="00B35B02" w:rsidRDefault="00B35B02">
      <w:pPr>
        <w:bidi w:val="0"/>
        <w:spacing w:after="0"/>
        <w:ind w:left="30"/>
        <w:jc w:val="both"/>
      </w:pPr>
      <w:r>
        <w:rPr>
          <w:rFonts w:ascii="Calibri" w:eastAsia="Calibri" w:hAnsi="Calibri" w:cs="Calibri"/>
        </w:rPr>
        <w:t xml:space="preserve"> </w:t>
      </w:r>
    </w:p>
    <w:p w:rsidR="00B35B02" w:rsidRDefault="00B35B02">
      <w:pPr>
        <w:bidi w:val="0"/>
        <w:spacing w:after="0"/>
        <w:ind w:left="30"/>
        <w:jc w:val="both"/>
      </w:pPr>
      <w:r>
        <w:rPr>
          <w:rFonts w:ascii="Calibri" w:eastAsia="Calibri" w:hAnsi="Calibri" w:cs="Calibri"/>
        </w:rPr>
        <w:t xml:space="preserve"> </w:t>
      </w:r>
    </w:p>
    <w:tbl>
      <w:tblPr>
        <w:tblStyle w:val="TableGrid"/>
        <w:tblW w:w="9755" w:type="dxa"/>
        <w:tblInd w:w="31" w:type="dxa"/>
        <w:tblCellMar>
          <w:top w:w="47" w:type="dxa"/>
          <w:left w:w="78" w:type="dxa"/>
          <w:bottom w:w="0" w:type="dxa"/>
          <w:right w:w="17" w:type="dxa"/>
        </w:tblCellMar>
        <w:tblLook w:val="04A0" w:firstRow="1" w:lastRow="0" w:firstColumn="1" w:lastColumn="0" w:noHBand="0" w:noVBand="1"/>
      </w:tblPr>
      <w:tblGrid>
        <w:gridCol w:w="4406"/>
        <w:gridCol w:w="1171"/>
        <w:gridCol w:w="992"/>
        <w:gridCol w:w="3186"/>
      </w:tblGrid>
      <w:tr w:rsidR="00B35B02">
        <w:trPr>
          <w:trHeight w:val="586"/>
        </w:trPr>
        <w:tc>
          <w:tcPr>
            <w:tcW w:w="4406"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left="40"/>
            </w:pPr>
            <w:r>
              <w:rPr>
                <w:rFonts w:ascii="Calibri" w:eastAsia="Calibri" w:hAnsi="Calibri" w:cs="Calibri"/>
                <w:b/>
                <w:color w:val="FFFFFF"/>
              </w:rPr>
              <w:t>SECTION 9: REFERENCES</w:t>
            </w:r>
            <w:r>
              <w:rPr>
                <w:rFonts w:ascii="Calibri" w:eastAsia="Calibri" w:hAnsi="Calibri" w:cs="Calibri"/>
                <w:color w:val="FFFFFF"/>
              </w:rPr>
              <w:t xml:space="preserve"> </w:t>
            </w:r>
          </w:p>
        </w:tc>
        <w:tc>
          <w:tcPr>
            <w:tcW w:w="2163" w:type="dxa"/>
            <w:gridSpan w:val="2"/>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right="62"/>
              <w:jc w:val="center"/>
            </w:pPr>
            <w:r>
              <w:rPr>
                <w:rFonts w:ascii="Calibri" w:eastAsia="Calibri" w:hAnsi="Calibri" w:cs="Calibri"/>
                <w:b/>
                <w:color w:val="FFFFFF"/>
              </w:rPr>
              <w:t>3+ references</w:t>
            </w:r>
            <w:r>
              <w:rPr>
                <w:rFonts w:ascii="Calibri" w:eastAsia="Calibri" w:hAnsi="Calibri" w:cs="Calibri"/>
                <w:color w:val="FFFFFF"/>
              </w:rPr>
              <w:t xml:space="preserve"> </w:t>
            </w:r>
          </w:p>
        </w:tc>
        <w:tc>
          <w:tcPr>
            <w:tcW w:w="3186"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ind w:left="66"/>
            </w:pPr>
            <w:r>
              <w:rPr>
                <w:rFonts w:ascii="Calibri" w:eastAsia="Calibri" w:hAnsi="Calibri" w:cs="Calibri"/>
                <w:b/>
                <w:bCs/>
                <w:color w:val="FFFFFF"/>
                <w:rtl/>
              </w:rPr>
              <w:t xml:space="preserve">القسم </w:t>
            </w:r>
            <w:r>
              <w:rPr>
                <w:rFonts w:ascii="Calibri" w:eastAsia="Calibri" w:hAnsi="Calibri" w:cs="Calibri"/>
                <w:b/>
                <w:bCs/>
                <w:color w:val="FFFFFF"/>
              </w:rPr>
              <w:t>9</w:t>
            </w:r>
            <w:r>
              <w:rPr>
                <w:rFonts w:ascii="Calibri" w:eastAsia="Calibri" w:hAnsi="Calibri" w:cs="Calibri"/>
                <w:b/>
                <w:bCs/>
                <w:color w:val="FFFFFF"/>
                <w:rtl/>
              </w:rPr>
              <w:t>: المراجع</w:t>
            </w:r>
            <w:r>
              <w:rPr>
                <w:rFonts w:ascii="Calibri" w:eastAsia="Calibri" w:hAnsi="Calibri" w:cs="Calibri"/>
                <w:color w:val="FFFFFF"/>
                <w:rtl/>
              </w:rPr>
              <w:t xml:space="preserve"> </w:t>
            </w:r>
          </w:p>
        </w:tc>
      </w:tr>
      <w:tr w:rsidR="00B35B02">
        <w:trPr>
          <w:trHeight w:val="2177"/>
        </w:trPr>
        <w:tc>
          <w:tcPr>
            <w:tcW w:w="5577" w:type="dxa"/>
            <w:gridSpan w:val="2"/>
            <w:tcBorders>
              <w:top w:val="single" w:sz="6" w:space="0" w:color="BFBFBF"/>
              <w:left w:val="single" w:sz="6" w:space="0" w:color="BFBFBF"/>
              <w:bottom w:val="single" w:sz="6" w:space="0" w:color="BFBFBF"/>
              <w:right w:val="single" w:sz="6" w:space="0" w:color="BFBFBF"/>
            </w:tcBorders>
          </w:tcPr>
          <w:p w:rsidR="00B35B02" w:rsidRDefault="00B35B02">
            <w:pPr>
              <w:bidi w:val="0"/>
              <w:spacing w:after="30" w:line="322" w:lineRule="auto"/>
              <w:ind w:left="40"/>
            </w:pPr>
            <w:r>
              <w:rPr>
                <w:rFonts w:ascii="Calibri" w:eastAsia="Calibri" w:hAnsi="Calibri" w:cs="Calibri"/>
                <w:sz w:val="17"/>
              </w:rPr>
              <w:t xml:space="preserve">List every source you cited, numbered [1], [2], [3]… Include author, title, journal or website, and year. </w:t>
            </w:r>
            <w:r>
              <w:rPr>
                <w:rFonts w:ascii="Calibri" w:eastAsia="Calibri" w:hAnsi="Calibri" w:cs="Calibri"/>
                <w:b/>
                <w:sz w:val="17"/>
              </w:rPr>
              <w:t xml:space="preserve">You may be asked about any of these in the interview. </w:t>
            </w:r>
          </w:p>
          <w:p w:rsidR="00B35B02" w:rsidRDefault="00B35B02">
            <w:pPr>
              <w:bidi w:val="0"/>
              <w:ind w:left="40" w:right="90"/>
              <w:jc w:val="both"/>
            </w:pPr>
            <w:r>
              <w:rPr>
                <w:rFonts w:ascii="Calibri" w:eastAsia="Calibri" w:hAnsi="Calibri" w:cs="Calibri"/>
                <w:color w:val="595959"/>
                <w:sz w:val="17"/>
              </w:rPr>
              <w:t>If you use AI tools at any stage of the project, name the tool and state exactly what it was used for )e.g. language editing, data analysis, writing code, generating images(.</w:t>
            </w:r>
            <w:r>
              <w:rPr>
                <w:rFonts w:ascii="Calibri" w:eastAsia="Calibri" w:hAnsi="Calibri" w:cs="Calibri"/>
                <w:sz w:val="17"/>
              </w:rPr>
              <w:t xml:space="preserve"> </w:t>
            </w:r>
          </w:p>
        </w:tc>
        <w:tc>
          <w:tcPr>
            <w:tcW w:w="4177" w:type="dxa"/>
            <w:gridSpan w:val="2"/>
            <w:tcBorders>
              <w:top w:val="single" w:sz="6" w:space="0" w:color="BFBFBF"/>
              <w:left w:val="single" w:sz="6" w:space="0" w:color="BFBFBF"/>
              <w:bottom w:val="single" w:sz="6" w:space="0" w:color="BFBFBF"/>
              <w:right w:val="single" w:sz="6" w:space="0" w:color="BFBFBF"/>
            </w:tcBorders>
          </w:tcPr>
          <w:p w:rsidR="00B35B02" w:rsidRDefault="00B35B02">
            <w:pPr>
              <w:spacing w:after="53" w:line="367" w:lineRule="auto"/>
              <w:ind w:right="65" w:firstLine="7"/>
            </w:pPr>
            <w:r>
              <w:rPr>
                <w:rFonts w:ascii="Calibri" w:eastAsia="Calibri" w:hAnsi="Calibri" w:cs="Calibri"/>
                <w:sz w:val="17"/>
                <w:szCs w:val="17"/>
                <w:rtl/>
              </w:rPr>
              <w:t xml:space="preserve">أدرج كل مصدر استشهدت به مرقمّاً، مع اسم المؤلف والعنوان واسم المجلة أو الموقع وسنة النشر. </w:t>
            </w:r>
            <w:r>
              <w:rPr>
                <w:rFonts w:ascii="Calibri" w:eastAsia="Calibri" w:hAnsi="Calibri" w:cs="Calibri"/>
                <w:b/>
                <w:bCs/>
                <w:sz w:val="17"/>
                <w:szCs w:val="17"/>
                <w:rtl/>
              </w:rPr>
              <w:t xml:space="preserve">قد تسُأل عن أي من هذه المراجع في المقابلة.  </w:t>
            </w:r>
          </w:p>
          <w:p w:rsidR="00B35B02" w:rsidRDefault="00B35B02">
            <w:pPr>
              <w:ind w:left="72" w:right="65" w:firstLine="5"/>
              <w:jc w:val="both"/>
            </w:pPr>
            <w:r>
              <w:rPr>
                <w:rFonts w:ascii="Calibri" w:eastAsia="Calibri" w:hAnsi="Calibri" w:cs="Calibri"/>
                <w:sz w:val="17"/>
                <w:szCs w:val="17"/>
                <w:rtl/>
              </w:rPr>
              <w:t xml:space="preserve">اذا استخدمت ادوات الذكاء الاصطناعي في اي مرحلة من مراحل المشروع، اذكر الأداة وما استُخدمت فيه تحديداً )مثال: تدقيق لغوي، تحليل بيانات، كتابة شيفرة برمجية، توليد صور.( </w:t>
            </w:r>
          </w:p>
        </w:tc>
      </w:tr>
      <w:tr w:rsidR="00B35B02">
        <w:trPr>
          <w:trHeight w:val="1815"/>
        </w:trPr>
        <w:tc>
          <w:tcPr>
            <w:tcW w:w="5577"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bidi w:val="0"/>
              <w:spacing w:after="83"/>
              <w:ind w:left="40"/>
            </w:pPr>
            <w:r>
              <w:rPr>
                <w:rFonts w:ascii="Calibri" w:eastAsia="Calibri" w:hAnsi="Calibri" w:cs="Calibri"/>
                <w:b/>
                <w:color w:val="1F3864"/>
                <w:sz w:val="17"/>
              </w:rPr>
              <w:t>What the judge looks for</w:t>
            </w:r>
            <w:r>
              <w:rPr>
                <w:rFonts w:ascii="Calibri" w:eastAsia="Calibri" w:hAnsi="Calibri" w:cs="Calibri"/>
                <w:sz w:val="17"/>
              </w:rPr>
              <w:t xml:space="preserve"> </w:t>
            </w:r>
          </w:p>
          <w:p w:rsidR="00B35B02" w:rsidRDefault="00B35B02">
            <w:pPr>
              <w:bidi w:val="0"/>
              <w:ind w:left="40" w:right="83"/>
              <w:jc w:val="both"/>
            </w:pPr>
            <w:r>
              <w:rPr>
                <w:rFonts w:ascii="Calibri" w:eastAsia="Calibri" w:hAnsi="Calibri" w:cs="Calibri"/>
                <w:color w:val="595959"/>
                <w:sz w:val="17"/>
              </w:rPr>
              <w:t>Recent, credible sources of an appropriate type — scientific journals, books, patents or authoritative reports — cited completely and consistently, and sufficient to support every major claim and method you stated. A reference that does not exist, or is fabricated, is a direct cause of exclusion.</w:t>
            </w:r>
            <w:r>
              <w:rPr>
                <w:rFonts w:ascii="Calibri" w:eastAsia="Calibri" w:hAnsi="Calibri" w:cs="Calibri"/>
                <w:sz w:val="17"/>
              </w:rPr>
              <w:t xml:space="preserve"> </w:t>
            </w:r>
          </w:p>
        </w:tc>
        <w:tc>
          <w:tcPr>
            <w:tcW w:w="4177"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spacing w:after="114"/>
              <w:ind w:left="69"/>
            </w:pPr>
            <w:r>
              <w:rPr>
                <w:rFonts w:ascii="Calibri" w:eastAsia="Calibri" w:hAnsi="Calibri" w:cs="Calibri"/>
                <w:b/>
                <w:bCs/>
                <w:color w:val="1F3864"/>
                <w:sz w:val="17"/>
                <w:szCs w:val="17"/>
                <w:rtl/>
              </w:rPr>
              <w:t>ما يبحث عنه المُحكِّم</w:t>
            </w:r>
            <w:r>
              <w:rPr>
                <w:rFonts w:ascii="Calibri" w:eastAsia="Calibri" w:hAnsi="Calibri" w:cs="Calibri"/>
                <w:sz w:val="17"/>
                <w:szCs w:val="17"/>
                <w:rtl/>
              </w:rPr>
              <w:t xml:space="preserve"> </w:t>
            </w:r>
          </w:p>
          <w:p w:rsidR="00B35B02" w:rsidRDefault="00B35B02">
            <w:pPr>
              <w:spacing w:after="1" w:line="375" w:lineRule="auto"/>
              <w:ind w:right="215" w:firstLine="1"/>
            </w:pPr>
            <w:r>
              <w:rPr>
                <w:rFonts w:ascii="Calibri" w:eastAsia="Calibri" w:hAnsi="Calibri" w:cs="Calibri"/>
                <w:color w:val="595959"/>
                <w:sz w:val="17"/>
                <w:szCs w:val="17"/>
                <w:rtl/>
              </w:rPr>
              <w:t xml:space="preserve">مصادر حديثة وموثوقة ومن نوع مناسب — مجلات علمية أو كتب أو براءات اختراع أو تقارير معتمدة — موثقة توثيقاً كاملاً </w:t>
            </w:r>
          </w:p>
          <w:p w:rsidR="00B35B02" w:rsidRDefault="00B35B02">
            <w:pPr>
              <w:ind w:left="7" w:right="65" w:hanging="7"/>
              <w:jc w:val="both"/>
            </w:pPr>
            <w:r>
              <w:rPr>
                <w:rFonts w:ascii="Calibri" w:eastAsia="Calibri" w:hAnsi="Calibri" w:cs="Calibri"/>
                <w:color w:val="595959"/>
                <w:sz w:val="17"/>
                <w:szCs w:val="17"/>
                <w:rtl/>
              </w:rPr>
              <w:t>ومتسقاً، وكافية لدعم كل ادعاء رئيسي ومنهج ذكرته. المرجع غير الموجود أو الُمُختلق سبب مباشر للاستبعاد.</w:t>
            </w:r>
            <w:r>
              <w:rPr>
                <w:rFonts w:ascii="Calibri" w:eastAsia="Calibri" w:hAnsi="Calibri" w:cs="Calibri"/>
                <w:sz w:val="17"/>
                <w:szCs w:val="17"/>
                <w:rtl/>
              </w:rPr>
              <w:t xml:space="preserve"> </w:t>
            </w:r>
          </w:p>
        </w:tc>
      </w:tr>
      <w:tr w:rsidR="00B35B02">
        <w:trPr>
          <w:trHeight w:val="7507"/>
        </w:trPr>
        <w:tc>
          <w:tcPr>
            <w:tcW w:w="9755" w:type="dxa"/>
            <w:gridSpan w:val="4"/>
            <w:tcBorders>
              <w:top w:val="single" w:sz="30" w:space="0" w:color="FBFBFB"/>
              <w:left w:val="single" w:sz="6" w:space="0" w:color="AEAEAE"/>
              <w:bottom w:val="single" w:sz="6" w:space="0" w:color="AEAEAE"/>
              <w:right w:val="single" w:sz="6" w:space="0" w:color="AEAEAE"/>
            </w:tcBorders>
            <w:shd w:val="clear" w:color="auto" w:fill="FBFBFB"/>
          </w:tcPr>
          <w:p>
            <w:pPr>
              <w:keepNext/>
              <w:bidi/>
              <w:spacing w:after="40" w:line="300" w:lineRule="auto"/>
              <w:jc w:val="start"/>
              <w:rPr>
                <w:rFonts w:ascii="Arial" w:hAnsi="Arial" w:cs="Arial"/>
                <w:sz w:val="19"/>
                <w:szCs w:val="19"/>
                <w:rtl/>
              </w:rPr>
            </w:pPr>
            <w:r>
              <w:rPr>
                <w:rFonts w:ascii="Arial" w:hAnsi="Arial" w:cs="Arial"/>
                <w:b/>
                <w:bCs/>
                <w:sz w:val="19"/>
                <w:szCs w:val="19"/>
                <w:rtl/>
              </w:rPr>
              <w:t xml:space="preserve">المراجع</w:t>
            </w:r>
          </w:p>
          <w:p>
            <w:pPr>
              <w:bidi w:val="0"/>
              <w:spacing w:after="50" w:line="276" w:lineRule="auto"/>
              <w:ind w:left="520" w:hanging="520"/>
              <w:jc w:val="left"/>
            </w:pPr>
            <w:r>
              <w:rPr>
                <w:rFonts w:ascii="Arial" w:hAnsi="Arial" w:cs="Arial"/>
                <w:sz w:val="19"/>
                <w:szCs w:val="19"/>
              </w:rPr>
              <w:t xml:space="preserve">[1]  National Audit Office. (2017). Investigation: WannaCry cyber attack and the NHS. London: NAO. https://www.nao.org.uk/reports/investigation-wannacry-cyber-attack-and-the-nhs/</w:t>
            </w:r>
          </w:p>
          <w:p>
            <w:pPr>
              <w:bidi w:val="0"/>
              <w:spacing w:after="50" w:line="276" w:lineRule="auto"/>
              <w:ind w:left="520" w:hanging="520"/>
              <w:jc w:val="left"/>
            </w:pPr>
            <w:r>
              <w:rPr>
                <w:rFonts w:ascii="Arial" w:hAnsi="Arial" w:cs="Arial"/>
                <w:sz w:val="19"/>
                <w:szCs w:val="19"/>
              </w:rPr>
              <w:t xml:space="preserve">[2]  Neprash, H., McGlave, C., &amp; Nikpay, S. (2026). Hacked to Pieces? The Effects of Ransomware Attacks on Hospitals and Patients. American Economic Journal: Economic Policy, 18(1), 256–281. https://doi.org/10.1257/pol.20240594</w:t>
            </w:r>
          </w:p>
          <w:p>
            <w:pPr>
              <w:bidi w:val="0"/>
              <w:spacing w:after="50" w:line="276" w:lineRule="auto"/>
              <w:ind w:left="520" w:hanging="520"/>
              <w:jc w:val="left"/>
            </w:pPr>
            <w:r>
              <w:rPr>
                <w:rFonts w:ascii="Arial" w:hAnsi="Arial" w:cs="Arial"/>
                <w:sz w:val="19"/>
                <w:szCs w:val="19"/>
              </w:rPr>
              <w:t xml:space="preserve">[3]  Islam, C., Babar, M. A., &amp; Nepal, S. (2019). A Multi-Vocal Review of Security Orchestration. ACM Computing Surveys, 52(2), Article 37. https://doi.org/10.1145/3305268</w:t>
            </w:r>
          </w:p>
          <w:p>
            <w:pPr>
              <w:bidi w:val="0"/>
              <w:spacing w:after="50" w:line="276" w:lineRule="auto"/>
              <w:ind w:left="520" w:hanging="520"/>
              <w:jc w:val="left"/>
            </w:pPr>
            <w:r>
              <w:rPr>
                <w:rFonts w:ascii="Arial" w:hAnsi="Arial" w:cs="Arial"/>
                <w:sz w:val="19"/>
                <w:szCs w:val="19"/>
              </w:rPr>
              <w:t xml:space="preserve">[4]  Microsoft. (n.d.). Automatic attack disruption in Microsoft Defender; Exclude assets from automated response in attack disruption. Microsoft Learn. Retrieved October 14, 2026, from https://learn.microsoft.com/en-us/defender-xdr/automatic-attack-disruption-exclusions</w:t>
            </w:r>
          </w:p>
          <w:p>
            <w:pPr>
              <w:bidi w:val="0"/>
              <w:spacing w:after="50" w:line="276" w:lineRule="auto"/>
              <w:ind w:left="520" w:hanging="520"/>
              <w:jc w:val="left"/>
            </w:pPr>
            <w:r>
              <w:rPr>
                <w:rFonts w:ascii="Arial" w:hAnsi="Arial" w:cs="Arial"/>
                <w:sz w:val="19"/>
                <w:szCs w:val="19"/>
              </w:rPr>
              <w:t xml:space="preserve">[5]  Shameli-Sendi, A., Louafi, H., He, W., &amp; Cheriet, M. (2018). Dynamic optimal countermeasure selection for intrusion response system. IEEE Transactions on Dependable and Secure Computing, 15(5), 755–770. https://doi.org/10.1109/TDSC.2016.2615622</w:t>
            </w:r>
          </w:p>
          <w:p>
            <w:pPr>
              <w:bidi w:val="0"/>
              <w:spacing w:after="50" w:line="276" w:lineRule="auto"/>
              <w:ind w:left="520" w:hanging="520"/>
              <w:jc w:val="left"/>
            </w:pPr>
            <w:r>
              <w:rPr>
                <w:rFonts w:ascii="Arial" w:hAnsi="Arial" w:cs="Arial"/>
                <w:sz w:val="19"/>
                <w:szCs w:val="19"/>
              </w:rPr>
              <w:t xml:space="preserve">[6]  Bozorgchenani, A., Zarakovitis, C. C., Chien, S. F., Ni, Q., Gouglidis, A., Mallouli, W., &amp; Lim, H. S. (2024). Intrusion Response Systems for the 5G Networks and Beyond: A New Joint Security-vs-QoS Optimization Approach. IEEE Transactions on Network Science and Engineering, 11(3), 3039–3052. https://doi.org/10.1109/TNSE.2024.3358170</w:t>
            </w:r>
          </w:p>
          <w:p>
            <w:pPr>
              <w:bidi w:val="0"/>
              <w:spacing w:after="50" w:line="276" w:lineRule="auto"/>
              <w:ind w:left="520" w:hanging="520"/>
              <w:jc w:val="left"/>
            </w:pPr>
            <w:r>
              <w:rPr>
                <w:rFonts w:ascii="Arial" w:hAnsi="Arial" w:cs="Arial"/>
                <w:sz w:val="19"/>
                <w:szCs w:val="19"/>
              </w:rPr>
              <w:t xml:space="preserve">[7]  Nespoli, P., Bernardez Molina, S., Beltrán López, P., &amp; Gómez Mármol, F. (2026). Tackling Cyberattacks Through AI-Based Reactive Systems: A Holistic Review and Future Vision. IEEE Communications Surveys &amp; Tutorials, 28, 1557–1596. https://doi.org/10.1109/COMST.2025.3583868</w:t>
            </w:r>
          </w:p>
          <w:p>
            <w:pPr>
              <w:bidi w:val="0"/>
              <w:spacing w:after="50" w:line="276" w:lineRule="auto"/>
              <w:ind w:left="520" w:hanging="520"/>
              <w:jc w:val="left"/>
            </w:pPr>
            <w:r>
              <w:rPr>
                <w:rFonts w:ascii="Arial" w:hAnsi="Arial" w:cs="Arial"/>
                <w:sz w:val="19"/>
                <w:szCs w:val="19"/>
              </w:rPr>
              <w:t xml:space="preserve">[8]  Anwar, S., et al. (2017). From intrusion detection to an intrusion response system: Fundamentals, requirements, and future directions. Algorithms, 10(2), 39. https://doi.org/10.3390/a10020039</w:t>
            </w:r>
          </w:p>
          <w:p>
            <w:pPr>
              <w:bidi w:val="0"/>
              <w:spacing w:after="50" w:line="276" w:lineRule="auto"/>
              <w:ind w:left="520" w:hanging="520"/>
              <w:jc w:val="left"/>
            </w:pPr>
            <w:r>
              <w:rPr>
                <w:rFonts w:ascii="Arial" w:hAnsi="Arial" w:cs="Arial"/>
                <w:sz w:val="19"/>
                <w:szCs w:val="19"/>
              </w:rPr>
              <w:t xml:space="preserve">[9]  Marini, R., &amp; Arpe, R. (2025). Cyber Risk Scoring with QUBO: A Quantum and Hybrid Benchmark Study. arXiv:2512.18305. https://arxiv.org/abs/2512.18305</w:t>
            </w:r>
          </w:p>
          <w:p>
            <w:pPr>
              <w:bidi w:val="0"/>
              <w:spacing w:after="50" w:line="276" w:lineRule="auto"/>
              <w:ind w:left="520" w:hanging="520"/>
              <w:jc w:val="left"/>
            </w:pPr>
            <w:r>
              <w:rPr>
                <w:rFonts w:ascii="Arial" w:hAnsi="Arial" w:cs="Arial"/>
                <w:sz w:val="19"/>
                <w:szCs w:val="19"/>
              </w:rPr>
              <w:t xml:space="preserve">[10]  Cogburn, C. V., DeCusatis, C., &amp; Spillane, E. (2026). Hardware-Aware QAOA for Honeypot Traffic Partitioning on 100+ Qubit IBM Quantum Processors. arXiv:2606.09469. https://arxiv.org/abs/2606.09469</w:t>
            </w:r>
          </w:p>
          <w:p>
            <w:pPr>
              <w:bidi w:val="0"/>
              <w:spacing w:after="50" w:line="276" w:lineRule="auto"/>
              <w:ind w:left="520" w:hanging="520"/>
              <w:jc w:val="left"/>
            </w:pPr>
            <w:r>
              <w:rPr>
                <w:rFonts w:ascii="Arial" w:hAnsi="Arial" w:cs="Arial"/>
                <w:sz w:val="19"/>
                <w:szCs w:val="19"/>
              </w:rPr>
              <w:t xml:space="preserve">[11]  Farhi, E., Goldstone, J., &amp; Gutmann, S. (2014). A Quantum Approximate Optimization Algorithm. arXiv:1411.4028. https://arxiv.org/abs/1411.4028</w:t>
            </w:r>
          </w:p>
          <w:p>
            <w:pPr>
              <w:bidi w:val="0"/>
              <w:spacing w:after="50" w:line="276" w:lineRule="auto"/>
              <w:ind w:left="520" w:hanging="520"/>
              <w:jc w:val="left"/>
            </w:pPr>
            <w:r>
              <w:rPr>
                <w:rFonts w:ascii="Arial" w:hAnsi="Arial" w:cs="Arial"/>
                <w:sz w:val="19"/>
                <w:szCs w:val="19"/>
              </w:rPr>
              <w:t xml:space="preserve">[12]  Barkoutsos, P. K., Nannicini, G., Robert, A., Tavernelli, I., &amp; Woerner, S. (2020). Improving Variational Quantum Optimization using CVaR. Quantum, 4, 256. https://doi.org/10.22331/q-2020-04-20-256</w:t>
            </w:r>
          </w:p>
          <w:p>
            <w:pPr>
              <w:bidi w:val="0"/>
              <w:spacing w:after="50" w:line="276" w:lineRule="auto"/>
              <w:ind w:left="520" w:hanging="520"/>
              <w:jc w:val="left"/>
            </w:pPr>
            <w:r>
              <w:rPr>
                <w:rFonts w:ascii="Arial" w:hAnsi="Arial" w:cs="Arial"/>
                <w:sz w:val="19"/>
                <w:szCs w:val="19"/>
              </w:rPr>
              <w:t xml:space="preserve">[13]  Lucas, A. (2014). Ising formulations of many NP problems. Frontiers in Physics, 2, 5. https://doi.org/10.3389/fphy.2014.00005</w:t>
            </w:r>
          </w:p>
          <w:p>
            <w:pPr>
              <w:bidi w:val="0"/>
              <w:spacing w:after="50" w:line="276" w:lineRule="auto"/>
              <w:ind w:left="520" w:hanging="520"/>
              <w:jc w:val="left"/>
            </w:pPr>
            <w:r>
              <w:rPr>
                <w:rFonts w:ascii="Arial" w:hAnsi="Arial" w:cs="Arial"/>
                <w:sz w:val="19"/>
                <w:szCs w:val="19"/>
              </w:rPr>
              <w:t xml:space="preserve">[14]  Glover, F., Kochenberger, G., &amp; Du, Y. (2019). Quantum Bridge Analytics I: a tutorial on formulating and using QUBO models. 4OR, 17(4), 335–371. https://doi.org/10.1007/s10288-019-00424-y</w:t>
            </w:r>
          </w:p>
          <w:p>
            <w:pPr>
              <w:bidi w:val="0"/>
              <w:spacing w:after="50" w:line="276" w:lineRule="auto"/>
              <w:ind w:left="520" w:hanging="520"/>
              <w:jc w:val="left"/>
            </w:pPr>
            <w:r>
              <w:rPr>
                <w:rFonts w:ascii="Arial" w:hAnsi="Arial" w:cs="Arial"/>
                <w:sz w:val="19"/>
                <w:szCs w:val="19"/>
              </w:rPr>
              <w:t xml:space="preserve">[15]  FIRST. (2019). Common Vulnerability Scoring System v3.1: Specification Document. https://www.first.org/cvss/v3-1/specification-document</w:t>
            </w:r>
          </w:p>
          <w:p>
            <w:pPr>
              <w:bidi/>
              <w:spacing w:after="50" w:line="300" w:lineRule="auto"/>
              <w:ind w:start="520" w:hanging="520"/>
              <w:jc w:val="start"/>
              <w:rPr>
                <w:rFonts w:ascii="Arial" w:hAnsi="Arial" w:cs="Arial"/>
                <w:sz w:val="19"/>
                <w:szCs w:val="19"/>
                <w:rtl/>
              </w:rPr>
            </w:pPr>
            <w:r>
              <w:rPr>
                <w:rFonts w:ascii="Arial" w:hAnsi="Arial" w:cs="Arial"/>
                <w:sz w:val="19"/>
                <w:szCs w:val="19"/>
              </w:rPr>
              <w:t xml:space="preserve">[16]</w:t>
            </w:r>
            <w:r>
              <w:rPr>
                <w:rFonts w:ascii="Arial" w:hAnsi="Arial" w:cs="Arial"/>
                <w:sz w:val="19"/>
                <w:szCs w:val="19"/>
                <w:rtl/>
              </w:rPr>
              <w:t xml:space="preserve">  الهيئة الوطنية للأمن السيبراني. (</w:t>
            </w:r>
            <w:r>
              <w:rPr>
                <w:rFonts w:ascii="Arial" w:hAnsi="Arial" w:cs="Arial"/>
                <w:sz w:val="19"/>
                <w:szCs w:val="19"/>
              </w:rPr>
              <w:t xml:space="preserve">2024)</w:t>
            </w:r>
            <w:r>
              <w:rPr>
                <w:rFonts w:ascii="Arial" w:hAnsi="Arial" w:cs="Arial"/>
                <w:sz w:val="19"/>
                <w:szCs w:val="19"/>
                <w:rtl/>
              </w:rPr>
              <w:t xml:space="preserve">. الضوابط الأساسية للأمن السيبراني (</w:t>
            </w:r>
            <w:r>
              <w:rPr>
                <w:rFonts w:ascii="Arial" w:hAnsi="Arial" w:cs="Arial"/>
                <w:sz w:val="19"/>
                <w:szCs w:val="19"/>
              </w:rPr>
              <w:t xml:space="preserve">ECC-2:2024). https://cdn.nca.gov.sa/api/files/public/upload/86e09090-44e4-481f-bc28-355673607654_ECC--2024-EN.pdf</w:t>
            </w:r>
            <w:r>
              <w:rPr>
                <w:rFonts w:ascii="Arial" w:hAnsi="Arial" w:cs="Arial"/>
                <w:sz w:val="19"/>
                <w:szCs w:val="19"/>
                <w:rtl/>
              </w:rPr>
              <w:t xml:space="preserve"> ؛ ودليل التطبيق (</w:t>
            </w:r>
            <w:r>
              <w:rPr>
                <w:rFonts w:ascii="Arial" w:hAnsi="Arial" w:cs="Arial"/>
                <w:sz w:val="19"/>
                <w:szCs w:val="19"/>
              </w:rPr>
              <w:t xml:space="preserve">GECC-2:2026)</w:t>
            </w:r>
            <w:r>
              <w:rPr>
                <w:rFonts w:ascii="Arial" w:hAnsi="Arial" w:cs="Arial"/>
                <w:sz w:val="19"/>
                <w:szCs w:val="19"/>
                <w:rtl/>
              </w:rPr>
              <w:t xml:space="preserve">.</w:t>
            </w:r>
          </w:p>
          <w:p>
            <w:pPr>
              <w:bidi/>
              <w:spacing w:after="50" w:line="300" w:lineRule="auto"/>
              <w:ind w:start="520" w:hanging="520"/>
              <w:jc w:val="start"/>
              <w:rPr>
                <w:rFonts w:ascii="Arial" w:hAnsi="Arial" w:cs="Arial"/>
                <w:sz w:val="19"/>
                <w:szCs w:val="19"/>
                <w:rtl/>
              </w:rPr>
            </w:pPr>
            <w:r>
              <w:rPr>
                <w:rFonts w:ascii="Arial" w:hAnsi="Arial" w:cs="Arial"/>
                <w:sz w:val="19"/>
                <w:szCs w:val="19"/>
              </w:rPr>
              <w:t xml:space="preserve">[17]</w:t>
            </w:r>
            <w:r>
              <w:rPr>
                <w:rFonts w:ascii="Arial" w:hAnsi="Arial" w:cs="Arial"/>
                <w:sz w:val="19"/>
                <w:szCs w:val="19"/>
                <w:rtl/>
              </w:rPr>
              <w:t xml:space="preserve">  الهيئة السعودية للبيانات والذكاء الاصطناعي (سدايا). (</w:t>
            </w:r>
            <w:r>
              <w:rPr>
                <w:rFonts w:ascii="Arial" w:hAnsi="Arial" w:cs="Arial"/>
                <w:sz w:val="19"/>
                <w:szCs w:val="19"/>
              </w:rPr>
              <w:t xml:space="preserve">2023)</w:t>
            </w:r>
            <w:r>
              <w:rPr>
                <w:rFonts w:ascii="Arial" w:hAnsi="Arial" w:cs="Arial"/>
                <w:sz w:val="19"/>
                <w:szCs w:val="19"/>
                <w:rtl/>
              </w:rPr>
              <w:t xml:space="preserve">. مبادئ أخلاقيات الذكاء الاصطناعي (الإصدار </w:t>
            </w:r>
            <w:r>
              <w:rPr>
                <w:rFonts w:ascii="Arial" w:hAnsi="Arial" w:cs="Arial"/>
                <w:sz w:val="19"/>
                <w:szCs w:val="19"/>
              </w:rPr>
              <w:t xml:space="preserve">1.0). https://sdaia.gov.sa/en/SDAIA/about/Documents/ai-principles.pdf</w:t>
            </w:r>
          </w:p>
          <w:p>
            <w:pPr>
              <w:bidi/>
              <w:spacing w:after="10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tl/>
              </w:rPr>
              <w:t xml:space="preserve">الإفصاح عن استخدام أدوات الذكاء الاصطناعي:</w:t>
            </w:r>
          </w:p>
          <w:p>
            <w:pPr>
              <w:bidi/>
              <w:spacing w:after="100" w:line="300" w:lineRule="auto"/>
              <w:jc w:val="both"/>
              <w:rPr>
                <w:rFonts w:ascii="Arial" w:hAnsi="Arial" w:cs="Arial"/>
                <w:sz w:val="22"/>
                <w:szCs w:val="22"/>
                <w:rtl/>
              </w:rPr>
            </w:pPr>
            <w:r>
              <w:rPr>
                <w:rFonts w:ascii="Arial" w:hAnsi="Arial" w:cs="Arial"/>
                <w:sz w:val="22"/>
                <w:szCs w:val="22"/>
                <w:rtl/>
              </w:rPr>
              <w:t xml:space="preserve">استُخدم </w:t>
            </w:r>
            <w:r>
              <w:rPr>
                <w:rFonts w:ascii="Arial" w:hAnsi="Arial" w:cs="Arial"/>
                <w:sz w:val="22"/>
                <w:szCs w:val="22"/>
              </w:rPr>
              <w:t xml:space="preserve">Claude</w:t>
            </w:r>
            <w:r>
              <w:rPr>
                <w:rFonts w:ascii="Arial" w:hAnsi="Arial" w:cs="Arial"/>
                <w:sz w:val="22"/>
                <w:szCs w:val="22"/>
                <w:rtl/>
              </w:rPr>
              <w:t xml:space="preserve"> (شركة </w:t>
            </w:r>
            <w:r>
              <w:rPr>
                <w:rFonts w:ascii="Arial" w:hAnsi="Arial" w:cs="Arial"/>
                <w:sz w:val="22"/>
                <w:szCs w:val="22"/>
              </w:rPr>
              <w:t xml:space="preserve">Anthropic)</w:t>
            </w:r>
            <w:r>
              <w:rPr>
                <w:rFonts w:ascii="Arial" w:hAnsi="Arial" w:cs="Arial"/>
                <w:sz w:val="22"/>
                <w:szCs w:val="22"/>
                <w:rtl/>
              </w:rPr>
              <w:t xml:space="preserve"> أداةً مساعدة في:</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كتابة ومراجعة أجزاء كبيرة من الكود والاختبارات الآلية.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تشغيل التجارب وتحليلها إحصائيًا.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البحث عن المصادر والتحقق منها.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إعداد الرسوم البيانية من ملفات النتائج.</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صياغة مسودة هذا النموذج وتدقيقها لغويًا.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بناء تطبيق العرض في المعرض.</w:t>
            </w:r>
          </w:p>
          <w:p>
            <w:pPr>
              <w:bidi/>
              <w:spacing w:after="100" w:line="300" w:lineRule="auto"/>
              <w:jc w:val="both"/>
              <w:rPr>
                <w:rFonts w:ascii="Arial" w:hAnsi="Arial" w:cs="Arial"/>
                <w:sz w:val="22"/>
                <w:szCs w:val="22"/>
                <w:rtl/>
              </w:rPr>
            </w:pPr>
            <w:r>
              <w:rPr>
                <w:rFonts w:ascii="Arial" w:hAnsi="Arial" w:cs="Arial"/>
                <w:sz w:val="22"/>
                <w:szCs w:val="22"/>
                <w:rtl/>
              </w:rPr>
              <w:t xml:space="preserve">واستُخدم </w:t>
            </w:r>
            <w:r>
              <w:rPr>
                <w:rFonts w:ascii="Arial" w:hAnsi="Arial" w:cs="Arial"/>
                <w:sz w:val="22"/>
                <w:szCs w:val="22"/>
              </w:rPr>
              <w:t xml:space="preserve">ChatGPT/Codex</w:t>
            </w:r>
            <w:r>
              <w:rPr>
                <w:rFonts w:ascii="Arial" w:hAnsi="Arial" w:cs="Arial"/>
                <w:sz w:val="22"/>
                <w:szCs w:val="22"/>
                <w:rtl/>
              </w:rPr>
              <w:t xml:space="preserve"> (شركة </w:t>
            </w:r>
            <w:r>
              <w:rPr>
                <w:rFonts w:ascii="Arial" w:hAnsi="Arial" w:cs="Arial"/>
                <w:sz w:val="22"/>
                <w:szCs w:val="22"/>
              </w:rPr>
              <w:t xml:space="preserve">OpenAI)</w:t>
            </w:r>
            <w:r>
              <w:rPr>
                <w:rFonts w:ascii="Arial" w:hAnsi="Arial" w:cs="Arial"/>
                <w:sz w:val="22"/>
                <w:szCs w:val="22"/>
                <w:rtl/>
              </w:rPr>
              <w:t xml:space="preserve"> مراجعًا مستقلًا لنص النموذج والمراجع، ولمراجعة طلبات الدمج في </w:t>
            </w:r>
            <w:r>
              <w:rPr>
                <w:rFonts w:ascii="Arial" w:hAnsi="Arial" w:cs="Arial"/>
                <w:sz w:val="22"/>
                <w:szCs w:val="22"/>
              </w:rPr>
              <w:t xml:space="preserve">GitHub</w:t>
            </w:r>
            <w:r>
              <w:rPr>
                <w:rFonts w:ascii="Arial" w:hAnsi="Arial" w:cs="Arial"/>
                <w:sz w:val="22"/>
                <w:szCs w:val="22"/>
                <w:rtl/>
              </w:rPr>
              <w:t xml:space="preserve">، ونبّه إلى تصحيح أرقام المرجع </w:t>
            </w:r>
            <w:r>
              <w:rPr>
                <w:rFonts w:ascii="Arial" w:hAnsi="Arial" w:cs="Arial"/>
                <w:sz w:val="22"/>
                <w:szCs w:val="22"/>
              </w:rPr>
              <w:t xml:space="preserve">[2]</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أما الطالب فقام بـ:</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فكرة المشروع، وبناء النسخة الأولى من </w:t>
            </w:r>
            <w:r>
              <w:rPr>
                <w:rFonts w:ascii="Arial" w:hAnsi="Arial" w:cs="Arial"/>
                <w:sz w:val="22"/>
                <w:szCs w:val="22"/>
              </w:rPr>
              <w:t xml:space="preserve">ACRS</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القرارات البحثية، ومنها عدم تغيير الأوزان ونشر النتائج الفاشلة كما هي.</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تشغيل كل التجارب على حواسيب </w:t>
            </w:r>
            <w:r>
              <w:rPr>
                <w:rFonts w:ascii="Arial" w:hAnsi="Arial" w:cs="Arial"/>
                <w:sz w:val="22"/>
                <w:szCs w:val="22"/>
              </w:rPr>
              <w:t xml:space="preserve">IBM</w:t>
            </w:r>
            <w:r>
              <w:rPr>
                <w:rFonts w:ascii="Arial" w:hAnsi="Arial" w:cs="Arial"/>
                <w:sz w:val="22"/>
                <w:szCs w:val="22"/>
                <w:rtl/>
              </w:rPr>
              <w:t xml:space="preserve"> الكمّية من جهازه وحسابه.</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مراجعة كل نتيجة ودمجها في المستودع.</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مراجعة هذا النص وإعادة صياغته.</w:t>
            </w:r>
          </w:p>
          <w:p>
            <w:pPr>
              <w:bidi/>
              <w:spacing w:after="100" w:line="300" w:lineRule="auto"/>
              <w:jc w:val="both"/>
              <w:rPr>
                <w:rFonts w:ascii="Arial" w:hAnsi="Arial" w:cs="Arial"/>
                <w:sz w:val="22"/>
                <w:szCs w:val="22"/>
                <w:rtl/>
              </w:rPr>
            </w:pPr>
            <w:r>
              <w:rPr>
                <w:rFonts w:ascii="Arial" w:hAnsi="Arial" w:cs="Arial"/>
                <w:sz w:val="22"/>
                <w:szCs w:val="22"/>
                <w:rtl/>
              </w:rPr>
              <w:t xml:space="preserve">كل الكود والنتائج وسجل القرارات متاح مع تاريخ كل خطوة في المستودع العام:</w:t>
            </w:r>
          </w:p>
          <w:p>
            <w:pPr>
              <w:bidi w:val="0"/>
              <w:spacing w:after="50" w:line="276" w:lineRule="auto"/>
              <w:jc w:val="left"/>
            </w:pPr>
            <w:r>
              <w:rPr>
                <w:rFonts w:ascii="Arial" w:hAnsi="Arial" w:cs="Arial"/>
                <w:sz w:val="20"/>
                <w:szCs w:val="20"/>
              </w:rPr>
              <w:t xml:space="preserve">https://github.com/hasa32054-crypto/ACRS</w:t>
            </w:r>
          </w:p>
        </w:tc>
      </w:tr>
    </w:tbl>
    <w:p w:rsidR="00B35B02" w:rsidRDefault="00B35B02">
      <w:pPr>
        <w:bidi w:val="0"/>
        <w:spacing w:after="0"/>
        <w:ind w:left="30"/>
        <w:jc w:val="both"/>
      </w:pPr>
      <w:r>
        <w:rPr>
          <w:rFonts w:ascii="Calibri" w:eastAsia="Calibri" w:hAnsi="Calibri" w:cs="Calibri"/>
        </w:rPr>
        <w:t xml:space="preserve"> </w:t>
      </w:r>
    </w:p>
    <w:sectPr w:rsidR="00B35B02" w:rsidSect="00B35B02">
      <w:headerReference w:type="even" r:id="rId6"/>
      <w:headerReference w:type="default" r:id="rId7"/>
      <w:footerReference w:type="even" r:id="rId8"/>
      <w:footerReference w:type="default" r:id="rId9"/>
      <w:headerReference w:type="first" r:id="rId10"/>
      <w:footerReference w:type="first" r:id="rId11"/>
      <w:pgSz w:w="12240" w:h="15840"/>
      <w:pgMar w:top="1436" w:right="1365" w:bottom="1493" w:left="1412" w:header="0" w:footer="72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bidi w:val="0"/>
      <w:spacing w:after="0"/>
      <w:ind w:left="90"/>
    </w:pPr>
    <w:r>
      <w:rPr>
        <w:noProof/>
      </w:rPr>
      <mc:AlternateContent>
        <mc:Choice Requires="wpg">
          <w:drawing>
            <wp:anchor distT="0" distB="0" distL="114300" distR="114300" simplePos="0" relativeHeight="251664384" behindDoc="0" locked="0" layoutInCell="1" allowOverlap="1" wp14:anchorId="015B81AD" wp14:editId="2E8A74B5">
              <wp:simplePos x="0" y="0"/>
              <wp:positionH relativeFrom="page">
                <wp:posOffset>847725</wp:posOffset>
              </wp:positionH>
              <wp:positionV relativeFrom="page">
                <wp:posOffset>9328176</wp:posOffset>
              </wp:positionV>
              <wp:extent cx="5990774" cy="386132"/>
              <wp:effectExtent l="0" t="0" r="0" b="0"/>
              <wp:wrapSquare wrapText="bothSides"/>
              <wp:docPr id="66453" name="Group 66453"/>
              <wp:cNvGraphicFramePr/>
              <a:graphic xmlns:a="http://schemas.openxmlformats.org/drawingml/2006/main">
                <a:graphicData uri="http://schemas.microsoft.com/office/word/2010/wordprocessingGroup">
                  <wpg:wgp>
                    <wpg:cNvGrpSpPr/>
                    <wpg:grpSpPr>
                      <a:xfrm>
                        <a:off x="0" y="0"/>
                        <a:ext cx="5990774" cy="386132"/>
                        <a:chOff x="0" y="0"/>
                        <a:chExt cx="5990774" cy="386132"/>
                      </a:xfrm>
                    </wpg:grpSpPr>
                    <wps:wsp>
                      <wps:cNvPr id="66494" name="Rectangle 66494"/>
                      <wps:cNvSpPr/>
                      <wps:spPr>
                        <a:xfrm>
                          <a:off x="67945" y="139040"/>
                          <a:ext cx="45808" cy="206453"/>
                        </a:xfrm>
                        <a:prstGeom prst="rect">
                          <a:avLst/>
                        </a:prstGeom>
                        <a:ln>
                          <a:noFill/>
                        </a:ln>
                      </wps:spPr>
                      <wps:txbx>
                        <w:txbxContent>
                          <w:p w:rsidR="00000000" w:rsidRDefault="00000000">
                            <w:pPr>
                              <w:bidi w:val="0"/>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66454" name="Picture 66454"/>
                        <pic:cNvPicPr/>
                      </pic:nvPicPr>
                      <pic:blipFill>
                        <a:blip r:embed="rId1"/>
                        <a:stretch>
                          <a:fillRect/>
                        </a:stretch>
                      </pic:blipFill>
                      <pic:spPr>
                        <a:xfrm>
                          <a:off x="0" y="215874"/>
                          <a:ext cx="1323975" cy="161925"/>
                        </a:xfrm>
                        <a:prstGeom prst="rect">
                          <a:avLst/>
                        </a:prstGeom>
                      </pic:spPr>
                    </pic:pic>
                    <wps:wsp>
                      <wps:cNvPr id="66495" name="Rectangle 66495"/>
                      <wps:cNvSpPr/>
                      <wps:spPr>
                        <a:xfrm>
                          <a:off x="96520" y="222421"/>
                          <a:ext cx="1519063" cy="217736"/>
                        </a:xfrm>
                        <a:prstGeom prst="rect">
                          <a:avLst/>
                        </a:prstGeom>
                        <a:ln>
                          <a:noFill/>
                        </a:ln>
                      </wps:spPr>
                      <wps:txbx>
                        <w:txbxContent>
                          <w:p w:rsidR="00000000" w:rsidRDefault="00000000">
                            <w:pPr>
                              <w:bidi w:val="0"/>
                            </w:pPr>
                            <w:r>
                              <w:rPr>
                                <w:rFonts w:ascii="Calibri" w:eastAsia="Calibri" w:hAnsi="Calibri" w:cs="Calibri"/>
                                <w:color w:val="052554"/>
                                <w:sz w:val="17"/>
                              </w:rPr>
                              <w:t>@mawhiba</w:t>
                            </w:r>
                            <w:r>
                              <w:rPr>
                                <w:rFonts w:ascii="Calibri" w:eastAsia="Calibri" w:hAnsi="Calibri" w:cs="Calibri"/>
                                <w:color w:val="052554"/>
                                <w:spacing w:val="-7"/>
                                <w:sz w:val="17"/>
                              </w:rPr>
                              <w:t xml:space="preserve"> </w:t>
                            </w:r>
                            <w:r>
                              <w:rPr>
                                <w:rFonts w:ascii="Calibri" w:eastAsia="Calibri" w:hAnsi="Calibri" w:cs="Calibri"/>
                                <w:color w:val="052554"/>
                                <w:sz w:val="17"/>
                              </w:rPr>
                              <w:t>|</w:t>
                            </w:r>
                            <w:r>
                              <w:rPr>
                                <w:rFonts w:ascii="Calibri" w:eastAsia="Calibri" w:hAnsi="Calibri" w:cs="Calibri"/>
                                <w:color w:val="052554"/>
                                <w:spacing w:val="-3"/>
                                <w:sz w:val="17"/>
                              </w:rPr>
                              <w:t xml:space="preserve"> </w:t>
                            </w:r>
                            <w:r>
                              <w:rPr>
                                <w:rFonts w:ascii="Calibri" w:eastAsia="Calibri" w:hAnsi="Calibri" w:cs="Calibri"/>
                                <w:color w:val="052554"/>
                                <w:sz w:val="17"/>
                              </w:rPr>
                              <w:t>mawhiba.sa</w:t>
                            </w:r>
                          </w:p>
                        </w:txbxContent>
                      </wps:txbx>
                      <wps:bodyPr horzOverflow="overflow" vert="horz" lIns="0" tIns="0" rIns="0" bIns="0" rtlCol="0">
                        <a:noAutofit/>
                      </wps:bodyPr>
                    </wps:wsp>
                    <wps:wsp>
                      <wps:cNvPr id="66496" name="Rectangle 66496"/>
                      <wps:cNvSpPr/>
                      <wps:spPr>
                        <a:xfrm>
                          <a:off x="1231265" y="222421"/>
                          <a:ext cx="37485" cy="217736"/>
                        </a:xfrm>
                        <a:prstGeom prst="rect">
                          <a:avLst/>
                        </a:prstGeom>
                        <a:ln>
                          <a:noFill/>
                        </a:ln>
                      </wps:spPr>
                      <wps:txbx>
                        <w:txbxContent>
                          <w:p w:rsidR="00000000" w:rsidRDefault="00000000">
                            <w:pPr>
                              <w:bidi w:val="0"/>
                            </w:pPr>
                            <w:r>
                              <w:rPr>
                                <w:rFonts w:ascii="Calibri" w:eastAsia="Calibri" w:hAnsi="Calibri" w:cs="Calibri"/>
                                <w:color w:val="052554"/>
                                <w:sz w:val="17"/>
                              </w:rPr>
                              <w:t xml:space="preserve"> </w:t>
                            </w:r>
                          </w:p>
                        </w:txbxContent>
                      </wps:txbx>
                      <wps:bodyPr horzOverflow="overflow" vert="horz" lIns="0" tIns="0" rIns="0" bIns="0" rtlCol="0">
                        <a:noAutofit/>
                      </wps:bodyPr>
                    </wps:wsp>
                    <wps:wsp>
                      <wps:cNvPr id="66455" name="Shape 66455"/>
                      <wps:cNvSpPr/>
                      <wps:spPr>
                        <a:xfrm>
                          <a:off x="309143" y="67310"/>
                          <a:ext cx="51073" cy="102845"/>
                        </a:xfrm>
                        <a:custGeom>
                          <a:avLst/>
                          <a:gdLst/>
                          <a:ahLst/>
                          <a:cxnLst/>
                          <a:rect l="0" t="0" r="0" b="0"/>
                          <a:pathLst>
                            <a:path w="51073" h="102845">
                              <a:moveTo>
                                <a:pt x="0" y="0"/>
                              </a:moveTo>
                              <a:lnTo>
                                <a:pt x="30594" y="0"/>
                              </a:lnTo>
                              <a:lnTo>
                                <a:pt x="51073" y="29271"/>
                              </a:lnTo>
                              <a:lnTo>
                                <a:pt x="51073" y="41958"/>
                              </a:lnTo>
                              <a:lnTo>
                                <a:pt x="48002" y="37647"/>
                              </a:lnTo>
                              <a:cubicBezTo>
                                <a:pt x="40680" y="27367"/>
                                <a:pt x="26035" y="6807"/>
                                <a:pt x="26035" y="6807"/>
                              </a:cubicBezTo>
                              <a:lnTo>
                                <a:pt x="12154" y="6807"/>
                              </a:lnTo>
                              <a:lnTo>
                                <a:pt x="44475" y="52032"/>
                              </a:lnTo>
                              <a:lnTo>
                                <a:pt x="48552" y="57721"/>
                              </a:lnTo>
                              <a:lnTo>
                                <a:pt x="48463" y="57810"/>
                              </a:lnTo>
                              <a:lnTo>
                                <a:pt x="51073" y="61473"/>
                              </a:lnTo>
                              <a:lnTo>
                                <a:pt x="51073" y="72908"/>
                              </a:lnTo>
                              <a:lnTo>
                                <a:pt x="44094" y="62941"/>
                              </a:lnTo>
                              <a:cubicBezTo>
                                <a:pt x="44094" y="62941"/>
                                <a:pt x="9017" y="102845"/>
                                <a:pt x="9017" y="102845"/>
                              </a:cubicBezTo>
                              <a:lnTo>
                                <a:pt x="0" y="102845"/>
                              </a:lnTo>
                              <a:lnTo>
                                <a:pt x="40005" y="57162"/>
                              </a:lnTo>
                              <a:cubicBezTo>
                                <a:pt x="40005" y="57162"/>
                                <a:pt x="0" y="0"/>
                                <a:pt x="0"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56" name="Shape 66456"/>
                      <wps:cNvSpPr/>
                      <wps:spPr>
                        <a:xfrm>
                          <a:off x="360216" y="67310"/>
                          <a:ext cx="51467" cy="102845"/>
                        </a:xfrm>
                        <a:custGeom>
                          <a:avLst/>
                          <a:gdLst/>
                          <a:ahLst/>
                          <a:cxnLst/>
                          <a:rect l="0" t="0" r="0" b="0"/>
                          <a:pathLst>
                            <a:path w="51467" h="102845">
                              <a:moveTo>
                                <a:pt x="39110" y="0"/>
                              </a:moveTo>
                              <a:lnTo>
                                <a:pt x="48139" y="0"/>
                              </a:lnTo>
                              <a:lnTo>
                                <a:pt x="9938" y="43549"/>
                              </a:lnTo>
                              <a:cubicBezTo>
                                <a:pt x="9938" y="43549"/>
                                <a:pt x="51467" y="102845"/>
                                <a:pt x="51467" y="102845"/>
                              </a:cubicBezTo>
                              <a:lnTo>
                                <a:pt x="20961" y="102845"/>
                              </a:lnTo>
                              <a:lnTo>
                                <a:pt x="0" y="72908"/>
                              </a:lnTo>
                              <a:lnTo>
                                <a:pt x="0" y="61473"/>
                              </a:lnTo>
                              <a:lnTo>
                                <a:pt x="1710" y="63873"/>
                              </a:lnTo>
                              <a:cubicBezTo>
                                <a:pt x="9486" y="74785"/>
                                <a:pt x="25038" y="96609"/>
                                <a:pt x="25038" y="96609"/>
                              </a:cubicBezTo>
                              <a:lnTo>
                                <a:pt x="38919" y="96609"/>
                              </a:lnTo>
                              <a:lnTo>
                                <a:pt x="5086" y="49047"/>
                              </a:lnTo>
                              <a:lnTo>
                                <a:pt x="997" y="43358"/>
                              </a:lnTo>
                              <a:lnTo>
                                <a:pt x="0" y="41958"/>
                              </a:lnTo>
                              <a:lnTo>
                                <a:pt x="0" y="29271"/>
                              </a:lnTo>
                              <a:lnTo>
                                <a:pt x="5937" y="37757"/>
                              </a:lnTo>
                              <a:cubicBezTo>
                                <a:pt x="5937" y="37757"/>
                                <a:pt x="39110" y="0"/>
                                <a:pt x="39110"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57" name="Shape 66457"/>
                      <wps:cNvSpPr/>
                      <wps:spPr>
                        <a:xfrm>
                          <a:off x="321399" y="74016"/>
                          <a:ext cx="77927" cy="89712"/>
                        </a:xfrm>
                        <a:custGeom>
                          <a:avLst/>
                          <a:gdLst/>
                          <a:ahLst/>
                          <a:cxnLst/>
                          <a:rect l="0" t="0" r="0" b="0"/>
                          <a:pathLst>
                            <a:path w="77927" h="89712">
                              <a:moveTo>
                                <a:pt x="0" y="0"/>
                              </a:moveTo>
                              <a:lnTo>
                                <a:pt x="13868" y="0"/>
                              </a:lnTo>
                              <a:lnTo>
                                <a:pt x="40005" y="36563"/>
                              </a:lnTo>
                              <a:lnTo>
                                <a:pt x="43993" y="42240"/>
                              </a:lnTo>
                              <a:lnTo>
                                <a:pt x="77927" y="89712"/>
                              </a:lnTo>
                              <a:lnTo>
                                <a:pt x="63957" y="89712"/>
                              </a:lnTo>
                              <a:lnTo>
                                <a:pt x="36297" y="51015"/>
                              </a:lnTo>
                              <a:lnTo>
                                <a:pt x="32309" y="45224"/>
                              </a:ln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58" name="Shape 66458"/>
                      <wps:cNvSpPr/>
                      <wps:spPr>
                        <a:xfrm>
                          <a:off x="223317" y="169228"/>
                          <a:ext cx="0" cy="190"/>
                        </a:xfrm>
                        <a:custGeom>
                          <a:avLst/>
                          <a:gdLst/>
                          <a:ahLst/>
                          <a:cxnLst/>
                          <a:rect l="0" t="0" r="0" b="0"/>
                          <a:pathLst>
                            <a:path h="190">
                              <a:moveTo>
                                <a:pt x="0" y="190"/>
                              </a:move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81151" name="Shape 81151"/>
                      <wps:cNvSpPr/>
                      <wps:spPr>
                        <a:xfrm>
                          <a:off x="115837" y="100508"/>
                          <a:ext cx="23279" cy="68910"/>
                        </a:xfrm>
                        <a:custGeom>
                          <a:avLst/>
                          <a:gdLst/>
                          <a:ahLst/>
                          <a:cxnLst/>
                          <a:rect l="0" t="0" r="0" b="0"/>
                          <a:pathLst>
                            <a:path w="23279" h="68910">
                              <a:moveTo>
                                <a:pt x="0" y="0"/>
                              </a:moveTo>
                              <a:lnTo>
                                <a:pt x="23279" y="0"/>
                              </a:lnTo>
                              <a:lnTo>
                                <a:pt x="23279" y="68910"/>
                              </a:lnTo>
                              <a:lnTo>
                                <a:pt x="0" y="68910"/>
                              </a:lnTo>
                              <a:lnTo>
                                <a:pt x="0" y="0"/>
                              </a:lnTo>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0" name="Shape 66460"/>
                      <wps:cNvSpPr/>
                      <wps:spPr>
                        <a:xfrm>
                          <a:off x="152044" y="98819"/>
                          <a:ext cx="71272" cy="70497"/>
                        </a:xfrm>
                        <a:custGeom>
                          <a:avLst/>
                          <a:gdLst/>
                          <a:ahLst/>
                          <a:cxnLst/>
                          <a:rect l="0" t="0" r="0" b="0"/>
                          <a:pathLst>
                            <a:path w="71272" h="70497">
                              <a:moveTo>
                                <a:pt x="44374" y="0"/>
                              </a:moveTo>
                              <a:cubicBezTo>
                                <a:pt x="59766" y="0"/>
                                <a:pt x="71272" y="9893"/>
                                <a:pt x="71272" y="31052"/>
                              </a:cubicBezTo>
                              <a:lnTo>
                                <a:pt x="71272" y="70409"/>
                              </a:lnTo>
                              <a:lnTo>
                                <a:pt x="47892" y="70409"/>
                              </a:lnTo>
                              <a:lnTo>
                                <a:pt x="47892" y="33579"/>
                              </a:lnTo>
                              <a:cubicBezTo>
                                <a:pt x="47892" y="24346"/>
                                <a:pt x="44564" y="18008"/>
                                <a:pt x="36106" y="18008"/>
                              </a:cubicBezTo>
                              <a:cubicBezTo>
                                <a:pt x="29642" y="18008"/>
                                <a:pt x="25845" y="22289"/>
                                <a:pt x="24130" y="26391"/>
                              </a:cubicBezTo>
                              <a:cubicBezTo>
                                <a:pt x="23559" y="27889"/>
                                <a:pt x="23368" y="29934"/>
                                <a:pt x="23368" y="31991"/>
                              </a:cubicBezTo>
                              <a:lnTo>
                                <a:pt x="23368" y="70497"/>
                              </a:lnTo>
                              <a:lnTo>
                                <a:pt x="0" y="70497"/>
                              </a:lnTo>
                              <a:cubicBezTo>
                                <a:pt x="0" y="70497"/>
                                <a:pt x="279" y="8026"/>
                                <a:pt x="0" y="1588"/>
                              </a:cubicBezTo>
                              <a:lnTo>
                                <a:pt x="23368" y="1588"/>
                              </a:lnTo>
                              <a:lnTo>
                                <a:pt x="23368" y="11379"/>
                              </a:lnTo>
                              <a:cubicBezTo>
                                <a:pt x="26416" y="6718"/>
                                <a:pt x="32017" y="0"/>
                                <a:pt x="44374"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1" name="Shape 66461"/>
                      <wps:cNvSpPr/>
                      <wps:spPr>
                        <a:xfrm>
                          <a:off x="127419" y="91174"/>
                          <a:ext cx="102" cy="0"/>
                        </a:xfrm>
                        <a:custGeom>
                          <a:avLst/>
                          <a:gdLst/>
                          <a:ahLst/>
                          <a:cxnLst/>
                          <a:rect l="0" t="0" r="0" b="0"/>
                          <a:pathLst>
                            <a:path w="102">
                              <a:moveTo>
                                <a:pt x="102" y="0"/>
                              </a:move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2" name="Shape 66462"/>
                      <wps:cNvSpPr/>
                      <wps:spPr>
                        <a:xfrm>
                          <a:off x="114402" y="67310"/>
                          <a:ext cx="26238" cy="23864"/>
                        </a:xfrm>
                        <a:custGeom>
                          <a:avLst/>
                          <a:gdLst/>
                          <a:ahLst/>
                          <a:cxnLst/>
                          <a:rect l="0" t="0" r="0" b="0"/>
                          <a:pathLst>
                            <a:path w="26238" h="23864">
                              <a:moveTo>
                                <a:pt x="13208" y="0"/>
                              </a:moveTo>
                              <a:cubicBezTo>
                                <a:pt x="21196" y="0"/>
                                <a:pt x="26048" y="5220"/>
                                <a:pt x="26238" y="11938"/>
                              </a:cubicBezTo>
                              <a:cubicBezTo>
                                <a:pt x="26238" y="18555"/>
                                <a:pt x="21196" y="23864"/>
                                <a:pt x="13017" y="23864"/>
                              </a:cubicBezTo>
                              <a:lnTo>
                                <a:pt x="12929" y="23864"/>
                              </a:lnTo>
                              <a:cubicBezTo>
                                <a:pt x="5042" y="23864"/>
                                <a:pt x="0" y="18732"/>
                                <a:pt x="0" y="11938"/>
                              </a:cubicBezTo>
                              <a:cubicBezTo>
                                <a:pt x="0" y="5131"/>
                                <a:pt x="5232" y="0"/>
                                <a:pt x="13208"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3" name="Shape 66463"/>
                      <wps:cNvSpPr/>
                      <wps:spPr>
                        <a:xfrm>
                          <a:off x="732917" y="93040"/>
                          <a:ext cx="27178" cy="53340"/>
                        </a:xfrm>
                        <a:custGeom>
                          <a:avLst/>
                          <a:gdLst/>
                          <a:ahLst/>
                          <a:cxnLst/>
                          <a:rect l="0" t="0" r="0" b="0"/>
                          <a:pathLst>
                            <a:path w="27178" h="53340">
                              <a:moveTo>
                                <a:pt x="27178" y="0"/>
                              </a:moveTo>
                              <a:lnTo>
                                <a:pt x="27178" y="11100"/>
                              </a:lnTo>
                              <a:cubicBezTo>
                                <a:pt x="18415" y="11100"/>
                                <a:pt x="11303" y="18097"/>
                                <a:pt x="11303" y="26670"/>
                              </a:cubicBezTo>
                              <a:cubicBezTo>
                                <a:pt x="11303" y="35255"/>
                                <a:pt x="18415" y="42240"/>
                                <a:pt x="27178" y="42240"/>
                              </a:cubicBezTo>
                              <a:lnTo>
                                <a:pt x="27178" y="53340"/>
                              </a:lnTo>
                              <a:cubicBezTo>
                                <a:pt x="12065" y="53340"/>
                                <a:pt x="0" y="41402"/>
                                <a:pt x="0" y="26670"/>
                              </a:cubicBezTo>
                              <a:cubicBezTo>
                                <a:pt x="0" y="11938"/>
                                <a:pt x="12065" y="0"/>
                                <a:pt x="27178"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4" name="Shape 66464"/>
                      <wps:cNvSpPr/>
                      <wps:spPr>
                        <a:xfrm>
                          <a:off x="760095" y="93040"/>
                          <a:ext cx="27178" cy="53340"/>
                        </a:xfrm>
                        <a:custGeom>
                          <a:avLst/>
                          <a:gdLst/>
                          <a:ahLst/>
                          <a:cxnLst/>
                          <a:rect l="0" t="0" r="0" b="0"/>
                          <a:pathLst>
                            <a:path w="27178" h="53340">
                              <a:moveTo>
                                <a:pt x="0" y="0"/>
                              </a:moveTo>
                              <a:cubicBezTo>
                                <a:pt x="14986" y="0"/>
                                <a:pt x="27178" y="11938"/>
                                <a:pt x="27178" y="26670"/>
                              </a:cubicBezTo>
                              <a:cubicBezTo>
                                <a:pt x="27178" y="41402"/>
                                <a:pt x="14986" y="53340"/>
                                <a:pt x="0" y="53340"/>
                              </a:cubicBezTo>
                              <a:lnTo>
                                <a:pt x="0" y="42240"/>
                              </a:lnTo>
                              <a:cubicBezTo>
                                <a:pt x="8763" y="42240"/>
                                <a:pt x="15875" y="35255"/>
                                <a:pt x="15875" y="26670"/>
                              </a:cubicBezTo>
                              <a:cubicBezTo>
                                <a:pt x="15875" y="18097"/>
                                <a:pt x="8763" y="11100"/>
                                <a:pt x="0" y="11100"/>
                              </a:cubicBez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5" name="Shape 66465"/>
                      <wps:cNvSpPr/>
                      <wps:spPr>
                        <a:xfrm>
                          <a:off x="780542" y="86893"/>
                          <a:ext cx="12827" cy="12485"/>
                        </a:xfrm>
                        <a:custGeom>
                          <a:avLst/>
                          <a:gdLst/>
                          <a:ahLst/>
                          <a:cxnLst/>
                          <a:rect l="0" t="0" r="0" b="0"/>
                          <a:pathLst>
                            <a:path w="12827" h="12485">
                              <a:moveTo>
                                <a:pt x="6350" y="0"/>
                              </a:moveTo>
                              <a:cubicBezTo>
                                <a:pt x="9906" y="0"/>
                                <a:pt x="12827" y="2794"/>
                                <a:pt x="12827" y="6248"/>
                              </a:cubicBezTo>
                              <a:cubicBezTo>
                                <a:pt x="12827" y="9690"/>
                                <a:pt x="9906" y="12485"/>
                                <a:pt x="6350" y="12485"/>
                              </a:cubicBezTo>
                              <a:cubicBezTo>
                                <a:pt x="2921" y="12485"/>
                                <a:pt x="0" y="9690"/>
                                <a:pt x="0" y="6248"/>
                              </a:cubicBezTo>
                              <a:cubicBezTo>
                                <a:pt x="0" y="2794"/>
                                <a:pt x="2921" y="0"/>
                                <a:pt x="6350"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6" name="Shape 66466"/>
                      <wps:cNvSpPr/>
                      <wps:spPr>
                        <a:xfrm>
                          <a:off x="706501" y="67310"/>
                          <a:ext cx="53213" cy="104343"/>
                        </a:xfrm>
                        <a:custGeom>
                          <a:avLst/>
                          <a:gdLst/>
                          <a:ahLst/>
                          <a:cxnLst/>
                          <a:rect l="0" t="0" r="0" b="0"/>
                          <a:pathLst>
                            <a:path w="53213" h="104343">
                              <a:moveTo>
                                <a:pt x="30480" y="0"/>
                              </a:moveTo>
                              <a:lnTo>
                                <a:pt x="53213" y="0"/>
                              </a:lnTo>
                              <a:lnTo>
                                <a:pt x="53213" y="10998"/>
                              </a:lnTo>
                              <a:lnTo>
                                <a:pt x="30480" y="10998"/>
                              </a:lnTo>
                              <a:cubicBezTo>
                                <a:pt x="19939" y="10998"/>
                                <a:pt x="11303" y="19393"/>
                                <a:pt x="11303" y="29743"/>
                              </a:cubicBezTo>
                              <a:lnTo>
                                <a:pt x="11303" y="74409"/>
                              </a:lnTo>
                              <a:cubicBezTo>
                                <a:pt x="11303" y="84760"/>
                                <a:pt x="19939" y="93155"/>
                                <a:pt x="30480" y="93155"/>
                              </a:cubicBezTo>
                              <a:lnTo>
                                <a:pt x="53213" y="93155"/>
                              </a:lnTo>
                              <a:lnTo>
                                <a:pt x="53213" y="104343"/>
                              </a:lnTo>
                              <a:lnTo>
                                <a:pt x="30480" y="104343"/>
                              </a:lnTo>
                              <a:cubicBezTo>
                                <a:pt x="13589" y="104343"/>
                                <a:pt x="0" y="90919"/>
                                <a:pt x="0" y="74498"/>
                              </a:cubicBezTo>
                              <a:lnTo>
                                <a:pt x="0" y="29832"/>
                              </a:lnTo>
                              <a:cubicBezTo>
                                <a:pt x="0" y="13335"/>
                                <a:pt x="13716" y="0"/>
                                <a:pt x="30480"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7" name="Shape 66467"/>
                      <wps:cNvSpPr/>
                      <wps:spPr>
                        <a:xfrm>
                          <a:off x="759714" y="67310"/>
                          <a:ext cx="53213" cy="104343"/>
                        </a:xfrm>
                        <a:custGeom>
                          <a:avLst/>
                          <a:gdLst/>
                          <a:ahLst/>
                          <a:cxnLst/>
                          <a:rect l="0" t="0" r="0" b="0"/>
                          <a:pathLst>
                            <a:path w="53213" h="104343">
                              <a:moveTo>
                                <a:pt x="0" y="0"/>
                              </a:moveTo>
                              <a:lnTo>
                                <a:pt x="22733" y="0"/>
                              </a:lnTo>
                              <a:cubicBezTo>
                                <a:pt x="39624" y="0"/>
                                <a:pt x="53213" y="13424"/>
                                <a:pt x="53213" y="29832"/>
                              </a:cubicBezTo>
                              <a:lnTo>
                                <a:pt x="53213" y="74498"/>
                              </a:lnTo>
                              <a:cubicBezTo>
                                <a:pt x="53213" y="91008"/>
                                <a:pt x="39497" y="104343"/>
                                <a:pt x="22733" y="104343"/>
                              </a:cubicBezTo>
                              <a:lnTo>
                                <a:pt x="0" y="104343"/>
                              </a:lnTo>
                              <a:lnTo>
                                <a:pt x="0" y="93155"/>
                              </a:lnTo>
                              <a:lnTo>
                                <a:pt x="22733" y="93155"/>
                              </a:lnTo>
                              <a:cubicBezTo>
                                <a:pt x="33274" y="93155"/>
                                <a:pt x="41910" y="84760"/>
                                <a:pt x="41910" y="74409"/>
                              </a:cubicBezTo>
                              <a:lnTo>
                                <a:pt x="41910" y="29743"/>
                              </a:lnTo>
                              <a:cubicBezTo>
                                <a:pt x="41910" y="19393"/>
                                <a:pt x="33274" y="10998"/>
                                <a:pt x="22733" y="10998"/>
                              </a:cubicBezTo>
                              <a:lnTo>
                                <a:pt x="0" y="10998"/>
                              </a:ln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8" name="Shape 66468"/>
                      <wps:cNvSpPr/>
                      <wps:spPr>
                        <a:xfrm>
                          <a:off x="507238" y="83121"/>
                          <a:ext cx="57658" cy="80153"/>
                        </a:xfrm>
                        <a:custGeom>
                          <a:avLst/>
                          <a:gdLst/>
                          <a:ahLst/>
                          <a:cxnLst/>
                          <a:rect l="0" t="0" r="0" b="0"/>
                          <a:pathLst>
                            <a:path w="57658" h="80153">
                              <a:moveTo>
                                <a:pt x="53737" y="0"/>
                              </a:moveTo>
                              <a:lnTo>
                                <a:pt x="57658" y="252"/>
                              </a:lnTo>
                              <a:lnTo>
                                <a:pt x="57658" y="26806"/>
                              </a:lnTo>
                              <a:lnTo>
                                <a:pt x="49022" y="21895"/>
                              </a:lnTo>
                              <a:cubicBezTo>
                                <a:pt x="44958" y="19659"/>
                                <a:pt x="40132" y="22454"/>
                                <a:pt x="40132" y="26936"/>
                              </a:cubicBezTo>
                              <a:lnTo>
                                <a:pt x="40132" y="53225"/>
                              </a:lnTo>
                              <a:cubicBezTo>
                                <a:pt x="40132" y="57709"/>
                                <a:pt x="44958" y="60503"/>
                                <a:pt x="49022" y="58268"/>
                              </a:cubicBezTo>
                              <a:lnTo>
                                <a:pt x="57658" y="53352"/>
                              </a:lnTo>
                              <a:lnTo>
                                <a:pt x="57658" y="79908"/>
                              </a:lnTo>
                              <a:lnTo>
                                <a:pt x="53832" y="80153"/>
                              </a:lnTo>
                              <a:cubicBezTo>
                                <a:pt x="40513" y="80153"/>
                                <a:pt x="27178" y="79293"/>
                                <a:pt x="13462" y="77572"/>
                              </a:cubicBezTo>
                              <a:cubicBezTo>
                                <a:pt x="7620" y="76822"/>
                                <a:pt x="2921" y="72251"/>
                                <a:pt x="2286" y="66472"/>
                              </a:cubicBezTo>
                              <a:cubicBezTo>
                                <a:pt x="0" y="48564"/>
                                <a:pt x="0" y="31496"/>
                                <a:pt x="2286" y="13691"/>
                              </a:cubicBezTo>
                              <a:cubicBezTo>
                                <a:pt x="2921" y="7912"/>
                                <a:pt x="7620" y="3340"/>
                                <a:pt x="13462" y="2591"/>
                              </a:cubicBezTo>
                              <a:cubicBezTo>
                                <a:pt x="27114" y="864"/>
                                <a:pt x="40418" y="0"/>
                                <a:pt x="53737"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9" name="Shape 66469"/>
                      <wps:cNvSpPr/>
                      <wps:spPr>
                        <a:xfrm>
                          <a:off x="564896" y="83373"/>
                          <a:ext cx="49784" cy="79656"/>
                        </a:xfrm>
                        <a:custGeom>
                          <a:avLst/>
                          <a:gdLst/>
                          <a:ahLst/>
                          <a:cxnLst/>
                          <a:rect l="0" t="0" r="0" b="0"/>
                          <a:pathLst>
                            <a:path w="49784" h="79656">
                              <a:moveTo>
                                <a:pt x="0" y="0"/>
                              </a:moveTo>
                              <a:lnTo>
                                <a:pt x="36449" y="2339"/>
                              </a:lnTo>
                              <a:cubicBezTo>
                                <a:pt x="42291" y="3088"/>
                                <a:pt x="46990" y="7660"/>
                                <a:pt x="47625" y="13439"/>
                              </a:cubicBezTo>
                              <a:cubicBezTo>
                                <a:pt x="49784" y="31345"/>
                                <a:pt x="49784" y="48313"/>
                                <a:pt x="47625" y="66220"/>
                              </a:cubicBezTo>
                              <a:cubicBezTo>
                                <a:pt x="46990" y="71999"/>
                                <a:pt x="42291" y="76571"/>
                                <a:pt x="36449" y="77320"/>
                              </a:cubicBezTo>
                              <a:lnTo>
                                <a:pt x="0" y="79656"/>
                              </a:lnTo>
                              <a:lnTo>
                                <a:pt x="0" y="53100"/>
                              </a:lnTo>
                              <a:lnTo>
                                <a:pt x="14478" y="44859"/>
                              </a:lnTo>
                              <a:cubicBezTo>
                                <a:pt x="18542" y="42623"/>
                                <a:pt x="18542" y="37036"/>
                                <a:pt x="14478" y="34788"/>
                              </a:cubicBezTo>
                              <a:lnTo>
                                <a:pt x="0" y="26554"/>
                              </a:ln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70" name="Shape 66470"/>
                      <wps:cNvSpPr/>
                      <wps:spPr>
                        <a:xfrm>
                          <a:off x="1099058" y="67221"/>
                          <a:ext cx="122174" cy="112738"/>
                        </a:xfrm>
                        <a:custGeom>
                          <a:avLst/>
                          <a:gdLst/>
                          <a:ahLst/>
                          <a:cxnLst/>
                          <a:rect l="0" t="0" r="0" b="0"/>
                          <a:pathLst>
                            <a:path w="122174" h="112738">
                              <a:moveTo>
                                <a:pt x="60960" y="89"/>
                              </a:moveTo>
                              <a:cubicBezTo>
                                <a:pt x="67691" y="0"/>
                                <a:pt x="74676" y="1398"/>
                                <a:pt x="80518" y="5118"/>
                              </a:cubicBezTo>
                              <a:cubicBezTo>
                                <a:pt x="86360" y="8852"/>
                                <a:pt x="91313" y="14542"/>
                                <a:pt x="93472" y="21349"/>
                              </a:cubicBezTo>
                              <a:cubicBezTo>
                                <a:pt x="95504" y="27686"/>
                                <a:pt x="94361" y="38977"/>
                                <a:pt x="94107" y="45784"/>
                              </a:cubicBezTo>
                              <a:cubicBezTo>
                                <a:pt x="96266" y="46711"/>
                                <a:pt x="99187" y="45314"/>
                                <a:pt x="101346" y="44565"/>
                              </a:cubicBezTo>
                              <a:cubicBezTo>
                                <a:pt x="103759" y="43726"/>
                                <a:pt x="106680" y="44565"/>
                                <a:pt x="108585" y="46342"/>
                              </a:cubicBezTo>
                              <a:cubicBezTo>
                                <a:pt x="110490" y="48108"/>
                                <a:pt x="110236" y="50813"/>
                                <a:pt x="108204" y="52591"/>
                              </a:cubicBezTo>
                              <a:cubicBezTo>
                                <a:pt x="104648" y="55753"/>
                                <a:pt x="100584" y="55576"/>
                                <a:pt x="96901" y="57900"/>
                              </a:cubicBezTo>
                              <a:cubicBezTo>
                                <a:pt x="95250" y="58839"/>
                                <a:pt x="94488" y="60605"/>
                                <a:pt x="95250" y="62471"/>
                              </a:cubicBezTo>
                              <a:cubicBezTo>
                                <a:pt x="97663" y="68250"/>
                                <a:pt x="101473" y="73292"/>
                                <a:pt x="106426" y="77305"/>
                              </a:cubicBezTo>
                              <a:cubicBezTo>
                                <a:pt x="110363" y="80569"/>
                                <a:pt x="114935" y="82614"/>
                                <a:pt x="120015" y="83452"/>
                              </a:cubicBezTo>
                              <a:cubicBezTo>
                                <a:pt x="121031" y="83642"/>
                                <a:pt x="121539" y="84569"/>
                                <a:pt x="122047" y="85128"/>
                              </a:cubicBezTo>
                              <a:lnTo>
                                <a:pt x="122174" y="85128"/>
                              </a:lnTo>
                              <a:lnTo>
                                <a:pt x="122174" y="86906"/>
                              </a:lnTo>
                              <a:cubicBezTo>
                                <a:pt x="120269" y="91758"/>
                                <a:pt x="110617" y="92964"/>
                                <a:pt x="105791" y="93904"/>
                              </a:cubicBezTo>
                              <a:lnTo>
                                <a:pt x="104521" y="99123"/>
                              </a:lnTo>
                              <a:cubicBezTo>
                                <a:pt x="103759" y="102197"/>
                                <a:pt x="100203" y="101448"/>
                                <a:pt x="98044" y="100991"/>
                              </a:cubicBezTo>
                              <a:cubicBezTo>
                                <a:pt x="94234" y="100330"/>
                                <a:pt x="90424" y="100050"/>
                                <a:pt x="86741" y="100991"/>
                              </a:cubicBezTo>
                              <a:cubicBezTo>
                                <a:pt x="84709" y="101448"/>
                                <a:pt x="83058" y="102477"/>
                                <a:pt x="81280" y="103594"/>
                              </a:cubicBezTo>
                              <a:lnTo>
                                <a:pt x="74676" y="107886"/>
                              </a:lnTo>
                              <a:cubicBezTo>
                                <a:pt x="67310" y="112738"/>
                                <a:pt x="55626" y="112738"/>
                                <a:pt x="48260" y="107798"/>
                              </a:cubicBezTo>
                              <a:lnTo>
                                <a:pt x="41910" y="103594"/>
                              </a:lnTo>
                              <a:cubicBezTo>
                                <a:pt x="40259" y="102565"/>
                                <a:pt x="38481" y="101550"/>
                                <a:pt x="36576" y="101080"/>
                              </a:cubicBezTo>
                              <a:cubicBezTo>
                                <a:pt x="33020" y="100140"/>
                                <a:pt x="29337" y="100330"/>
                                <a:pt x="25654" y="100991"/>
                              </a:cubicBezTo>
                              <a:cubicBezTo>
                                <a:pt x="23241" y="101448"/>
                                <a:pt x="19558" y="102565"/>
                                <a:pt x="18542" y="99123"/>
                              </a:cubicBezTo>
                              <a:lnTo>
                                <a:pt x="17272" y="93904"/>
                              </a:lnTo>
                              <a:cubicBezTo>
                                <a:pt x="13208" y="93244"/>
                                <a:pt x="9398" y="92494"/>
                                <a:pt x="5715" y="91008"/>
                              </a:cubicBezTo>
                              <a:cubicBezTo>
                                <a:pt x="3175" y="89980"/>
                                <a:pt x="0" y="87744"/>
                                <a:pt x="1143" y="84951"/>
                              </a:cubicBezTo>
                              <a:cubicBezTo>
                                <a:pt x="1524" y="84290"/>
                                <a:pt x="2286" y="83452"/>
                                <a:pt x="3175" y="83363"/>
                              </a:cubicBezTo>
                              <a:cubicBezTo>
                                <a:pt x="8255" y="82524"/>
                                <a:pt x="12827" y="80379"/>
                                <a:pt x="16764" y="77115"/>
                              </a:cubicBezTo>
                              <a:cubicBezTo>
                                <a:pt x="21590" y="73102"/>
                                <a:pt x="25273" y="68073"/>
                                <a:pt x="27686" y="62383"/>
                              </a:cubicBezTo>
                              <a:cubicBezTo>
                                <a:pt x="29464" y="58280"/>
                                <a:pt x="23876" y="56693"/>
                                <a:pt x="21082" y="55753"/>
                              </a:cubicBezTo>
                              <a:cubicBezTo>
                                <a:pt x="17907" y="54737"/>
                                <a:pt x="12827" y="52680"/>
                                <a:pt x="13208" y="48857"/>
                              </a:cubicBezTo>
                              <a:cubicBezTo>
                                <a:pt x="13208" y="47651"/>
                                <a:pt x="13970" y="46533"/>
                                <a:pt x="14986" y="45784"/>
                              </a:cubicBezTo>
                              <a:cubicBezTo>
                                <a:pt x="17272" y="44006"/>
                                <a:pt x="20066" y="43917"/>
                                <a:pt x="22606" y="45124"/>
                              </a:cubicBezTo>
                              <a:cubicBezTo>
                                <a:pt x="24511" y="46063"/>
                                <a:pt x="26797" y="46342"/>
                                <a:pt x="28702" y="45784"/>
                              </a:cubicBezTo>
                              <a:cubicBezTo>
                                <a:pt x="28321" y="38875"/>
                                <a:pt x="27305" y="27686"/>
                                <a:pt x="29464" y="21260"/>
                              </a:cubicBezTo>
                              <a:cubicBezTo>
                                <a:pt x="31496" y="14821"/>
                                <a:pt x="36195" y="9043"/>
                                <a:pt x="42037" y="5309"/>
                              </a:cubicBezTo>
                              <a:cubicBezTo>
                                <a:pt x="47879" y="1575"/>
                                <a:pt x="54229" y="178"/>
                                <a:pt x="60960" y="89"/>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71" name="Shape 66471"/>
                      <wps:cNvSpPr/>
                      <wps:spPr>
                        <a:xfrm>
                          <a:off x="903859" y="67310"/>
                          <a:ext cx="101854" cy="112268"/>
                        </a:xfrm>
                        <a:custGeom>
                          <a:avLst/>
                          <a:gdLst/>
                          <a:ahLst/>
                          <a:cxnLst/>
                          <a:rect l="0" t="0" r="0" b="0"/>
                          <a:pathLst>
                            <a:path w="101854" h="112268">
                              <a:moveTo>
                                <a:pt x="54229" y="0"/>
                              </a:moveTo>
                              <a:cubicBezTo>
                                <a:pt x="54229" y="0"/>
                                <a:pt x="72898" y="0"/>
                                <a:pt x="72898" y="0"/>
                              </a:cubicBezTo>
                              <a:cubicBezTo>
                                <a:pt x="73025" y="15570"/>
                                <a:pt x="85852" y="28156"/>
                                <a:pt x="101854" y="28156"/>
                              </a:cubicBezTo>
                              <a:lnTo>
                                <a:pt x="101854" y="46342"/>
                              </a:lnTo>
                              <a:cubicBezTo>
                                <a:pt x="91440" y="46342"/>
                                <a:pt x="81407" y="42990"/>
                                <a:pt x="73025" y="36741"/>
                              </a:cubicBezTo>
                              <a:lnTo>
                                <a:pt x="73025" y="77584"/>
                              </a:lnTo>
                              <a:cubicBezTo>
                                <a:pt x="73025" y="84671"/>
                                <a:pt x="70866" y="91287"/>
                                <a:pt x="66802" y="97066"/>
                              </a:cubicBezTo>
                              <a:cubicBezTo>
                                <a:pt x="60325" y="106299"/>
                                <a:pt x="50292" y="111430"/>
                                <a:pt x="39116" y="112268"/>
                              </a:cubicBezTo>
                              <a:lnTo>
                                <a:pt x="35179" y="112268"/>
                              </a:lnTo>
                              <a:lnTo>
                                <a:pt x="32512" y="111899"/>
                              </a:lnTo>
                              <a:cubicBezTo>
                                <a:pt x="20828" y="110401"/>
                                <a:pt x="10795" y="103594"/>
                                <a:pt x="5334" y="93332"/>
                              </a:cubicBezTo>
                              <a:cubicBezTo>
                                <a:pt x="0" y="83083"/>
                                <a:pt x="127" y="71056"/>
                                <a:pt x="5715" y="60985"/>
                              </a:cubicBezTo>
                              <a:cubicBezTo>
                                <a:pt x="12954" y="48019"/>
                                <a:pt x="27686" y="40932"/>
                                <a:pt x="42545" y="43078"/>
                              </a:cubicBezTo>
                              <a:lnTo>
                                <a:pt x="42545" y="61633"/>
                              </a:lnTo>
                              <a:cubicBezTo>
                                <a:pt x="37211" y="60046"/>
                                <a:pt x="31750" y="60795"/>
                                <a:pt x="27178" y="64059"/>
                              </a:cubicBezTo>
                              <a:cubicBezTo>
                                <a:pt x="23114" y="66853"/>
                                <a:pt x="20447" y="71513"/>
                                <a:pt x="20320" y="76644"/>
                              </a:cubicBezTo>
                              <a:cubicBezTo>
                                <a:pt x="19812" y="86157"/>
                                <a:pt x="27686" y="93891"/>
                                <a:pt x="37084" y="93993"/>
                              </a:cubicBezTo>
                              <a:cubicBezTo>
                                <a:pt x="46482" y="94082"/>
                                <a:pt x="54229" y="86246"/>
                                <a:pt x="54229" y="76644"/>
                              </a:cubicBezTo>
                              <a:lnTo>
                                <a:pt x="54229"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72" name="Shape 66472"/>
                      <wps:cNvSpPr/>
                      <wps:spPr>
                        <a:xfrm>
                          <a:off x="106680" y="0"/>
                          <a:ext cx="5864226" cy="0"/>
                        </a:xfrm>
                        <a:custGeom>
                          <a:avLst/>
                          <a:gdLst/>
                          <a:ahLst/>
                          <a:cxnLst/>
                          <a:rect l="0" t="0" r="0" b="0"/>
                          <a:pathLst>
                            <a:path w="5864226">
                              <a:moveTo>
                                <a:pt x="0" y="0"/>
                              </a:moveTo>
                              <a:lnTo>
                                <a:pt x="5864226" y="0"/>
                              </a:lnTo>
                            </a:path>
                          </a:pathLst>
                        </a:custGeom>
                        <a:ln w="6350" cap="flat">
                          <a:miter lim="127000"/>
                        </a:ln>
                      </wps:spPr>
                      <wps:style>
                        <a:lnRef idx="1">
                          <a:srgbClr val="072B48"/>
                        </a:lnRef>
                        <a:fillRef idx="0">
                          <a:srgbClr val="000000">
                            <a:alpha val="0"/>
                          </a:srgbClr>
                        </a:fillRef>
                        <a:effectRef idx="0">
                          <a:scrgbClr r="0" g="0" b="0"/>
                        </a:effectRef>
                        <a:fontRef idx="none"/>
                      </wps:style>
                      <wps:bodyPr/>
                    </wps:wsp>
                    <wps:wsp>
                      <wps:cNvPr id="66481" name="Rectangle 66481"/>
                      <wps:cNvSpPr/>
                      <wps:spPr>
                        <a:xfrm>
                          <a:off x="5741823" y="60179"/>
                          <a:ext cx="119842" cy="217736"/>
                        </a:xfrm>
                        <a:prstGeom prst="rect">
                          <a:avLst/>
                        </a:prstGeom>
                        <a:ln>
                          <a:noFill/>
                        </a:ln>
                      </wps:spPr>
                      <wps:txbx>
                        <w:txbxContent>
                          <w:p w:rsidR="00000000" w:rsidRDefault="00000000">
                            <w:pPr>
                              <w:bidi w:val="0"/>
                            </w:pPr>
                            <w:r>
                              <w:rPr>
                                <w:rFonts w:ascii="Calibri" w:eastAsia="Calibri" w:hAnsi="Calibri" w:cs="Calibri"/>
                                <w:sz w:val="17"/>
                                <w:szCs w:val="17"/>
                                <w:rtl/>
                              </w:rPr>
                              <w:t>ب</w:t>
                            </w:r>
                          </w:p>
                        </w:txbxContent>
                      </wps:txbx>
                      <wps:bodyPr horzOverflow="overflow" vert="horz" lIns="0" tIns="0" rIns="0" bIns="0" rtlCol="0">
                        <a:noAutofit/>
                      </wps:bodyPr>
                    </wps:wsp>
                    <wps:wsp>
                      <wps:cNvPr id="66482" name="Rectangle 66482"/>
                      <wps:cNvSpPr/>
                      <wps:spPr>
                        <a:xfrm>
                          <a:off x="5827528" y="60179"/>
                          <a:ext cx="35814" cy="217736"/>
                        </a:xfrm>
                        <a:prstGeom prst="rect">
                          <a:avLst/>
                        </a:prstGeom>
                        <a:ln>
                          <a:noFill/>
                        </a:ln>
                      </wps:spPr>
                      <wps:txbx>
                        <w:txbxContent>
                          <w:p w:rsidR="00000000" w:rsidRDefault="00000000">
                            <w:pPr>
                              <w:bidi w:val="0"/>
                            </w:pPr>
                            <w:r>
                              <w:rPr>
                                <w:rFonts w:ascii="Calibri" w:eastAsia="Calibri" w:hAnsi="Calibri" w:cs="Calibri"/>
                                <w:sz w:val="17"/>
                              </w:rPr>
                              <w:t>.</w:t>
                            </w:r>
                          </w:p>
                        </w:txbxContent>
                      </wps:txbx>
                      <wps:bodyPr horzOverflow="overflow" vert="horz" lIns="0" tIns="0" rIns="0" bIns="0" rtlCol="0">
                        <a:noAutofit/>
                      </wps:bodyPr>
                    </wps:wsp>
                    <wps:wsp>
                      <wps:cNvPr id="66483" name="Rectangle 66483"/>
                      <wps:cNvSpPr/>
                      <wps:spPr>
                        <a:xfrm>
                          <a:off x="5856027" y="60179"/>
                          <a:ext cx="171819" cy="217736"/>
                        </a:xfrm>
                        <a:prstGeom prst="rect">
                          <a:avLst/>
                        </a:prstGeom>
                        <a:ln>
                          <a:noFill/>
                        </a:ln>
                      </wps:spPr>
                      <wps:txbx>
                        <w:txbxContent>
                          <w:p w:rsidR="00000000" w:rsidRDefault="00000000">
                            <w:pPr>
                              <w:bidi w:val="0"/>
                            </w:pPr>
                            <w:r>
                              <w:rPr>
                                <w:rFonts w:ascii="Calibri" w:eastAsia="Calibri" w:hAnsi="Calibri" w:cs="Calibri"/>
                                <w:sz w:val="17"/>
                                <w:szCs w:val="17"/>
                                <w:rtl/>
                              </w:rPr>
                              <w:t>ص</w:t>
                            </w:r>
                          </w:p>
                        </w:txbxContent>
                      </wps:txbx>
                      <wps:bodyPr horzOverflow="overflow" vert="horz" lIns="0" tIns="0" rIns="0" bIns="0" rtlCol="0">
                        <a:noAutofit/>
                      </wps:bodyPr>
                    </wps:wsp>
                    <wps:wsp>
                      <wps:cNvPr id="66480" name="Rectangle 66480"/>
                      <wps:cNvSpPr/>
                      <wps:spPr>
                        <a:xfrm>
                          <a:off x="5656326" y="60179"/>
                          <a:ext cx="113293" cy="217736"/>
                        </a:xfrm>
                        <a:prstGeom prst="rect">
                          <a:avLst/>
                        </a:prstGeom>
                        <a:ln>
                          <a:noFill/>
                        </a:ln>
                      </wps:spPr>
                      <wps:txbx>
                        <w:txbxContent>
                          <w:p w:rsidR="00000000" w:rsidRDefault="00000000">
                            <w:pPr>
                              <w:bidi w:val="0"/>
                            </w:pPr>
                            <w:r>
                              <w:rPr>
                                <w:rFonts w:ascii="Calibri" w:eastAsia="Calibri" w:hAnsi="Calibri" w:cs="Calibri"/>
                                <w:spacing w:val="-82"/>
                                <w:sz w:val="17"/>
                              </w:rPr>
                              <w:t xml:space="preserve"> </w:t>
                            </w:r>
                            <w:r>
                              <w:rPr>
                                <w:rFonts w:ascii="Calibri" w:eastAsia="Calibri" w:hAnsi="Calibri" w:cs="Calibri"/>
                                <w:sz w:val="17"/>
                              </w:rPr>
                              <w:t>:</w:t>
                            </w:r>
                            <w:r>
                              <w:rPr>
                                <w:rFonts w:ascii="Calibri" w:eastAsia="Calibri" w:hAnsi="Calibri" w:cs="Calibri"/>
                                <w:spacing w:val="-80"/>
                                <w:sz w:val="17"/>
                              </w:rPr>
                              <w:t xml:space="preserve"> </w:t>
                            </w:r>
                          </w:p>
                        </w:txbxContent>
                      </wps:txbx>
                      <wps:bodyPr horzOverflow="overflow" vert="horz" lIns="0" tIns="0" rIns="0" bIns="0" rtlCol="0">
                        <a:noAutofit/>
                      </wps:bodyPr>
                    </wps:wsp>
                    <wps:wsp>
                      <wps:cNvPr id="66479" name="Rectangle 66479"/>
                      <wps:cNvSpPr/>
                      <wps:spPr>
                        <a:xfrm>
                          <a:off x="5522976" y="60179"/>
                          <a:ext cx="178508" cy="217736"/>
                        </a:xfrm>
                        <a:prstGeom prst="rect">
                          <a:avLst/>
                        </a:prstGeom>
                        <a:ln>
                          <a:noFill/>
                        </a:ln>
                      </wps:spPr>
                      <wps:txbx>
                        <w:txbxContent>
                          <w:p w:rsidR="00000000" w:rsidRDefault="00000000">
                            <w:pPr>
                              <w:bidi w:val="0"/>
                            </w:pPr>
                            <w:r>
                              <w:rPr>
                                <w:rFonts w:ascii="Calibri" w:eastAsia="Calibri" w:hAnsi="Calibri" w:cs="Calibri"/>
                                <w:sz w:val="17"/>
                              </w:rPr>
                              <w:t>700</w:t>
                            </w:r>
                          </w:p>
                        </w:txbxContent>
                      </wps:txbx>
                      <wps:bodyPr horzOverflow="overflow" vert="horz" lIns="0" tIns="0" rIns="0" bIns="0" rtlCol="0">
                        <a:noAutofit/>
                      </wps:bodyPr>
                    </wps:wsp>
                    <wps:wsp>
                      <wps:cNvPr id="66478" name="Rectangle 66478"/>
                      <wps:cNvSpPr/>
                      <wps:spPr>
                        <a:xfrm>
                          <a:off x="5494401" y="60179"/>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76" name="Rectangle 66476"/>
                      <wps:cNvSpPr/>
                      <wps:spPr>
                        <a:xfrm>
                          <a:off x="5131816" y="60179"/>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77" name="Rectangle 66477"/>
                      <wps:cNvSpPr/>
                      <wps:spPr>
                        <a:xfrm>
                          <a:off x="5160315" y="60179"/>
                          <a:ext cx="448709" cy="217736"/>
                        </a:xfrm>
                        <a:prstGeom prst="rect">
                          <a:avLst/>
                        </a:prstGeom>
                        <a:ln>
                          <a:noFill/>
                        </a:ln>
                      </wps:spPr>
                      <wps:txbx>
                        <w:txbxContent>
                          <w:p w:rsidR="00000000" w:rsidRDefault="00000000">
                            <w:pPr>
                              <w:bidi w:val="0"/>
                            </w:pPr>
                            <w:r>
                              <w:rPr>
                                <w:rFonts w:ascii="Calibri" w:eastAsia="Calibri" w:hAnsi="Calibri" w:cs="Calibri"/>
                                <w:sz w:val="17"/>
                                <w:szCs w:val="17"/>
                                <w:rtl/>
                              </w:rPr>
                              <w:t>الريــاض</w:t>
                            </w:r>
                          </w:p>
                        </w:txbxContent>
                      </wps:txbx>
                      <wps:bodyPr horzOverflow="overflow" vert="horz" lIns="0" tIns="0" rIns="0" bIns="0" rtlCol="0">
                        <a:noAutofit/>
                      </wps:bodyPr>
                    </wps:wsp>
                    <wps:wsp>
                      <wps:cNvPr id="66475" name="Rectangle 66475"/>
                      <wps:cNvSpPr/>
                      <wps:spPr>
                        <a:xfrm>
                          <a:off x="4940935" y="60179"/>
                          <a:ext cx="253200" cy="217736"/>
                        </a:xfrm>
                        <a:prstGeom prst="rect">
                          <a:avLst/>
                        </a:prstGeom>
                        <a:ln>
                          <a:noFill/>
                        </a:ln>
                      </wps:spPr>
                      <wps:txbx>
                        <w:txbxContent>
                          <w:p w:rsidR="00000000" w:rsidRDefault="00000000">
                            <w:pPr>
                              <w:bidi w:val="0"/>
                            </w:pPr>
                            <w:r>
                              <w:rPr>
                                <w:rFonts w:ascii="Calibri" w:eastAsia="Calibri" w:hAnsi="Calibri" w:cs="Calibri"/>
                                <w:sz w:val="17"/>
                              </w:rPr>
                              <w:t>11421</w:t>
                            </w:r>
                          </w:p>
                        </w:txbxContent>
                      </wps:txbx>
                      <wps:bodyPr horzOverflow="overflow" vert="horz" lIns="0" tIns="0" rIns="0" bIns="0" rtlCol="0">
                        <a:noAutofit/>
                      </wps:bodyPr>
                    </wps:wsp>
                    <wps:wsp>
                      <wps:cNvPr id="66474" name="Rectangle 66474"/>
                      <wps:cNvSpPr/>
                      <wps:spPr>
                        <a:xfrm>
                          <a:off x="4912360" y="60179"/>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73" name="Rectangle 66473"/>
                      <wps:cNvSpPr/>
                      <wps:spPr>
                        <a:xfrm>
                          <a:off x="4798060" y="60179"/>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87" name="Rectangle 66487"/>
                      <wps:cNvSpPr/>
                      <wps:spPr>
                        <a:xfrm>
                          <a:off x="4501922" y="222421"/>
                          <a:ext cx="374575" cy="217736"/>
                        </a:xfrm>
                        <a:prstGeom prst="rect">
                          <a:avLst/>
                        </a:prstGeom>
                        <a:ln>
                          <a:noFill/>
                        </a:ln>
                      </wps:spPr>
                      <wps:txbx>
                        <w:txbxContent>
                          <w:p w:rsidR="00000000" w:rsidRDefault="00000000">
                            <w:pPr>
                              <w:bidi w:val="0"/>
                            </w:pPr>
                            <w:r>
                              <w:rPr>
                                <w:rFonts w:ascii="Calibri" w:eastAsia="Calibri" w:hAnsi="Calibri" w:cs="Calibri"/>
                                <w:sz w:val="17"/>
                                <w:szCs w:val="17"/>
                                <w:rtl/>
                              </w:rPr>
                              <w:t>هاتــف</w:t>
                            </w:r>
                          </w:p>
                        </w:txbxContent>
                      </wps:txbx>
                      <wps:bodyPr horzOverflow="overflow" vert="horz" lIns="0" tIns="0" rIns="0" bIns="0" rtlCol="0">
                        <a:noAutofit/>
                      </wps:bodyPr>
                    </wps:wsp>
                    <wps:wsp>
                      <wps:cNvPr id="66488" name="Rectangle 66488"/>
                      <wps:cNvSpPr/>
                      <wps:spPr>
                        <a:xfrm>
                          <a:off x="4787538" y="222421"/>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89" name="Rectangle 66489"/>
                      <wps:cNvSpPr/>
                      <wps:spPr>
                        <a:xfrm>
                          <a:off x="4816037" y="222421"/>
                          <a:ext cx="574822" cy="217736"/>
                        </a:xfrm>
                        <a:prstGeom prst="rect">
                          <a:avLst/>
                        </a:prstGeom>
                        <a:ln>
                          <a:noFill/>
                        </a:ln>
                      </wps:spPr>
                      <wps:txbx>
                        <w:txbxContent>
                          <w:p w:rsidR="00000000" w:rsidRDefault="00000000">
                            <w:pPr>
                              <w:bidi w:val="0"/>
                            </w:pPr>
                            <w:r>
                              <w:rPr>
                                <w:rFonts w:ascii="Calibri" w:eastAsia="Calibri" w:hAnsi="Calibri" w:cs="Calibri"/>
                                <w:sz w:val="17"/>
                                <w:szCs w:val="17"/>
                                <w:rtl/>
                              </w:rPr>
                              <w:t>السعوديــة</w:t>
                            </w:r>
                          </w:p>
                        </w:txbxContent>
                      </wps:txbx>
                      <wps:bodyPr horzOverflow="overflow" vert="horz" lIns="0" tIns="0" rIns="0" bIns="0" rtlCol="0">
                        <a:noAutofit/>
                      </wps:bodyPr>
                    </wps:wsp>
                    <wps:wsp>
                      <wps:cNvPr id="66490" name="Rectangle 66490"/>
                      <wps:cNvSpPr/>
                      <wps:spPr>
                        <a:xfrm>
                          <a:off x="5244567" y="222421"/>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86" name="Rectangle 66486"/>
                      <wps:cNvSpPr/>
                      <wps:spPr>
                        <a:xfrm>
                          <a:off x="4416425" y="222421"/>
                          <a:ext cx="113292" cy="217736"/>
                        </a:xfrm>
                        <a:prstGeom prst="rect">
                          <a:avLst/>
                        </a:prstGeom>
                        <a:ln>
                          <a:noFill/>
                        </a:ln>
                      </wps:spPr>
                      <wps:txbx>
                        <w:txbxContent>
                          <w:p w:rsidR="00000000" w:rsidRDefault="00000000">
                            <w:pPr>
                              <w:bidi w:val="0"/>
                            </w:pPr>
                            <w:r>
                              <w:rPr>
                                <w:rFonts w:ascii="Calibri" w:eastAsia="Calibri" w:hAnsi="Calibri" w:cs="Calibri"/>
                                <w:spacing w:val="-82"/>
                                <w:sz w:val="17"/>
                              </w:rPr>
                              <w:t xml:space="preserve"> </w:t>
                            </w:r>
                            <w:r>
                              <w:rPr>
                                <w:rFonts w:ascii="Calibri" w:eastAsia="Calibri" w:hAnsi="Calibri" w:cs="Calibri"/>
                                <w:sz w:val="17"/>
                              </w:rPr>
                              <w:t>:</w:t>
                            </w:r>
                            <w:r>
                              <w:rPr>
                                <w:rFonts w:ascii="Calibri" w:eastAsia="Calibri" w:hAnsi="Calibri" w:cs="Calibri"/>
                                <w:spacing w:val="-80"/>
                                <w:sz w:val="17"/>
                              </w:rPr>
                              <w:t xml:space="preserve"> </w:t>
                            </w:r>
                          </w:p>
                        </w:txbxContent>
                      </wps:txbx>
                      <wps:bodyPr horzOverflow="overflow" vert="horz" lIns="0" tIns="0" rIns="0" bIns="0" rtlCol="0">
                        <a:noAutofit/>
                      </wps:bodyPr>
                    </wps:wsp>
                    <wps:wsp>
                      <wps:cNvPr id="66492" name="Rectangle 66492"/>
                      <wps:cNvSpPr/>
                      <wps:spPr>
                        <a:xfrm>
                          <a:off x="5596820" y="222421"/>
                          <a:ext cx="37486"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93" name="Rectangle 66493"/>
                      <wps:cNvSpPr/>
                      <wps:spPr>
                        <a:xfrm>
                          <a:off x="5625319" y="222421"/>
                          <a:ext cx="486055" cy="217736"/>
                        </a:xfrm>
                        <a:prstGeom prst="rect">
                          <a:avLst/>
                        </a:prstGeom>
                        <a:ln>
                          <a:noFill/>
                        </a:ln>
                      </wps:spPr>
                      <wps:txbx>
                        <w:txbxContent>
                          <w:p w:rsidR="00000000" w:rsidRDefault="00000000">
                            <w:pPr>
                              <w:bidi w:val="0"/>
                            </w:pPr>
                            <w:r>
                              <w:rPr>
                                <w:rFonts w:ascii="Calibri" w:eastAsia="Calibri" w:hAnsi="Calibri" w:cs="Calibri"/>
                                <w:sz w:val="17"/>
                                <w:szCs w:val="17"/>
                                <w:rtl/>
                              </w:rPr>
                              <w:t>المملكــة</w:t>
                            </w:r>
                          </w:p>
                        </w:txbxContent>
                      </wps:txbx>
                      <wps:bodyPr horzOverflow="overflow" vert="horz" lIns="0" tIns="0" rIns="0" bIns="0" rtlCol="0">
                        <a:noAutofit/>
                      </wps:bodyPr>
                    </wps:wsp>
                    <wps:wsp>
                      <wps:cNvPr id="66491" name="Rectangle 66491"/>
                      <wps:cNvSpPr/>
                      <wps:spPr>
                        <a:xfrm>
                          <a:off x="5273066" y="222421"/>
                          <a:ext cx="435471" cy="217736"/>
                        </a:xfrm>
                        <a:prstGeom prst="rect">
                          <a:avLst/>
                        </a:prstGeom>
                        <a:ln>
                          <a:noFill/>
                        </a:ln>
                      </wps:spPr>
                      <wps:txbx>
                        <w:txbxContent>
                          <w:p w:rsidR="00000000" w:rsidRDefault="00000000">
                            <w:pPr>
                              <w:bidi w:val="0"/>
                            </w:pPr>
                            <w:r>
                              <w:rPr>
                                <w:rFonts w:ascii="Calibri" w:eastAsia="Calibri" w:hAnsi="Calibri" w:cs="Calibri"/>
                                <w:sz w:val="17"/>
                                <w:szCs w:val="17"/>
                                <w:rtl/>
                              </w:rPr>
                              <w:t>العربيــة</w:t>
                            </w:r>
                          </w:p>
                        </w:txbxContent>
                      </wps:txbx>
                      <wps:bodyPr horzOverflow="overflow" vert="horz" lIns="0" tIns="0" rIns="0" bIns="0" rtlCol="0">
                        <a:noAutofit/>
                      </wps:bodyPr>
                    </wps:wsp>
                    <wps:wsp>
                      <wps:cNvPr id="66485" name="Rectangle 66485"/>
                      <wps:cNvSpPr/>
                      <wps:spPr>
                        <a:xfrm>
                          <a:off x="4006596" y="222421"/>
                          <a:ext cx="540123" cy="217736"/>
                        </a:xfrm>
                        <a:prstGeom prst="rect">
                          <a:avLst/>
                        </a:prstGeom>
                        <a:ln>
                          <a:noFill/>
                        </a:ln>
                      </wps:spPr>
                      <wps:txbx>
                        <w:txbxContent>
                          <w:p w:rsidR="00000000" w:rsidRDefault="00000000">
                            <w:pPr>
                              <w:bidi w:val="0"/>
                            </w:pPr>
                            <w:r>
                              <w:rPr>
                                <w:rFonts w:ascii="Calibri" w:eastAsia="Calibri" w:hAnsi="Calibri" w:cs="Calibri"/>
                                <w:sz w:val="17"/>
                              </w:rPr>
                              <w:t>920014025</w:t>
                            </w:r>
                          </w:p>
                        </w:txbxContent>
                      </wps:txbx>
                      <wps:bodyPr horzOverflow="overflow" vert="horz" lIns="0" tIns="0" rIns="0" bIns="0" rtlCol="0">
                        <a:noAutofit/>
                      </wps:bodyPr>
                    </wps:wsp>
                    <wps:wsp>
                      <wps:cNvPr id="66484" name="Rectangle 66484"/>
                      <wps:cNvSpPr/>
                      <wps:spPr>
                        <a:xfrm>
                          <a:off x="3949446" y="222421"/>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g:wgp>
                </a:graphicData>
              </a:graphic>
            </wp:anchor>
          </w:drawing>
        </mc:Choice>
        <mc:Fallback>
          <w:pict>
            <v:group w14:anchorId="015B81AD" id="Group 66453" o:spid="_x0000_s1032" style="position:absolute;left:0;text-align:left;margin-left:66.75pt;margin-top:734.5pt;width:471.7pt;height:30.4pt;z-index:251664384;mso-position-horizontal-relative:page;mso-position-vertical-relative:page" coordsize="59907,3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">
              <v:rect id="Rectangle 66494" o:spid="_x0000_s1033" style="position:absolute;left:679;top:139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" filled="f" stroked="f">
                <v:textbox inset="0,0,0,0">
                  <w:txbxContent>
                    <w:p w:rsidR="00000000" w:rsidRDefault="00000000">
                      <w:pPr>
                        <w:bidi w:val="0"/>
                      </w:pPr>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454" o:spid="_x0000_s1034" type="#_x0000_t75" style="position:absolute;top:2158;width:13239;height:1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">
                <v:imagedata r:id="rId2" o:title=""/>
              </v:shape>
              <v:rect id="Rectangle 66495" o:spid="_x0000_s1035" style="position:absolute;left:965;top:2224;width:15190;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" filled="f" stroked="f">
                <v:textbox inset="0,0,0,0">
                  <w:txbxContent>
                    <w:p w:rsidR="00000000" w:rsidRDefault="00000000">
                      <w:pPr>
                        <w:bidi w:val="0"/>
                      </w:pPr>
                      <w:r>
                        <w:rPr>
                          <w:rFonts w:ascii="Calibri" w:eastAsia="Calibri" w:hAnsi="Calibri" w:cs="Calibri"/>
                          <w:color w:val="052554"/>
                          <w:sz w:val="17"/>
                        </w:rPr>
                        <w:t>@mawhiba</w:t>
                      </w:r>
                      <w:r>
                        <w:rPr>
                          <w:rFonts w:ascii="Calibri" w:eastAsia="Calibri" w:hAnsi="Calibri" w:cs="Calibri"/>
                          <w:color w:val="052554"/>
                          <w:spacing w:val="-7"/>
                          <w:sz w:val="17"/>
                        </w:rPr>
                        <w:t xml:space="preserve"> </w:t>
                      </w:r>
                      <w:r>
                        <w:rPr>
                          <w:rFonts w:ascii="Calibri" w:eastAsia="Calibri" w:hAnsi="Calibri" w:cs="Calibri"/>
                          <w:color w:val="052554"/>
                          <w:sz w:val="17"/>
                        </w:rPr>
                        <w:t>|</w:t>
                      </w:r>
                      <w:r>
                        <w:rPr>
                          <w:rFonts w:ascii="Calibri" w:eastAsia="Calibri" w:hAnsi="Calibri" w:cs="Calibri"/>
                          <w:color w:val="052554"/>
                          <w:spacing w:val="-3"/>
                          <w:sz w:val="17"/>
                        </w:rPr>
                        <w:t xml:space="preserve"> </w:t>
                      </w:r>
                      <w:r>
                        <w:rPr>
                          <w:rFonts w:ascii="Calibri" w:eastAsia="Calibri" w:hAnsi="Calibri" w:cs="Calibri"/>
                          <w:color w:val="052554"/>
                          <w:sz w:val="17"/>
                        </w:rPr>
                        <w:t>mawhiba.sa</w:t>
                      </w:r>
                    </w:p>
                  </w:txbxContent>
                </v:textbox>
              </v:rect>
              <v:rect id="Rectangle 66496" o:spid="_x0000_s1036" style="position:absolute;left:12312;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" filled="f" stroked="f">
                <v:textbox inset="0,0,0,0">
                  <w:txbxContent>
                    <w:p w:rsidR="00000000" w:rsidRDefault="00000000">
                      <w:pPr>
                        <w:bidi w:val="0"/>
                      </w:pPr>
                      <w:r>
                        <w:rPr>
                          <w:rFonts w:ascii="Calibri" w:eastAsia="Calibri" w:hAnsi="Calibri" w:cs="Calibri"/>
                          <w:color w:val="052554"/>
                          <w:sz w:val="17"/>
                        </w:rPr>
                        <w:t xml:space="preserve"> </w:t>
                      </w:r>
                    </w:p>
                  </w:txbxContent>
                </v:textbox>
              </v:rect>
              <v:shape id="Shape 66455" o:spid="_x0000_s1037" style="position:absolute;left:3091;top:673;width:511;height:1028;visibility:visible;mso-wrap-style:square;v-text-anchor:top" coordsize="51073,10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" path="m,l30594,,51073,29271r,12687l48002,37647c40680,27367,26035,6807,26035,6807r-13881,l44475,52032r4077,5689l48463,57810r2610,3663l51073,72908,44094,62941v,,-35077,39904,-35077,39904l,102845,40005,57162c40005,57162,,,,xe" fillcolor="#052554" stroked="f" strokeweight="0">
                <v:stroke miterlimit="83231f" joinstyle="miter"/>
                <v:path arrowok="t" textboxrect="0,0,51073,102845"/>
              </v:shape>
              <v:shape id="Shape 66456" o:spid="_x0000_s1038" style="position:absolute;left:3602;top:673;width:514;height:1028;visibility:visible;mso-wrap-style:square;v-text-anchor:top" coordsize="51467,10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" path="m39110,r9029,l9938,43549v,,41529,59296,41529,59296l20961,102845,,72908,,61473r1710,2400c9486,74785,25038,96609,25038,96609r13881,l5086,49047,997,43358,,41958,,29271r5937,8486c5937,37757,39110,,39110,xe" fillcolor="#052554" stroked="f" strokeweight="0">
                <v:stroke miterlimit="83231f" joinstyle="miter"/>
                <v:path arrowok="t" textboxrect="0,0,51467,102845"/>
              </v:shape>
              <v:shape id="Shape 66457" o:spid="_x0000_s1039" style="position:absolute;left:3213;top:740;width:780;height:897;visibility:visible;mso-wrap-style:square;v-text-anchor:top" coordsize="77927,8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" path="m,l13868,,40005,36563r3988,5677l77927,89712r-13970,l36297,51015,32309,45224,,xe" fillcolor="#052554" stroked="f" strokeweight="0">
                <v:stroke miterlimit="83231f" joinstyle="miter"/>
                <v:path arrowok="t" textboxrect="0,0,77927,89712"/>
              </v:shape>
              <v:shape id="Shape 66458" o:spid="_x0000_s1040" style="position:absolute;left:2233;top:1692;width:0;height:2;visibility:visible;mso-wrap-style:square;v-text-anchor:top" coordsize="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" path="m,190l,,,190xe" fillcolor="#052554" stroked="f" strokeweight="0">
                <v:stroke miterlimit="83231f" joinstyle="miter"/>
                <v:path arrowok="t" textboxrect="0,0,0,190"/>
              </v:shape>
              <v:shape id="Shape 81151" o:spid="_x0000_s1041" style="position:absolute;left:1158;top:1005;width:233;height:689;visibility:visible;mso-wrap-style:square;v-text-anchor:top" coordsize="23279,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" path="m,l23279,r,68910l,68910,,e" fillcolor="#052554" stroked="f" strokeweight="0">
                <v:stroke miterlimit="83231f" joinstyle="miter"/>
                <v:path arrowok="t" textboxrect="0,0,23279,68910"/>
              </v:shape>
              <v:shape id="Shape 66460" o:spid="_x0000_s1042" style="position:absolute;left:1520;top:988;width:713;height:705;visibility:visible;mso-wrap-style:square;v-text-anchor:top" coordsize="71272,70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" path="m44374,c59766,,71272,9893,71272,31052r,39357l47892,70409r,-36830c47892,24346,44564,18008,36106,18008v-6464,,-10261,4281,-11976,8383c23559,27889,23368,29934,23368,31991r,38506l,70497v,,279,-62471,,-68909l23368,1588r,9791c26416,6718,32017,,44374,xe" fillcolor="#052554" stroked="f" strokeweight="0">
                <v:stroke miterlimit="83231f" joinstyle="miter"/>
                <v:path arrowok="t" textboxrect="0,0,71272,70497"/>
              </v:shape>
              <v:shape id="Shape 66461" o:spid="_x0000_s1043" style="position:absolute;left:1274;top:911;width:1;height:0;visibility:visible;mso-wrap-style:square;v-text-anchor:top" coordsize="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" path="m102,l,,102,xe" fillcolor="#052554" stroked="f" strokeweight="0">
                <v:stroke miterlimit="83231f" joinstyle="miter"/>
                <v:path arrowok="t" textboxrect="0,0,102,0"/>
              </v:shape>
              <v:shape id="Shape 66462" o:spid="_x0000_s1044" style="position:absolute;left:1144;top:673;width:262;height:238;visibility:visible;mso-wrap-style:square;v-text-anchor:top" coordsize="26238,23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" path="m13208,v7988,,12840,5220,13030,11938c26238,18555,21196,23864,13017,23864r-88,c5042,23864,,18732,,11938,,5131,5232,,13208,xe" fillcolor="#052554" stroked="f" strokeweight="0">
                <v:stroke miterlimit="83231f" joinstyle="miter"/>
                <v:path arrowok="t" textboxrect="0,0,26238,23864"/>
              </v:shape>
              <v:shape id="Shape 66463" o:spid="_x0000_s1045" style="position:absolute;left:7329;top:930;width:271;height:533;visibility:visible;mso-wrap-style:square;v-text-anchor:top" coordsize="27178,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" path="m27178,r,11100c18415,11100,11303,18097,11303,26670v,8585,7112,15570,15875,15570l27178,53340c12065,53340,,41402,,26670,,11938,12065,,27178,xe" fillcolor="#052554" stroked="f" strokeweight="0">
                <v:stroke miterlimit="83231f" joinstyle="miter"/>
                <v:path arrowok="t" textboxrect="0,0,27178,53340"/>
              </v:shape>
              <v:shape id="Shape 66464" o:spid="_x0000_s1046" style="position:absolute;left:7600;top:930;width:272;height:533;visibility:visible;mso-wrap-style:square;v-text-anchor:top" coordsize="27178,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" path="m,c14986,,27178,11938,27178,26670,27178,41402,14986,53340,,53340l,42240v8763,,15875,-6985,15875,-15570c15875,18097,8763,11100,,11100l,xe" fillcolor="#052554" stroked="f" strokeweight="0">
                <v:stroke miterlimit="83231f" joinstyle="miter"/>
                <v:path arrowok="t" textboxrect="0,0,27178,53340"/>
              </v:shape>
              <v:shape id="Shape 66465" o:spid="_x0000_s1047" style="position:absolute;left:7805;top:868;width:128;height:125;visibility:visible;mso-wrap-style:square;v-text-anchor:top" coordsize="12827,12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" path="m6350,v3556,,6477,2794,6477,6248c12827,9690,9906,12485,6350,12485,2921,12485,,9690,,6248,,2794,2921,,6350,xe" fillcolor="#052554" stroked="f" strokeweight="0">
                <v:stroke miterlimit="83231f" joinstyle="miter"/>
                <v:path arrowok="t" textboxrect="0,0,12827,12485"/>
              </v:shape>
              <v:shape id="Shape 66466" o:spid="_x0000_s1048" style="position:absolute;left:7065;top:673;width:532;height:1043;visibility:visible;mso-wrap-style:square;v-text-anchor:top" coordsize="53213,104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" path="m30480,l53213,r,10998l30480,10998v-10541,,-19177,8395,-19177,18745l11303,74409v,10351,8636,18746,19177,18746l53213,93155r,11188l30480,104343c13589,104343,,90919,,74498l,29832c,13335,13716,,30480,xe" fillcolor="#052554" stroked="f" strokeweight="0">
                <v:stroke miterlimit="83231f" joinstyle="miter"/>
                <v:path arrowok="t" textboxrect="0,0,53213,104343"/>
              </v:shape>
              <v:shape id="Shape 66467" o:spid="_x0000_s1049" style="position:absolute;left:7597;top:673;width:532;height:1043;visibility:visible;mso-wrap-style:square;v-text-anchor:top" coordsize="53213,104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" path="m,l22733,c39624,,53213,13424,53213,29832r,44666c53213,91008,39497,104343,22733,104343l,104343,,93155r22733,c33274,93155,41910,84760,41910,74409r,-44666c41910,19393,33274,10998,22733,10998l,10998,,xe" fillcolor="#052554" stroked="f" strokeweight="0">
                <v:stroke miterlimit="83231f" joinstyle="miter"/>
                <v:path arrowok="t" textboxrect="0,0,53213,104343"/>
              </v:shape>
              <v:shape id="Shape 66468" o:spid="_x0000_s1050" style="position:absolute;left:5072;top:831;width:576;height:801;visibility:visible;mso-wrap-style:square;v-text-anchor:top" coordsize="57658,80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" path="m53737,r3921,252l57658,26806,49022,21895v-4064,-2236,-8890,559,-8890,5041l40132,53225v,4484,4826,7278,8890,5043l57658,53352r,26556l53832,80153v-13319,,-26654,-860,-40370,-2581c7620,76822,2921,72251,2286,66472,,48564,,31496,2286,13691,2921,7912,7620,3340,13462,2591,27114,864,40418,,53737,xe" fillcolor="#052554" stroked="f" strokeweight="0">
                <v:stroke miterlimit="83231f" joinstyle="miter"/>
                <v:path arrowok="t" textboxrect="0,0,57658,80153"/>
              </v:shape>
              <v:shape id="Shape 66469" o:spid="_x0000_s1051" style="position:absolute;left:5648;top:833;width:498;height:797;visibility:visible;mso-wrap-style:square;v-text-anchor:top" coordsize="49784,79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" path="m,l36449,2339v5842,749,10541,5321,11176,11100c49784,31345,49784,48313,47625,66220v-635,5779,-5334,10351,-11176,11100l,79656,,53100,14478,44859v4064,-2236,4064,-7823,,-10071l,26554,,xe" fillcolor="#052554" stroked="f" strokeweight="0">
                <v:stroke miterlimit="83231f" joinstyle="miter"/>
                <v:path arrowok="t" textboxrect="0,0,49784,79656"/>
              </v:shape>
              <v:shape id="Shape 66470" o:spid="_x0000_s1052" style="position:absolute;left:10990;top:672;width:1222;height:1127;visibility:visible;mso-wrap-style:square;v-text-anchor:top" coordsize="122174,11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" path="m60960,89c67691,,74676,1398,80518,5118v5842,3734,10795,9424,12954,16231c95504,27686,94361,38977,94107,45784v2159,927,5080,-470,7239,-1219c103759,43726,106680,44565,108585,46342v1905,1766,1651,4471,-381,6249c104648,55753,100584,55576,96901,57900v-1651,939,-2413,2705,-1651,4571c97663,68250,101473,73292,106426,77305v3937,3264,8509,5309,13589,6147c121031,83642,121539,84569,122047,85128r127,l122174,86906v-1905,4852,-11557,6058,-16383,6998l104521,99123v-762,3074,-4318,2325,-6477,1868c94234,100330,90424,100050,86741,100991v-2032,457,-3683,1486,-5461,2603l74676,107886v-7366,4852,-19050,4852,-26416,-88l41910,103594v-1651,-1029,-3429,-2044,-5334,-2514c33020,100140,29337,100330,25654,100991v-2413,457,-6096,1574,-7112,-1868l17272,93904c13208,93244,9398,92494,5715,91008,3175,89980,,87744,1143,84951v381,-661,1143,-1499,2032,-1588c8255,82524,12827,80379,16764,77115v4826,-4013,8509,-9042,10922,-14732c29464,58280,23876,56693,21082,55753,17907,54737,12827,52680,13208,48857v,-1206,762,-2324,1778,-3073c17272,44006,20066,43917,22606,45124v1905,939,4191,1218,6096,660c28321,38875,27305,27686,29464,21260,31496,14821,36195,9043,42037,5309,47879,1575,54229,178,60960,89xe" fillcolor="#052554" stroked="f" strokeweight="0">
                <v:stroke miterlimit="83231f" joinstyle="miter"/>
                <v:path arrowok="t" textboxrect="0,0,122174,112738"/>
              </v:shape>
              <v:shape id="Shape 66471" o:spid="_x0000_s1053" style="position:absolute;left:9038;top:673;width:1019;height:1122;visibility:visible;mso-wrap-style:square;v-text-anchor:top" coordsize="101854,112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" path="m54229,v,,18669,,18669,c73025,15570,85852,28156,101854,28156r,18186c91440,46342,81407,42990,73025,36741r,40843c73025,84671,70866,91287,66802,97066v-6477,9233,-16510,14364,-27686,15202l35179,112268r-2667,-369c20828,110401,10795,103594,5334,93332,,83083,127,71056,5715,60985,12954,48019,27686,40932,42545,43078r,18555c37211,60046,31750,60795,27178,64059v-4064,2794,-6731,7454,-6858,12585c19812,86157,27686,93891,37084,93993v9398,89,17145,-7747,17145,-17349l54229,xe" fillcolor="#052554" stroked="f" strokeweight="0">
                <v:stroke miterlimit="83231f" joinstyle="miter"/>
                <v:path arrowok="t" textboxrect="0,0,101854,112268"/>
              </v:shape>
              <v:shape id="Shape 66472" o:spid="_x0000_s1054" style="position:absolute;left:1066;width:58643;height:0;visibility:visible;mso-wrap-style:square;v-text-anchor:top" coordsize="5864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" path="m,l5864226,e" filled="f" strokecolor="#072b48" strokeweight=".5pt">
                <v:stroke miterlimit="83231f" joinstyle="miter"/>
                <v:path arrowok="t" textboxrect="0,0,5864226,0"/>
              </v:shape>
              <v:rect id="Rectangle 66481" o:spid="_x0000_s1055" style="position:absolute;left:57418;top:601;width:1198;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szCs w:val="17"/>
                          <w:rtl/>
                        </w:rPr>
                        <w:t>ب</w:t>
                      </w:r>
                    </w:p>
                  </w:txbxContent>
                </v:textbox>
              </v:rect>
              <v:rect id="Rectangle 66482" o:spid="_x0000_s1056" style="position:absolute;left:58275;top:601;width:358;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" filled="f" stroked="f">
                <v:textbox inset="0,0,0,0">
                  <w:txbxContent>
                    <w:p w:rsidR="00000000" w:rsidRDefault="00000000">
                      <w:pPr>
                        <w:bidi w:val="0"/>
                      </w:pPr>
                      <w:r>
                        <w:rPr>
                          <w:rFonts w:ascii="Calibri" w:eastAsia="Calibri" w:hAnsi="Calibri" w:cs="Calibri"/>
                          <w:sz w:val="17"/>
                        </w:rPr>
                        <w:t>.</w:t>
                      </w:r>
                    </w:p>
                  </w:txbxContent>
                </v:textbox>
              </v:rect>
              <v:rect id="Rectangle 66483" o:spid="_x0000_s1057" style="position:absolute;left:58560;top:601;width:1718;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szCs w:val="17"/>
                          <w:rtl/>
                        </w:rPr>
                        <w:t>ص</w:t>
                      </w:r>
                    </w:p>
                  </w:txbxContent>
                </v:textbox>
              </v:rect>
              <v:rect id="Rectangle 66480" o:spid="_x0000_s1058" style="position:absolute;left:56563;top:601;width:1133;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" filled="f" stroked="f">
                <v:textbox inset="0,0,0,0">
                  <w:txbxContent>
                    <w:p w:rsidR="00000000" w:rsidRDefault="00000000">
                      <w:pPr>
                        <w:bidi w:val="0"/>
                      </w:pPr>
                      <w:r>
                        <w:rPr>
                          <w:rFonts w:ascii="Calibri" w:eastAsia="Calibri" w:hAnsi="Calibri" w:cs="Calibri"/>
                          <w:spacing w:val="-82"/>
                          <w:sz w:val="17"/>
                        </w:rPr>
                        <w:t xml:space="preserve"> </w:t>
                      </w:r>
                      <w:r>
                        <w:rPr>
                          <w:rFonts w:ascii="Calibri" w:eastAsia="Calibri" w:hAnsi="Calibri" w:cs="Calibri"/>
                          <w:sz w:val="17"/>
                        </w:rPr>
                        <w:t>:</w:t>
                      </w:r>
                      <w:r>
                        <w:rPr>
                          <w:rFonts w:ascii="Calibri" w:eastAsia="Calibri" w:hAnsi="Calibri" w:cs="Calibri"/>
                          <w:spacing w:val="-80"/>
                          <w:sz w:val="17"/>
                        </w:rPr>
                        <w:t xml:space="preserve"> </w:t>
                      </w:r>
                    </w:p>
                  </w:txbxContent>
                </v:textbox>
              </v:rect>
              <v:rect id="Rectangle 66479" o:spid="_x0000_s1059" style="position:absolute;left:55229;top:601;width:178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700</w:t>
                      </w:r>
                    </w:p>
                  </w:txbxContent>
                </v:textbox>
              </v:rect>
              <v:rect id="Rectangle 66478" o:spid="_x0000_s1060" style="position:absolute;left:54944;top:601;width:374;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76" o:spid="_x0000_s1061" style="position:absolute;left:51318;top:601;width:37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77" o:spid="_x0000_s1062" style="position:absolute;left:51603;top:601;width:4487;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" filled="f" stroked="f">
                <v:textbox inset="0,0,0,0">
                  <w:txbxContent>
                    <w:p w:rsidR="00000000" w:rsidRDefault="00000000">
                      <w:pPr>
                        <w:bidi w:val="0"/>
                      </w:pPr>
                      <w:r>
                        <w:rPr>
                          <w:rFonts w:ascii="Calibri" w:eastAsia="Calibri" w:hAnsi="Calibri" w:cs="Calibri"/>
                          <w:sz w:val="17"/>
                          <w:szCs w:val="17"/>
                          <w:rtl/>
                        </w:rPr>
                        <w:t>الريــاض</w:t>
                      </w:r>
                    </w:p>
                  </w:txbxContent>
                </v:textbox>
              </v:rect>
              <v:rect id="Rectangle 66475" o:spid="_x0000_s1063" style="position:absolute;left:49409;top:601;width:2532;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" filled="f" stroked="f">
                <v:textbox inset="0,0,0,0">
                  <w:txbxContent>
                    <w:p w:rsidR="00000000" w:rsidRDefault="00000000">
                      <w:pPr>
                        <w:bidi w:val="0"/>
                      </w:pPr>
                      <w:r>
                        <w:rPr>
                          <w:rFonts w:ascii="Calibri" w:eastAsia="Calibri" w:hAnsi="Calibri" w:cs="Calibri"/>
                          <w:sz w:val="17"/>
                        </w:rPr>
                        <w:t>11421</w:t>
                      </w:r>
                    </w:p>
                  </w:txbxContent>
                </v:textbox>
              </v:rect>
              <v:rect id="Rectangle 66474" o:spid="_x0000_s1064" style="position:absolute;left:49123;top:601;width:37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73" o:spid="_x0000_s1065" style="position:absolute;left:47980;top:601;width:37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87" o:spid="_x0000_s1066" style="position:absolute;left:45019;top:2224;width:374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szCs w:val="17"/>
                          <w:rtl/>
                        </w:rPr>
                        <w:t>هاتــف</w:t>
                      </w:r>
                    </w:p>
                  </w:txbxContent>
                </v:textbox>
              </v:rect>
              <v:rect id="Rectangle 66488" o:spid="_x0000_s1067" style="position:absolute;left:47875;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89" o:spid="_x0000_s1068" style="position:absolute;left:48160;top:2224;width:5748;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szCs w:val="17"/>
                          <w:rtl/>
                        </w:rPr>
                        <w:t>السعوديــة</w:t>
                      </w:r>
                    </w:p>
                  </w:txbxContent>
                </v:textbox>
              </v:rect>
              <v:rect id="Rectangle 66490" o:spid="_x0000_s1069" style="position:absolute;left:52445;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86" o:spid="_x0000_s1070" style="position:absolute;left:44164;top:2224;width:1133;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" filled="f" stroked="f">
                <v:textbox inset="0,0,0,0">
                  <w:txbxContent>
                    <w:p w:rsidR="00000000" w:rsidRDefault="00000000">
                      <w:pPr>
                        <w:bidi w:val="0"/>
                      </w:pPr>
                      <w:r>
                        <w:rPr>
                          <w:rFonts w:ascii="Calibri" w:eastAsia="Calibri" w:hAnsi="Calibri" w:cs="Calibri"/>
                          <w:spacing w:val="-82"/>
                          <w:sz w:val="17"/>
                        </w:rPr>
                        <w:t xml:space="preserve"> </w:t>
                      </w:r>
                      <w:r>
                        <w:rPr>
                          <w:rFonts w:ascii="Calibri" w:eastAsia="Calibri" w:hAnsi="Calibri" w:cs="Calibri"/>
                          <w:sz w:val="17"/>
                        </w:rPr>
                        <w:t>:</w:t>
                      </w:r>
                      <w:r>
                        <w:rPr>
                          <w:rFonts w:ascii="Calibri" w:eastAsia="Calibri" w:hAnsi="Calibri" w:cs="Calibri"/>
                          <w:spacing w:val="-80"/>
                          <w:sz w:val="17"/>
                        </w:rPr>
                        <w:t xml:space="preserve"> </w:t>
                      </w:r>
                    </w:p>
                  </w:txbxContent>
                </v:textbox>
              </v:rect>
              <v:rect id="Rectangle 66492" o:spid="_x0000_s1071" style="position:absolute;left:55968;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93" o:spid="_x0000_s1072" style="position:absolute;left:56253;top:2224;width:4860;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szCs w:val="17"/>
                          <w:rtl/>
                        </w:rPr>
                        <w:t>المملكــة</w:t>
                      </w:r>
                    </w:p>
                  </w:txbxContent>
                </v:textbox>
              </v:rect>
              <v:rect id="Rectangle 66491" o:spid="_x0000_s1073" style="position:absolute;left:52730;top:2224;width:435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" filled="f" stroked="f">
                <v:textbox inset="0,0,0,0">
                  <w:txbxContent>
                    <w:p w:rsidR="00000000" w:rsidRDefault="00000000">
                      <w:pPr>
                        <w:bidi w:val="0"/>
                      </w:pPr>
                      <w:r>
                        <w:rPr>
                          <w:rFonts w:ascii="Calibri" w:eastAsia="Calibri" w:hAnsi="Calibri" w:cs="Calibri"/>
                          <w:sz w:val="17"/>
                          <w:szCs w:val="17"/>
                          <w:rtl/>
                        </w:rPr>
                        <w:t>العربيــة</w:t>
                      </w:r>
                    </w:p>
                  </w:txbxContent>
                </v:textbox>
              </v:rect>
              <v:rect id="Rectangle 66485" o:spid="_x0000_s1074" style="position:absolute;left:40065;top:2224;width:5402;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920014025</w:t>
                      </w:r>
                    </w:p>
                  </w:txbxContent>
                </v:textbox>
              </v:rect>
              <v:rect id="Rectangle 66484" o:spid="_x0000_s1075" style="position:absolute;left:39494;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" filled="f" stroked="f">
                <v:textbox inset="0,0,0,0">
                  <w:txbxContent>
                    <w:p w:rsidR="00000000" w:rsidRDefault="00000000">
                      <w:pPr>
                        <w:bidi w:val="0"/>
                      </w:pPr>
                      <w:r>
                        <w:rPr>
                          <w:rFonts w:ascii="Calibri" w:eastAsia="Calibri" w:hAnsi="Calibri" w:cs="Calibri"/>
                          <w:sz w:val="17"/>
                        </w:rPr>
                        <w:t xml:space="preserve"> </w:t>
                      </w:r>
                    </w:p>
                  </w:txbxContent>
                </v:textbox>
              </v:rect>
              <w10:wrap type="square" anchorx="page" anchory="page"/>
            </v:group>
          </w:pict>
        </mc:Fallback>
      </mc:AlternateContent>
    </w:r>
    <w:r>
      <w:rPr>
        <w:rFonts w:ascii="Calibri" w:eastAsia="Calibri" w:hAnsi="Calibri" w:cs="Calibri"/>
        <w:color w:val="052554"/>
        <w:sz w:val="14"/>
      </w:rPr>
      <w:t xml:space="preserve">01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bidi w:val="0"/>
      <w:spacing w:after="0"/>
      <w:ind w:left="90"/>
    </w:pPr>
    <w:r>
      <w:rPr>
        <w:noProof/>
      </w:rPr>
      <mc:AlternateContent>
        <mc:Choice Requires="wpg">
          <w:drawing>
            <wp:anchor distT="0" distB="0" distL="114300" distR="114300" simplePos="0" relativeHeight="251665408" behindDoc="0" locked="0" layoutInCell="1" allowOverlap="1" wp14:anchorId="10AC19B3" wp14:editId="3562B41E">
              <wp:simplePos x="0" y="0"/>
              <wp:positionH relativeFrom="page">
                <wp:posOffset>847725</wp:posOffset>
              </wp:positionH>
              <wp:positionV relativeFrom="page">
                <wp:posOffset>9328176</wp:posOffset>
              </wp:positionV>
              <wp:extent cx="5990774" cy="386132"/>
              <wp:effectExtent l="0" t="0" r="0" b="0"/>
              <wp:wrapSquare wrapText="bothSides"/>
              <wp:docPr id="66393" name="Group 66393"/>
              <wp:cNvGraphicFramePr/>
              <a:graphic xmlns:a="http://schemas.openxmlformats.org/drawingml/2006/main">
                <a:graphicData uri="http://schemas.microsoft.com/office/word/2010/wordprocessingGroup">
                  <wpg:wgp>
                    <wpg:cNvGrpSpPr/>
                    <wpg:grpSpPr>
                      <a:xfrm>
                        <a:off x="0" y="0"/>
                        <a:ext cx="5990774" cy="386132"/>
                        <a:chOff x="0" y="0"/>
                        <a:chExt cx="5990774" cy="386132"/>
                      </a:xfrm>
                    </wpg:grpSpPr>
                    <wps:wsp>
                      <wps:cNvPr id="66434" name="Rectangle 66434"/>
                      <wps:cNvSpPr/>
                      <wps:spPr>
                        <a:xfrm>
                          <a:off x="67945" y="139040"/>
                          <a:ext cx="45808" cy="206453"/>
                        </a:xfrm>
                        <a:prstGeom prst="rect">
                          <a:avLst/>
                        </a:prstGeom>
                        <a:ln>
                          <a:noFill/>
                        </a:ln>
                      </wps:spPr>
                      <wps:txbx>
                        <w:txbxContent>
                          <w:p w:rsidR="00000000" w:rsidRDefault="00000000">
                            <w:pPr>
                              <w:bidi w:val="0"/>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66394" name="Picture 66394"/>
                        <pic:cNvPicPr/>
                      </pic:nvPicPr>
                      <pic:blipFill>
                        <a:blip r:embed="rId1"/>
                        <a:stretch>
                          <a:fillRect/>
                        </a:stretch>
                      </pic:blipFill>
                      <pic:spPr>
                        <a:xfrm>
                          <a:off x="0" y="215874"/>
                          <a:ext cx="1323975" cy="161925"/>
                        </a:xfrm>
                        <a:prstGeom prst="rect">
                          <a:avLst/>
                        </a:prstGeom>
                      </pic:spPr>
                    </pic:pic>
                    <wps:wsp>
                      <wps:cNvPr id="66435" name="Rectangle 66435"/>
                      <wps:cNvSpPr/>
                      <wps:spPr>
                        <a:xfrm>
                          <a:off x="96520" y="222421"/>
                          <a:ext cx="1519063" cy="217736"/>
                        </a:xfrm>
                        <a:prstGeom prst="rect">
                          <a:avLst/>
                        </a:prstGeom>
                        <a:ln>
                          <a:noFill/>
                        </a:ln>
                      </wps:spPr>
                      <wps:txbx>
                        <w:txbxContent>
                          <w:p w:rsidR="00000000" w:rsidRDefault="00000000">
                            <w:pPr>
                              <w:bidi w:val="0"/>
                            </w:pPr>
                            <w:r>
                              <w:rPr>
                                <w:rFonts w:ascii="Calibri" w:eastAsia="Calibri" w:hAnsi="Calibri" w:cs="Calibri"/>
                                <w:color w:val="052554"/>
                                <w:sz w:val="17"/>
                              </w:rPr>
                              <w:t>@mawhiba</w:t>
                            </w:r>
                            <w:r>
                              <w:rPr>
                                <w:rFonts w:ascii="Calibri" w:eastAsia="Calibri" w:hAnsi="Calibri" w:cs="Calibri"/>
                                <w:color w:val="052554"/>
                                <w:spacing w:val="-7"/>
                                <w:sz w:val="17"/>
                              </w:rPr>
                              <w:t xml:space="preserve"> </w:t>
                            </w:r>
                            <w:r>
                              <w:rPr>
                                <w:rFonts w:ascii="Calibri" w:eastAsia="Calibri" w:hAnsi="Calibri" w:cs="Calibri"/>
                                <w:color w:val="052554"/>
                                <w:sz w:val="17"/>
                              </w:rPr>
                              <w:t>|</w:t>
                            </w:r>
                            <w:r>
                              <w:rPr>
                                <w:rFonts w:ascii="Calibri" w:eastAsia="Calibri" w:hAnsi="Calibri" w:cs="Calibri"/>
                                <w:color w:val="052554"/>
                                <w:spacing w:val="-3"/>
                                <w:sz w:val="17"/>
                              </w:rPr>
                              <w:t xml:space="preserve"> </w:t>
                            </w:r>
                            <w:r>
                              <w:rPr>
                                <w:rFonts w:ascii="Calibri" w:eastAsia="Calibri" w:hAnsi="Calibri" w:cs="Calibri"/>
                                <w:color w:val="052554"/>
                                <w:sz w:val="17"/>
                              </w:rPr>
                              <w:t>mawhiba.sa</w:t>
                            </w:r>
                          </w:p>
                        </w:txbxContent>
                      </wps:txbx>
                      <wps:bodyPr horzOverflow="overflow" vert="horz" lIns="0" tIns="0" rIns="0" bIns="0" rtlCol="0">
                        <a:noAutofit/>
                      </wps:bodyPr>
                    </wps:wsp>
                    <wps:wsp>
                      <wps:cNvPr id="66436" name="Rectangle 66436"/>
                      <wps:cNvSpPr/>
                      <wps:spPr>
                        <a:xfrm>
                          <a:off x="1231265" y="222421"/>
                          <a:ext cx="37485" cy="217736"/>
                        </a:xfrm>
                        <a:prstGeom prst="rect">
                          <a:avLst/>
                        </a:prstGeom>
                        <a:ln>
                          <a:noFill/>
                        </a:ln>
                      </wps:spPr>
                      <wps:txbx>
                        <w:txbxContent>
                          <w:p w:rsidR="00000000" w:rsidRDefault="00000000">
                            <w:pPr>
                              <w:bidi w:val="0"/>
                            </w:pPr>
                            <w:r>
                              <w:rPr>
                                <w:rFonts w:ascii="Calibri" w:eastAsia="Calibri" w:hAnsi="Calibri" w:cs="Calibri"/>
                                <w:color w:val="052554"/>
                                <w:sz w:val="17"/>
                              </w:rPr>
                              <w:t xml:space="preserve"> </w:t>
                            </w:r>
                          </w:p>
                        </w:txbxContent>
                      </wps:txbx>
                      <wps:bodyPr horzOverflow="overflow" vert="horz" lIns="0" tIns="0" rIns="0" bIns="0" rtlCol="0">
                        <a:noAutofit/>
                      </wps:bodyPr>
                    </wps:wsp>
                    <wps:wsp>
                      <wps:cNvPr id="66395" name="Shape 66395"/>
                      <wps:cNvSpPr/>
                      <wps:spPr>
                        <a:xfrm>
                          <a:off x="309143" y="67310"/>
                          <a:ext cx="51073" cy="102845"/>
                        </a:xfrm>
                        <a:custGeom>
                          <a:avLst/>
                          <a:gdLst/>
                          <a:ahLst/>
                          <a:cxnLst/>
                          <a:rect l="0" t="0" r="0" b="0"/>
                          <a:pathLst>
                            <a:path w="51073" h="102845">
                              <a:moveTo>
                                <a:pt x="0" y="0"/>
                              </a:moveTo>
                              <a:lnTo>
                                <a:pt x="30594" y="0"/>
                              </a:lnTo>
                              <a:lnTo>
                                <a:pt x="51073" y="29271"/>
                              </a:lnTo>
                              <a:lnTo>
                                <a:pt x="51073" y="41958"/>
                              </a:lnTo>
                              <a:lnTo>
                                <a:pt x="48002" y="37647"/>
                              </a:lnTo>
                              <a:cubicBezTo>
                                <a:pt x="40680" y="27367"/>
                                <a:pt x="26035" y="6807"/>
                                <a:pt x="26035" y="6807"/>
                              </a:cubicBezTo>
                              <a:lnTo>
                                <a:pt x="12154" y="6807"/>
                              </a:lnTo>
                              <a:lnTo>
                                <a:pt x="44475" y="52032"/>
                              </a:lnTo>
                              <a:lnTo>
                                <a:pt x="48552" y="57721"/>
                              </a:lnTo>
                              <a:lnTo>
                                <a:pt x="48463" y="57810"/>
                              </a:lnTo>
                              <a:lnTo>
                                <a:pt x="51073" y="61473"/>
                              </a:lnTo>
                              <a:lnTo>
                                <a:pt x="51073" y="72908"/>
                              </a:lnTo>
                              <a:lnTo>
                                <a:pt x="44094" y="62941"/>
                              </a:lnTo>
                              <a:cubicBezTo>
                                <a:pt x="44094" y="62941"/>
                                <a:pt x="9017" y="102845"/>
                                <a:pt x="9017" y="102845"/>
                              </a:cubicBezTo>
                              <a:lnTo>
                                <a:pt x="0" y="102845"/>
                              </a:lnTo>
                              <a:lnTo>
                                <a:pt x="40005" y="57162"/>
                              </a:lnTo>
                              <a:cubicBezTo>
                                <a:pt x="40005" y="57162"/>
                                <a:pt x="0" y="0"/>
                                <a:pt x="0"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396" name="Shape 66396"/>
                      <wps:cNvSpPr/>
                      <wps:spPr>
                        <a:xfrm>
                          <a:off x="360216" y="67310"/>
                          <a:ext cx="51467" cy="102845"/>
                        </a:xfrm>
                        <a:custGeom>
                          <a:avLst/>
                          <a:gdLst/>
                          <a:ahLst/>
                          <a:cxnLst/>
                          <a:rect l="0" t="0" r="0" b="0"/>
                          <a:pathLst>
                            <a:path w="51467" h="102845">
                              <a:moveTo>
                                <a:pt x="39110" y="0"/>
                              </a:moveTo>
                              <a:lnTo>
                                <a:pt x="48139" y="0"/>
                              </a:lnTo>
                              <a:lnTo>
                                <a:pt x="9938" y="43549"/>
                              </a:lnTo>
                              <a:cubicBezTo>
                                <a:pt x="9938" y="43549"/>
                                <a:pt x="51467" y="102845"/>
                                <a:pt x="51467" y="102845"/>
                              </a:cubicBezTo>
                              <a:lnTo>
                                <a:pt x="20961" y="102845"/>
                              </a:lnTo>
                              <a:lnTo>
                                <a:pt x="0" y="72908"/>
                              </a:lnTo>
                              <a:lnTo>
                                <a:pt x="0" y="61473"/>
                              </a:lnTo>
                              <a:lnTo>
                                <a:pt x="1710" y="63873"/>
                              </a:lnTo>
                              <a:cubicBezTo>
                                <a:pt x="9486" y="74785"/>
                                <a:pt x="25038" y="96609"/>
                                <a:pt x="25038" y="96609"/>
                              </a:cubicBezTo>
                              <a:lnTo>
                                <a:pt x="38919" y="96609"/>
                              </a:lnTo>
                              <a:lnTo>
                                <a:pt x="5086" y="49047"/>
                              </a:lnTo>
                              <a:lnTo>
                                <a:pt x="997" y="43358"/>
                              </a:lnTo>
                              <a:lnTo>
                                <a:pt x="0" y="41958"/>
                              </a:lnTo>
                              <a:lnTo>
                                <a:pt x="0" y="29271"/>
                              </a:lnTo>
                              <a:lnTo>
                                <a:pt x="5937" y="37757"/>
                              </a:lnTo>
                              <a:cubicBezTo>
                                <a:pt x="5937" y="37757"/>
                                <a:pt x="39110" y="0"/>
                                <a:pt x="39110"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397" name="Shape 66397"/>
                      <wps:cNvSpPr/>
                      <wps:spPr>
                        <a:xfrm>
                          <a:off x="321399" y="74016"/>
                          <a:ext cx="77927" cy="89712"/>
                        </a:xfrm>
                        <a:custGeom>
                          <a:avLst/>
                          <a:gdLst/>
                          <a:ahLst/>
                          <a:cxnLst/>
                          <a:rect l="0" t="0" r="0" b="0"/>
                          <a:pathLst>
                            <a:path w="77927" h="89712">
                              <a:moveTo>
                                <a:pt x="0" y="0"/>
                              </a:moveTo>
                              <a:lnTo>
                                <a:pt x="13868" y="0"/>
                              </a:lnTo>
                              <a:lnTo>
                                <a:pt x="40005" y="36563"/>
                              </a:lnTo>
                              <a:lnTo>
                                <a:pt x="43993" y="42240"/>
                              </a:lnTo>
                              <a:lnTo>
                                <a:pt x="77927" y="89712"/>
                              </a:lnTo>
                              <a:lnTo>
                                <a:pt x="63957" y="89712"/>
                              </a:lnTo>
                              <a:lnTo>
                                <a:pt x="36297" y="51015"/>
                              </a:lnTo>
                              <a:lnTo>
                                <a:pt x="32309" y="45224"/>
                              </a:ln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398" name="Shape 66398"/>
                      <wps:cNvSpPr/>
                      <wps:spPr>
                        <a:xfrm>
                          <a:off x="223317" y="169228"/>
                          <a:ext cx="0" cy="190"/>
                        </a:xfrm>
                        <a:custGeom>
                          <a:avLst/>
                          <a:gdLst/>
                          <a:ahLst/>
                          <a:cxnLst/>
                          <a:rect l="0" t="0" r="0" b="0"/>
                          <a:pathLst>
                            <a:path h="190">
                              <a:moveTo>
                                <a:pt x="0" y="190"/>
                              </a:move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81089" name="Shape 81089"/>
                      <wps:cNvSpPr/>
                      <wps:spPr>
                        <a:xfrm>
                          <a:off x="115837" y="100508"/>
                          <a:ext cx="23279" cy="68910"/>
                        </a:xfrm>
                        <a:custGeom>
                          <a:avLst/>
                          <a:gdLst/>
                          <a:ahLst/>
                          <a:cxnLst/>
                          <a:rect l="0" t="0" r="0" b="0"/>
                          <a:pathLst>
                            <a:path w="23279" h="68910">
                              <a:moveTo>
                                <a:pt x="0" y="0"/>
                              </a:moveTo>
                              <a:lnTo>
                                <a:pt x="23279" y="0"/>
                              </a:lnTo>
                              <a:lnTo>
                                <a:pt x="23279" y="68910"/>
                              </a:lnTo>
                              <a:lnTo>
                                <a:pt x="0" y="68910"/>
                              </a:lnTo>
                              <a:lnTo>
                                <a:pt x="0" y="0"/>
                              </a:lnTo>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0" name="Shape 66400"/>
                      <wps:cNvSpPr/>
                      <wps:spPr>
                        <a:xfrm>
                          <a:off x="152044" y="98819"/>
                          <a:ext cx="71272" cy="70497"/>
                        </a:xfrm>
                        <a:custGeom>
                          <a:avLst/>
                          <a:gdLst/>
                          <a:ahLst/>
                          <a:cxnLst/>
                          <a:rect l="0" t="0" r="0" b="0"/>
                          <a:pathLst>
                            <a:path w="71272" h="70497">
                              <a:moveTo>
                                <a:pt x="44374" y="0"/>
                              </a:moveTo>
                              <a:cubicBezTo>
                                <a:pt x="59766" y="0"/>
                                <a:pt x="71272" y="9893"/>
                                <a:pt x="71272" y="31052"/>
                              </a:cubicBezTo>
                              <a:lnTo>
                                <a:pt x="71272" y="70409"/>
                              </a:lnTo>
                              <a:lnTo>
                                <a:pt x="47892" y="70409"/>
                              </a:lnTo>
                              <a:lnTo>
                                <a:pt x="47892" y="33579"/>
                              </a:lnTo>
                              <a:cubicBezTo>
                                <a:pt x="47892" y="24346"/>
                                <a:pt x="44564" y="18008"/>
                                <a:pt x="36106" y="18008"/>
                              </a:cubicBezTo>
                              <a:cubicBezTo>
                                <a:pt x="29642" y="18008"/>
                                <a:pt x="25845" y="22289"/>
                                <a:pt x="24130" y="26391"/>
                              </a:cubicBezTo>
                              <a:cubicBezTo>
                                <a:pt x="23559" y="27889"/>
                                <a:pt x="23368" y="29934"/>
                                <a:pt x="23368" y="31991"/>
                              </a:cubicBezTo>
                              <a:lnTo>
                                <a:pt x="23368" y="70497"/>
                              </a:lnTo>
                              <a:lnTo>
                                <a:pt x="0" y="70497"/>
                              </a:lnTo>
                              <a:cubicBezTo>
                                <a:pt x="0" y="70497"/>
                                <a:pt x="279" y="8026"/>
                                <a:pt x="0" y="1588"/>
                              </a:cubicBezTo>
                              <a:lnTo>
                                <a:pt x="23368" y="1588"/>
                              </a:lnTo>
                              <a:lnTo>
                                <a:pt x="23368" y="11379"/>
                              </a:lnTo>
                              <a:cubicBezTo>
                                <a:pt x="26416" y="6718"/>
                                <a:pt x="32017" y="0"/>
                                <a:pt x="44374"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1" name="Shape 66401"/>
                      <wps:cNvSpPr/>
                      <wps:spPr>
                        <a:xfrm>
                          <a:off x="127419" y="91174"/>
                          <a:ext cx="102" cy="0"/>
                        </a:xfrm>
                        <a:custGeom>
                          <a:avLst/>
                          <a:gdLst/>
                          <a:ahLst/>
                          <a:cxnLst/>
                          <a:rect l="0" t="0" r="0" b="0"/>
                          <a:pathLst>
                            <a:path w="102">
                              <a:moveTo>
                                <a:pt x="102" y="0"/>
                              </a:move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2" name="Shape 66402"/>
                      <wps:cNvSpPr/>
                      <wps:spPr>
                        <a:xfrm>
                          <a:off x="114402" y="67310"/>
                          <a:ext cx="26238" cy="23864"/>
                        </a:xfrm>
                        <a:custGeom>
                          <a:avLst/>
                          <a:gdLst/>
                          <a:ahLst/>
                          <a:cxnLst/>
                          <a:rect l="0" t="0" r="0" b="0"/>
                          <a:pathLst>
                            <a:path w="26238" h="23864">
                              <a:moveTo>
                                <a:pt x="13208" y="0"/>
                              </a:moveTo>
                              <a:cubicBezTo>
                                <a:pt x="21196" y="0"/>
                                <a:pt x="26048" y="5220"/>
                                <a:pt x="26238" y="11938"/>
                              </a:cubicBezTo>
                              <a:cubicBezTo>
                                <a:pt x="26238" y="18555"/>
                                <a:pt x="21196" y="23864"/>
                                <a:pt x="13017" y="23864"/>
                              </a:cubicBezTo>
                              <a:lnTo>
                                <a:pt x="12929" y="23864"/>
                              </a:lnTo>
                              <a:cubicBezTo>
                                <a:pt x="5042" y="23864"/>
                                <a:pt x="0" y="18732"/>
                                <a:pt x="0" y="11938"/>
                              </a:cubicBezTo>
                              <a:cubicBezTo>
                                <a:pt x="0" y="5131"/>
                                <a:pt x="5232" y="0"/>
                                <a:pt x="13208"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3" name="Shape 66403"/>
                      <wps:cNvSpPr/>
                      <wps:spPr>
                        <a:xfrm>
                          <a:off x="732917" y="93040"/>
                          <a:ext cx="27178" cy="53340"/>
                        </a:xfrm>
                        <a:custGeom>
                          <a:avLst/>
                          <a:gdLst/>
                          <a:ahLst/>
                          <a:cxnLst/>
                          <a:rect l="0" t="0" r="0" b="0"/>
                          <a:pathLst>
                            <a:path w="27178" h="53340">
                              <a:moveTo>
                                <a:pt x="27178" y="0"/>
                              </a:moveTo>
                              <a:lnTo>
                                <a:pt x="27178" y="11100"/>
                              </a:lnTo>
                              <a:cubicBezTo>
                                <a:pt x="18415" y="11100"/>
                                <a:pt x="11303" y="18097"/>
                                <a:pt x="11303" y="26670"/>
                              </a:cubicBezTo>
                              <a:cubicBezTo>
                                <a:pt x="11303" y="35255"/>
                                <a:pt x="18415" y="42240"/>
                                <a:pt x="27178" y="42240"/>
                              </a:cubicBezTo>
                              <a:lnTo>
                                <a:pt x="27178" y="53340"/>
                              </a:lnTo>
                              <a:cubicBezTo>
                                <a:pt x="12065" y="53340"/>
                                <a:pt x="0" y="41402"/>
                                <a:pt x="0" y="26670"/>
                              </a:cubicBezTo>
                              <a:cubicBezTo>
                                <a:pt x="0" y="11938"/>
                                <a:pt x="12065" y="0"/>
                                <a:pt x="27178"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4" name="Shape 66404"/>
                      <wps:cNvSpPr/>
                      <wps:spPr>
                        <a:xfrm>
                          <a:off x="760095" y="93040"/>
                          <a:ext cx="27178" cy="53340"/>
                        </a:xfrm>
                        <a:custGeom>
                          <a:avLst/>
                          <a:gdLst/>
                          <a:ahLst/>
                          <a:cxnLst/>
                          <a:rect l="0" t="0" r="0" b="0"/>
                          <a:pathLst>
                            <a:path w="27178" h="53340">
                              <a:moveTo>
                                <a:pt x="0" y="0"/>
                              </a:moveTo>
                              <a:cubicBezTo>
                                <a:pt x="14986" y="0"/>
                                <a:pt x="27178" y="11938"/>
                                <a:pt x="27178" y="26670"/>
                              </a:cubicBezTo>
                              <a:cubicBezTo>
                                <a:pt x="27178" y="41402"/>
                                <a:pt x="14986" y="53340"/>
                                <a:pt x="0" y="53340"/>
                              </a:cubicBezTo>
                              <a:lnTo>
                                <a:pt x="0" y="42240"/>
                              </a:lnTo>
                              <a:cubicBezTo>
                                <a:pt x="8763" y="42240"/>
                                <a:pt x="15875" y="35255"/>
                                <a:pt x="15875" y="26670"/>
                              </a:cubicBezTo>
                              <a:cubicBezTo>
                                <a:pt x="15875" y="18097"/>
                                <a:pt x="8763" y="11100"/>
                                <a:pt x="0" y="11100"/>
                              </a:cubicBez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5" name="Shape 66405"/>
                      <wps:cNvSpPr/>
                      <wps:spPr>
                        <a:xfrm>
                          <a:off x="780542" y="86893"/>
                          <a:ext cx="12827" cy="12485"/>
                        </a:xfrm>
                        <a:custGeom>
                          <a:avLst/>
                          <a:gdLst/>
                          <a:ahLst/>
                          <a:cxnLst/>
                          <a:rect l="0" t="0" r="0" b="0"/>
                          <a:pathLst>
                            <a:path w="12827" h="12485">
                              <a:moveTo>
                                <a:pt x="6350" y="0"/>
                              </a:moveTo>
                              <a:cubicBezTo>
                                <a:pt x="9906" y="0"/>
                                <a:pt x="12827" y="2794"/>
                                <a:pt x="12827" y="6248"/>
                              </a:cubicBezTo>
                              <a:cubicBezTo>
                                <a:pt x="12827" y="9690"/>
                                <a:pt x="9906" y="12485"/>
                                <a:pt x="6350" y="12485"/>
                              </a:cubicBezTo>
                              <a:cubicBezTo>
                                <a:pt x="2921" y="12485"/>
                                <a:pt x="0" y="9690"/>
                                <a:pt x="0" y="6248"/>
                              </a:cubicBezTo>
                              <a:cubicBezTo>
                                <a:pt x="0" y="2794"/>
                                <a:pt x="2921" y="0"/>
                                <a:pt x="6350"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6" name="Shape 66406"/>
                      <wps:cNvSpPr/>
                      <wps:spPr>
                        <a:xfrm>
                          <a:off x="706501" y="67310"/>
                          <a:ext cx="53213" cy="104343"/>
                        </a:xfrm>
                        <a:custGeom>
                          <a:avLst/>
                          <a:gdLst/>
                          <a:ahLst/>
                          <a:cxnLst/>
                          <a:rect l="0" t="0" r="0" b="0"/>
                          <a:pathLst>
                            <a:path w="53213" h="104343">
                              <a:moveTo>
                                <a:pt x="30480" y="0"/>
                              </a:moveTo>
                              <a:lnTo>
                                <a:pt x="53213" y="0"/>
                              </a:lnTo>
                              <a:lnTo>
                                <a:pt x="53213" y="10998"/>
                              </a:lnTo>
                              <a:lnTo>
                                <a:pt x="30480" y="10998"/>
                              </a:lnTo>
                              <a:cubicBezTo>
                                <a:pt x="19939" y="10998"/>
                                <a:pt x="11303" y="19393"/>
                                <a:pt x="11303" y="29743"/>
                              </a:cubicBezTo>
                              <a:lnTo>
                                <a:pt x="11303" y="74409"/>
                              </a:lnTo>
                              <a:cubicBezTo>
                                <a:pt x="11303" y="84760"/>
                                <a:pt x="19939" y="93155"/>
                                <a:pt x="30480" y="93155"/>
                              </a:cubicBezTo>
                              <a:lnTo>
                                <a:pt x="53213" y="93155"/>
                              </a:lnTo>
                              <a:lnTo>
                                <a:pt x="53213" y="104343"/>
                              </a:lnTo>
                              <a:lnTo>
                                <a:pt x="30480" y="104343"/>
                              </a:lnTo>
                              <a:cubicBezTo>
                                <a:pt x="13589" y="104343"/>
                                <a:pt x="0" y="90919"/>
                                <a:pt x="0" y="74498"/>
                              </a:cubicBezTo>
                              <a:lnTo>
                                <a:pt x="0" y="29832"/>
                              </a:lnTo>
                              <a:cubicBezTo>
                                <a:pt x="0" y="13335"/>
                                <a:pt x="13716" y="0"/>
                                <a:pt x="30480"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7" name="Shape 66407"/>
                      <wps:cNvSpPr/>
                      <wps:spPr>
                        <a:xfrm>
                          <a:off x="759714" y="67310"/>
                          <a:ext cx="53213" cy="104343"/>
                        </a:xfrm>
                        <a:custGeom>
                          <a:avLst/>
                          <a:gdLst/>
                          <a:ahLst/>
                          <a:cxnLst/>
                          <a:rect l="0" t="0" r="0" b="0"/>
                          <a:pathLst>
                            <a:path w="53213" h="104343">
                              <a:moveTo>
                                <a:pt x="0" y="0"/>
                              </a:moveTo>
                              <a:lnTo>
                                <a:pt x="22733" y="0"/>
                              </a:lnTo>
                              <a:cubicBezTo>
                                <a:pt x="39624" y="0"/>
                                <a:pt x="53213" y="13424"/>
                                <a:pt x="53213" y="29832"/>
                              </a:cubicBezTo>
                              <a:lnTo>
                                <a:pt x="53213" y="74498"/>
                              </a:lnTo>
                              <a:cubicBezTo>
                                <a:pt x="53213" y="91008"/>
                                <a:pt x="39497" y="104343"/>
                                <a:pt x="22733" y="104343"/>
                              </a:cubicBezTo>
                              <a:lnTo>
                                <a:pt x="0" y="104343"/>
                              </a:lnTo>
                              <a:lnTo>
                                <a:pt x="0" y="93155"/>
                              </a:lnTo>
                              <a:lnTo>
                                <a:pt x="22733" y="93155"/>
                              </a:lnTo>
                              <a:cubicBezTo>
                                <a:pt x="33274" y="93155"/>
                                <a:pt x="41910" y="84760"/>
                                <a:pt x="41910" y="74409"/>
                              </a:cubicBezTo>
                              <a:lnTo>
                                <a:pt x="41910" y="29743"/>
                              </a:lnTo>
                              <a:cubicBezTo>
                                <a:pt x="41910" y="19393"/>
                                <a:pt x="33274" y="10998"/>
                                <a:pt x="22733" y="10998"/>
                              </a:cubicBezTo>
                              <a:lnTo>
                                <a:pt x="0" y="10998"/>
                              </a:ln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8" name="Shape 66408"/>
                      <wps:cNvSpPr/>
                      <wps:spPr>
                        <a:xfrm>
                          <a:off x="507238" y="83121"/>
                          <a:ext cx="57658" cy="80153"/>
                        </a:xfrm>
                        <a:custGeom>
                          <a:avLst/>
                          <a:gdLst/>
                          <a:ahLst/>
                          <a:cxnLst/>
                          <a:rect l="0" t="0" r="0" b="0"/>
                          <a:pathLst>
                            <a:path w="57658" h="80153">
                              <a:moveTo>
                                <a:pt x="53737" y="0"/>
                              </a:moveTo>
                              <a:lnTo>
                                <a:pt x="57658" y="252"/>
                              </a:lnTo>
                              <a:lnTo>
                                <a:pt x="57658" y="26806"/>
                              </a:lnTo>
                              <a:lnTo>
                                <a:pt x="49022" y="21895"/>
                              </a:lnTo>
                              <a:cubicBezTo>
                                <a:pt x="44958" y="19659"/>
                                <a:pt x="40132" y="22454"/>
                                <a:pt x="40132" y="26936"/>
                              </a:cubicBezTo>
                              <a:lnTo>
                                <a:pt x="40132" y="53225"/>
                              </a:lnTo>
                              <a:cubicBezTo>
                                <a:pt x="40132" y="57709"/>
                                <a:pt x="44958" y="60503"/>
                                <a:pt x="49022" y="58268"/>
                              </a:cubicBezTo>
                              <a:lnTo>
                                <a:pt x="57658" y="53352"/>
                              </a:lnTo>
                              <a:lnTo>
                                <a:pt x="57658" y="79908"/>
                              </a:lnTo>
                              <a:lnTo>
                                <a:pt x="53832" y="80153"/>
                              </a:lnTo>
                              <a:cubicBezTo>
                                <a:pt x="40513" y="80153"/>
                                <a:pt x="27178" y="79293"/>
                                <a:pt x="13462" y="77572"/>
                              </a:cubicBezTo>
                              <a:cubicBezTo>
                                <a:pt x="7620" y="76822"/>
                                <a:pt x="2921" y="72251"/>
                                <a:pt x="2286" y="66472"/>
                              </a:cubicBezTo>
                              <a:cubicBezTo>
                                <a:pt x="0" y="48564"/>
                                <a:pt x="0" y="31496"/>
                                <a:pt x="2286" y="13691"/>
                              </a:cubicBezTo>
                              <a:cubicBezTo>
                                <a:pt x="2921" y="7912"/>
                                <a:pt x="7620" y="3340"/>
                                <a:pt x="13462" y="2591"/>
                              </a:cubicBezTo>
                              <a:cubicBezTo>
                                <a:pt x="27114" y="864"/>
                                <a:pt x="40418" y="0"/>
                                <a:pt x="53737"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9" name="Shape 66409"/>
                      <wps:cNvSpPr/>
                      <wps:spPr>
                        <a:xfrm>
                          <a:off x="564896" y="83373"/>
                          <a:ext cx="49784" cy="79656"/>
                        </a:xfrm>
                        <a:custGeom>
                          <a:avLst/>
                          <a:gdLst/>
                          <a:ahLst/>
                          <a:cxnLst/>
                          <a:rect l="0" t="0" r="0" b="0"/>
                          <a:pathLst>
                            <a:path w="49784" h="79656">
                              <a:moveTo>
                                <a:pt x="0" y="0"/>
                              </a:moveTo>
                              <a:lnTo>
                                <a:pt x="36449" y="2339"/>
                              </a:lnTo>
                              <a:cubicBezTo>
                                <a:pt x="42291" y="3088"/>
                                <a:pt x="46990" y="7660"/>
                                <a:pt x="47625" y="13439"/>
                              </a:cubicBezTo>
                              <a:cubicBezTo>
                                <a:pt x="49784" y="31345"/>
                                <a:pt x="49784" y="48313"/>
                                <a:pt x="47625" y="66220"/>
                              </a:cubicBezTo>
                              <a:cubicBezTo>
                                <a:pt x="46990" y="71999"/>
                                <a:pt x="42291" y="76571"/>
                                <a:pt x="36449" y="77320"/>
                              </a:cubicBezTo>
                              <a:lnTo>
                                <a:pt x="0" y="79656"/>
                              </a:lnTo>
                              <a:lnTo>
                                <a:pt x="0" y="53100"/>
                              </a:lnTo>
                              <a:lnTo>
                                <a:pt x="14478" y="44859"/>
                              </a:lnTo>
                              <a:cubicBezTo>
                                <a:pt x="18542" y="42623"/>
                                <a:pt x="18542" y="37036"/>
                                <a:pt x="14478" y="34788"/>
                              </a:cubicBezTo>
                              <a:lnTo>
                                <a:pt x="0" y="26554"/>
                              </a:ln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10" name="Shape 66410"/>
                      <wps:cNvSpPr/>
                      <wps:spPr>
                        <a:xfrm>
                          <a:off x="1099058" y="67221"/>
                          <a:ext cx="122174" cy="112738"/>
                        </a:xfrm>
                        <a:custGeom>
                          <a:avLst/>
                          <a:gdLst/>
                          <a:ahLst/>
                          <a:cxnLst/>
                          <a:rect l="0" t="0" r="0" b="0"/>
                          <a:pathLst>
                            <a:path w="122174" h="112738">
                              <a:moveTo>
                                <a:pt x="60960" y="89"/>
                              </a:moveTo>
                              <a:cubicBezTo>
                                <a:pt x="67691" y="0"/>
                                <a:pt x="74676" y="1398"/>
                                <a:pt x="80518" y="5118"/>
                              </a:cubicBezTo>
                              <a:cubicBezTo>
                                <a:pt x="86360" y="8852"/>
                                <a:pt x="91313" y="14542"/>
                                <a:pt x="93472" y="21349"/>
                              </a:cubicBezTo>
                              <a:cubicBezTo>
                                <a:pt x="95504" y="27686"/>
                                <a:pt x="94361" y="38977"/>
                                <a:pt x="94107" y="45784"/>
                              </a:cubicBezTo>
                              <a:cubicBezTo>
                                <a:pt x="96266" y="46711"/>
                                <a:pt x="99187" y="45314"/>
                                <a:pt x="101346" y="44565"/>
                              </a:cubicBezTo>
                              <a:cubicBezTo>
                                <a:pt x="103759" y="43726"/>
                                <a:pt x="106680" y="44565"/>
                                <a:pt x="108585" y="46342"/>
                              </a:cubicBezTo>
                              <a:cubicBezTo>
                                <a:pt x="110490" y="48108"/>
                                <a:pt x="110236" y="50813"/>
                                <a:pt x="108204" y="52591"/>
                              </a:cubicBezTo>
                              <a:cubicBezTo>
                                <a:pt x="104648" y="55753"/>
                                <a:pt x="100584" y="55576"/>
                                <a:pt x="96901" y="57900"/>
                              </a:cubicBezTo>
                              <a:cubicBezTo>
                                <a:pt x="95250" y="58839"/>
                                <a:pt x="94488" y="60605"/>
                                <a:pt x="95250" y="62471"/>
                              </a:cubicBezTo>
                              <a:cubicBezTo>
                                <a:pt x="97663" y="68250"/>
                                <a:pt x="101473" y="73292"/>
                                <a:pt x="106426" y="77305"/>
                              </a:cubicBezTo>
                              <a:cubicBezTo>
                                <a:pt x="110363" y="80569"/>
                                <a:pt x="114935" y="82614"/>
                                <a:pt x="120015" y="83452"/>
                              </a:cubicBezTo>
                              <a:cubicBezTo>
                                <a:pt x="121031" y="83642"/>
                                <a:pt x="121539" y="84569"/>
                                <a:pt x="122047" y="85128"/>
                              </a:cubicBezTo>
                              <a:lnTo>
                                <a:pt x="122174" y="85128"/>
                              </a:lnTo>
                              <a:lnTo>
                                <a:pt x="122174" y="86906"/>
                              </a:lnTo>
                              <a:cubicBezTo>
                                <a:pt x="120269" y="91758"/>
                                <a:pt x="110617" y="92964"/>
                                <a:pt x="105791" y="93904"/>
                              </a:cubicBezTo>
                              <a:lnTo>
                                <a:pt x="104521" y="99123"/>
                              </a:lnTo>
                              <a:cubicBezTo>
                                <a:pt x="103759" y="102197"/>
                                <a:pt x="100203" y="101448"/>
                                <a:pt x="98044" y="100991"/>
                              </a:cubicBezTo>
                              <a:cubicBezTo>
                                <a:pt x="94234" y="100330"/>
                                <a:pt x="90424" y="100050"/>
                                <a:pt x="86741" y="100991"/>
                              </a:cubicBezTo>
                              <a:cubicBezTo>
                                <a:pt x="84709" y="101448"/>
                                <a:pt x="83058" y="102477"/>
                                <a:pt x="81280" y="103594"/>
                              </a:cubicBezTo>
                              <a:lnTo>
                                <a:pt x="74676" y="107886"/>
                              </a:lnTo>
                              <a:cubicBezTo>
                                <a:pt x="67310" y="112738"/>
                                <a:pt x="55626" y="112738"/>
                                <a:pt x="48260" y="107798"/>
                              </a:cubicBezTo>
                              <a:lnTo>
                                <a:pt x="41910" y="103594"/>
                              </a:lnTo>
                              <a:cubicBezTo>
                                <a:pt x="40259" y="102565"/>
                                <a:pt x="38481" y="101550"/>
                                <a:pt x="36576" y="101080"/>
                              </a:cubicBezTo>
                              <a:cubicBezTo>
                                <a:pt x="33020" y="100140"/>
                                <a:pt x="29337" y="100330"/>
                                <a:pt x="25654" y="100991"/>
                              </a:cubicBezTo>
                              <a:cubicBezTo>
                                <a:pt x="23241" y="101448"/>
                                <a:pt x="19558" y="102565"/>
                                <a:pt x="18542" y="99123"/>
                              </a:cubicBezTo>
                              <a:lnTo>
                                <a:pt x="17272" y="93904"/>
                              </a:lnTo>
                              <a:cubicBezTo>
                                <a:pt x="13208" y="93244"/>
                                <a:pt x="9398" y="92494"/>
                                <a:pt x="5715" y="91008"/>
                              </a:cubicBezTo>
                              <a:cubicBezTo>
                                <a:pt x="3175" y="89980"/>
                                <a:pt x="0" y="87744"/>
                                <a:pt x="1143" y="84951"/>
                              </a:cubicBezTo>
                              <a:cubicBezTo>
                                <a:pt x="1524" y="84290"/>
                                <a:pt x="2286" y="83452"/>
                                <a:pt x="3175" y="83363"/>
                              </a:cubicBezTo>
                              <a:cubicBezTo>
                                <a:pt x="8255" y="82524"/>
                                <a:pt x="12827" y="80379"/>
                                <a:pt x="16764" y="77115"/>
                              </a:cubicBezTo>
                              <a:cubicBezTo>
                                <a:pt x="21590" y="73102"/>
                                <a:pt x="25273" y="68073"/>
                                <a:pt x="27686" y="62383"/>
                              </a:cubicBezTo>
                              <a:cubicBezTo>
                                <a:pt x="29464" y="58280"/>
                                <a:pt x="23876" y="56693"/>
                                <a:pt x="21082" y="55753"/>
                              </a:cubicBezTo>
                              <a:cubicBezTo>
                                <a:pt x="17907" y="54737"/>
                                <a:pt x="12827" y="52680"/>
                                <a:pt x="13208" y="48857"/>
                              </a:cubicBezTo>
                              <a:cubicBezTo>
                                <a:pt x="13208" y="47651"/>
                                <a:pt x="13970" y="46533"/>
                                <a:pt x="14986" y="45784"/>
                              </a:cubicBezTo>
                              <a:cubicBezTo>
                                <a:pt x="17272" y="44006"/>
                                <a:pt x="20066" y="43917"/>
                                <a:pt x="22606" y="45124"/>
                              </a:cubicBezTo>
                              <a:cubicBezTo>
                                <a:pt x="24511" y="46063"/>
                                <a:pt x="26797" y="46342"/>
                                <a:pt x="28702" y="45784"/>
                              </a:cubicBezTo>
                              <a:cubicBezTo>
                                <a:pt x="28321" y="38875"/>
                                <a:pt x="27305" y="27686"/>
                                <a:pt x="29464" y="21260"/>
                              </a:cubicBezTo>
                              <a:cubicBezTo>
                                <a:pt x="31496" y="14821"/>
                                <a:pt x="36195" y="9043"/>
                                <a:pt x="42037" y="5309"/>
                              </a:cubicBezTo>
                              <a:cubicBezTo>
                                <a:pt x="47879" y="1575"/>
                                <a:pt x="54229" y="178"/>
                                <a:pt x="60960" y="89"/>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11" name="Shape 66411"/>
                      <wps:cNvSpPr/>
                      <wps:spPr>
                        <a:xfrm>
                          <a:off x="903859" y="67310"/>
                          <a:ext cx="101854" cy="112268"/>
                        </a:xfrm>
                        <a:custGeom>
                          <a:avLst/>
                          <a:gdLst/>
                          <a:ahLst/>
                          <a:cxnLst/>
                          <a:rect l="0" t="0" r="0" b="0"/>
                          <a:pathLst>
                            <a:path w="101854" h="112268">
                              <a:moveTo>
                                <a:pt x="54229" y="0"/>
                              </a:moveTo>
                              <a:cubicBezTo>
                                <a:pt x="54229" y="0"/>
                                <a:pt x="72898" y="0"/>
                                <a:pt x="72898" y="0"/>
                              </a:cubicBezTo>
                              <a:cubicBezTo>
                                <a:pt x="73025" y="15570"/>
                                <a:pt x="85852" y="28156"/>
                                <a:pt x="101854" y="28156"/>
                              </a:cubicBezTo>
                              <a:lnTo>
                                <a:pt x="101854" y="46342"/>
                              </a:lnTo>
                              <a:cubicBezTo>
                                <a:pt x="91440" y="46342"/>
                                <a:pt x="81407" y="42990"/>
                                <a:pt x="73025" y="36741"/>
                              </a:cubicBezTo>
                              <a:lnTo>
                                <a:pt x="73025" y="77584"/>
                              </a:lnTo>
                              <a:cubicBezTo>
                                <a:pt x="73025" y="84671"/>
                                <a:pt x="70866" y="91287"/>
                                <a:pt x="66802" y="97066"/>
                              </a:cubicBezTo>
                              <a:cubicBezTo>
                                <a:pt x="60325" y="106299"/>
                                <a:pt x="50292" y="111430"/>
                                <a:pt x="39116" y="112268"/>
                              </a:cubicBezTo>
                              <a:lnTo>
                                <a:pt x="35179" y="112268"/>
                              </a:lnTo>
                              <a:lnTo>
                                <a:pt x="32512" y="111899"/>
                              </a:lnTo>
                              <a:cubicBezTo>
                                <a:pt x="20828" y="110401"/>
                                <a:pt x="10795" y="103594"/>
                                <a:pt x="5334" y="93332"/>
                              </a:cubicBezTo>
                              <a:cubicBezTo>
                                <a:pt x="0" y="83083"/>
                                <a:pt x="127" y="71056"/>
                                <a:pt x="5715" y="60985"/>
                              </a:cubicBezTo>
                              <a:cubicBezTo>
                                <a:pt x="12954" y="48019"/>
                                <a:pt x="27686" y="40932"/>
                                <a:pt x="42545" y="43078"/>
                              </a:cubicBezTo>
                              <a:lnTo>
                                <a:pt x="42545" y="61633"/>
                              </a:lnTo>
                              <a:cubicBezTo>
                                <a:pt x="37211" y="60046"/>
                                <a:pt x="31750" y="60795"/>
                                <a:pt x="27178" y="64059"/>
                              </a:cubicBezTo>
                              <a:cubicBezTo>
                                <a:pt x="23114" y="66853"/>
                                <a:pt x="20447" y="71513"/>
                                <a:pt x="20320" y="76644"/>
                              </a:cubicBezTo>
                              <a:cubicBezTo>
                                <a:pt x="19812" y="86157"/>
                                <a:pt x="27686" y="93891"/>
                                <a:pt x="37084" y="93993"/>
                              </a:cubicBezTo>
                              <a:cubicBezTo>
                                <a:pt x="46482" y="94082"/>
                                <a:pt x="54229" y="86246"/>
                                <a:pt x="54229" y="76644"/>
                              </a:cubicBezTo>
                              <a:lnTo>
                                <a:pt x="54229"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12" name="Shape 66412"/>
                      <wps:cNvSpPr/>
                      <wps:spPr>
                        <a:xfrm>
                          <a:off x="106680" y="0"/>
                          <a:ext cx="5864226" cy="0"/>
                        </a:xfrm>
                        <a:custGeom>
                          <a:avLst/>
                          <a:gdLst/>
                          <a:ahLst/>
                          <a:cxnLst/>
                          <a:rect l="0" t="0" r="0" b="0"/>
                          <a:pathLst>
                            <a:path w="5864226">
                              <a:moveTo>
                                <a:pt x="0" y="0"/>
                              </a:moveTo>
                              <a:lnTo>
                                <a:pt x="5864226" y="0"/>
                              </a:lnTo>
                            </a:path>
                          </a:pathLst>
                        </a:custGeom>
                        <a:ln w="6350" cap="flat">
                          <a:miter lim="127000"/>
                        </a:ln>
                      </wps:spPr>
                      <wps:style>
                        <a:lnRef idx="1">
                          <a:srgbClr val="072B48"/>
                        </a:lnRef>
                        <a:fillRef idx="0">
                          <a:srgbClr val="000000">
                            <a:alpha val="0"/>
                          </a:srgbClr>
                        </a:fillRef>
                        <a:effectRef idx="0">
                          <a:scrgbClr r="0" g="0" b="0"/>
                        </a:effectRef>
                        <a:fontRef idx="none"/>
                      </wps:style>
                      <wps:bodyPr/>
                    </wps:wsp>
                    <wps:wsp>
                      <wps:cNvPr id="66421" name="Rectangle 66421"/>
                      <wps:cNvSpPr/>
                      <wps:spPr>
                        <a:xfrm>
                          <a:off x="5741823" y="60179"/>
                          <a:ext cx="119842" cy="217736"/>
                        </a:xfrm>
                        <a:prstGeom prst="rect">
                          <a:avLst/>
                        </a:prstGeom>
                        <a:ln>
                          <a:noFill/>
                        </a:ln>
                      </wps:spPr>
                      <wps:txbx>
                        <w:txbxContent>
                          <w:p w:rsidR="00000000" w:rsidRDefault="00000000">
                            <w:pPr>
                              <w:bidi w:val="0"/>
                            </w:pPr>
                            <w:r>
                              <w:rPr>
                                <w:rFonts w:ascii="Calibri" w:eastAsia="Calibri" w:hAnsi="Calibri" w:cs="Calibri"/>
                                <w:sz w:val="17"/>
                                <w:szCs w:val="17"/>
                                <w:rtl/>
                              </w:rPr>
                              <w:t>ب</w:t>
                            </w:r>
                          </w:p>
                        </w:txbxContent>
                      </wps:txbx>
                      <wps:bodyPr horzOverflow="overflow" vert="horz" lIns="0" tIns="0" rIns="0" bIns="0" rtlCol="0">
                        <a:noAutofit/>
                      </wps:bodyPr>
                    </wps:wsp>
                    <wps:wsp>
                      <wps:cNvPr id="66422" name="Rectangle 66422"/>
                      <wps:cNvSpPr/>
                      <wps:spPr>
                        <a:xfrm>
                          <a:off x="5827528" y="60179"/>
                          <a:ext cx="35814" cy="217736"/>
                        </a:xfrm>
                        <a:prstGeom prst="rect">
                          <a:avLst/>
                        </a:prstGeom>
                        <a:ln>
                          <a:noFill/>
                        </a:ln>
                      </wps:spPr>
                      <wps:txbx>
                        <w:txbxContent>
                          <w:p w:rsidR="00000000" w:rsidRDefault="00000000">
                            <w:pPr>
                              <w:bidi w:val="0"/>
                            </w:pPr>
                            <w:r>
                              <w:rPr>
                                <w:rFonts w:ascii="Calibri" w:eastAsia="Calibri" w:hAnsi="Calibri" w:cs="Calibri"/>
                                <w:sz w:val="17"/>
                              </w:rPr>
                              <w:t>.</w:t>
                            </w:r>
                          </w:p>
                        </w:txbxContent>
                      </wps:txbx>
                      <wps:bodyPr horzOverflow="overflow" vert="horz" lIns="0" tIns="0" rIns="0" bIns="0" rtlCol="0">
                        <a:noAutofit/>
                      </wps:bodyPr>
                    </wps:wsp>
                    <wps:wsp>
                      <wps:cNvPr id="66423" name="Rectangle 66423"/>
                      <wps:cNvSpPr/>
                      <wps:spPr>
                        <a:xfrm>
                          <a:off x="5856027" y="60179"/>
                          <a:ext cx="171819" cy="217736"/>
                        </a:xfrm>
                        <a:prstGeom prst="rect">
                          <a:avLst/>
                        </a:prstGeom>
                        <a:ln>
                          <a:noFill/>
                        </a:ln>
                      </wps:spPr>
                      <wps:txbx>
                        <w:txbxContent>
                          <w:p w:rsidR="00000000" w:rsidRDefault="00000000">
                            <w:pPr>
                              <w:bidi w:val="0"/>
                            </w:pPr>
                            <w:r>
                              <w:rPr>
                                <w:rFonts w:ascii="Calibri" w:eastAsia="Calibri" w:hAnsi="Calibri" w:cs="Calibri"/>
                                <w:sz w:val="17"/>
                                <w:szCs w:val="17"/>
                                <w:rtl/>
                              </w:rPr>
                              <w:t>ص</w:t>
                            </w:r>
                          </w:p>
                        </w:txbxContent>
                      </wps:txbx>
                      <wps:bodyPr horzOverflow="overflow" vert="horz" lIns="0" tIns="0" rIns="0" bIns="0" rtlCol="0">
                        <a:noAutofit/>
                      </wps:bodyPr>
                    </wps:wsp>
                    <wps:wsp>
                      <wps:cNvPr id="66420" name="Rectangle 66420"/>
                      <wps:cNvSpPr/>
                      <wps:spPr>
                        <a:xfrm>
                          <a:off x="5656326" y="60179"/>
                          <a:ext cx="113293" cy="217736"/>
                        </a:xfrm>
                        <a:prstGeom prst="rect">
                          <a:avLst/>
                        </a:prstGeom>
                        <a:ln>
                          <a:noFill/>
                        </a:ln>
                      </wps:spPr>
                      <wps:txbx>
                        <w:txbxContent>
                          <w:p w:rsidR="00000000" w:rsidRDefault="00000000">
                            <w:pPr>
                              <w:bidi w:val="0"/>
                            </w:pPr>
                            <w:r>
                              <w:rPr>
                                <w:rFonts w:ascii="Calibri" w:eastAsia="Calibri" w:hAnsi="Calibri" w:cs="Calibri"/>
                                <w:spacing w:val="-82"/>
                                <w:sz w:val="17"/>
                              </w:rPr>
                              <w:t xml:space="preserve"> </w:t>
                            </w:r>
                            <w:r>
                              <w:rPr>
                                <w:rFonts w:ascii="Calibri" w:eastAsia="Calibri" w:hAnsi="Calibri" w:cs="Calibri"/>
                                <w:sz w:val="17"/>
                              </w:rPr>
                              <w:t>:</w:t>
                            </w:r>
                            <w:r>
                              <w:rPr>
                                <w:rFonts w:ascii="Calibri" w:eastAsia="Calibri" w:hAnsi="Calibri" w:cs="Calibri"/>
                                <w:spacing w:val="-80"/>
                                <w:sz w:val="17"/>
                              </w:rPr>
                              <w:t xml:space="preserve"> </w:t>
                            </w:r>
                          </w:p>
                        </w:txbxContent>
                      </wps:txbx>
                      <wps:bodyPr horzOverflow="overflow" vert="horz" lIns="0" tIns="0" rIns="0" bIns="0" rtlCol="0">
                        <a:noAutofit/>
                      </wps:bodyPr>
                    </wps:wsp>
                    <wps:wsp>
                      <wps:cNvPr id="66419" name="Rectangle 66419"/>
                      <wps:cNvSpPr/>
                      <wps:spPr>
                        <a:xfrm>
                          <a:off x="5522976" y="60179"/>
                          <a:ext cx="178508" cy="217736"/>
                        </a:xfrm>
                        <a:prstGeom prst="rect">
                          <a:avLst/>
                        </a:prstGeom>
                        <a:ln>
                          <a:noFill/>
                        </a:ln>
                      </wps:spPr>
                      <wps:txbx>
                        <w:txbxContent>
                          <w:p w:rsidR="00000000" w:rsidRDefault="00000000">
                            <w:pPr>
                              <w:bidi w:val="0"/>
                            </w:pPr>
                            <w:r>
                              <w:rPr>
                                <w:rFonts w:ascii="Calibri" w:eastAsia="Calibri" w:hAnsi="Calibri" w:cs="Calibri"/>
                                <w:sz w:val="17"/>
                              </w:rPr>
                              <w:t>700</w:t>
                            </w:r>
                          </w:p>
                        </w:txbxContent>
                      </wps:txbx>
                      <wps:bodyPr horzOverflow="overflow" vert="horz" lIns="0" tIns="0" rIns="0" bIns="0" rtlCol="0">
                        <a:noAutofit/>
                      </wps:bodyPr>
                    </wps:wsp>
                    <wps:wsp>
                      <wps:cNvPr id="66418" name="Rectangle 66418"/>
                      <wps:cNvSpPr/>
                      <wps:spPr>
                        <a:xfrm>
                          <a:off x="5494401" y="60179"/>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16" name="Rectangle 66416"/>
                      <wps:cNvSpPr/>
                      <wps:spPr>
                        <a:xfrm>
                          <a:off x="5131816" y="60179"/>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17" name="Rectangle 66417"/>
                      <wps:cNvSpPr/>
                      <wps:spPr>
                        <a:xfrm>
                          <a:off x="5160315" y="60179"/>
                          <a:ext cx="448709" cy="217736"/>
                        </a:xfrm>
                        <a:prstGeom prst="rect">
                          <a:avLst/>
                        </a:prstGeom>
                        <a:ln>
                          <a:noFill/>
                        </a:ln>
                      </wps:spPr>
                      <wps:txbx>
                        <w:txbxContent>
                          <w:p w:rsidR="00000000" w:rsidRDefault="00000000">
                            <w:pPr>
                              <w:bidi w:val="0"/>
                            </w:pPr>
                            <w:r>
                              <w:rPr>
                                <w:rFonts w:ascii="Calibri" w:eastAsia="Calibri" w:hAnsi="Calibri" w:cs="Calibri"/>
                                <w:sz w:val="17"/>
                                <w:szCs w:val="17"/>
                                <w:rtl/>
                              </w:rPr>
                              <w:t>الريــاض</w:t>
                            </w:r>
                          </w:p>
                        </w:txbxContent>
                      </wps:txbx>
                      <wps:bodyPr horzOverflow="overflow" vert="horz" lIns="0" tIns="0" rIns="0" bIns="0" rtlCol="0">
                        <a:noAutofit/>
                      </wps:bodyPr>
                    </wps:wsp>
                    <wps:wsp>
                      <wps:cNvPr id="66415" name="Rectangle 66415"/>
                      <wps:cNvSpPr/>
                      <wps:spPr>
                        <a:xfrm>
                          <a:off x="4940935" y="60179"/>
                          <a:ext cx="253200" cy="217736"/>
                        </a:xfrm>
                        <a:prstGeom prst="rect">
                          <a:avLst/>
                        </a:prstGeom>
                        <a:ln>
                          <a:noFill/>
                        </a:ln>
                      </wps:spPr>
                      <wps:txbx>
                        <w:txbxContent>
                          <w:p w:rsidR="00000000" w:rsidRDefault="00000000">
                            <w:pPr>
                              <w:bidi w:val="0"/>
                            </w:pPr>
                            <w:r>
                              <w:rPr>
                                <w:rFonts w:ascii="Calibri" w:eastAsia="Calibri" w:hAnsi="Calibri" w:cs="Calibri"/>
                                <w:sz w:val="17"/>
                              </w:rPr>
                              <w:t>11421</w:t>
                            </w:r>
                          </w:p>
                        </w:txbxContent>
                      </wps:txbx>
                      <wps:bodyPr horzOverflow="overflow" vert="horz" lIns="0" tIns="0" rIns="0" bIns="0" rtlCol="0">
                        <a:noAutofit/>
                      </wps:bodyPr>
                    </wps:wsp>
                    <wps:wsp>
                      <wps:cNvPr id="66414" name="Rectangle 66414"/>
                      <wps:cNvSpPr/>
                      <wps:spPr>
                        <a:xfrm>
                          <a:off x="4912360" y="60179"/>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13" name="Rectangle 66413"/>
                      <wps:cNvSpPr/>
                      <wps:spPr>
                        <a:xfrm>
                          <a:off x="4798060" y="60179"/>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27" name="Rectangle 66427"/>
                      <wps:cNvSpPr/>
                      <wps:spPr>
                        <a:xfrm>
                          <a:off x="4501922" y="222421"/>
                          <a:ext cx="374575" cy="217736"/>
                        </a:xfrm>
                        <a:prstGeom prst="rect">
                          <a:avLst/>
                        </a:prstGeom>
                        <a:ln>
                          <a:noFill/>
                        </a:ln>
                      </wps:spPr>
                      <wps:txbx>
                        <w:txbxContent>
                          <w:p w:rsidR="00000000" w:rsidRDefault="00000000">
                            <w:pPr>
                              <w:bidi w:val="0"/>
                            </w:pPr>
                            <w:r>
                              <w:rPr>
                                <w:rFonts w:ascii="Calibri" w:eastAsia="Calibri" w:hAnsi="Calibri" w:cs="Calibri"/>
                                <w:sz w:val="17"/>
                                <w:szCs w:val="17"/>
                                <w:rtl/>
                              </w:rPr>
                              <w:t>هاتــف</w:t>
                            </w:r>
                          </w:p>
                        </w:txbxContent>
                      </wps:txbx>
                      <wps:bodyPr horzOverflow="overflow" vert="horz" lIns="0" tIns="0" rIns="0" bIns="0" rtlCol="0">
                        <a:noAutofit/>
                      </wps:bodyPr>
                    </wps:wsp>
                    <wps:wsp>
                      <wps:cNvPr id="66428" name="Rectangle 66428"/>
                      <wps:cNvSpPr/>
                      <wps:spPr>
                        <a:xfrm>
                          <a:off x="4787538" y="222421"/>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29" name="Rectangle 66429"/>
                      <wps:cNvSpPr/>
                      <wps:spPr>
                        <a:xfrm>
                          <a:off x="4816037" y="222421"/>
                          <a:ext cx="574822" cy="217736"/>
                        </a:xfrm>
                        <a:prstGeom prst="rect">
                          <a:avLst/>
                        </a:prstGeom>
                        <a:ln>
                          <a:noFill/>
                        </a:ln>
                      </wps:spPr>
                      <wps:txbx>
                        <w:txbxContent>
                          <w:p w:rsidR="00000000" w:rsidRDefault="00000000">
                            <w:pPr>
                              <w:bidi w:val="0"/>
                            </w:pPr>
                            <w:r>
                              <w:rPr>
                                <w:rFonts w:ascii="Calibri" w:eastAsia="Calibri" w:hAnsi="Calibri" w:cs="Calibri"/>
                                <w:sz w:val="17"/>
                                <w:szCs w:val="17"/>
                                <w:rtl/>
                              </w:rPr>
                              <w:t>السعوديــة</w:t>
                            </w:r>
                          </w:p>
                        </w:txbxContent>
                      </wps:txbx>
                      <wps:bodyPr horzOverflow="overflow" vert="horz" lIns="0" tIns="0" rIns="0" bIns="0" rtlCol="0">
                        <a:noAutofit/>
                      </wps:bodyPr>
                    </wps:wsp>
                    <wps:wsp>
                      <wps:cNvPr id="66430" name="Rectangle 66430"/>
                      <wps:cNvSpPr/>
                      <wps:spPr>
                        <a:xfrm>
                          <a:off x="5244567" y="222421"/>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26" name="Rectangle 66426"/>
                      <wps:cNvSpPr/>
                      <wps:spPr>
                        <a:xfrm>
                          <a:off x="4416425" y="222421"/>
                          <a:ext cx="113292" cy="217736"/>
                        </a:xfrm>
                        <a:prstGeom prst="rect">
                          <a:avLst/>
                        </a:prstGeom>
                        <a:ln>
                          <a:noFill/>
                        </a:ln>
                      </wps:spPr>
                      <wps:txbx>
                        <w:txbxContent>
                          <w:p w:rsidR="00000000" w:rsidRDefault="00000000">
                            <w:pPr>
                              <w:bidi w:val="0"/>
                            </w:pPr>
                            <w:r>
                              <w:rPr>
                                <w:rFonts w:ascii="Calibri" w:eastAsia="Calibri" w:hAnsi="Calibri" w:cs="Calibri"/>
                                <w:spacing w:val="-82"/>
                                <w:sz w:val="17"/>
                              </w:rPr>
                              <w:t xml:space="preserve"> </w:t>
                            </w:r>
                            <w:r>
                              <w:rPr>
                                <w:rFonts w:ascii="Calibri" w:eastAsia="Calibri" w:hAnsi="Calibri" w:cs="Calibri"/>
                                <w:sz w:val="17"/>
                              </w:rPr>
                              <w:t>:</w:t>
                            </w:r>
                            <w:r>
                              <w:rPr>
                                <w:rFonts w:ascii="Calibri" w:eastAsia="Calibri" w:hAnsi="Calibri" w:cs="Calibri"/>
                                <w:spacing w:val="-80"/>
                                <w:sz w:val="17"/>
                              </w:rPr>
                              <w:t xml:space="preserve"> </w:t>
                            </w:r>
                          </w:p>
                        </w:txbxContent>
                      </wps:txbx>
                      <wps:bodyPr horzOverflow="overflow" vert="horz" lIns="0" tIns="0" rIns="0" bIns="0" rtlCol="0">
                        <a:noAutofit/>
                      </wps:bodyPr>
                    </wps:wsp>
                    <wps:wsp>
                      <wps:cNvPr id="66432" name="Rectangle 66432"/>
                      <wps:cNvSpPr/>
                      <wps:spPr>
                        <a:xfrm>
                          <a:off x="5596820" y="222421"/>
                          <a:ext cx="37486"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33" name="Rectangle 66433"/>
                      <wps:cNvSpPr/>
                      <wps:spPr>
                        <a:xfrm>
                          <a:off x="5625319" y="222421"/>
                          <a:ext cx="486055" cy="217736"/>
                        </a:xfrm>
                        <a:prstGeom prst="rect">
                          <a:avLst/>
                        </a:prstGeom>
                        <a:ln>
                          <a:noFill/>
                        </a:ln>
                      </wps:spPr>
                      <wps:txbx>
                        <w:txbxContent>
                          <w:p w:rsidR="00000000" w:rsidRDefault="00000000">
                            <w:pPr>
                              <w:bidi w:val="0"/>
                            </w:pPr>
                            <w:r>
                              <w:rPr>
                                <w:rFonts w:ascii="Calibri" w:eastAsia="Calibri" w:hAnsi="Calibri" w:cs="Calibri"/>
                                <w:sz w:val="17"/>
                                <w:szCs w:val="17"/>
                                <w:rtl/>
                              </w:rPr>
                              <w:t>المملكــة</w:t>
                            </w:r>
                          </w:p>
                        </w:txbxContent>
                      </wps:txbx>
                      <wps:bodyPr horzOverflow="overflow" vert="horz" lIns="0" tIns="0" rIns="0" bIns="0" rtlCol="0">
                        <a:noAutofit/>
                      </wps:bodyPr>
                    </wps:wsp>
                    <wps:wsp>
                      <wps:cNvPr id="66431" name="Rectangle 66431"/>
                      <wps:cNvSpPr/>
                      <wps:spPr>
                        <a:xfrm>
                          <a:off x="5273066" y="222421"/>
                          <a:ext cx="435471" cy="217736"/>
                        </a:xfrm>
                        <a:prstGeom prst="rect">
                          <a:avLst/>
                        </a:prstGeom>
                        <a:ln>
                          <a:noFill/>
                        </a:ln>
                      </wps:spPr>
                      <wps:txbx>
                        <w:txbxContent>
                          <w:p w:rsidR="00000000" w:rsidRDefault="00000000">
                            <w:pPr>
                              <w:bidi w:val="0"/>
                            </w:pPr>
                            <w:r>
                              <w:rPr>
                                <w:rFonts w:ascii="Calibri" w:eastAsia="Calibri" w:hAnsi="Calibri" w:cs="Calibri"/>
                                <w:sz w:val="17"/>
                                <w:szCs w:val="17"/>
                                <w:rtl/>
                              </w:rPr>
                              <w:t>العربيــة</w:t>
                            </w:r>
                          </w:p>
                        </w:txbxContent>
                      </wps:txbx>
                      <wps:bodyPr horzOverflow="overflow" vert="horz" lIns="0" tIns="0" rIns="0" bIns="0" rtlCol="0">
                        <a:noAutofit/>
                      </wps:bodyPr>
                    </wps:wsp>
                    <wps:wsp>
                      <wps:cNvPr id="66425" name="Rectangle 66425"/>
                      <wps:cNvSpPr/>
                      <wps:spPr>
                        <a:xfrm>
                          <a:off x="4006596" y="222421"/>
                          <a:ext cx="540123" cy="217736"/>
                        </a:xfrm>
                        <a:prstGeom prst="rect">
                          <a:avLst/>
                        </a:prstGeom>
                        <a:ln>
                          <a:noFill/>
                        </a:ln>
                      </wps:spPr>
                      <wps:txbx>
                        <w:txbxContent>
                          <w:p w:rsidR="00000000" w:rsidRDefault="00000000">
                            <w:pPr>
                              <w:bidi w:val="0"/>
                            </w:pPr>
                            <w:r>
                              <w:rPr>
                                <w:rFonts w:ascii="Calibri" w:eastAsia="Calibri" w:hAnsi="Calibri" w:cs="Calibri"/>
                                <w:sz w:val="17"/>
                              </w:rPr>
                              <w:t>920014025</w:t>
                            </w:r>
                          </w:p>
                        </w:txbxContent>
                      </wps:txbx>
                      <wps:bodyPr horzOverflow="overflow" vert="horz" lIns="0" tIns="0" rIns="0" bIns="0" rtlCol="0">
                        <a:noAutofit/>
                      </wps:bodyPr>
                    </wps:wsp>
                    <wps:wsp>
                      <wps:cNvPr id="66424" name="Rectangle 66424"/>
                      <wps:cNvSpPr/>
                      <wps:spPr>
                        <a:xfrm>
                          <a:off x="3949446" y="222421"/>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g:wgp>
                </a:graphicData>
              </a:graphic>
            </wp:anchor>
          </w:drawing>
        </mc:Choice>
        <mc:Fallback>
          <w:pict>
            <v:group w14:anchorId="10AC19B3" id="Group 66393" o:spid="_x0000_s1076" style="position:absolute;left:0;text-align:left;margin-left:66.75pt;margin-top:734.5pt;width:471.7pt;height:30.4pt;z-index:251665408;mso-position-horizontal-relative:page;mso-position-vertical-relative:page" coordsize="59907,3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">
              <v:rect id="Rectangle 66434" o:spid="_x0000_s1077" style="position:absolute;left:679;top:139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" filled="f" stroked="f">
                <v:textbox inset="0,0,0,0">
                  <w:txbxContent>
                    <w:p w:rsidR="00000000" w:rsidRDefault="00000000">
                      <w:pPr>
                        <w:bidi w:val="0"/>
                      </w:pPr>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394" o:spid="_x0000_s1078" type="#_x0000_t75" style="position:absolute;top:2158;width:13239;height:1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">
                <v:imagedata r:id="rId2" o:title=""/>
              </v:shape>
              <v:rect id="Rectangle 66435" o:spid="_x0000_s1079" style="position:absolute;left:965;top:2224;width:15190;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" filled="f" stroked="f">
                <v:textbox inset="0,0,0,0">
                  <w:txbxContent>
                    <w:p w:rsidR="00000000" w:rsidRDefault="00000000">
                      <w:pPr>
                        <w:bidi w:val="0"/>
                      </w:pPr>
                      <w:r>
                        <w:rPr>
                          <w:rFonts w:ascii="Calibri" w:eastAsia="Calibri" w:hAnsi="Calibri" w:cs="Calibri"/>
                          <w:color w:val="052554"/>
                          <w:sz w:val="17"/>
                        </w:rPr>
                        <w:t>@mawhiba</w:t>
                      </w:r>
                      <w:r>
                        <w:rPr>
                          <w:rFonts w:ascii="Calibri" w:eastAsia="Calibri" w:hAnsi="Calibri" w:cs="Calibri"/>
                          <w:color w:val="052554"/>
                          <w:spacing w:val="-7"/>
                          <w:sz w:val="17"/>
                        </w:rPr>
                        <w:t xml:space="preserve"> </w:t>
                      </w:r>
                      <w:r>
                        <w:rPr>
                          <w:rFonts w:ascii="Calibri" w:eastAsia="Calibri" w:hAnsi="Calibri" w:cs="Calibri"/>
                          <w:color w:val="052554"/>
                          <w:sz w:val="17"/>
                        </w:rPr>
                        <w:t>|</w:t>
                      </w:r>
                      <w:r>
                        <w:rPr>
                          <w:rFonts w:ascii="Calibri" w:eastAsia="Calibri" w:hAnsi="Calibri" w:cs="Calibri"/>
                          <w:color w:val="052554"/>
                          <w:spacing w:val="-3"/>
                          <w:sz w:val="17"/>
                        </w:rPr>
                        <w:t xml:space="preserve"> </w:t>
                      </w:r>
                      <w:r>
                        <w:rPr>
                          <w:rFonts w:ascii="Calibri" w:eastAsia="Calibri" w:hAnsi="Calibri" w:cs="Calibri"/>
                          <w:color w:val="052554"/>
                          <w:sz w:val="17"/>
                        </w:rPr>
                        <w:t>mawhiba.sa</w:t>
                      </w:r>
                    </w:p>
                  </w:txbxContent>
                </v:textbox>
              </v:rect>
              <v:rect id="Rectangle 66436" o:spid="_x0000_s1080" style="position:absolute;left:12312;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" filled="f" stroked="f">
                <v:textbox inset="0,0,0,0">
                  <w:txbxContent>
                    <w:p w:rsidR="00000000" w:rsidRDefault="00000000">
                      <w:pPr>
                        <w:bidi w:val="0"/>
                      </w:pPr>
                      <w:r>
                        <w:rPr>
                          <w:rFonts w:ascii="Calibri" w:eastAsia="Calibri" w:hAnsi="Calibri" w:cs="Calibri"/>
                          <w:color w:val="052554"/>
                          <w:sz w:val="17"/>
                        </w:rPr>
                        <w:t xml:space="preserve"> </w:t>
                      </w:r>
                    </w:p>
                  </w:txbxContent>
                </v:textbox>
              </v:rect>
              <v:shape id="Shape 66395" o:spid="_x0000_s1081" style="position:absolute;left:3091;top:673;width:511;height:1028;visibility:visible;mso-wrap-style:square;v-text-anchor:top" coordsize="51073,10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" path="m,l30594,,51073,29271r,12687l48002,37647c40680,27367,26035,6807,26035,6807r-13881,l44475,52032r4077,5689l48463,57810r2610,3663l51073,72908,44094,62941v,,-35077,39904,-35077,39904l,102845,40005,57162c40005,57162,,,,xe" fillcolor="#052554" stroked="f" strokeweight="0">
                <v:stroke miterlimit="83231f" joinstyle="miter"/>
                <v:path arrowok="t" textboxrect="0,0,51073,102845"/>
              </v:shape>
              <v:shape id="Shape 66396" o:spid="_x0000_s1082" style="position:absolute;left:3602;top:673;width:514;height:1028;visibility:visible;mso-wrap-style:square;v-text-anchor:top" coordsize="51467,10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" path="m39110,r9029,l9938,43549v,,41529,59296,41529,59296l20961,102845,,72908,,61473r1710,2400c9486,74785,25038,96609,25038,96609r13881,l5086,49047,997,43358,,41958,,29271r5937,8486c5937,37757,39110,,39110,xe" fillcolor="#052554" stroked="f" strokeweight="0">
                <v:stroke miterlimit="83231f" joinstyle="miter"/>
                <v:path arrowok="t" textboxrect="0,0,51467,102845"/>
              </v:shape>
              <v:shape id="Shape 66397" o:spid="_x0000_s1083" style="position:absolute;left:3213;top:740;width:780;height:897;visibility:visible;mso-wrap-style:square;v-text-anchor:top" coordsize="77927,8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" path="m,l13868,,40005,36563r3988,5677l77927,89712r-13970,l36297,51015,32309,45224,,xe" fillcolor="#052554" stroked="f" strokeweight="0">
                <v:stroke miterlimit="83231f" joinstyle="miter"/>
                <v:path arrowok="t" textboxrect="0,0,77927,89712"/>
              </v:shape>
              <v:shape id="Shape 66398" o:spid="_x0000_s1084" style="position:absolute;left:2233;top:1692;width:0;height:2;visibility:visible;mso-wrap-style:square;v-text-anchor:top" coordsize="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" path="m,190l,,,190xe" fillcolor="#052554" stroked="f" strokeweight="0">
                <v:stroke miterlimit="83231f" joinstyle="miter"/>
                <v:path arrowok="t" textboxrect="0,0,0,190"/>
              </v:shape>
              <v:shape id="Shape 81089" o:spid="_x0000_s1085" style="position:absolute;left:1158;top:1005;width:233;height:689;visibility:visible;mso-wrap-style:square;v-text-anchor:top" coordsize="23279,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" path="m,l23279,r,68910l,68910,,e" fillcolor="#052554" stroked="f" strokeweight="0">
                <v:stroke miterlimit="83231f" joinstyle="miter"/>
                <v:path arrowok="t" textboxrect="0,0,23279,68910"/>
              </v:shape>
              <v:shape id="Shape 66400" o:spid="_x0000_s1086" style="position:absolute;left:1520;top:988;width:713;height:705;visibility:visible;mso-wrap-style:square;v-text-anchor:top" coordsize="71272,70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" path="m44374,c59766,,71272,9893,71272,31052r,39357l47892,70409r,-36830c47892,24346,44564,18008,36106,18008v-6464,,-10261,4281,-11976,8383c23559,27889,23368,29934,23368,31991r,38506l,70497v,,279,-62471,,-68909l23368,1588r,9791c26416,6718,32017,,44374,xe" fillcolor="#052554" stroked="f" strokeweight="0">
                <v:stroke miterlimit="83231f" joinstyle="miter"/>
                <v:path arrowok="t" textboxrect="0,0,71272,70497"/>
              </v:shape>
              <v:shape id="Shape 66401" o:spid="_x0000_s1087" style="position:absolute;left:1274;top:911;width:1;height:0;visibility:visible;mso-wrap-style:square;v-text-anchor:top" coordsize="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" path="m102,l,,102,xe" fillcolor="#052554" stroked="f" strokeweight="0">
                <v:stroke miterlimit="83231f" joinstyle="miter"/>
                <v:path arrowok="t" textboxrect="0,0,102,0"/>
              </v:shape>
              <v:shape id="Shape 66402" o:spid="_x0000_s1088" style="position:absolute;left:1144;top:673;width:262;height:238;visibility:visible;mso-wrap-style:square;v-text-anchor:top" coordsize="26238,23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" path="m13208,v7988,,12840,5220,13030,11938c26238,18555,21196,23864,13017,23864r-88,c5042,23864,,18732,,11938,,5131,5232,,13208,xe" fillcolor="#052554" stroked="f" strokeweight="0">
                <v:stroke miterlimit="83231f" joinstyle="miter"/>
                <v:path arrowok="t" textboxrect="0,0,26238,23864"/>
              </v:shape>
              <v:shape id="Shape 66403" o:spid="_x0000_s1089" style="position:absolute;left:7329;top:930;width:271;height:533;visibility:visible;mso-wrap-style:square;v-text-anchor:top" coordsize="27178,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" path="m27178,r,11100c18415,11100,11303,18097,11303,26670v,8585,7112,15570,15875,15570l27178,53340c12065,53340,,41402,,26670,,11938,12065,,27178,xe" fillcolor="#052554" stroked="f" strokeweight="0">
                <v:stroke miterlimit="83231f" joinstyle="miter"/>
                <v:path arrowok="t" textboxrect="0,0,27178,53340"/>
              </v:shape>
              <v:shape id="Shape 66404" o:spid="_x0000_s1090" style="position:absolute;left:7600;top:930;width:272;height:533;visibility:visible;mso-wrap-style:square;v-text-anchor:top" coordsize="27178,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" path="m,c14986,,27178,11938,27178,26670,27178,41402,14986,53340,,53340l,42240v8763,,15875,-6985,15875,-15570c15875,18097,8763,11100,,11100l,xe" fillcolor="#052554" stroked="f" strokeweight="0">
                <v:stroke miterlimit="83231f" joinstyle="miter"/>
                <v:path arrowok="t" textboxrect="0,0,27178,53340"/>
              </v:shape>
              <v:shape id="Shape 66405" o:spid="_x0000_s1091" style="position:absolute;left:7805;top:868;width:128;height:125;visibility:visible;mso-wrap-style:square;v-text-anchor:top" coordsize="12827,12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" path="m6350,v3556,,6477,2794,6477,6248c12827,9690,9906,12485,6350,12485,2921,12485,,9690,,6248,,2794,2921,,6350,xe" fillcolor="#052554" stroked="f" strokeweight="0">
                <v:stroke miterlimit="83231f" joinstyle="miter"/>
                <v:path arrowok="t" textboxrect="0,0,12827,12485"/>
              </v:shape>
              <v:shape id="Shape 66406" o:spid="_x0000_s1092" style="position:absolute;left:7065;top:673;width:532;height:1043;visibility:visible;mso-wrap-style:square;v-text-anchor:top" coordsize="53213,104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" path="m30480,l53213,r,10998l30480,10998v-10541,,-19177,8395,-19177,18745l11303,74409v,10351,8636,18746,19177,18746l53213,93155r,11188l30480,104343c13589,104343,,90919,,74498l,29832c,13335,13716,,30480,xe" fillcolor="#052554" stroked="f" strokeweight="0">
                <v:stroke miterlimit="83231f" joinstyle="miter"/>
                <v:path arrowok="t" textboxrect="0,0,53213,104343"/>
              </v:shape>
              <v:shape id="Shape 66407" o:spid="_x0000_s1093" style="position:absolute;left:7597;top:673;width:532;height:1043;visibility:visible;mso-wrap-style:square;v-text-anchor:top" coordsize="53213,104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" path="m,l22733,c39624,,53213,13424,53213,29832r,44666c53213,91008,39497,104343,22733,104343l,104343,,93155r22733,c33274,93155,41910,84760,41910,74409r,-44666c41910,19393,33274,10998,22733,10998l,10998,,xe" fillcolor="#052554" stroked="f" strokeweight="0">
                <v:stroke miterlimit="83231f" joinstyle="miter"/>
                <v:path arrowok="t" textboxrect="0,0,53213,104343"/>
              </v:shape>
              <v:shape id="Shape 66408" o:spid="_x0000_s1094" style="position:absolute;left:5072;top:831;width:576;height:801;visibility:visible;mso-wrap-style:square;v-text-anchor:top" coordsize="57658,80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" path="m53737,r3921,252l57658,26806,49022,21895v-4064,-2236,-8890,559,-8890,5041l40132,53225v,4484,4826,7278,8890,5043l57658,53352r,26556l53832,80153v-13319,,-26654,-860,-40370,-2581c7620,76822,2921,72251,2286,66472,,48564,,31496,2286,13691,2921,7912,7620,3340,13462,2591,27114,864,40418,,53737,xe" fillcolor="#052554" stroked="f" strokeweight="0">
                <v:stroke miterlimit="83231f" joinstyle="miter"/>
                <v:path arrowok="t" textboxrect="0,0,57658,80153"/>
              </v:shape>
              <v:shape id="Shape 66409" o:spid="_x0000_s1095" style="position:absolute;left:5648;top:833;width:498;height:797;visibility:visible;mso-wrap-style:square;v-text-anchor:top" coordsize="49784,79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" path="m,l36449,2339v5842,749,10541,5321,11176,11100c49784,31345,49784,48313,47625,66220v-635,5779,-5334,10351,-11176,11100l,79656,,53100,14478,44859v4064,-2236,4064,-7823,,-10071l,26554,,xe" fillcolor="#052554" stroked="f" strokeweight="0">
                <v:stroke miterlimit="83231f" joinstyle="miter"/>
                <v:path arrowok="t" textboxrect="0,0,49784,79656"/>
              </v:shape>
              <v:shape id="Shape 66410" o:spid="_x0000_s1096" style="position:absolute;left:10990;top:672;width:1222;height:1127;visibility:visible;mso-wrap-style:square;v-text-anchor:top" coordsize="122174,11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" path="m60960,89c67691,,74676,1398,80518,5118v5842,3734,10795,9424,12954,16231c95504,27686,94361,38977,94107,45784v2159,927,5080,-470,7239,-1219c103759,43726,106680,44565,108585,46342v1905,1766,1651,4471,-381,6249c104648,55753,100584,55576,96901,57900v-1651,939,-2413,2705,-1651,4571c97663,68250,101473,73292,106426,77305v3937,3264,8509,5309,13589,6147c121031,83642,121539,84569,122047,85128r127,l122174,86906v-1905,4852,-11557,6058,-16383,6998l104521,99123v-762,3074,-4318,2325,-6477,1868c94234,100330,90424,100050,86741,100991v-2032,457,-3683,1486,-5461,2603l74676,107886v-7366,4852,-19050,4852,-26416,-88l41910,103594v-1651,-1029,-3429,-2044,-5334,-2514c33020,100140,29337,100330,25654,100991v-2413,457,-6096,1574,-7112,-1868l17272,93904c13208,93244,9398,92494,5715,91008,3175,89980,,87744,1143,84951v381,-661,1143,-1499,2032,-1588c8255,82524,12827,80379,16764,77115v4826,-4013,8509,-9042,10922,-14732c29464,58280,23876,56693,21082,55753,17907,54737,12827,52680,13208,48857v,-1206,762,-2324,1778,-3073c17272,44006,20066,43917,22606,45124v1905,939,4191,1218,6096,660c28321,38875,27305,27686,29464,21260,31496,14821,36195,9043,42037,5309,47879,1575,54229,178,60960,89xe" fillcolor="#052554" stroked="f" strokeweight="0">
                <v:stroke miterlimit="83231f" joinstyle="miter"/>
                <v:path arrowok="t" textboxrect="0,0,122174,112738"/>
              </v:shape>
              <v:shape id="Shape 66411" o:spid="_x0000_s1097" style="position:absolute;left:9038;top:673;width:1019;height:1122;visibility:visible;mso-wrap-style:square;v-text-anchor:top" coordsize="101854,112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" path="m54229,v,,18669,,18669,c73025,15570,85852,28156,101854,28156r,18186c91440,46342,81407,42990,73025,36741r,40843c73025,84671,70866,91287,66802,97066v-6477,9233,-16510,14364,-27686,15202l35179,112268r-2667,-369c20828,110401,10795,103594,5334,93332,,83083,127,71056,5715,60985,12954,48019,27686,40932,42545,43078r,18555c37211,60046,31750,60795,27178,64059v-4064,2794,-6731,7454,-6858,12585c19812,86157,27686,93891,37084,93993v9398,89,17145,-7747,17145,-17349l54229,xe" fillcolor="#052554" stroked="f" strokeweight="0">
                <v:stroke miterlimit="83231f" joinstyle="miter"/>
                <v:path arrowok="t" textboxrect="0,0,101854,112268"/>
              </v:shape>
              <v:shape id="Shape 66412" o:spid="_x0000_s1098" style="position:absolute;left:1066;width:58643;height:0;visibility:visible;mso-wrap-style:square;v-text-anchor:top" coordsize="5864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" path="m,l5864226,e" filled="f" strokecolor="#072b48" strokeweight=".5pt">
                <v:stroke miterlimit="83231f" joinstyle="miter"/>
                <v:path arrowok="t" textboxrect="0,0,5864226,0"/>
              </v:shape>
              <v:rect id="Rectangle 66421" o:spid="_x0000_s1099" style="position:absolute;left:57418;top:601;width:1198;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" filled="f" stroked="f">
                <v:textbox inset="0,0,0,0">
                  <w:txbxContent>
                    <w:p w:rsidR="00000000" w:rsidRDefault="00000000">
                      <w:pPr>
                        <w:bidi w:val="0"/>
                      </w:pPr>
                      <w:r>
                        <w:rPr>
                          <w:rFonts w:ascii="Calibri" w:eastAsia="Calibri" w:hAnsi="Calibri" w:cs="Calibri"/>
                          <w:sz w:val="17"/>
                          <w:szCs w:val="17"/>
                          <w:rtl/>
                        </w:rPr>
                        <w:t>ب</w:t>
                      </w:r>
                    </w:p>
                  </w:txbxContent>
                </v:textbox>
              </v:rect>
              <v:rect id="Rectangle 66422" o:spid="_x0000_s1100" style="position:absolute;left:58275;top:601;width:358;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w:t>
                      </w:r>
                    </w:p>
                  </w:txbxContent>
                </v:textbox>
              </v:rect>
              <v:rect id="Rectangle 66423" o:spid="_x0000_s1101" style="position:absolute;left:58560;top:601;width:1718;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szCs w:val="17"/>
                          <w:rtl/>
                        </w:rPr>
                        <w:t>ص</w:t>
                      </w:r>
                    </w:p>
                  </w:txbxContent>
                </v:textbox>
              </v:rect>
              <v:rect id="Rectangle 66420" o:spid="_x0000_s1102" style="position:absolute;left:56563;top:601;width:1133;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" filled="f" stroked="f">
                <v:textbox inset="0,0,0,0">
                  <w:txbxContent>
                    <w:p w:rsidR="00000000" w:rsidRDefault="00000000">
                      <w:pPr>
                        <w:bidi w:val="0"/>
                      </w:pPr>
                      <w:r>
                        <w:rPr>
                          <w:rFonts w:ascii="Calibri" w:eastAsia="Calibri" w:hAnsi="Calibri" w:cs="Calibri"/>
                          <w:spacing w:val="-82"/>
                          <w:sz w:val="17"/>
                        </w:rPr>
                        <w:t xml:space="preserve"> </w:t>
                      </w:r>
                      <w:r>
                        <w:rPr>
                          <w:rFonts w:ascii="Calibri" w:eastAsia="Calibri" w:hAnsi="Calibri" w:cs="Calibri"/>
                          <w:sz w:val="17"/>
                        </w:rPr>
                        <w:t>:</w:t>
                      </w:r>
                      <w:r>
                        <w:rPr>
                          <w:rFonts w:ascii="Calibri" w:eastAsia="Calibri" w:hAnsi="Calibri" w:cs="Calibri"/>
                          <w:spacing w:val="-80"/>
                          <w:sz w:val="17"/>
                        </w:rPr>
                        <w:t xml:space="preserve"> </w:t>
                      </w:r>
                    </w:p>
                  </w:txbxContent>
                </v:textbox>
              </v:rect>
              <v:rect id="Rectangle 66419" o:spid="_x0000_s1103" style="position:absolute;left:55229;top:601;width:178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" filled="f" stroked="f">
                <v:textbox inset="0,0,0,0">
                  <w:txbxContent>
                    <w:p w:rsidR="00000000" w:rsidRDefault="00000000">
                      <w:pPr>
                        <w:bidi w:val="0"/>
                      </w:pPr>
                      <w:r>
                        <w:rPr>
                          <w:rFonts w:ascii="Calibri" w:eastAsia="Calibri" w:hAnsi="Calibri" w:cs="Calibri"/>
                          <w:sz w:val="17"/>
                        </w:rPr>
                        <w:t>700</w:t>
                      </w:r>
                    </w:p>
                  </w:txbxContent>
                </v:textbox>
              </v:rect>
              <v:rect id="Rectangle 66418" o:spid="_x0000_s1104" style="position:absolute;left:54944;top:601;width:374;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16" o:spid="_x0000_s1105" style="position:absolute;left:51318;top:601;width:37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17" o:spid="_x0000_s1106" style="position:absolute;left:51603;top:601;width:4487;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" filled="f" stroked="f">
                <v:textbox inset="0,0,0,0">
                  <w:txbxContent>
                    <w:p w:rsidR="00000000" w:rsidRDefault="00000000">
                      <w:pPr>
                        <w:bidi w:val="0"/>
                      </w:pPr>
                      <w:r>
                        <w:rPr>
                          <w:rFonts w:ascii="Calibri" w:eastAsia="Calibri" w:hAnsi="Calibri" w:cs="Calibri"/>
                          <w:sz w:val="17"/>
                          <w:szCs w:val="17"/>
                          <w:rtl/>
                        </w:rPr>
                        <w:t>الريــاض</w:t>
                      </w:r>
                    </w:p>
                  </w:txbxContent>
                </v:textbox>
              </v:rect>
              <v:rect id="Rectangle 66415" o:spid="_x0000_s1107" style="position:absolute;left:49409;top:601;width:2532;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11421</w:t>
                      </w:r>
                    </w:p>
                  </w:txbxContent>
                </v:textbox>
              </v:rect>
              <v:rect id="Rectangle 66414" o:spid="_x0000_s1108" style="position:absolute;left:49123;top:601;width:37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13" o:spid="_x0000_s1109" style="position:absolute;left:47980;top:601;width:37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27" o:spid="_x0000_s1110" style="position:absolute;left:45019;top:2224;width:374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" filled="f" stroked="f">
                <v:textbox inset="0,0,0,0">
                  <w:txbxContent>
                    <w:p w:rsidR="00000000" w:rsidRDefault="00000000">
                      <w:pPr>
                        <w:bidi w:val="0"/>
                      </w:pPr>
                      <w:r>
                        <w:rPr>
                          <w:rFonts w:ascii="Calibri" w:eastAsia="Calibri" w:hAnsi="Calibri" w:cs="Calibri"/>
                          <w:sz w:val="17"/>
                          <w:szCs w:val="17"/>
                          <w:rtl/>
                        </w:rPr>
                        <w:t>هاتــف</w:t>
                      </w:r>
                    </w:p>
                  </w:txbxContent>
                </v:textbox>
              </v:rect>
              <v:rect id="Rectangle 66428" o:spid="_x0000_s1111" style="position:absolute;left:47875;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29" o:spid="_x0000_s1112" style="position:absolute;left:48160;top:2224;width:5748;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" filled="f" stroked="f">
                <v:textbox inset="0,0,0,0">
                  <w:txbxContent>
                    <w:p w:rsidR="00000000" w:rsidRDefault="00000000">
                      <w:pPr>
                        <w:bidi w:val="0"/>
                      </w:pPr>
                      <w:r>
                        <w:rPr>
                          <w:rFonts w:ascii="Calibri" w:eastAsia="Calibri" w:hAnsi="Calibri" w:cs="Calibri"/>
                          <w:sz w:val="17"/>
                          <w:szCs w:val="17"/>
                          <w:rtl/>
                        </w:rPr>
                        <w:t>السعوديــة</w:t>
                      </w:r>
                    </w:p>
                  </w:txbxContent>
                </v:textbox>
              </v:rect>
              <v:rect id="Rectangle 66430" o:spid="_x0000_s1113" style="position:absolute;left:52445;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26" o:spid="_x0000_s1114" style="position:absolute;left:44164;top:2224;width:1133;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" filled="f" stroked="f">
                <v:textbox inset="0,0,0,0">
                  <w:txbxContent>
                    <w:p w:rsidR="00000000" w:rsidRDefault="00000000">
                      <w:pPr>
                        <w:bidi w:val="0"/>
                      </w:pPr>
                      <w:r>
                        <w:rPr>
                          <w:rFonts w:ascii="Calibri" w:eastAsia="Calibri" w:hAnsi="Calibri" w:cs="Calibri"/>
                          <w:spacing w:val="-82"/>
                          <w:sz w:val="17"/>
                        </w:rPr>
                        <w:t xml:space="preserve"> </w:t>
                      </w:r>
                      <w:r>
                        <w:rPr>
                          <w:rFonts w:ascii="Calibri" w:eastAsia="Calibri" w:hAnsi="Calibri" w:cs="Calibri"/>
                          <w:sz w:val="17"/>
                        </w:rPr>
                        <w:t>:</w:t>
                      </w:r>
                      <w:r>
                        <w:rPr>
                          <w:rFonts w:ascii="Calibri" w:eastAsia="Calibri" w:hAnsi="Calibri" w:cs="Calibri"/>
                          <w:spacing w:val="-80"/>
                          <w:sz w:val="17"/>
                        </w:rPr>
                        <w:t xml:space="preserve"> </w:t>
                      </w:r>
                    </w:p>
                  </w:txbxContent>
                </v:textbox>
              </v:rect>
              <v:rect id="Rectangle 66432" o:spid="_x0000_s1115" style="position:absolute;left:55968;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33" o:spid="_x0000_s1116" style="position:absolute;left:56253;top:2224;width:4860;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szCs w:val="17"/>
                          <w:rtl/>
                        </w:rPr>
                        <w:t>المملكــة</w:t>
                      </w:r>
                    </w:p>
                  </w:txbxContent>
                </v:textbox>
              </v:rect>
              <v:rect id="Rectangle 66431" o:spid="_x0000_s1117" style="position:absolute;left:52730;top:2224;width:435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szCs w:val="17"/>
                          <w:rtl/>
                        </w:rPr>
                        <w:t>العربيــة</w:t>
                      </w:r>
                    </w:p>
                  </w:txbxContent>
                </v:textbox>
              </v:rect>
              <v:rect id="Rectangle 66425" o:spid="_x0000_s1118" style="position:absolute;left:40065;top:2224;width:5402;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920014025</w:t>
                      </w:r>
                    </w:p>
                  </w:txbxContent>
                </v:textbox>
              </v:rect>
              <v:rect id="Rectangle 66424" o:spid="_x0000_s1119" style="position:absolute;left:39494;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" filled="f" stroked="f">
                <v:textbox inset="0,0,0,0">
                  <w:txbxContent>
                    <w:p w:rsidR="00000000" w:rsidRDefault="00000000">
                      <w:pPr>
                        <w:bidi w:val="0"/>
                      </w:pPr>
                      <w:r>
                        <w:rPr>
                          <w:rFonts w:ascii="Calibri" w:eastAsia="Calibri" w:hAnsi="Calibri" w:cs="Calibri"/>
                          <w:sz w:val="17"/>
                        </w:rPr>
                        <w:t xml:space="preserve"> </w:t>
                      </w:r>
                    </w:p>
                  </w:txbxContent>
                </v:textbox>
              </v:rect>
              <w10:wrap type="square" anchorx="page" anchory="page"/>
            </v:group>
          </w:pict>
        </mc:Fallback>
      </mc:AlternateContent>
    </w:r>
    <w:r>
      <w:rPr>
        <w:rFonts w:ascii="Calibri" w:eastAsia="Calibri" w:hAnsi="Calibri" w:cs="Calibri"/>
        <w:color w:val="052554"/>
        <w:sz w:val="14"/>
      </w:rPr>
      <w:t xml:space="preserve">01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bidi w:val="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bidi w:val="0"/>
      <w:spacing w:after="0"/>
      <w:ind w:left="-1412" w:right="10875"/>
    </w:pPr>
    <w:r>
      <w:rPr>
        <w:noProof/>
      </w:rPr>
      <w:drawing>
        <wp:anchor distT="0" distB="0" distL="114300" distR="114300" simplePos="0" relativeHeight="251659264" behindDoc="0" locked="0" layoutInCell="1" allowOverlap="0" wp14:anchorId="720050C2" wp14:editId="11270982">
          <wp:simplePos x="0" y="0"/>
          <wp:positionH relativeFrom="page">
            <wp:posOffset>5762625</wp:posOffset>
          </wp:positionH>
          <wp:positionV relativeFrom="page">
            <wp:posOffset>0</wp:posOffset>
          </wp:positionV>
          <wp:extent cx="1091184" cy="441960"/>
          <wp:effectExtent l="0" t="0" r="0" b="0"/>
          <wp:wrapSquare wrapText="bothSides"/>
          <wp:docPr id="45438" name="Picture 45438"/>
          <wp:cNvGraphicFramePr/>
          <a:graphic xmlns:a="http://schemas.openxmlformats.org/drawingml/2006/main">
            <a:graphicData uri="http://schemas.openxmlformats.org/drawingml/2006/picture">
              <pic:pic xmlns:pic="http://schemas.openxmlformats.org/drawingml/2006/picture">
                <pic:nvPicPr>
                  <pic:cNvPr id="45438" name="Picture 45438"/>
                  <pic:cNvPicPr/>
                </pic:nvPicPr>
                <pic:blipFill>
                  <a:blip r:embed="rId1"/>
                  <a:stretch>
                    <a:fillRect/>
                  </a:stretch>
                </pic:blipFill>
                <pic:spPr>
                  <a:xfrm>
                    <a:off x="0" y="0"/>
                    <a:ext cx="1091184" cy="441960"/>
                  </a:xfrm>
                  <a:prstGeom prst="rect">
                    <a:avLst/>
                  </a:prstGeom>
                </pic:spPr>
              </pic:pic>
            </a:graphicData>
          </a:graphic>
        </wp:anchor>
      </w:drawing>
    </w:r>
    <w:r>
      <w:rPr>
        <w:noProof/>
      </w:rPr>
      <mc:AlternateContent>
        <mc:Choice Requires="wpg">
          <w:drawing>
            <wp:anchor distT="0" distB="0" distL="114300" distR="114300" simplePos="0" relativeHeight="251660288" behindDoc="0" locked="0" layoutInCell="1" allowOverlap="1" wp14:anchorId="21A46A6A" wp14:editId="3B932219">
              <wp:simplePos x="0" y="0"/>
              <wp:positionH relativeFrom="page">
                <wp:posOffset>418465</wp:posOffset>
              </wp:positionH>
              <wp:positionV relativeFrom="page">
                <wp:posOffset>393065</wp:posOffset>
              </wp:positionV>
              <wp:extent cx="1153884" cy="349250"/>
              <wp:effectExtent l="0" t="0" r="0" b="0"/>
              <wp:wrapSquare wrapText="bothSides"/>
              <wp:docPr id="66443" name="Group 66443"/>
              <wp:cNvGraphicFramePr/>
              <a:graphic xmlns:a="http://schemas.openxmlformats.org/drawingml/2006/main">
                <a:graphicData uri="http://schemas.microsoft.com/office/word/2010/wordprocessingGroup">
                  <wpg:wgp>
                    <wpg:cNvGrpSpPr/>
                    <wpg:grpSpPr>
                      <a:xfrm>
                        <a:off x="0" y="0"/>
                        <a:ext cx="1153884" cy="349250"/>
                        <a:chOff x="0" y="0"/>
                        <a:chExt cx="1153884" cy="349250"/>
                      </a:xfrm>
                    </wpg:grpSpPr>
                    <wps:wsp>
                      <wps:cNvPr id="66445" name="Rectangle 66445"/>
                      <wps:cNvSpPr/>
                      <wps:spPr>
                        <a:xfrm>
                          <a:off x="497205" y="93345"/>
                          <a:ext cx="45808" cy="206453"/>
                        </a:xfrm>
                        <a:prstGeom prst="rect">
                          <a:avLst/>
                        </a:prstGeom>
                        <a:ln>
                          <a:noFill/>
                        </a:ln>
                      </wps:spPr>
                      <wps:txbx>
                        <w:txbxContent>
                          <w:p w:rsidR="00000000" w:rsidRDefault="00000000">
                            <w:pPr>
                              <w:bidi w:val="0"/>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66444" name="Picture 66444"/>
                        <pic:cNvPicPr/>
                      </pic:nvPicPr>
                      <pic:blipFill>
                        <a:blip r:embed="rId2"/>
                        <a:stretch>
                          <a:fillRect/>
                        </a:stretch>
                      </pic:blipFill>
                      <pic:spPr>
                        <a:xfrm>
                          <a:off x="0" y="0"/>
                          <a:ext cx="1153884" cy="349250"/>
                        </a:xfrm>
                        <a:prstGeom prst="rect">
                          <a:avLst/>
                        </a:prstGeom>
                      </pic:spPr>
                    </pic:pic>
                  </wpg:wgp>
                </a:graphicData>
              </a:graphic>
            </wp:anchor>
          </w:drawing>
        </mc:Choice>
        <mc:Fallback>
          <w:pict>
            <v:group w14:anchorId="21A46A6A" id="Group 66443" o:spid="_x0000_s1026" style="position:absolute;left:0;text-align:left;margin-left:32.95pt;margin-top:30.95pt;width:90.85pt;height:27.5pt;z-index:251660288;mso-position-horizontal-relative:page;mso-position-vertical-relative:page" coordsize="11538,3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">
              <v:rect id="Rectangle 66445" o:spid="_x0000_s1027" style="position:absolute;left:4972;top:93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" filled="f" stroked="f">
                <v:textbox inset="0,0,0,0">
                  <w:txbxContent>
                    <w:p w:rsidR="00000000" w:rsidRDefault="00000000">
                      <w:pPr>
                        <w:bidi w:val="0"/>
                      </w:pPr>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444" o:spid="_x0000_s1028" type="#_x0000_t75" style="position:absolute;width:11538;height:3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">
                <v:imagedata r:id="rId3"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bidi w:val="0"/>
      <w:spacing w:after="0"/>
      <w:ind w:left="-1412" w:right="10875"/>
    </w:pPr>
    <w:r>
      <w:rPr>
        <w:noProof/>
      </w:rPr>
      <w:drawing>
        <wp:anchor distT="0" distB="0" distL="114300" distR="114300" simplePos="0" relativeHeight="251661312" behindDoc="0" locked="0" layoutInCell="1" allowOverlap="0" wp14:anchorId="168FFEC3" wp14:editId="2D2D44F9">
          <wp:simplePos x="0" y="0"/>
          <wp:positionH relativeFrom="page">
            <wp:posOffset>5762625</wp:posOffset>
          </wp:positionH>
          <wp:positionV relativeFrom="page">
            <wp:posOffset>0</wp:posOffset>
          </wp:positionV>
          <wp:extent cx="1091184" cy="441960"/>
          <wp:effectExtent l="0" t="0" r="0" b="0"/>
          <wp:wrapSquare wrapText="bothSides"/>
          <wp:docPr id="2143639206" name="Picture 45438"/>
          <wp:cNvGraphicFramePr/>
          <a:graphic xmlns:a="http://schemas.openxmlformats.org/drawingml/2006/main">
            <a:graphicData uri="http://schemas.openxmlformats.org/drawingml/2006/picture">
              <pic:pic xmlns:pic="http://schemas.openxmlformats.org/drawingml/2006/picture">
                <pic:nvPicPr>
                  <pic:cNvPr id="45438" name="Picture 45438"/>
                  <pic:cNvPicPr/>
                </pic:nvPicPr>
                <pic:blipFill>
                  <a:blip r:embed="rId1"/>
                  <a:stretch>
                    <a:fillRect/>
                  </a:stretch>
                </pic:blipFill>
                <pic:spPr>
                  <a:xfrm>
                    <a:off x="0" y="0"/>
                    <a:ext cx="1091184" cy="441960"/>
                  </a:xfrm>
                  <a:prstGeom prst="rect">
                    <a:avLst/>
                  </a:prstGeom>
                </pic:spPr>
              </pic:pic>
            </a:graphicData>
          </a:graphic>
        </wp:anchor>
      </w:drawing>
    </w:r>
    <w:r>
      <w:rPr>
        <w:noProof/>
      </w:rPr>
      <mc:AlternateContent>
        <mc:Choice Requires="wpg">
          <w:drawing>
            <wp:anchor distT="0" distB="0" distL="114300" distR="114300" simplePos="0" relativeHeight="251662336" behindDoc="0" locked="0" layoutInCell="1" allowOverlap="1" wp14:anchorId="3CBBDEE5" wp14:editId="0E62DA40">
              <wp:simplePos x="0" y="0"/>
              <wp:positionH relativeFrom="page">
                <wp:posOffset>418465</wp:posOffset>
              </wp:positionH>
              <wp:positionV relativeFrom="page">
                <wp:posOffset>393065</wp:posOffset>
              </wp:positionV>
              <wp:extent cx="1153884" cy="349250"/>
              <wp:effectExtent l="0" t="0" r="0" b="0"/>
              <wp:wrapSquare wrapText="bothSides"/>
              <wp:docPr id="66383" name="Group 66383"/>
              <wp:cNvGraphicFramePr/>
              <a:graphic xmlns:a="http://schemas.openxmlformats.org/drawingml/2006/main">
                <a:graphicData uri="http://schemas.microsoft.com/office/word/2010/wordprocessingGroup">
                  <wpg:wgp>
                    <wpg:cNvGrpSpPr/>
                    <wpg:grpSpPr>
                      <a:xfrm>
                        <a:off x="0" y="0"/>
                        <a:ext cx="1153884" cy="349250"/>
                        <a:chOff x="0" y="0"/>
                        <a:chExt cx="1153884" cy="349250"/>
                      </a:xfrm>
                    </wpg:grpSpPr>
                    <wps:wsp>
                      <wps:cNvPr id="66385" name="Rectangle 66385"/>
                      <wps:cNvSpPr/>
                      <wps:spPr>
                        <a:xfrm>
                          <a:off x="497205" y="93345"/>
                          <a:ext cx="45808" cy="206453"/>
                        </a:xfrm>
                        <a:prstGeom prst="rect">
                          <a:avLst/>
                        </a:prstGeom>
                        <a:ln>
                          <a:noFill/>
                        </a:ln>
                      </wps:spPr>
                      <wps:txbx>
                        <w:txbxContent>
                          <w:p w:rsidR="00000000" w:rsidRDefault="00000000">
                            <w:pPr>
                              <w:bidi w:val="0"/>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66384" name="Picture 66384"/>
                        <pic:cNvPicPr/>
                      </pic:nvPicPr>
                      <pic:blipFill>
                        <a:blip r:embed="rId2"/>
                        <a:stretch>
                          <a:fillRect/>
                        </a:stretch>
                      </pic:blipFill>
                      <pic:spPr>
                        <a:xfrm>
                          <a:off x="0" y="0"/>
                          <a:ext cx="1153884" cy="349250"/>
                        </a:xfrm>
                        <a:prstGeom prst="rect">
                          <a:avLst/>
                        </a:prstGeom>
                      </pic:spPr>
                    </pic:pic>
                  </wpg:wgp>
                </a:graphicData>
              </a:graphic>
            </wp:anchor>
          </w:drawing>
        </mc:Choice>
        <mc:Fallback>
          <w:pict>
            <v:group w14:anchorId="3CBBDEE5" id="Group 66383" o:spid="_x0000_s1029" style="position:absolute;left:0;text-align:left;margin-left:32.95pt;margin-top:30.95pt;width:90.85pt;height:27.5pt;z-index:251662336;mso-position-horizontal-relative:page;mso-position-vertical-relative:page" coordsize="11538,3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">
              <v:rect id="Rectangle 66385" o:spid="_x0000_s1030" style="position:absolute;left:4972;top:93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" filled="f" stroked="f">
                <v:textbox inset="0,0,0,0">
                  <w:txbxContent>
                    <w:p w:rsidR="00000000" w:rsidRDefault="00000000">
                      <w:pPr>
                        <w:bidi w:val="0"/>
                      </w:pPr>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384" o:spid="_x0000_s1031" type="#_x0000_t75" style="position:absolute;width:11538;height:3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">
                <v:imagedata r:id="rId3" o:title=""/>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bidi w:val="0"/>
      <w:spacing w:after="0"/>
      <w:ind w:left="-1412" w:right="8351"/>
    </w:pPr>
    <w:r>
      <w:rPr>
        <w:noProof/>
      </w:rPr>
      <mc:AlternateContent>
        <mc:Choice Requires="wpg">
          <w:drawing>
            <wp:anchor distT="0" distB="0" distL="114300" distR="114300" simplePos="0" relativeHeight="251663360" behindDoc="0" locked="0" layoutInCell="1" allowOverlap="1" wp14:anchorId="26A4BB0E" wp14:editId="18A8C348">
              <wp:simplePos x="0" y="0"/>
              <wp:positionH relativeFrom="page">
                <wp:posOffset>447675</wp:posOffset>
              </wp:positionH>
              <wp:positionV relativeFrom="page">
                <wp:posOffset>417195</wp:posOffset>
              </wp:positionV>
              <wp:extent cx="1155065" cy="349250"/>
              <wp:effectExtent l="0" t="0" r="0" b="0"/>
              <wp:wrapSquare wrapText="bothSides"/>
              <wp:docPr id="66373" name="Group 66373"/>
              <wp:cNvGraphicFramePr/>
              <a:graphic xmlns:a="http://schemas.openxmlformats.org/drawingml/2006/main">
                <a:graphicData uri="http://schemas.microsoft.com/office/word/2010/wordprocessingGroup">
                  <wpg:wgp>
                    <wpg:cNvGrpSpPr/>
                    <wpg:grpSpPr>
                      <a:xfrm>
                        <a:off x="0" y="0"/>
                        <a:ext cx="1155065" cy="349250"/>
                        <a:chOff x="0" y="0"/>
                        <a:chExt cx="1155065" cy="349250"/>
                      </a:xfrm>
                    </wpg:grpSpPr>
                    <wps:wsp>
                      <wps:cNvPr id="66375" name="Rectangle 66375"/>
                      <wps:cNvSpPr/>
                      <wps:spPr>
                        <a:xfrm>
                          <a:off x="467995" y="69215"/>
                          <a:ext cx="45808" cy="206453"/>
                        </a:xfrm>
                        <a:prstGeom prst="rect">
                          <a:avLst/>
                        </a:prstGeom>
                        <a:ln>
                          <a:noFill/>
                        </a:ln>
                      </wps:spPr>
                      <wps:txbx>
                        <w:txbxContent>
                          <w:p w:rsidR="00000000" w:rsidRDefault="00000000">
                            <w:pPr>
                              <w:bidi w:val="0"/>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66374" name="Picture 66374"/>
                        <pic:cNvPicPr/>
                      </pic:nvPicPr>
                      <pic:blipFill>
                        <a:blip r:embed="rId1"/>
                        <a:stretch>
                          <a:fillRect/>
                        </a:stretch>
                      </pic:blipFill>
                      <pic:spPr>
                        <a:xfrm>
                          <a:off x="0" y="0"/>
                          <a:ext cx="1155065" cy="349250"/>
                        </a:xfrm>
                        <a:prstGeom prst="rect">
                          <a:avLst/>
                        </a:prstGeom>
                      </pic:spPr>
                    </pic:pic>
                  </wpg:wgp>
                </a:graphicData>
              </a:graphic>
            </wp:anchor>
          </w:drawing>
        </mc:Choice>
        <mc:Fallback>
          <w:pict>
            <v:group w14:anchorId="26A4BB0E" id="Group 66373" o:spid="_x0000_s1120" style="position:absolute;left:0;text-align:left;margin-left:35.25pt;margin-top:32.85pt;width:90.95pt;height:27.5pt;z-index:251663360;mso-position-horizontal-relative:page;mso-position-vertical-relative:page" coordsize="11550,3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">
              <v:rect id="Rectangle 66375" o:spid="_x0000_s1121" style="position:absolute;left:4679;top:692;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" filled="f" stroked="f">
                <v:textbox inset="0,0,0,0">
                  <w:txbxContent>
                    <w:p w:rsidR="00000000" w:rsidRDefault="00000000">
                      <w:pPr>
                        <w:bidi w:val="0"/>
                      </w:pPr>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374" o:spid="_x0000_s1122" type="#_x0000_t75" style="position:absolute;width:11550;height:3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">
                <v:imagedata r:id="rId2"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D7DB3"/>
    <w:multiLevelType w:val="hybridMultilevel"/>
    <w:tmpl w:val="0E286192"/>
    <w:lvl w:ilvl="0" w:tplc="7F9C0F22">
      <w:start w:val="1"/>
      <w:numFmt w:val="decimal"/>
      <w:lvlText w:val="%1."/>
      <w:lvlJc w:val="left"/>
      <w:pPr>
        <w:ind w:left="1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04F0D0D6">
      <w:start w:val="1"/>
      <w:numFmt w:val="lowerLetter"/>
      <w:lvlText w:val="%2"/>
      <w:lvlJc w:val="left"/>
      <w:pPr>
        <w:ind w:left="117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5FAEFE24">
      <w:start w:val="1"/>
      <w:numFmt w:val="lowerRoman"/>
      <w:lvlText w:val="%3"/>
      <w:lvlJc w:val="left"/>
      <w:pPr>
        <w:ind w:left="189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6D469480">
      <w:start w:val="1"/>
      <w:numFmt w:val="decimal"/>
      <w:lvlText w:val="%4"/>
      <w:lvlJc w:val="left"/>
      <w:pPr>
        <w:ind w:left="261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978AF8A4">
      <w:start w:val="1"/>
      <w:numFmt w:val="lowerLetter"/>
      <w:lvlText w:val="%5"/>
      <w:lvlJc w:val="left"/>
      <w:pPr>
        <w:ind w:left="333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4666389C">
      <w:start w:val="1"/>
      <w:numFmt w:val="lowerRoman"/>
      <w:lvlText w:val="%6"/>
      <w:lvlJc w:val="left"/>
      <w:pPr>
        <w:ind w:left="405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02A25D90">
      <w:start w:val="1"/>
      <w:numFmt w:val="decimal"/>
      <w:lvlText w:val="%7"/>
      <w:lvlJc w:val="left"/>
      <w:pPr>
        <w:ind w:left="477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D7A094D6">
      <w:start w:val="1"/>
      <w:numFmt w:val="lowerLetter"/>
      <w:lvlText w:val="%8"/>
      <w:lvlJc w:val="left"/>
      <w:pPr>
        <w:ind w:left="549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4272883A">
      <w:start w:val="1"/>
      <w:numFmt w:val="lowerRoman"/>
      <w:lvlText w:val="%9"/>
      <w:lvlJc w:val="left"/>
      <w:pPr>
        <w:ind w:left="621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 w15:restartNumberingAfterBreak="0">
    <w:nsid w:val="1AE16EDE"/>
    <w:multiLevelType w:val="hybridMultilevel"/>
    <w:tmpl w:val="21949354"/>
    <w:lvl w:ilvl="0" w:tplc="616612C8">
      <w:start w:val="1"/>
      <w:numFmt w:val="decimal"/>
      <w:lvlText w:val="%1."/>
      <w:lvlJc w:val="left"/>
      <w:pPr>
        <w:ind w:left="253"/>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EEF6DA96">
      <w:start w:val="1"/>
      <w:numFmt w:val="lowerLetter"/>
      <w:lvlText w:val="%2"/>
      <w:lvlJc w:val="left"/>
      <w:pPr>
        <w:ind w:left="119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2C0E5AA0">
      <w:start w:val="1"/>
      <w:numFmt w:val="lowerRoman"/>
      <w:lvlText w:val="%3"/>
      <w:lvlJc w:val="left"/>
      <w:pPr>
        <w:ind w:left="191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073262E4">
      <w:start w:val="1"/>
      <w:numFmt w:val="decimal"/>
      <w:lvlText w:val="%4"/>
      <w:lvlJc w:val="left"/>
      <w:pPr>
        <w:ind w:left="263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5CDCDCDA">
      <w:start w:val="1"/>
      <w:numFmt w:val="lowerLetter"/>
      <w:lvlText w:val="%5"/>
      <w:lvlJc w:val="left"/>
      <w:pPr>
        <w:ind w:left="335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3768052C">
      <w:start w:val="1"/>
      <w:numFmt w:val="lowerRoman"/>
      <w:lvlText w:val="%6"/>
      <w:lvlJc w:val="left"/>
      <w:pPr>
        <w:ind w:left="407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A82666AE">
      <w:start w:val="1"/>
      <w:numFmt w:val="decimal"/>
      <w:lvlText w:val="%7"/>
      <w:lvlJc w:val="left"/>
      <w:pPr>
        <w:ind w:left="479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9D3A4280">
      <w:start w:val="1"/>
      <w:numFmt w:val="lowerLetter"/>
      <w:lvlText w:val="%8"/>
      <w:lvlJc w:val="left"/>
      <w:pPr>
        <w:ind w:left="551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77D219DE">
      <w:start w:val="1"/>
      <w:numFmt w:val="lowerRoman"/>
      <w:lvlText w:val="%9"/>
      <w:lvlJc w:val="left"/>
      <w:pPr>
        <w:ind w:left="623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2" w15:restartNumberingAfterBreak="0">
    <w:nsid w:val="319D239F"/>
    <w:multiLevelType w:val="hybridMultilevel"/>
    <w:tmpl w:val="C736EFCE"/>
    <w:lvl w:ilvl="0" w:tplc="67188CDE">
      <w:start w:val="1"/>
      <w:numFmt w:val="bullet"/>
      <w:lvlText w:val="•"/>
      <w:lvlJc w:val="left"/>
      <w:pPr>
        <w:ind w:left="3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8DECA80">
      <w:start w:val="1"/>
      <w:numFmt w:val="bullet"/>
      <w:lvlText w:val="o"/>
      <w:lvlJc w:val="left"/>
      <w:pPr>
        <w:ind w:left="125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21AAC1D4">
      <w:start w:val="1"/>
      <w:numFmt w:val="bullet"/>
      <w:lvlText w:val="▪"/>
      <w:lvlJc w:val="left"/>
      <w:pPr>
        <w:ind w:left="197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569E523E">
      <w:start w:val="1"/>
      <w:numFmt w:val="bullet"/>
      <w:lvlText w:val="•"/>
      <w:lvlJc w:val="left"/>
      <w:pPr>
        <w:ind w:left="269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50E80EA">
      <w:start w:val="1"/>
      <w:numFmt w:val="bullet"/>
      <w:lvlText w:val="o"/>
      <w:lvlJc w:val="left"/>
      <w:pPr>
        <w:ind w:left="341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1E4215A6">
      <w:start w:val="1"/>
      <w:numFmt w:val="bullet"/>
      <w:lvlText w:val="▪"/>
      <w:lvlJc w:val="left"/>
      <w:pPr>
        <w:ind w:left="413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F2D8CF52">
      <w:start w:val="1"/>
      <w:numFmt w:val="bullet"/>
      <w:lvlText w:val="•"/>
      <w:lvlJc w:val="left"/>
      <w:pPr>
        <w:ind w:left="485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68A075C">
      <w:start w:val="1"/>
      <w:numFmt w:val="bullet"/>
      <w:lvlText w:val="o"/>
      <w:lvlJc w:val="left"/>
      <w:pPr>
        <w:ind w:left="557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9A6E1352">
      <w:start w:val="1"/>
      <w:numFmt w:val="bullet"/>
      <w:lvlText w:val="▪"/>
      <w:lvlJc w:val="left"/>
      <w:pPr>
        <w:ind w:left="629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709309CC"/>
    <w:multiLevelType w:val="hybridMultilevel"/>
    <w:tmpl w:val="1D942A18"/>
    <w:lvl w:ilvl="0" w:tplc="5714F92E">
      <w:start w:val="1"/>
      <w:numFmt w:val="bullet"/>
      <w:lvlText w:val="•"/>
      <w:lvlJc w:val="left"/>
      <w:pPr>
        <w:ind w:left="23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1CE2204">
      <w:start w:val="1"/>
      <w:numFmt w:val="bullet"/>
      <w:lvlText w:val="o"/>
      <w:lvlJc w:val="left"/>
      <w:pPr>
        <w:ind w:left="119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4F363F2A">
      <w:start w:val="1"/>
      <w:numFmt w:val="bullet"/>
      <w:lvlText w:val="▪"/>
      <w:lvlJc w:val="left"/>
      <w:pPr>
        <w:ind w:left="191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AA3898B8">
      <w:start w:val="1"/>
      <w:numFmt w:val="bullet"/>
      <w:lvlText w:val="•"/>
      <w:lvlJc w:val="left"/>
      <w:pPr>
        <w:ind w:left="26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9B032F8">
      <w:start w:val="1"/>
      <w:numFmt w:val="bullet"/>
      <w:lvlText w:val="o"/>
      <w:lvlJc w:val="left"/>
      <w:pPr>
        <w:ind w:left="335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D04EBD26">
      <w:start w:val="1"/>
      <w:numFmt w:val="bullet"/>
      <w:lvlText w:val="▪"/>
      <w:lvlJc w:val="left"/>
      <w:pPr>
        <w:ind w:left="407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EC342C42">
      <w:start w:val="1"/>
      <w:numFmt w:val="bullet"/>
      <w:lvlText w:val="•"/>
      <w:lvlJc w:val="left"/>
      <w:pPr>
        <w:ind w:left="47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CA8D22E">
      <w:start w:val="1"/>
      <w:numFmt w:val="bullet"/>
      <w:lvlText w:val="o"/>
      <w:lvlJc w:val="left"/>
      <w:pPr>
        <w:ind w:left="551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D6AE7C24">
      <w:start w:val="1"/>
      <w:numFmt w:val="bullet"/>
      <w:lvlText w:val="▪"/>
      <w:lvlJc w:val="left"/>
      <w:pPr>
        <w:ind w:left="623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num w:numId="1" w16cid:durableId="1550652809">
    <w:abstractNumId w:val="2"/>
  </w:num>
  <w:num w:numId="2" w16cid:durableId="1319918494">
    <w:abstractNumId w:val="3"/>
  </w:num>
  <w:num w:numId="3" w16cid:durableId="1788890531">
    <w:abstractNumId w:val="1"/>
  </w:num>
  <w:num w:numId="4" w16cid:durableId="1398085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B02"/>
    <w:rsid w:val="0047255C"/>
    <w:rsid w:val="00B35B02"/>
    <w:rsid w:val="00D264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227E8CAB-D2E6-4836-8515-B28F0D668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rsid w:val="00B35B02"/>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image" Target="media/image1.png"/><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2.xml"/><Relationship Id="rIdHassanFig1" Type="http://schemas.openxmlformats.org/officeDocument/2006/relationships/image" Target="media/hassan_fig_a.png"/><Relationship Id="rIdHassanFig2" Type="http://schemas.openxmlformats.org/officeDocument/2006/relationships/image" Target="media/hassan_fig_b.png"/></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2596</Words>
  <Characters>14801</Characters>
  <Application>Microsoft Office Word</Application>
  <DocSecurity>0</DocSecurity>
  <Lines>123</Lines>
  <Paragraphs>34</Paragraphs>
  <ScaleCrop>false</ScaleCrop>
  <Company/>
  <LinksUpToDate>false</LinksUpToDate>
  <CharactersWithSpaces>17363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ACRS - Ibdaa 2027</dc:title>
  <dc:subject/>
  <dc:creator/>
  <cp:keywords/>
  <dc:description/>
  <cp:lastModifiedBy/>
  <cp:revision>1</cp:revision>
  <dcterms:created xsi:type="dcterms:W3CDTF">2026-09-08T04:43:00Z</dcterms:created>
</cp:coreProperties>
</file>