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5E1C4" w14:textId="77777777" w:rsidR="00203FE5" w:rsidRPr="00203FE5" w:rsidRDefault="00203FE5" w:rsidP="00203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FE5">
        <w:rPr>
          <w:rFonts w:ascii="Arial" w:eastAsia="Times New Roman" w:hAnsi="Arial" w:cs="Arial"/>
          <w:color w:val="3C4043"/>
          <w:spacing w:val="3"/>
          <w:sz w:val="21"/>
          <w:szCs w:val="21"/>
        </w:rPr>
        <w:t>Students will implement and compare three non-linear regression models—Support Vector Machine (SVM), Decision Tree, and Random Forest—on different datasets.</w:t>
      </w:r>
    </w:p>
    <w:p w14:paraId="79930BD8" w14:textId="77777777" w:rsidR="00203FE5" w:rsidRPr="00203FE5" w:rsidRDefault="00203FE5" w:rsidP="00203F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203FE5">
        <w:rPr>
          <w:rFonts w:ascii="Arial" w:eastAsia="Times New Roman" w:hAnsi="Arial" w:cs="Arial"/>
          <w:color w:val="3C4043"/>
          <w:spacing w:val="3"/>
          <w:sz w:val="21"/>
          <w:szCs w:val="21"/>
        </w:rPr>
        <w:t>Choose different datasets</w:t>
      </w:r>
    </w:p>
    <w:p w14:paraId="193A5009" w14:textId="7BD63E40" w:rsidR="00203FE5" w:rsidRPr="00203FE5" w:rsidRDefault="00203FE5" w:rsidP="00203F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203FE5">
        <w:rPr>
          <w:rFonts w:ascii="Arial" w:eastAsia="Times New Roman" w:hAnsi="Arial" w:cs="Arial"/>
          <w:color w:val="3C4043"/>
          <w:spacing w:val="3"/>
          <w:sz w:val="21"/>
          <w:szCs w:val="21"/>
        </w:rPr>
        <w:t>Implement SVM, Random Forest, Decision Tree</w:t>
      </w:r>
    </w:p>
    <w:p w14:paraId="6D1D38C4" w14:textId="77777777" w:rsidR="00203FE5" w:rsidRPr="00203FE5" w:rsidRDefault="00203FE5" w:rsidP="00203F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203FE5">
        <w:rPr>
          <w:rFonts w:ascii="Arial" w:eastAsia="Times New Roman" w:hAnsi="Arial" w:cs="Arial"/>
          <w:color w:val="3C4043"/>
          <w:spacing w:val="3"/>
          <w:sz w:val="21"/>
          <w:szCs w:val="21"/>
        </w:rPr>
        <w:t>Use (80%-20%) for evaluation.</w:t>
      </w:r>
    </w:p>
    <w:p w14:paraId="1517ACB2" w14:textId="77777777" w:rsidR="00203FE5" w:rsidRPr="00203FE5" w:rsidRDefault="00203FE5" w:rsidP="00203F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203FE5">
        <w:rPr>
          <w:rFonts w:ascii="Arial" w:eastAsia="Times New Roman" w:hAnsi="Arial" w:cs="Arial"/>
          <w:color w:val="3C4043"/>
          <w:spacing w:val="3"/>
          <w:sz w:val="21"/>
          <w:szCs w:val="21"/>
        </w:rPr>
        <w:t>Use metrics such as MSE, MAE, R2</w:t>
      </w:r>
    </w:p>
    <w:p w14:paraId="4848D4F2" w14:textId="77777777" w:rsidR="00203FE5" w:rsidRPr="00203FE5" w:rsidRDefault="00203FE5" w:rsidP="00203F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203FE5">
        <w:rPr>
          <w:rFonts w:ascii="Arial" w:eastAsia="Times New Roman" w:hAnsi="Arial" w:cs="Arial"/>
          <w:color w:val="3C4043"/>
          <w:spacing w:val="3"/>
          <w:sz w:val="21"/>
          <w:szCs w:val="21"/>
        </w:rPr>
        <w:t>Compare results across different datasets</w:t>
      </w:r>
    </w:p>
    <w:p w14:paraId="2D1E2F2B" w14:textId="73FE3F7B" w:rsidR="00203FE5" w:rsidRPr="00203FE5" w:rsidRDefault="00203FE5" w:rsidP="00203FE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3FE5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</w:rPr>
        <w:t>Submission</w:t>
      </w:r>
      <w:r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</w:rPr>
        <w:t>:</w:t>
      </w:r>
    </w:p>
    <w:p w14:paraId="7A0443A2" w14:textId="68991B50" w:rsidR="00203FE5" w:rsidRPr="00203FE5" w:rsidRDefault="00203FE5" w:rsidP="00203F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203FE5">
        <w:rPr>
          <w:rFonts w:ascii="Arial" w:eastAsia="Times New Roman" w:hAnsi="Arial" w:cs="Arial"/>
          <w:color w:val="3C4043"/>
          <w:spacing w:val="3"/>
          <w:sz w:val="21"/>
          <w:szCs w:val="21"/>
        </w:rPr>
        <w:t>U</w:t>
      </w:r>
      <w:r>
        <w:rPr>
          <w:rFonts w:ascii="Arial" w:eastAsia="Times New Roman" w:hAnsi="Arial" w:cs="Arial"/>
          <w:color w:val="3C4043"/>
          <w:spacing w:val="3"/>
          <w:sz w:val="21"/>
          <w:szCs w:val="21"/>
        </w:rPr>
        <w:t>p</w:t>
      </w:r>
      <w:r w:rsidRPr="00203FE5"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load the </w:t>
      </w:r>
      <w:proofErr w:type="spellStart"/>
      <w:r w:rsidRPr="00203FE5">
        <w:rPr>
          <w:rFonts w:ascii="Arial" w:eastAsia="Times New Roman" w:hAnsi="Arial" w:cs="Arial"/>
          <w:color w:val="3C4043"/>
          <w:spacing w:val="3"/>
          <w:sz w:val="21"/>
          <w:szCs w:val="21"/>
        </w:rPr>
        <w:t>Jupyter</w:t>
      </w:r>
      <w:proofErr w:type="spellEnd"/>
      <w:r w:rsidRPr="00203FE5">
        <w:rPr>
          <w:rFonts w:ascii="Arial" w:eastAsia="Times New Roman" w:hAnsi="Arial" w:cs="Arial"/>
          <w:color w:val="3C4043"/>
          <w:spacing w:val="3"/>
          <w:sz w:val="21"/>
          <w:szCs w:val="21"/>
        </w:rPr>
        <w:t xml:space="preserve"> notebooks on Google classroom along with your roll </w:t>
      </w:r>
      <w:proofErr w:type="gramStart"/>
      <w:r w:rsidRPr="00203FE5">
        <w:rPr>
          <w:rFonts w:ascii="Arial" w:eastAsia="Times New Roman" w:hAnsi="Arial" w:cs="Arial"/>
          <w:color w:val="3C4043"/>
          <w:spacing w:val="3"/>
          <w:sz w:val="21"/>
          <w:szCs w:val="21"/>
        </w:rPr>
        <w:t>no..</w:t>
      </w:r>
      <w:proofErr w:type="gramEnd"/>
    </w:p>
    <w:p w14:paraId="10A394D7" w14:textId="77777777" w:rsidR="00203FE5" w:rsidRPr="00203FE5" w:rsidRDefault="00203FE5" w:rsidP="00203F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r w:rsidRPr="00203FE5">
        <w:rPr>
          <w:rFonts w:ascii="Arial" w:eastAsia="Times New Roman" w:hAnsi="Arial" w:cs="Arial"/>
          <w:color w:val="3C4043"/>
          <w:spacing w:val="3"/>
          <w:sz w:val="21"/>
          <w:szCs w:val="21"/>
        </w:rPr>
        <w:t>Submit the handwritten comparative analysis notes in the classroom.</w:t>
      </w:r>
    </w:p>
    <w:p w14:paraId="6B98C5CD" w14:textId="77777777" w:rsidR="00762DA5" w:rsidRDefault="00762DA5"/>
    <w:sectPr w:rsidR="00762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13295"/>
    <w:multiLevelType w:val="multilevel"/>
    <w:tmpl w:val="6D2A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EB417F"/>
    <w:multiLevelType w:val="multilevel"/>
    <w:tmpl w:val="B928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E5"/>
    <w:rsid w:val="00203FE5"/>
    <w:rsid w:val="0076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4A2E4"/>
  <w15:chartTrackingRefBased/>
  <w15:docId w15:val="{780FC39E-C124-433A-AE26-5EACFCAB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Rana</dc:creator>
  <cp:keywords/>
  <dc:description/>
  <cp:lastModifiedBy>Hassan Rana</cp:lastModifiedBy>
  <cp:revision>1</cp:revision>
  <dcterms:created xsi:type="dcterms:W3CDTF">2025-03-12T19:46:00Z</dcterms:created>
  <dcterms:modified xsi:type="dcterms:W3CDTF">2025-03-12T19:47:00Z</dcterms:modified>
</cp:coreProperties>
</file>