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CF" w:rsidRPr="00E60CCF" w:rsidRDefault="00E60CCF" w:rsidP="00147486">
      <w:pPr>
        <w:pStyle w:val="2"/>
        <w:shd w:val="clear" w:color="auto" w:fill="FFFFFF"/>
        <w:spacing w:before="153" w:after="0"/>
        <w:rPr>
          <w:rFonts w:ascii="Helvetica" w:hAnsi="Helvetica" w:cs="Helvetica"/>
          <w:color w:val="000000"/>
          <w:sz w:val="33"/>
          <w:szCs w:val="33"/>
        </w:rPr>
      </w:pPr>
      <w:r w:rsidRPr="00147486">
        <w:rPr>
          <w:rFonts w:ascii="Helvetica" w:hAnsi="Helvetica" w:cs="Helvetica"/>
          <w:color w:val="000000"/>
          <w:sz w:val="33"/>
          <w:szCs w:val="33"/>
        </w:rPr>
        <w:t>1</w:t>
      </w:r>
      <w:proofErr w:type="gramStart"/>
      <w:r w:rsidRPr="00147486">
        <w:rPr>
          <w:rFonts w:ascii="Helvetica" w:hAnsi="Helvetica" w:cs="Helvetica"/>
          <w:color w:val="000000"/>
          <w:sz w:val="33"/>
          <w:szCs w:val="33"/>
        </w:rPr>
        <w:t>  </w:t>
      </w:r>
      <w:r w:rsidRPr="00E60CCF">
        <w:rPr>
          <w:rFonts w:ascii="Helvetica" w:hAnsi="Helvetica" w:cs="Helvetica"/>
          <w:color w:val="000000"/>
          <w:sz w:val="33"/>
          <w:szCs w:val="33"/>
        </w:rPr>
        <w:t>Data</w:t>
      </w:r>
      <w:proofErr w:type="gramEnd"/>
      <w:r w:rsidRPr="00E60CCF">
        <w:rPr>
          <w:rFonts w:ascii="Helvetica" w:hAnsi="Helvetica" w:cs="Helvetica"/>
          <w:color w:val="000000"/>
          <w:sz w:val="33"/>
          <w:szCs w:val="33"/>
        </w:rPr>
        <w:t xml:space="preserve"> Collection</w:t>
      </w:r>
    </w:p>
    <w:p w:rsidR="00E60CCF" w:rsidRPr="00E60CCF" w:rsidRDefault="00E60CCF" w:rsidP="00E60CCF">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E60CCF">
        <w:rPr>
          <w:rFonts w:ascii="Helvetica" w:eastAsia="宋体" w:hAnsi="Helvetica" w:cs="Helvetica"/>
          <w:color w:val="000000"/>
          <w:kern w:val="0"/>
          <w:szCs w:val="21"/>
        </w:rPr>
        <w:t>Download JSON data files containing economic indicators from reputable sources (e.g. such as the World Bank or IMF).</w:t>
      </w:r>
    </w:p>
    <w:p w:rsidR="00E60CCF" w:rsidRPr="00E60CCF" w:rsidRDefault="00E60CCF" w:rsidP="00E60CCF">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E60CCF">
        <w:rPr>
          <w:rFonts w:ascii="Helvetica" w:eastAsia="宋体" w:hAnsi="Helvetica" w:cs="Helvetica"/>
          <w:color w:val="000000"/>
          <w:kern w:val="0"/>
          <w:szCs w:val="21"/>
        </w:rPr>
        <w:t>Ensure the data spans at least 5 years for multiple countries.</w:t>
      </w:r>
    </w:p>
    <w:p w:rsidR="00E60CCF" w:rsidRPr="006975BA" w:rsidRDefault="00E60CCF" w:rsidP="00E60CCF">
      <w:pPr>
        <w:ind w:firstLine="360"/>
        <w:rPr>
          <w:rFonts w:ascii="Times New Roman" w:hAnsi="Times New Roman" w:cs="Times New Roman"/>
          <w:sz w:val="28"/>
          <w:szCs w:val="28"/>
        </w:rPr>
      </w:pPr>
      <w:r w:rsidRPr="006975BA">
        <w:rPr>
          <w:rFonts w:ascii="Times New Roman" w:hAnsi="Times New Roman" w:cs="Times New Roman"/>
          <w:sz w:val="28"/>
          <w:szCs w:val="28"/>
        </w:rPr>
        <w:t>First, load the common library required for this assignment.</w:t>
      </w:r>
    </w:p>
    <w:p w:rsidR="00E60CCF" w:rsidRPr="006975BA" w:rsidRDefault="00E60CCF" w:rsidP="00E60CCF">
      <w:pPr>
        <w:ind w:firstLine="360"/>
        <w:rPr>
          <w:rFonts w:ascii="Times New Roman" w:hAnsi="Times New Roman" w:cs="Times New Roman"/>
          <w:sz w:val="28"/>
          <w:szCs w:val="28"/>
        </w:rPr>
      </w:pPr>
      <w:r w:rsidRPr="006975BA">
        <w:rPr>
          <w:rFonts w:ascii="Times New Roman" w:hAnsi="Times New Roman" w:cs="Times New Roman"/>
          <w:sz w:val="28"/>
          <w:szCs w:val="28"/>
        </w:rPr>
        <w:t xml:space="preserve">The data we use is from </w:t>
      </w:r>
      <w:r w:rsidRPr="00102DB9">
        <w:rPr>
          <w:rFonts w:ascii="Times New Roman" w:hAnsi="Times New Roman" w:cs="Times New Roman"/>
          <w:b/>
          <w:color w:val="0070C0"/>
          <w:sz w:val="28"/>
          <w:szCs w:val="28"/>
        </w:rPr>
        <w:t>the World Bank</w:t>
      </w:r>
      <w:r w:rsidR="00102DB9">
        <w:rPr>
          <w:rFonts w:ascii="Times New Roman" w:hAnsi="Times New Roman" w:cs="Times New Roman"/>
          <w:sz w:val="28"/>
          <w:szCs w:val="28"/>
        </w:rPr>
        <w:t xml:space="preserve">. </w:t>
      </w:r>
      <w:proofErr w:type="gramStart"/>
      <w:r w:rsidR="00102DB9">
        <w:rPr>
          <w:rFonts w:ascii="Times New Roman" w:hAnsi="Times New Roman" w:cs="Times New Roman"/>
          <w:sz w:val="28"/>
          <w:szCs w:val="28"/>
        </w:rPr>
        <w:t>First of all</w:t>
      </w:r>
      <w:proofErr w:type="gramEnd"/>
      <w:r w:rsidR="00102DB9">
        <w:rPr>
          <w:rFonts w:ascii="Times New Roman" w:hAnsi="Times New Roman" w:cs="Times New Roman"/>
          <w:sz w:val="28"/>
          <w:szCs w:val="28"/>
        </w:rPr>
        <w:t xml:space="preserve">, the country, </w:t>
      </w:r>
      <w:r w:rsidRPr="006975BA">
        <w:rPr>
          <w:rFonts w:ascii="Times New Roman" w:hAnsi="Times New Roman" w:cs="Times New Roman"/>
          <w:sz w:val="28"/>
          <w:szCs w:val="28"/>
        </w:rPr>
        <w:t xml:space="preserve">the indicators (including the code in the database of the International Standards Organization) and the generation time are defined. </w:t>
      </w:r>
      <w:proofErr w:type="gramStart"/>
      <w:r w:rsidRPr="006975BA">
        <w:rPr>
          <w:rFonts w:ascii="Times New Roman" w:hAnsi="Times New Roman" w:cs="Times New Roman"/>
          <w:sz w:val="28"/>
          <w:szCs w:val="28"/>
        </w:rPr>
        <w:t>And</w:t>
      </w:r>
      <w:proofErr w:type="gramEnd"/>
      <w:r w:rsidRPr="006975BA">
        <w:rPr>
          <w:rFonts w:ascii="Times New Roman" w:hAnsi="Times New Roman" w:cs="Times New Roman"/>
          <w:sz w:val="28"/>
          <w:szCs w:val="28"/>
        </w:rPr>
        <w:t xml:space="preserve"> a basic query structure "</w:t>
      </w:r>
      <w:proofErr w:type="spellStart"/>
      <w:r w:rsidRPr="006975BA">
        <w:rPr>
          <w:rFonts w:ascii="Times New Roman" w:hAnsi="Times New Roman" w:cs="Times New Roman"/>
          <w:sz w:val="28"/>
          <w:szCs w:val="28"/>
        </w:rPr>
        <w:t>base_url</w:t>
      </w:r>
      <w:proofErr w:type="spellEnd"/>
      <w:r w:rsidRPr="006975BA">
        <w:rPr>
          <w:rFonts w:ascii="Times New Roman" w:hAnsi="Times New Roman" w:cs="Times New Roman"/>
          <w:sz w:val="28"/>
          <w:szCs w:val="28"/>
        </w:rPr>
        <w:t>" is written according to the requirements of the website.</w:t>
      </w:r>
    </w:p>
    <w:p w:rsidR="00076662" w:rsidRPr="006975BA" w:rsidRDefault="00076662" w:rsidP="00076662">
      <w:pPr>
        <w:ind w:firstLine="360"/>
        <w:rPr>
          <w:rFonts w:ascii="Times New Roman" w:hAnsi="Times New Roman" w:cs="Times New Roman"/>
          <w:sz w:val="28"/>
          <w:szCs w:val="28"/>
        </w:rPr>
      </w:pPr>
      <w:r w:rsidRPr="006975BA">
        <w:rPr>
          <w:rFonts w:ascii="Times New Roman" w:hAnsi="Times New Roman" w:cs="Times New Roman"/>
          <w:sz w:val="28"/>
          <w:szCs w:val="28"/>
        </w:rPr>
        <w:t>Iterate over the dictionary of indicators collected earlier, creating a new dictionary (data) with the indicator's name as the key and an empty dictionary as the value.</w:t>
      </w:r>
    </w:p>
    <w:p w:rsidR="00AB75D0" w:rsidRDefault="00102DB9" w:rsidP="00076662">
      <w:pPr>
        <w:ind w:firstLine="360"/>
        <w:rPr>
          <w:rFonts w:ascii="Times New Roman" w:hAnsi="Times New Roman" w:cs="Times New Roman"/>
          <w:sz w:val="28"/>
          <w:szCs w:val="28"/>
        </w:rPr>
      </w:pPr>
      <w:r>
        <w:rPr>
          <w:rFonts w:ascii="Times New Roman" w:hAnsi="Times New Roman" w:cs="Times New Roman"/>
          <w:sz w:val="28"/>
          <w:szCs w:val="28"/>
        </w:rPr>
        <w:t>Obtain different APIs</w:t>
      </w:r>
      <w:r w:rsidR="00076662" w:rsidRPr="006975BA">
        <w:rPr>
          <w:rFonts w:ascii="Times New Roman" w:hAnsi="Times New Roman" w:cs="Times New Roman"/>
          <w:sz w:val="28"/>
          <w:szCs w:val="28"/>
        </w:rPr>
        <w:t xml:space="preserve"> by filling different countries, indicators, and years. Obtain the useful information in the </w:t>
      </w:r>
      <w:proofErr w:type="spellStart"/>
      <w:r w:rsidR="00076662" w:rsidRPr="006975BA">
        <w:rPr>
          <w:rFonts w:ascii="Times New Roman" w:hAnsi="Times New Roman" w:cs="Times New Roman"/>
          <w:sz w:val="28"/>
          <w:szCs w:val="28"/>
        </w:rPr>
        <w:t>json</w:t>
      </w:r>
      <w:proofErr w:type="spellEnd"/>
      <w:r w:rsidR="00076662" w:rsidRPr="006975BA">
        <w:rPr>
          <w:rFonts w:ascii="Times New Roman" w:hAnsi="Times New Roman" w:cs="Times New Roman"/>
          <w:sz w:val="28"/>
          <w:szCs w:val="28"/>
        </w:rPr>
        <w:t xml:space="preserve"> file under the </w:t>
      </w:r>
      <w:proofErr w:type="gramStart"/>
      <w:r w:rsidR="00076662" w:rsidRPr="006975BA">
        <w:rPr>
          <w:rFonts w:ascii="Times New Roman" w:hAnsi="Times New Roman" w:cs="Times New Roman"/>
          <w:sz w:val="28"/>
          <w:szCs w:val="28"/>
        </w:rPr>
        <w:t>API and load it into the dictionary "data"</w:t>
      </w:r>
      <w:proofErr w:type="gramEnd"/>
      <w:r w:rsidR="00076662" w:rsidRPr="006975BA">
        <w:rPr>
          <w:rFonts w:ascii="Times New Roman" w:hAnsi="Times New Roman" w:cs="Times New Roman"/>
          <w:sz w:val="28"/>
          <w:szCs w:val="28"/>
        </w:rPr>
        <w:t xml:space="preserve"> and save it into the </w:t>
      </w:r>
      <w:proofErr w:type="spellStart"/>
      <w:r w:rsidR="00076662" w:rsidRPr="006975BA">
        <w:rPr>
          <w:rFonts w:ascii="Times New Roman" w:hAnsi="Times New Roman" w:cs="Times New Roman"/>
          <w:sz w:val="28"/>
          <w:szCs w:val="28"/>
        </w:rPr>
        <w:t>json</w:t>
      </w:r>
      <w:proofErr w:type="spellEnd"/>
      <w:r w:rsidR="00076662" w:rsidRPr="006975BA">
        <w:rPr>
          <w:rFonts w:ascii="Times New Roman" w:hAnsi="Times New Roman" w:cs="Times New Roman"/>
          <w:sz w:val="28"/>
          <w:szCs w:val="28"/>
        </w:rPr>
        <w:t xml:space="preserve"> file "</w:t>
      </w:r>
      <w:proofErr w:type="spellStart"/>
      <w:r w:rsidR="00076662" w:rsidRPr="00102DB9">
        <w:rPr>
          <w:rFonts w:ascii="Times New Roman" w:hAnsi="Times New Roman" w:cs="Times New Roman"/>
          <w:b/>
          <w:color w:val="0070C0"/>
          <w:sz w:val="28"/>
          <w:szCs w:val="28"/>
        </w:rPr>
        <w:t>world_bank_data.json</w:t>
      </w:r>
      <w:proofErr w:type="spellEnd"/>
      <w:r w:rsidR="00076662" w:rsidRPr="006975BA">
        <w:rPr>
          <w:rFonts w:ascii="Times New Roman" w:hAnsi="Times New Roman" w:cs="Times New Roman"/>
          <w:sz w:val="28"/>
          <w:szCs w:val="28"/>
        </w:rPr>
        <w:t>".</w:t>
      </w:r>
    </w:p>
    <w:p w:rsidR="00102DB9" w:rsidRPr="006975BA" w:rsidRDefault="00102DB9" w:rsidP="00076662">
      <w:pPr>
        <w:ind w:firstLine="360"/>
        <w:rPr>
          <w:rFonts w:ascii="Times New Roman" w:hAnsi="Times New Roman" w:cs="Times New Roman"/>
          <w:sz w:val="28"/>
          <w:szCs w:val="28"/>
        </w:rPr>
      </w:pPr>
    </w:p>
    <w:p w:rsidR="00076662" w:rsidRPr="00102DB9" w:rsidRDefault="00A53314" w:rsidP="00076662">
      <w:pPr>
        <w:ind w:firstLine="360"/>
        <w:rPr>
          <w:rFonts w:ascii="Times New Roman" w:hAnsi="Times New Roman" w:cs="Times New Roman"/>
          <w:i/>
          <w:sz w:val="28"/>
          <w:szCs w:val="28"/>
        </w:rPr>
      </w:pPr>
      <w:r w:rsidRPr="00102DB9">
        <w:rPr>
          <w:rFonts w:ascii="Times New Roman" w:hAnsi="Times New Roman" w:cs="Times New Roman"/>
          <w:i/>
          <w:sz w:val="28"/>
          <w:szCs w:val="28"/>
        </w:rPr>
        <w:t xml:space="preserve">Note </w:t>
      </w:r>
      <w:proofErr w:type="gramStart"/>
      <w:r w:rsidRPr="00102DB9">
        <w:rPr>
          <w:rFonts w:ascii="Times New Roman" w:hAnsi="Times New Roman" w:cs="Times New Roman"/>
          <w:i/>
          <w:sz w:val="28"/>
          <w:szCs w:val="28"/>
        </w:rPr>
        <w:t>that :</w:t>
      </w:r>
      <w:proofErr w:type="gramEnd"/>
      <w:r w:rsidRPr="00102DB9">
        <w:rPr>
          <w:rFonts w:ascii="Times New Roman" w:hAnsi="Times New Roman" w:cs="Times New Roman"/>
          <w:i/>
          <w:sz w:val="28"/>
          <w:szCs w:val="28"/>
        </w:rPr>
        <w:t xml:space="preserve"> Because most of the data sets available online are not in </w:t>
      </w:r>
      <w:proofErr w:type="spellStart"/>
      <w:r w:rsidRPr="00102DB9">
        <w:rPr>
          <w:rFonts w:ascii="Times New Roman" w:hAnsi="Times New Roman" w:cs="Times New Roman"/>
          <w:i/>
          <w:sz w:val="28"/>
          <w:szCs w:val="28"/>
        </w:rPr>
        <w:t>json</w:t>
      </w:r>
      <w:proofErr w:type="spellEnd"/>
      <w:r w:rsidRPr="00102DB9">
        <w:rPr>
          <w:rFonts w:ascii="Times New Roman" w:hAnsi="Times New Roman" w:cs="Times New Roman"/>
          <w:i/>
          <w:sz w:val="28"/>
          <w:szCs w:val="28"/>
        </w:rPr>
        <w:t xml:space="preserve"> format, we obtained the </w:t>
      </w:r>
      <w:proofErr w:type="spellStart"/>
      <w:r w:rsidRPr="00102DB9">
        <w:rPr>
          <w:rFonts w:ascii="Times New Roman" w:hAnsi="Times New Roman" w:cs="Times New Roman"/>
          <w:i/>
          <w:sz w:val="28"/>
          <w:szCs w:val="28"/>
        </w:rPr>
        <w:t>json</w:t>
      </w:r>
      <w:proofErr w:type="spellEnd"/>
      <w:r w:rsidRPr="00102DB9">
        <w:rPr>
          <w:rFonts w:ascii="Times New Roman" w:hAnsi="Times New Roman" w:cs="Times New Roman"/>
          <w:i/>
          <w:sz w:val="28"/>
          <w:szCs w:val="28"/>
        </w:rPr>
        <w:t xml:space="preserve"> file using the API to obtain the transfer file</w:t>
      </w:r>
    </w:p>
    <w:p w:rsidR="00076662" w:rsidRDefault="00076662" w:rsidP="00076662">
      <w:pPr>
        <w:ind w:firstLine="360"/>
        <w:rPr>
          <w:sz w:val="28"/>
          <w:szCs w:val="28"/>
        </w:rPr>
      </w:pPr>
    </w:p>
    <w:p w:rsidR="00076662" w:rsidRPr="00147486" w:rsidRDefault="00076662" w:rsidP="00147486">
      <w:pPr>
        <w:pStyle w:val="2"/>
        <w:shd w:val="clear" w:color="auto" w:fill="FFFFFF"/>
        <w:spacing w:before="153" w:after="0"/>
        <w:rPr>
          <w:rFonts w:ascii="Helvetica" w:hAnsi="Helvetica" w:cs="Helvetica"/>
          <w:color w:val="000000"/>
          <w:sz w:val="33"/>
          <w:szCs w:val="33"/>
        </w:rPr>
      </w:pPr>
      <w:r w:rsidRPr="00147486">
        <w:rPr>
          <w:rFonts w:ascii="Helvetica" w:hAnsi="Helvetica" w:cs="Helvetica"/>
          <w:color w:val="000000"/>
          <w:sz w:val="33"/>
          <w:szCs w:val="33"/>
        </w:rPr>
        <w:t>2</w:t>
      </w:r>
      <w:proofErr w:type="gramStart"/>
      <w:r w:rsidRPr="00147486">
        <w:rPr>
          <w:rFonts w:ascii="Helvetica" w:hAnsi="Helvetica" w:cs="Helvetica"/>
          <w:color w:val="000000"/>
          <w:sz w:val="33"/>
          <w:szCs w:val="33"/>
        </w:rPr>
        <w:t>  Data</w:t>
      </w:r>
      <w:proofErr w:type="gramEnd"/>
      <w:r w:rsidRPr="00147486">
        <w:rPr>
          <w:rFonts w:ascii="Helvetica" w:hAnsi="Helvetica" w:cs="Helvetica"/>
          <w:color w:val="000000"/>
          <w:sz w:val="33"/>
          <w:szCs w:val="33"/>
        </w:rPr>
        <w:t xml:space="preserve"> Preparation</w:t>
      </w:r>
    </w:p>
    <w:p w:rsidR="00076662" w:rsidRDefault="00076662" w:rsidP="00076662">
      <w:pPr>
        <w:widowControl/>
        <w:numPr>
          <w:ilvl w:val="0"/>
          <w:numId w:val="2"/>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 xml:space="preserve">If required, load the JSON files into Pandas </w:t>
      </w:r>
      <w:proofErr w:type="spellStart"/>
      <w:r>
        <w:rPr>
          <w:rFonts w:ascii="Helvetica" w:hAnsi="Helvetica" w:cs="Helvetica"/>
          <w:color w:val="000000"/>
          <w:szCs w:val="21"/>
        </w:rPr>
        <w:t>DataFrames</w:t>
      </w:r>
      <w:proofErr w:type="spellEnd"/>
      <w:r>
        <w:rPr>
          <w:rFonts w:ascii="Helvetica" w:hAnsi="Helvetica" w:cs="Helvetica"/>
          <w:color w:val="000000"/>
          <w:szCs w:val="21"/>
        </w:rPr>
        <w:t>.</w:t>
      </w:r>
    </w:p>
    <w:p w:rsidR="00076662" w:rsidRDefault="00076662" w:rsidP="00076662">
      <w:pPr>
        <w:widowControl/>
        <w:numPr>
          <w:ilvl w:val="0"/>
          <w:numId w:val="2"/>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Clean the data by handling missing values, duplicates, and incorrect data types.</w:t>
      </w:r>
    </w:p>
    <w:p w:rsidR="00807B65" w:rsidRPr="006975BA" w:rsidRDefault="00807B65" w:rsidP="00807B65">
      <w:pPr>
        <w:ind w:firstLine="360"/>
        <w:rPr>
          <w:rFonts w:ascii="Times New Roman" w:hAnsi="Times New Roman" w:cs="Times New Roman"/>
          <w:sz w:val="28"/>
          <w:szCs w:val="28"/>
        </w:rPr>
      </w:pPr>
      <w:r w:rsidRPr="006975BA">
        <w:rPr>
          <w:rFonts w:ascii="Times New Roman" w:hAnsi="Times New Roman" w:cs="Times New Roman"/>
          <w:sz w:val="28"/>
          <w:szCs w:val="28"/>
        </w:rPr>
        <w:lastRenderedPageBreak/>
        <w:t xml:space="preserve">To convert the </w:t>
      </w:r>
      <w:r w:rsidR="00C61A35">
        <w:rPr>
          <w:rFonts w:ascii="Times New Roman" w:hAnsi="Times New Roman" w:cs="Times New Roman"/>
          <w:sz w:val="28"/>
          <w:szCs w:val="28"/>
        </w:rPr>
        <w:t xml:space="preserve">data in the </w:t>
      </w:r>
      <w:proofErr w:type="spellStart"/>
      <w:r w:rsidR="00C61A35">
        <w:rPr>
          <w:rFonts w:ascii="Times New Roman" w:hAnsi="Times New Roman" w:cs="Times New Roman"/>
          <w:sz w:val="28"/>
          <w:szCs w:val="28"/>
        </w:rPr>
        <w:t>json</w:t>
      </w:r>
      <w:proofErr w:type="spellEnd"/>
      <w:r w:rsidR="00C61A35">
        <w:rPr>
          <w:rFonts w:ascii="Times New Roman" w:hAnsi="Times New Roman" w:cs="Times New Roman"/>
          <w:sz w:val="28"/>
          <w:szCs w:val="28"/>
        </w:rPr>
        <w:t xml:space="preserve"> file into </w:t>
      </w:r>
      <w:proofErr w:type="spellStart"/>
      <w:r w:rsidR="00C61A35">
        <w:rPr>
          <w:rFonts w:ascii="Times New Roman" w:hAnsi="Times New Roman" w:cs="Times New Roman"/>
          <w:sz w:val="28"/>
          <w:szCs w:val="28"/>
        </w:rPr>
        <w:t>data</w:t>
      </w:r>
      <w:r w:rsidRPr="006975BA">
        <w:rPr>
          <w:rFonts w:ascii="Times New Roman" w:hAnsi="Times New Roman" w:cs="Times New Roman"/>
          <w:sz w:val="28"/>
          <w:szCs w:val="28"/>
        </w:rPr>
        <w:t>frames</w:t>
      </w:r>
      <w:proofErr w:type="spellEnd"/>
      <w:r w:rsidRPr="006975BA">
        <w:rPr>
          <w:rFonts w:ascii="Times New Roman" w:hAnsi="Times New Roman" w:cs="Times New Roman"/>
          <w:sz w:val="28"/>
          <w:szCs w:val="28"/>
        </w:rPr>
        <w:t xml:space="preserve"> and perform data cleaning, we designed three functions.</w:t>
      </w:r>
    </w:p>
    <w:p w:rsidR="00807B65" w:rsidRPr="006975BA" w:rsidRDefault="00807B65" w:rsidP="00807B65">
      <w:pPr>
        <w:ind w:firstLine="360"/>
        <w:rPr>
          <w:rFonts w:ascii="Times New Roman" w:hAnsi="Times New Roman" w:cs="Times New Roman"/>
          <w:sz w:val="28"/>
          <w:szCs w:val="28"/>
        </w:rPr>
      </w:pPr>
      <w:r w:rsidRPr="006975BA">
        <w:rPr>
          <w:rFonts w:ascii="Times New Roman" w:hAnsi="Times New Roman" w:cs="Times New Roman"/>
          <w:sz w:val="28"/>
          <w:szCs w:val="28"/>
        </w:rPr>
        <w:t xml:space="preserve">The first function </w:t>
      </w:r>
      <w:r w:rsidR="00C61A35">
        <w:rPr>
          <w:rFonts w:ascii="Times New Roman" w:hAnsi="Times New Roman" w:cs="Times New Roman"/>
          <w:b/>
          <w:color w:val="0070C0"/>
          <w:sz w:val="28"/>
          <w:szCs w:val="28"/>
        </w:rPr>
        <w:t xml:space="preserve">generates a </w:t>
      </w:r>
      <w:proofErr w:type="spellStart"/>
      <w:r w:rsidR="00C61A35">
        <w:rPr>
          <w:rFonts w:ascii="Times New Roman" w:hAnsi="Times New Roman" w:cs="Times New Roman"/>
          <w:b/>
          <w:color w:val="0070C0"/>
          <w:sz w:val="28"/>
          <w:szCs w:val="28"/>
        </w:rPr>
        <w:t>data</w:t>
      </w:r>
      <w:r w:rsidRPr="00C61A35">
        <w:rPr>
          <w:rFonts w:ascii="Times New Roman" w:hAnsi="Times New Roman" w:cs="Times New Roman"/>
          <w:b/>
          <w:color w:val="0070C0"/>
          <w:sz w:val="28"/>
          <w:szCs w:val="28"/>
        </w:rPr>
        <w:t>frame</w:t>
      </w:r>
      <w:proofErr w:type="spellEnd"/>
      <w:r w:rsidRPr="006975BA">
        <w:rPr>
          <w:rFonts w:ascii="Times New Roman" w:hAnsi="Times New Roman" w:cs="Times New Roman"/>
          <w:sz w:val="28"/>
          <w:szCs w:val="28"/>
        </w:rPr>
        <w:t xml:space="preserve">. First, the corresponding data </w:t>
      </w:r>
      <w:proofErr w:type="gramStart"/>
      <w:r w:rsidRPr="006975BA">
        <w:rPr>
          <w:rFonts w:ascii="Times New Roman" w:hAnsi="Times New Roman" w:cs="Times New Roman"/>
          <w:sz w:val="28"/>
          <w:szCs w:val="28"/>
        </w:rPr>
        <w:t>is extracted</w:t>
      </w:r>
      <w:proofErr w:type="gramEnd"/>
      <w:r w:rsidRPr="006975BA">
        <w:rPr>
          <w:rFonts w:ascii="Times New Roman" w:hAnsi="Times New Roman" w:cs="Times New Roman"/>
          <w:sz w:val="28"/>
          <w:szCs w:val="28"/>
        </w:rPr>
        <w:t xml:space="preserve"> from the dictionary, the list is generated in the format of "</w:t>
      </w:r>
      <w:r w:rsidRPr="00C61A35">
        <w:rPr>
          <w:rFonts w:ascii="Times New Roman" w:hAnsi="Times New Roman" w:cs="Times New Roman"/>
          <w:b/>
          <w:color w:val="0070C0"/>
          <w:sz w:val="28"/>
          <w:szCs w:val="28"/>
        </w:rPr>
        <w:t>[country name, time, index value]</w:t>
      </w:r>
      <w:r w:rsidRPr="006975BA">
        <w:rPr>
          <w:rFonts w:ascii="Times New Roman" w:hAnsi="Times New Roman" w:cs="Times New Roman"/>
          <w:sz w:val="28"/>
          <w:szCs w:val="28"/>
        </w:rPr>
        <w:t xml:space="preserve">", and the data frame is generated according to the list. The </w:t>
      </w:r>
      <w:proofErr w:type="spellStart"/>
      <w:r w:rsidRPr="006975BA">
        <w:rPr>
          <w:rFonts w:ascii="Times New Roman" w:hAnsi="Times New Roman" w:cs="Times New Roman"/>
          <w:sz w:val="28"/>
          <w:szCs w:val="28"/>
        </w:rPr>
        <w:t>data</w:t>
      </w:r>
      <w:r w:rsidR="00C61A35">
        <w:rPr>
          <w:rFonts w:ascii="Times New Roman" w:hAnsi="Times New Roman" w:cs="Times New Roman"/>
          <w:sz w:val="28"/>
          <w:szCs w:val="28"/>
        </w:rPr>
        <w:t>frame</w:t>
      </w:r>
      <w:proofErr w:type="spellEnd"/>
      <w:r w:rsidRPr="006975BA">
        <w:rPr>
          <w:rFonts w:ascii="Times New Roman" w:hAnsi="Times New Roman" w:cs="Times New Roman"/>
          <w:sz w:val="28"/>
          <w:szCs w:val="28"/>
        </w:rPr>
        <w:t xml:space="preserve"> </w:t>
      </w:r>
      <w:proofErr w:type="gramStart"/>
      <w:r w:rsidRPr="006975BA">
        <w:rPr>
          <w:rFonts w:ascii="Times New Roman" w:hAnsi="Times New Roman" w:cs="Times New Roman"/>
          <w:sz w:val="28"/>
          <w:szCs w:val="28"/>
        </w:rPr>
        <w:t>is then adjusted</w:t>
      </w:r>
      <w:proofErr w:type="gramEnd"/>
      <w:r w:rsidRPr="006975BA">
        <w:rPr>
          <w:rFonts w:ascii="Times New Roman" w:hAnsi="Times New Roman" w:cs="Times New Roman"/>
          <w:sz w:val="28"/>
          <w:szCs w:val="28"/>
        </w:rPr>
        <w:t xml:space="preserve"> to a format where the </w:t>
      </w:r>
      <w:r w:rsidRPr="00C61A35">
        <w:rPr>
          <w:rFonts w:ascii="Times New Roman" w:hAnsi="Times New Roman" w:cs="Times New Roman"/>
          <w:b/>
          <w:color w:val="0070C0"/>
          <w:sz w:val="28"/>
          <w:szCs w:val="28"/>
        </w:rPr>
        <w:t>date</w:t>
      </w:r>
      <w:r w:rsidRPr="006975BA">
        <w:rPr>
          <w:rFonts w:ascii="Times New Roman" w:hAnsi="Times New Roman" w:cs="Times New Roman"/>
          <w:sz w:val="28"/>
          <w:szCs w:val="28"/>
        </w:rPr>
        <w:t xml:space="preserve"> becomes the row index and the </w:t>
      </w:r>
      <w:r w:rsidRPr="00C61A35">
        <w:rPr>
          <w:rFonts w:ascii="Times New Roman" w:hAnsi="Times New Roman" w:cs="Times New Roman"/>
          <w:b/>
          <w:color w:val="0070C0"/>
          <w:sz w:val="28"/>
          <w:szCs w:val="28"/>
        </w:rPr>
        <w:t>country</w:t>
      </w:r>
      <w:r w:rsidRPr="006975BA">
        <w:rPr>
          <w:rFonts w:ascii="Times New Roman" w:hAnsi="Times New Roman" w:cs="Times New Roman"/>
          <w:sz w:val="28"/>
          <w:szCs w:val="28"/>
        </w:rPr>
        <w:t xml:space="preserve"> becomes the column index, returning the adjusted data box.</w:t>
      </w:r>
    </w:p>
    <w:p w:rsidR="00807B65" w:rsidRPr="006975BA" w:rsidRDefault="00807B65" w:rsidP="00807B65">
      <w:pPr>
        <w:ind w:firstLine="360"/>
        <w:rPr>
          <w:rFonts w:ascii="Times New Roman" w:hAnsi="Times New Roman" w:cs="Times New Roman"/>
          <w:sz w:val="28"/>
          <w:szCs w:val="28"/>
        </w:rPr>
      </w:pPr>
      <w:r w:rsidRPr="006975BA">
        <w:rPr>
          <w:rFonts w:ascii="Times New Roman" w:hAnsi="Times New Roman" w:cs="Times New Roman"/>
          <w:sz w:val="28"/>
          <w:szCs w:val="28"/>
        </w:rPr>
        <w:t xml:space="preserve">The second function is responsible for </w:t>
      </w:r>
      <w:r w:rsidRPr="00C61A35">
        <w:rPr>
          <w:rFonts w:ascii="Times New Roman" w:hAnsi="Times New Roman" w:cs="Times New Roman"/>
          <w:b/>
          <w:color w:val="0070C0"/>
          <w:sz w:val="28"/>
          <w:szCs w:val="28"/>
        </w:rPr>
        <w:t xml:space="preserve">the </w:t>
      </w:r>
      <w:r w:rsidR="00C61A35" w:rsidRPr="00C61A35">
        <w:rPr>
          <w:rFonts w:ascii="Times New Roman" w:hAnsi="Times New Roman" w:cs="Times New Roman"/>
          <w:b/>
          <w:color w:val="0070C0"/>
          <w:sz w:val="28"/>
          <w:szCs w:val="28"/>
        </w:rPr>
        <w:t xml:space="preserve">canonical output of the </w:t>
      </w:r>
      <w:proofErr w:type="spellStart"/>
      <w:r w:rsidR="00C61A35" w:rsidRPr="00C61A35">
        <w:rPr>
          <w:rFonts w:ascii="Times New Roman" w:hAnsi="Times New Roman" w:cs="Times New Roman"/>
          <w:b/>
          <w:color w:val="0070C0"/>
          <w:sz w:val="28"/>
          <w:szCs w:val="28"/>
        </w:rPr>
        <w:t>dataframe</w:t>
      </w:r>
      <w:proofErr w:type="spellEnd"/>
      <w:r w:rsidRPr="006975BA">
        <w:rPr>
          <w:rFonts w:ascii="Times New Roman" w:hAnsi="Times New Roman" w:cs="Times New Roman"/>
          <w:sz w:val="28"/>
          <w:szCs w:val="28"/>
        </w:rPr>
        <w:t xml:space="preserve">. </w:t>
      </w:r>
      <w:proofErr w:type="gramStart"/>
      <w:r w:rsidRPr="006975BA">
        <w:rPr>
          <w:rFonts w:ascii="Times New Roman" w:hAnsi="Times New Roman" w:cs="Times New Roman"/>
          <w:sz w:val="28"/>
          <w:szCs w:val="28"/>
        </w:rPr>
        <w:t>Walking</w:t>
      </w:r>
      <w:proofErr w:type="gramEnd"/>
      <w:r w:rsidRPr="006975BA">
        <w:rPr>
          <w:rFonts w:ascii="Times New Roman" w:hAnsi="Times New Roman" w:cs="Times New Roman"/>
          <w:sz w:val="28"/>
          <w:szCs w:val="28"/>
        </w:rPr>
        <w:t xml:space="preserve"> through the generated data boxes converts them to a more observable HTML format</w:t>
      </w:r>
      <w:r w:rsidR="003800D4" w:rsidRPr="006975BA">
        <w:rPr>
          <w:rFonts w:ascii="Times New Roman" w:hAnsi="Times New Roman" w:cs="Times New Roman"/>
          <w:sz w:val="28"/>
          <w:szCs w:val="28"/>
        </w:rPr>
        <w:t>.</w:t>
      </w:r>
    </w:p>
    <w:p w:rsidR="003800D4" w:rsidRPr="00807B65" w:rsidRDefault="00C61A35" w:rsidP="00807B65">
      <w:pPr>
        <w:ind w:firstLine="360"/>
        <w:rPr>
          <w:sz w:val="28"/>
          <w:szCs w:val="28"/>
        </w:rPr>
      </w:pPr>
      <w:r w:rsidRPr="00C61A35">
        <w:rPr>
          <w:sz w:val="28"/>
          <w:szCs w:val="28"/>
        </w:rPr>
        <w:drawing>
          <wp:inline distT="0" distB="0" distL="0" distR="0" wp14:anchorId="29D5510C" wp14:editId="69D5E58C">
            <wp:extent cx="5274310" cy="2172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72970"/>
                    </a:xfrm>
                    <a:prstGeom prst="rect">
                      <a:avLst/>
                    </a:prstGeom>
                  </pic:spPr>
                </pic:pic>
              </a:graphicData>
            </a:graphic>
          </wp:inline>
        </w:drawing>
      </w:r>
    </w:p>
    <w:p w:rsidR="00807B65" w:rsidRPr="006975BA" w:rsidRDefault="00807B65" w:rsidP="00807B65">
      <w:pPr>
        <w:ind w:firstLine="360"/>
        <w:rPr>
          <w:rFonts w:ascii="Times New Roman" w:hAnsi="Times New Roman" w:cs="Times New Roman"/>
          <w:sz w:val="28"/>
          <w:szCs w:val="28"/>
        </w:rPr>
      </w:pPr>
      <w:r w:rsidRPr="006975BA">
        <w:rPr>
          <w:rFonts w:ascii="Times New Roman" w:hAnsi="Times New Roman" w:cs="Times New Roman"/>
          <w:sz w:val="28"/>
          <w:szCs w:val="28"/>
        </w:rPr>
        <w:t xml:space="preserve">The third function is responsible for </w:t>
      </w:r>
      <w:r w:rsidRPr="00C61A35">
        <w:rPr>
          <w:rFonts w:ascii="Times New Roman" w:hAnsi="Times New Roman" w:cs="Times New Roman"/>
          <w:b/>
          <w:color w:val="0070C0"/>
          <w:sz w:val="28"/>
          <w:szCs w:val="28"/>
        </w:rPr>
        <w:t>data cleaning</w:t>
      </w:r>
      <w:r w:rsidRPr="006975BA">
        <w:rPr>
          <w:rFonts w:ascii="Times New Roman" w:hAnsi="Times New Roman" w:cs="Times New Roman"/>
          <w:sz w:val="28"/>
          <w:szCs w:val="28"/>
        </w:rPr>
        <w:t xml:space="preserve">. Mark the missing value in the data box and replace it with </w:t>
      </w:r>
      <w:proofErr w:type="gramStart"/>
      <w:r w:rsidRPr="00C61A35">
        <w:rPr>
          <w:rFonts w:ascii="Times New Roman" w:hAnsi="Times New Roman" w:cs="Times New Roman"/>
          <w:b/>
          <w:color w:val="0070C0"/>
          <w:sz w:val="28"/>
          <w:szCs w:val="28"/>
        </w:rPr>
        <w:t>0</w:t>
      </w:r>
      <w:proofErr w:type="gramEnd"/>
      <w:r w:rsidRPr="006975BA">
        <w:rPr>
          <w:rFonts w:ascii="Times New Roman" w:hAnsi="Times New Roman" w:cs="Times New Roman"/>
          <w:sz w:val="28"/>
          <w:szCs w:val="28"/>
        </w:rPr>
        <w:t>.</w:t>
      </w:r>
    </w:p>
    <w:p w:rsidR="003800D4" w:rsidRPr="00807B65" w:rsidRDefault="003800D4" w:rsidP="00807B65">
      <w:pPr>
        <w:ind w:firstLine="360"/>
        <w:rPr>
          <w:sz w:val="28"/>
          <w:szCs w:val="28"/>
        </w:rPr>
      </w:pPr>
      <w:r w:rsidRPr="003800D4">
        <w:rPr>
          <w:sz w:val="28"/>
          <w:szCs w:val="28"/>
        </w:rPr>
        <w:lastRenderedPageBreak/>
        <w:drawing>
          <wp:inline distT="0" distB="0" distL="0" distR="0" wp14:anchorId="5ED26E80" wp14:editId="6DDF36B0">
            <wp:extent cx="4858206" cy="1954162"/>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3006" cy="1964137"/>
                    </a:xfrm>
                    <a:prstGeom prst="rect">
                      <a:avLst/>
                    </a:prstGeom>
                  </pic:spPr>
                </pic:pic>
              </a:graphicData>
            </a:graphic>
          </wp:inline>
        </w:drawing>
      </w:r>
    </w:p>
    <w:p w:rsidR="00147486" w:rsidRPr="006975BA" w:rsidRDefault="00807B65" w:rsidP="00807B65">
      <w:pPr>
        <w:ind w:firstLine="360"/>
        <w:rPr>
          <w:rFonts w:ascii="Times New Roman" w:hAnsi="Times New Roman" w:cs="Times New Roman"/>
          <w:sz w:val="28"/>
          <w:szCs w:val="28"/>
        </w:rPr>
      </w:pPr>
      <w:r w:rsidRPr="006975BA">
        <w:rPr>
          <w:rFonts w:ascii="Times New Roman" w:hAnsi="Times New Roman" w:cs="Times New Roman"/>
          <w:sz w:val="28"/>
          <w:szCs w:val="28"/>
        </w:rPr>
        <w:t xml:space="preserve">By calling these functions in turn, we realize the </w:t>
      </w:r>
      <w:r w:rsidRPr="00C61A35">
        <w:rPr>
          <w:rFonts w:ascii="Times New Roman" w:hAnsi="Times New Roman" w:cs="Times New Roman"/>
          <w:b/>
          <w:color w:val="0070C0"/>
          <w:sz w:val="28"/>
          <w:szCs w:val="28"/>
        </w:rPr>
        <w:t xml:space="preserve">cleaning and rendering </w:t>
      </w:r>
      <w:r w:rsidRPr="006975BA">
        <w:rPr>
          <w:rFonts w:ascii="Times New Roman" w:hAnsi="Times New Roman" w:cs="Times New Roman"/>
          <w:sz w:val="28"/>
          <w:szCs w:val="28"/>
        </w:rPr>
        <w:t>of the metadata</w:t>
      </w:r>
    </w:p>
    <w:p w:rsidR="00147486" w:rsidRDefault="00147486" w:rsidP="00076662">
      <w:pPr>
        <w:ind w:firstLine="360"/>
        <w:rPr>
          <w:sz w:val="28"/>
          <w:szCs w:val="28"/>
        </w:rPr>
      </w:pPr>
    </w:p>
    <w:p w:rsidR="00147486" w:rsidRDefault="00147486" w:rsidP="00147486">
      <w:pPr>
        <w:pStyle w:val="2"/>
        <w:shd w:val="clear" w:color="auto" w:fill="FFFFFF"/>
        <w:spacing w:before="153" w:after="0"/>
        <w:rPr>
          <w:rFonts w:ascii="Helvetica" w:hAnsi="Helvetica" w:cs="Helvetica"/>
          <w:color w:val="000000"/>
          <w:sz w:val="33"/>
          <w:szCs w:val="33"/>
        </w:rPr>
      </w:pPr>
      <w:r>
        <w:rPr>
          <w:rStyle w:val="toc-item-num"/>
          <w:rFonts w:ascii="Helvetica" w:hAnsi="Helvetica" w:cs="Helvetica"/>
          <w:color w:val="000000"/>
          <w:sz w:val="33"/>
          <w:szCs w:val="33"/>
        </w:rPr>
        <w:t>3</w:t>
      </w:r>
      <w:proofErr w:type="gramStart"/>
      <w:r>
        <w:rPr>
          <w:rStyle w:val="toc-item-num"/>
          <w:rFonts w:ascii="Helvetica" w:hAnsi="Helvetica" w:cs="Helvetica"/>
          <w:color w:val="000000"/>
          <w:sz w:val="33"/>
          <w:szCs w:val="33"/>
        </w:rPr>
        <w:t>  </w:t>
      </w:r>
      <w:r>
        <w:rPr>
          <w:rFonts w:ascii="Helvetica" w:hAnsi="Helvetica" w:cs="Helvetica"/>
          <w:color w:val="000000"/>
          <w:sz w:val="33"/>
          <w:szCs w:val="33"/>
        </w:rPr>
        <w:t>Data</w:t>
      </w:r>
      <w:proofErr w:type="gramEnd"/>
      <w:r>
        <w:rPr>
          <w:rFonts w:ascii="Helvetica" w:hAnsi="Helvetica" w:cs="Helvetica"/>
          <w:color w:val="000000"/>
          <w:sz w:val="33"/>
          <w:szCs w:val="33"/>
        </w:rPr>
        <w:t xml:space="preserve"> Analysis</w:t>
      </w:r>
    </w:p>
    <w:p w:rsidR="00147486" w:rsidRDefault="00147486" w:rsidP="00147486">
      <w:pPr>
        <w:widowControl/>
        <w:numPr>
          <w:ilvl w:val="0"/>
          <w:numId w:val="3"/>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Perform exploratory data analysis (EDA) to understand the datasets.</w:t>
      </w:r>
    </w:p>
    <w:p w:rsidR="00147486" w:rsidRDefault="00147486" w:rsidP="00147486">
      <w:pPr>
        <w:widowControl/>
        <w:numPr>
          <w:ilvl w:val="0"/>
          <w:numId w:val="3"/>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Calculate summary statistics and identify trends over time for each indicator.</w:t>
      </w:r>
    </w:p>
    <w:p w:rsidR="00C604CD" w:rsidRPr="006975BA" w:rsidRDefault="00C604CD" w:rsidP="00C604CD">
      <w:pPr>
        <w:ind w:firstLine="360"/>
        <w:rPr>
          <w:rFonts w:ascii="Times New Roman" w:hAnsi="Times New Roman" w:cs="Times New Roman"/>
          <w:sz w:val="28"/>
          <w:szCs w:val="28"/>
        </w:rPr>
      </w:pPr>
      <w:r w:rsidRPr="006975BA">
        <w:rPr>
          <w:rFonts w:ascii="Times New Roman" w:hAnsi="Times New Roman" w:cs="Times New Roman"/>
          <w:sz w:val="28"/>
          <w:szCs w:val="28"/>
        </w:rPr>
        <w:t xml:space="preserve">First, </w:t>
      </w:r>
      <w:r w:rsidRPr="00C61A35">
        <w:rPr>
          <w:rFonts w:ascii="Times New Roman" w:hAnsi="Times New Roman" w:cs="Times New Roman"/>
          <w:b/>
          <w:color w:val="0070C0"/>
          <w:sz w:val="28"/>
          <w:szCs w:val="28"/>
        </w:rPr>
        <w:t>descriptive statistical analysis</w:t>
      </w:r>
      <w:r w:rsidRPr="006975BA">
        <w:rPr>
          <w:rFonts w:ascii="Times New Roman" w:hAnsi="Times New Roman" w:cs="Times New Roman"/>
          <w:sz w:val="28"/>
          <w:szCs w:val="28"/>
        </w:rPr>
        <w:t xml:space="preserve"> </w:t>
      </w:r>
      <w:proofErr w:type="gramStart"/>
      <w:r w:rsidRPr="006975BA">
        <w:rPr>
          <w:rFonts w:ascii="Times New Roman" w:hAnsi="Times New Roman" w:cs="Times New Roman"/>
          <w:sz w:val="28"/>
          <w:szCs w:val="28"/>
        </w:rPr>
        <w:t>is carried out</w:t>
      </w:r>
      <w:proofErr w:type="gramEnd"/>
      <w:r w:rsidRPr="006975BA">
        <w:rPr>
          <w:rFonts w:ascii="Times New Roman" w:hAnsi="Times New Roman" w:cs="Times New Roman"/>
          <w:sz w:val="28"/>
          <w:szCs w:val="28"/>
        </w:rPr>
        <w:t xml:space="preserve">. Iterate through the dictionary of </w:t>
      </w:r>
      <w:proofErr w:type="spellStart"/>
      <w:r w:rsidRPr="006975BA">
        <w:rPr>
          <w:rFonts w:ascii="Times New Roman" w:hAnsi="Times New Roman" w:cs="Times New Roman"/>
          <w:sz w:val="28"/>
          <w:szCs w:val="28"/>
        </w:rPr>
        <w:t>data</w:t>
      </w:r>
      <w:r w:rsidR="00C61A35">
        <w:rPr>
          <w:rFonts w:ascii="Times New Roman" w:hAnsi="Times New Roman" w:cs="Times New Roman"/>
          <w:sz w:val="28"/>
          <w:szCs w:val="28"/>
        </w:rPr>
        <w:t>frames</w:t>
      </w:r>
      <w:proofErr w:type="spellEnd"/>
      <w:r w:rsidRPr="006975BA">
        <w:rPr>
          <w:rFonts w:ascii="Times New Roman" w:hAnsi="Times New Roman" w:cs="Times New Roman"/>
          <w:sz w:val="28"/>
          <w:szCs w:val="28"/>
        </w:rPr>
        <w:t xml:space="preserve"> generated in the previous question, print descriptive statistics for each </w:t>
      </w:r>
      <w:proofErr w:type="spellStart"/>
      <w:r w:rsidRPr="006975BA">
        <w:rPr>
          <w:rFonts w:ascii="Times New Roman" w:hAnsi="Times New Roman" w:cs="Times New Roman"/>
          <w:sz w:val="28"/>
          <w:szCs w:val="28"/>
        </w:rPr>
        <w:t>data</w:t>
      </w:r>
      <w:r w:rsidR="00C61A35">
        <w:rPr>
          <w:rFonts w:ascii="Times New Roman" w:hAnsi="Times New Roman" w:cs="Times New Roman"/>
          <w:sz w:val="28"/>
          <w:szCs w:val="28"/>
        </w:rPr>
        <w:t>frame</w:t>
      </w:r>
      <w:proofErr w:type="spellEnd"/>
      <w:r w:rsidRPr="006975BA">
        <w:rPr>
          <w:rFonts w:ascii="Times New Roman" w:hAnsi="Times New Roman" w:cs="Times New Roman"/>
          <w:sz w:val="28"/>
          <w:szCs w:val="28"/>
        </w:rPr>
        <w:t>, and store the results in the dictionary.</w:t>
      </w:r>
    </w:p>
    <w:p w:rsidR="004129AD" w:rsidRPr="00C604CD" w:rsidRDefault="004129AD" w:rsidP="00C604CD">
      <w:pPr>
        <w:ind w:firstLine="360"/>
        <w:rPr>
          <w:sz w:val="28"/>
          <w:szCs w:val="28"/>
        </w:rPr>
      </w:pPr>
      <w:r w:rsidRPr="004129AD">
        <w:rPr>
          <w:sz w:val="28"/>
          <w:szCs w:val="28"/>
        </w:rPr>
        <w:drawing>
          <wp:inline distT="0" distB="0" distL="0" distR="0" wp14:anchorId="1CC61ADF" wp14:editId="15A8B3B3">
            <wp:extent cx="2426110" cy="15668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6932" cy="1573852"/>
                    </a:xfrm>
                    <a:prstGeom prst="rect">
                      <a:avLst/>
                    </a:prstGeom>
                  </pic:spPr>
                </pic:pic>
              </a:graphicData>
            </a:graphic>
          </wp:inline>
        </w:drawing>
      </w:r>
      <w:r w:rsidRPr="004129AD">
        <w:rPr>
          <w:noProof/>
        </w:rPr>
        <w:t xml:space="preserve"> </w:t>
      </w:r>
      <w:r w:rsidRPr="004129AD">
        <w:rPr>
          <w:sz w:val="28"/>
          <w:szCs w:val="28"/>
        </w:rPr>
        <w:drawing>
          <wp:inline distT="0" distB="0" distL="0" distR="0" wp14:anchorId="284CC745" wp14:editId="63FA2ADA">
            <wp:extent cx="2543406" cy="1516087"/>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405" cy="1530392"/>
                    </a:xfrm>
                    <a:prstGeom prst="rect">
                      <a:avLst/>
                    </a:prstGeom>
                  </pic:spPr>
                </pic:pic>
              </a:graphicData>
            </a:graphic>
          </wp:inline>
        </w:drawing>
      </w:r>
    </w:p>
    <w:p w:rsidR="00C604CD" w:rsidRPr="006975BA" w:rsidRDefault="00C604CD" w:rsidP="00C604CD">
      <w:pPr>
        <w:ind w:firstLine="360"/>
        <w:rPr>
          <w:rFonts w:ascii="Times New Roman" w:hAnsi="Times New Roman" w:cs="Times New Roman"/>
          <w:sz w:val="28"/>
          <w:szCs w:val="28"/>
        </w:rPr>
      </w:pPr>
      <w:r w:rsidRPr="006975BA">
        <w:rPr>
          <w:rFonts w:ascii="Times New Roman" w:hAnsi="Times New Roman" w:cs="Times New Roman"/>
          <w:sz w:val="28"/>
          <w:szCs w:val="28"/>
        </w:rPr>
        <w:t xml:space="preserve">Then, </w:t>
      </w:r>
      <w:r w:rsidRPr="00C61A35">
        <w:rPr>
          <w:rFonts w:ascii="Times New Roman" w:hAnsi="Times New Roman" w:cs="Times New Roman"/>
          <w:b/>
          <w:color w:val="0070C0"/>
          <w:sz w:val="28"/>
          <w:szCs w:val="28"/>
        </w:rPr>
        <w:t>the correlation between each index</w:t>
      </w:r>
      <w:r w:rsidRPr="006975BA">
        <w:rPr>
          <w:rFonts w:ascii="Times New Roman" w:hAnsi="Times New Roman" w:cs="Times New Roman"/>
          <w:sz w:val="28"/>
          <w:szCs w:val="28"/>
        </w:rPr>
        <w:t xml:space="preserve"> </w:t>
      </w:r>
      <w:proofErr w:type="gramStart"/>
      <w:r w:rsidRPr="006975BA">
        <w:rPr>
          <w:rFonts w:ascii="Times New Roman" w:hAnsi="Times New Roman" w:cs="Times New Roman"/>
          <w:sz w:val="28"/>
          <w:szCs w:val="28"/>
        </w:rPr>
        <w:t>is analyzed</w:t>
      </w:r>
      <w:proofErr w:type="gramEnd"/>
      <w:r w:rsidRPr="006975BA">
        <w:rPr>
          <w:rFonts w:ascii="Times New Roman" w:hAnsi="Times New Roman" w:cs="Times New Roman"/>
          <w:sz w:val="28"/>
          <w:szCs w:val="28"/>
        </w:rPr>
        <w:t xml:space="preserve">. Create a function that creates a </w:t>
      </w:r>
      <w:proofErr w:type="spellStart"/>
      <w:r w:rsidRPr="006975BA">
        <w:rPr>
          <w:rFonts w:ascii="Times New Roman" w:hAnsi="Times New Roman" w:cs="Times New Roman"/>
          <w:sz w:val="28"/>
          <w:szCs w:val="28"/>
        </w:rPr>
        <w:t>data</w:t>
      </w:r>
      <w:r w:rsidR="00C61A35">
        <w:rPr>
          <w:rFonts w:ascii="Times New Roman" w:hAnsi="Times New Roman" w:cs="Times New Roman"/>
          <w:sz w:val="28"/>
          <w:szCs w:val="28"/>
        </w:rPr>
        <w:t>frame</w:t>
      </w:r>
      <w:proofErr w:type="spellEnd"/>
      <w:r w:rsidRPr="006975BA">
        <w:rPr>
          <w:rFonts w:ascii="Times New Roman" w:hAnsi="Times New Roman" w:cs="Times New Roman"/>
          <w:sz w:val="28"/>
          <w:szCs w:val="28"/>
        </w:rPr>
        <w:t xml:space="preserve"> for each country. These data boxes are stored in a dictionary (</w:t>
      </w:r>
      <w:proofErr w:type="spellStart"/>
      <w:r w:rsidRPr="006975BA">
        <w:rPr>
          <w:rFonts w:ascii="Times New Roman" w:hAnsi="Times New Roman" w:cs="Times New Roman"/>
          <w:sz w:val="28"/>
          <w:szCs w:val="28"/>
        </w:rPr>
        <w:t>country_dfs</w:t>
      </w:r>
      <w:proofErr w:type="spellEnd"/>
      <w:r w:rsidRPr="006975BA">
        <w:rPr>
          <w:rFonts w:ascii="Times New Roman" w:hAnsi="Times New Roman" w:cs="Times New Roman"/>
          <w:sz w:val="28"/>
          <w:szCs w:val="28"/>
        </w:rPr>
        <w:t xml:space="preserve">). Traverse these </w:t>
      </w:r>
      <w:proofErr w:type="spellStart"/>
      <w:r w:rsidRPr="006975BA">
        <w:rPr>
          <w:rFonts w:ascii="Times New Roman" w:hAnsi="Times New Roman" w:cs="Times New Roman"/>
          <w:sz w:val="28"/>
          <w:szCs w:val="28"/>
        </w:rPr>
        <w:t>data</w:t>
      </w:r>
      <w:r w:rsidR="00C61A35">
        <w:rPr>
          <w:rFonts w:ascii="Times New Roman" w:hAnsi="Times New Roman" w:cs="Times New Roman"/>
          <w:sz w:val="28"/>
          <w:szCs w:val="28"/>
        </w:rPr>
        <w:t>frames</w:t>
      </w:r>
      <w:proofErr w:type="spellEnd"/>
      <w:r w:rsidRPr="006975BA">
        <w:rPr>
          <w:rFonts w:ascii="Times New Roman" w:hAnsi="Times New Roman" w:cs="Times New Roman"/>
          <w:sz w:val="28"/>
          <w:szCs w:val="28"/>
        </w:rPr>
        <w:t xml:space="preserve">, using the </w:t>
      </w:r>
      <w:proofErr w:type="spellStart"/>
      <w:proofErr w:type="gramStart"/>
      <w:r w:rsidRPr="00C61A35">
        <w:rPr>
          <w:rFonts w:ascii="Times New Roman" w:hAnsi="Times New Roman" w:cs="Times New Roman"/>
          <w:b/>
          <w:color w:val="0070C0"/>
          <w:sz w:val="28"/>
          <w:szCs w:val="28"/>
        </w:rPr>
        <w:lastRenderedPageBreak/>
        <w:t>df.corr</w:t>
      </w:r>
      <w:proofErr w:type="spellEnd"/>
      <w:r w:rsidRPr="00C61A35">
        <w:rPr>
          <w:rFonts w:ascii="Times New Roman" w:hAnsi="Times New Roman" w:cs="Times New Roman"/>
          <w:b/>
          <w:color w:val="0070C0"/>
          <w:sz w:val="28"/>
          <w:szCs w:val="28"/>
        </w:rPr>
        <w:t>(</w:t>
      </w:r>
      <w:proofErr w:type="gramEnd"/>
      <w:r w:rsidRPr="00C61A35">
        <w:rPr>
          <w:rFonts w:ascii="Times New Roman" w:hAnsi="Times New Roman" w:cs="Times New Roman"/>
          <w:b/>
          <w:color w:val="0070C0"/>
          <w:sz w:val="28"/>
          <w:szCs w:val="28"/>
        </w:rPr>
        <w:t>)</w:t>
      </w:r>
      <w:r w:rsidRPr="006975BA">
        <w:rPr>
          <w:rFonts w:ascii="Times New Roman" w:hAnsi="Times New Roman" w:cs="Times New Roman"/>
          <w:sz w:val="28"/>
          <w:szCs w:val="28"/>
        </w:rPr>
        <w:t xml:space="preserve"> function to calculate </w:t>
      </w:r>
      <w:r w:rsidRPr="00C61A35">
        <w:rPr>
          <w:rFonts w:ascii="Times New Roman" w:hAnsi="Times New Roman" w:cs="Times New Roman"/>
          <w:b/>
          <w:color w:val="0070C0"/>
          <w:sz w:val="28"/>
          <w:szCs w:val="28"/>
        </w:rPr>
        <w:t>the correlation</w:t>
      </w:r>
      <w:r w:rsidRPr="006975BA">
        <w:rPr>
          <w:rFonts w:ascii="Times New Roman" w:hAnsi="Times New Roman" w:cs="Times New Roman"/>
          <w:sz w:val="28"/>
          <w:szCs w:val="28"/>
        </w:rPr>
        <w:t xml:space="preserve"> between the columns in the data box.</w:t>
      </w:r>
    </w:p>
    <w:p w:rsidR="004129AD" w:rsidRDefault="004129AD" w:rsidP="00C604CD">
      <w:pPr>
        <w:ind w:firstLine="360"/>
        <w:rPr>
          <w:sz w:val="28"/>
          <w:szCs w:val="28"/>
        </w:rPr>
      </w:pPr>
      <w:r w:rsidRPr="004129AD">
        <w:rPr>
          <w:sz w:val="28"/>
          <w:szCs w:val="28"/>
        </w:rPr>
        <w:drawing>
          <wp:inline distT="0" distB="0" distL="0" distR="0" wp14:anchorId="580A529C" wp14:editId="4CE4E962">
            <wp:extent cx="5274310" cy="12376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7615"/>
                    </a:xfrm>
                    <a:prstGeom prst="rect">
                      <a:avLst/>
                    </a:prstGeom>
                  </pic:spPr>
                </pic:pic>
              </a:graphicData>
            </a:graphic>
          </wp:inline>
        </w:drawing>
      </w:r>
    </w:p>
    <w:p w:rsidR="004129AD" w:rsidRPr="00C604CD" w:rsidRDefault="004129AD" w:rsidP="00C604CD">
      <w:pPr>
        <w:ind w:firstLine="360"/>
        <w:rPr>
          <w:rFonts w:hint="eastAsia"/>
          <w:sz w:val="28"/>
          <w:szCs w:val="28"/>
        </w:rPr>
      </w:pPr>
      <w:r w:rsidRPr="004129AD">
        <w:rPr>
          <w:sz w:val="28"/>
          <w:szCs w:val="28"/>
        </w:rPr>
        <w:drawing>
          <wp:inline distT="0" distB="0" distL="0" distR="0" wp14:anchorId="3B92FF4F" wp14:editId="65D10E8C">
            <wp:extent cx="5274310" cy="11855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5545"/>
                    </a:xfrm>
                    <a:prstGeom prst="rect">
                      <a:avLst/>
                    </a:prstGeom>
                  </pic:spPr>
                </pic:pic>
              </a:graphicData>
            </a:graphic>
          </wp:inline>
        </w:drawing>
      </w:r>
    </w:p>
    <w:p w:rsidR="00B064FA" w:rsidRPr="006975BA" w:rsidRDefault="00C604CD" w:rsidP="00C604CD">
      <w:pPr>
        <w:ind w:firstLine="360"/>
        <w:rPr>
          <w:rFonts w:ascii="Times New Roman" w:hAnsi="Times New Roman" w:cs="Times New Roman"/>
          <w:sz w:val="28"/>
          <w:szCs w:val="28"/>
        </w:rPr>
      </w:pPr>
      <w:r w:rsidRPr="006975BA">
        <w:rPr>
          <w:rFonts w:ascii="Times New Roman" w:hAnsi="Times New Roman" w:cs="Times New Roman"/>
          <w:sz w:val="28"/>
          <w:szCs w:val="28"/>
        </w:rPr>
        <w:t>Finally, the change trend of each index over time is calculated. Call the dictionary created above containing each metric, calculate the percentage change between adjacent rows, and then call the create</w:t>
      </w:r>
      <w:r w:rsidR="00C61A35">
        <w:rPr>
          <w:rFonts w:ascii="Times New Roman" w:hAnsi="Times New Roman" w:cs="Times New Roman"/>
          <w:sz w:val="28"/>
          <w:szCs w:val="28"/>
        </w:rPr>
        <w:t>d</w:t>
      </w:r>
      <w:r w:rsidRPr="006975BA">
        <w:rPr>
          <w:rFonts w:ascii="Times New Roman" w:hAnsi="Times New Roman" w:cs="Times New Roman"/>
          <w:sz w:val="28"/>
          <w:szCs w:val="28"/>
        </w:rPr>
        <w:t xml:space="preserve"> function above to work with the missing values, printing the trend of each metric over time</w:t>
      </w:r>
    </w:p>
    <w:p w:rsidR="00C604CD" w:rsidRDefault="004129AD" w:rsidP="00C604CD">
      <w:pPr>
        <w:rPr>
          <w:sz w:val="28"/>
          <w:szCs w:val="28"/>
        </w:rPr>
      </w:pPr>
      <w:r w:rsidRPr="004129AD">
        <w:rPr>
          <w:sz w:val="28"/>
          <w:szCs w:val="28"/>
        </w:rPr>
        <w:drawing>
          <wp:inline distT="0" distB="0" distL="0" distR="0" wp14:anchorId="4C16651D" wp14:editId="21930D07">
            <wp:extent cx="2632349" cy="19202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807" cy="1926410"/>
                    </a:xfrm>
                    <a:prstGeom prst="rect">
                      <a:avLst/>
                    </a:prstGeom>
                  </pic:spPr>
                </pic:pic>
              </a:graphicData>
            </a:graphic>
          </wp:inline>
        </w:drawing>
      </w:r>
    </w:p>
    <w:p w:rsidR="00C61A35" w:rsidRDefault="00C61A35" w:rsidP="00C604CD">
      <w:pPr>
        <w:rPr>
          <w:rFonts w:hint="eastAsia"/>
          <w:sz w:val="28"/>
          <w:szCs w:val="28"/>
        </w:rPr>
      </w:pPr>
    </w:p>
    <w:p w:rsidR="00C604CD" w:rsidRPr="00C604CD" w:rsidRDefault="003800D4" w:rsidP="00C604CD">
      <w:pPr>
        <w:pStyle w:val="2"/>
        <w:shd w:val="clear" w:color="auto" w:fill="FFFFFF"/>
        <w:spacing w:before="153" w:after="0"/>
        <w:rPr>
          <w:rFonts w:ascii="Helvetica" w:hAnsi="Helvetica" w:cs="Helvetica"/>
          <w:color w:val="000000"/>
          <w:sz w:val="33"/>
          <w:szCs w:val="33"/>
        </w:rPr>
      </w:pPr>
      <w:proofErr w:type="gramStart"/>
      <w:r>
        <w:rPr>
          <w:rFonts w:ascii="Helvetica" w:hAnsi="Helvetica" w:cs="Helvetica"/>
          <w:color w:val="000000"/>
          <w:sz w:val="33"/>
          <w:szCs w:val="33"/>
        </w:rPr>
        <w:t>4</w:t>
      </w:r>
      <w:r w:rsidR="00C604CD" w:rsidRPr="00C604CD">
        <w:rPr>
          <w:rFonts w:ascii="Helvetica" w:hAnsi="Helvetica" w:cs="Helvetica"/>
          <w:color w:val="000000"/>
          <w:sz w:val="33"/>
          <w:szCs w:val="33"/>
        </w:rPr>
        <w:t xml:space="preserve"> </w:t>
      </w:r>
      <w:r w:rsidR="00C604CD">
        <w:rPr>
          <w:rFonts w:ascii="Helvetica" w:hAnsi="Helvetica" w:cs="Helvetica"/>
          <w:color w:val="000000"/>
          <w:sz w:val="33"/>
          <w:szCs w:val="33"/>
        </w:rPr>
        <w:t xml:space="preserve"> </w:t>
      </w:r>
      <w:r w:rsidR="00C604CD" w:rsidRPr="00C604CD">
        <w:rPr>
          <w:rFonts w:ascii="Helvetica" w:hAnsi="Helvetica" w:cs="Helvetica"/>
          <w:color w:val="000000"/>
          <w:sz w:val="33"/>
          <w:szCs w:val="33"/>
        </w:rPr>
        <w:t>Data</w:t>
      </w:r>
      <w:proofErr w:type="gramEnd"/>
      <w:r w:rsidR="00C604CD" w:rsidRPr="00C604CD">
        <w:rPr>
          <w:rFonts w:ascii="Helvetica" w:hAnsi="Helvetica" w:cs="Helvetica"/>
          <w:color w:val="000000"/>
          <w:sz w:val="33"/>
          <w:szCs w:val="33"/>
        </w:rPr>
        <w:t xml:space="preserve"> Visualization</w:t>
      </w:r>
    </w:p>
    <w:p w:rsidR="00C604CD" w:rsidRDefault="00C604CD" w:rsidP="00C604CD">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Create visualizations to represent the trends and patterns discovered during EDA.</w:t>
      </w:r>
    </w:p>
    <w:p w:rsidR="00C604CD" w:rsidRDefault="00C604CD" w:rsidP="00C604CD">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Use line plots, bar charts, and scatter plots to compare different economic indicators across countries.</w:t>
      </w:r>
    </w:p>
    <w:p w:rsidR="00C604CD" w:rsidRDefault="00C604CD" w:rsidP="00C604CD">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lastRenderedPageBreak/>
        <w:t xml:space="preserve">Employ </w:t>
      </w:r>
      <w:proofErr w:type="spellStart"/>
      <w:r>
        <w:rPr>
          <w:rFonts w:ascii="Helvetica" w:hAnsi="Helvetica" w:cs="Helvetica"/>
          <w:color w:val="000000"/>
          <w:szCs w:val="21"/>
        </w:rPr>
        <w:t>Seaborn’s</w:t>
      </w:r>
      <w:proofErr w:type="spellEnd"/>
      <w:r>
        <w:rPr>
          <w:rFonts w:ascii="Helvetica" w:hAnsi="Helvetica" w:cs="Helvetica"/>
          <w:color w:val="000000"/>
          <w:szCs w:val="21"/>
        </w:rPr>
        <w:t xml:space="preserve"> advanced features like facet grids or pair plots to visualize multi-dimensional data.</w:t>
      </w:r>
    </w:p>
    <w:p w:rsidR="00C604CD" w:rsidRPr="006975BA" w:rsidRDefault="004129AD" w:rsidP="00C604CD">
      <w:pPr>
        <w:ind w:firstLine="360"/>
        <w:rPr>
          <w:rFonts w:ascii="Times New Roman" w:hAnsi="Times New Roman" w:cs="Times New Roman"/>
          <w:sz w:val="28"/>
          <w:szCs w:val="28"/>
        </w:rPr>
      </w:pPr>
      <w:r w:rsidRPr="00C61A35">
        <w:rPr>
          <w:rFonts w:ascii="Times New Roman" w:hAnsi="Times New Roman" w:cs="Times New Roman"/>
          <w:b/>
          <w:color w:val="0070C0"/>
          <w:sz w:val="28"/>
          <w:szCs w:val="28"/>
        </w:rPr>
        <w:t>Bar chart of GDP over time for five countries</w:t>
      </w:r>
      <w:r w:rsidRPr="006975BA">
        <w:rPr>
          <w:rFonts w:ascii="Times New Roman" w:hAnsi="Times New Roman" w:cs="Times New Roman"/>
          <w:b/>
          <w:sz w:val="28"/>
          <w:szCs w:val="28"/>
        </w:rPr>
        <w:t>.</w:t>
      </w:r>
      <w:r w:rsidRPr="006975BA">
        <w:rPr>
          <w:rFonts w:ascii="Times New Roman" w:hAnsi="Times New Roman" w:cs="Times New Roman"/>
          <w:sz w:val="28"/>
          <w:szCs w:val="28"/>
        </w:rPr>
        <w:t xml:space="preserve"> The code creates a bar chart based on the </w:t>
      </w:r>
      <w:proofErr w:type="spellStart"/>
      <w:r w:rsidRPr="006975BA">
        <w:rPr>
          <w:rFonts w:ascii="Times New Roman" w:hAnsi="Times New Roman" w:cs="Times New Roman"/>
          <w:sz w:val="28"/>
          <w:szCs w:val="28"/>
        </w:rPr>
        <w:t>data</w:t>
      </w:r>
      <w:r w:rsidR="00C61A35">
        <w:rPr>
          <w:rFonts w:ascii="Times New Roman" w:hAnsi="Times New Roman" w:cs="Times New Roman"/>
          <w:sz w:val="28"/>
          <w:szCs w:val="28"/>
        </w:rPr>
        <w:t>frame</w:t>
      </w:r>
      <w:proofErr w:type="spellEnd"/>
      <w:r w:rsidRPr="006975BA">
        <w:rPr>
          <w:rFonts w:ascii="Times New Roman" w:hAnsi="Times New Roman" w:cs="Times New Roman"/>
          <w:sz w:val="28"/>
          <w:szCs w:val="28"/>
        </w:rPr>
        <w:t xml:space="preserve"> "</w:t>
      </w:r>
      <w:proofErr w:type="spellStart"/>
      <w:r w:rsidRPr="006975BA">
        <w:rPr>
          <w:rFonts w:ascii="Times New Roman" w:hAnsi="Times New Roman" w:cs="Times New Roman"/>
          <w:sz w:val="28"/>
          <w:szCs w:val="28"/>
        </w:rPr>
        <w:t>df</w:t>
      </w:r>
      <w:proofErr w:type="spellEnd"/>
      <w:r w:rsidRPr="006975BA">
        <w:rPr>
          <w:rFonts w:ascii="Times New Roman" w:hAnsi="Times New Roman" w:cs="Times New Roman"/>
          <w:sz w:val="28"/>
          <w:szCs w:val="28"/>
        </w:rPr>
        <w:t xml:space="preserve">" to visualize GDP data for five countries over time. The chart uses a different color for each country and includes an interactive feature that enhances exploration. In addition, the bar chart </w:t>
      </w:r>
      <w:proofErr w:type="gramStart"/>
      <w:r w:rsidRPr="006975BA">
        <w:rPr>
          <w:rFonts w:ascii="Times New Roman" w:hAnsi="Times New Roman" w:cs="Times New Roman"/>
          <w:sz w:val="28"/>
          <w:szCs w:val="28"/>
        </w:rPr>
        <w:t>is overlaid</w:t>
      </w:r>
      <w:proofErr w:type="gramEnd"/>
      <w:r w:rsidRPr="006975BA">
        <w:rPr>
          <w:rFonts w:ascii="Times New Roman" w:hAnsi="Times New Roman" w:cs="Times New Roman"/>
          <w:sz w:val="28"/>
          <w:szCs w:val="28"/>
        </w:rPr>
        <w:t xml:space="preserve"> with a red line representing </w:t>
      </w:r>
      <w:r w:rsidRPr="00C61A35">
        <w:rPr>
          <w:rFonts w:ascii="Times New Roman" w:hAnsi="Times New Roman" w:cs="Times New Roman"/>
          <w:b/>
          <w:color w:val="0070C0"/>
          <w:sz w:val="28"/>
          <w:szCs w:val="28"/>
        </w:rPr>
        <w:t>the average GDP growth of all countries</w:t>
      </w:r>
      <w:r w:rsidRPr="006975BA">
        <w:rPr>
          <w:rFonts w:ascii="Times New Roman" w:hAnsi="Times New Roman" w:cs="Times New Roman"/>
          <w:sz w:val="28"/>
          <w:szCs w:val="28"/>
        </w:rPr>
        <w:t>, highlighting the overall trend. This comprehensive visualization provides a clear comparison of GDP growth by country and year, as well as an overall trend line of average GDP growth.</w:t>
      </w:r>
    </w:p>
    <w:p w:rsidR="004129AD" w:rsidRDefault="004129AD" w:rsidP="00C604CD">
      <w:pPr>
        <w:ind w:firstLine="360"/>
        <w:rPr>
          <w:sz w:val="28"/>
          <w:szCs w:val="28"/>
        </w:rPr>
      </w:pPr>
      <w:r w:rsidRPr="004129AD">
        <w:rPr>
          <w:sz w:val="28"/>
          <w:szCs w:val="28"/>
        </w:rPr>
        <w:drawing>
          <wp:inline distT="0" distB="0" distL="0" distR="0" wp14:anchorId="2BEC2C73" wp14:editId="1DAC75EB">
            <wp:extent cx="5274310" cy="19926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92630"/>
                    </a:xfrm>
                    <a:prstGeom prst="rect">
                      <a:avLst/>
                    </a:prstGeom>
                  </pic:spPr>
                </pic:pic>
              </a:graphicData>
            </a:graphic>
          </wp:inline>
        </w:drawing>
      </w:r>
    </w:p>
    <w:p w:rsidR="00C61A35" w:rsidRDefault="00C61A35" w:rsidP="00C604CD">
      <w:pPr>
        <w:ind w:firstLine="360"/>
        <w:rPr>
          <w:rFonts w:hint="eastAsia"/>
          <w:sz w:val="28"/>
          <w:szCs w:val="28"/>
        </w:rPr>
      </w:pPr>
    </w:p>
    <w:p w:rsidR="004129AD" w:rsidRPr="006975BA" w:rsidRDefault="004129AD" w:rsidP="004129AD">
      <w:pPr>
        <w:ind w:firstLine="360"/>
        <w:rPr>
          <w:rFonts w:ascii="Times New Roman" w:hAnsi="Times New Roman" w:cs="Times New Roman"/>
          <w:sz w:val="28"/>
          <w:szCs w:val="28"/>
        </w:rPr>
      </w:pPr>
      <w:r w:rsidRPr="00C61A35">
        <w:rPr>
          <w:rFonts w:ascii="Times New Roman" w:hAnsi="Times New Roman" w:cs="Times New Roman"/>
          <w:b/>
          <w:color w:val="0070C0"/>
          <w:sz w:val="28"/>
          <w:szCs w:val="28"/>
        </w:rPr>
        <w:t>Comparison of line charts for different indicators in different countries.</w:t>
      </w:r>
      <w:r w:rsidR="006975BA" w:rsidRPr="006975BA">
        <w:rPr>
          <w:rFonts w:ascii="Times New Roman" w:hAnsi="Times New Roman" w:cs="Times New Roman"/>
        </w:rPr>
        <w:t xml:space="preserve"> </w:t>
      </w:r>
      <w:r w:rsidR="006975BA" w:rsidRPr="006975BA">
        <w:rPr>
          <w:rFonts w:ascii="Times New Roman" w:hAnsi="Times New Roman" w:cs="Times New Roman"/>
          <w:sz w:val="28"/>
          <w:szCs w:val="28"/>
        </w:rPr>
        <w:t xml:space="preserve">A function </w:t>
      </w:r>
      <w:r w:rsidR="00C61A35">
        <w:rPr>
          <w:rFonts w:ascii="Times New Roman" w:hAnsi="Times New Roman" w:cs="Times New Roman"/>
          <w:sz w:val="28"/>
          <w:szCs w:val="28"/>
        </w:rPr>
        <w:t>“</w:t>
      </w:r>
      <w:proofErr w:type="spellStart"/>
      <w:r w:rsidR="006975BA" w:rsidRPr="00C61A35">
        <w:rPr>
          <w:rFonts w:ascii="Times New Roman" w:hAnsi="Times New Roman" w:cs="Times New Roman"/>
          <w:b/>
          <w:color w:val="0070C0"/>
          <w:sz w:val="28"/>
          <w:szCs w:val="28"/>
        </w:rPr>
        <w:t>draw_line_chart</w:t>
      </w:r>
      <w:proofErr w:type="spellEnd"/>
      <w:r w:rsidR="00C61A35">
        <w:rPr>
          <w:rFonts w:ascii="Times New Roman" w:hAnsi="Times New Roman" w:cs="Times New Roman"/>
          <w:sz w:val="28"/>
          <w:szCs w:val="28"/>
        </w:rPr>
        <w:t>”</w:t>
      </w:r>
      <w:r w:rsidR="006975BA" w:rsidRPr="006975BA">
        <w:rPr>
          <w:rFonts w:ascii="Times New Roman" w:hAnsi="Times New Roman" w:cs="Times New Roman"/>
          <w:sz w:val="28"/>
          <w:szCs w:val="28"/>
        </w:rPr>
        <w:t xml:space="preserve"> </w:t>
      </w:r>
      <w:proofErr w:type="gramStart"/>
      <w:r w:rsidR="006975BA" w:rsidRPr="006975BA">
        <w:rPr>
          <w:rFonts w:ascii="Times New Roman" w:hAnsi="Times New Roman" w:cs="Times New Roman"/>
          <w:sz w:val="28"/>
          <w:szCs w:val="28"/>
        </w:rPr>
        <w:t>is defined</w:t>
      </w:r>
      <w:proofErr w:type="gramEnd"/>
      <w:r w:rsidR="006975BA" w:rsidRPr="006975BA">
        <w:rPr>
          <w:rFonts w:ascii="Times New Roman" w:hAnsi="Times New Roman" w:cs="Times New Roman"/>
          <w:sz w:val="28"/>
          <w:szCs w:val="28"/>
        </w:rPr>
        <w:t xml:space="preserve"> here to create an interactive line chart for each indicator in the five countries. Each chart shows trends over time, with different colors representing different countries. The graphs generated by each metric </w:t>
      </w:r>
      <w:proofErr w:type="gramStart"/>
      <w:r w:rsidR="006975BA" w:rsidRPr="006975BA">
        <w:rPr>
          <w:rFonts w:ascii="Times New Roman" w:hAnsi="Times New Roman" w:cs="Times New Roman"/>
          <w:sz w:val="28"/>
          <w:szCs w:val="28"/>
        </w:rPr>
        <w:t>are placed</w:t>
      </w:r>
      <w:proofErr w:type="gramEnd"/>
      <w:r w:rsidR="006975BA" w:rsidRPr="006975BA">
        <w:rPr>
          <w:rFonts w:ascii="Times New Roman" w:hAnsi="Times New Roman" w:cs="Times New Roman"/>
          <w:sz w:val="28"/>
          <w:szCs w:val="28"/>
        </w:rPr>
        <w:t xml:space="preserve"> in the list "</w:t>
      </w:r>
      <w:r w:rsidR="006975BA" w:rsidRPr="00C61A35">
        <w:rPr>
          <w:rFonts w:ascii="Times New Roman" w:hAnsi="Times New Roman" w:cs="Times New Roman"/>
          <w:b/>
          <w:color w:val="0070C0"/>
          <w:sz w:val="28"/>
          <w:szCs w:val="28"/>
        </w:rPr>
        <w:t>charts</w:t>
      </w:r>
      <w:r w:rsidR="006975BA" w:rsidRPr="006975BA">
        <w:rPr>
          <w:rFonts w:ascii="Times New Roman" w:hAnsi="Times New Roman" w:cs="Times New Roman"/>
          <w:sz w:val="28"/>
          <w:szCs w:val="28"/>
        </w:rPr>
        <w:t xml:space="preserve">", organized into a grid layout with two charts per row, ensuring </w:t>
      </w:r>
      <w:r w:rsidR="006975BA" w:rsidRPr="006975BA">
        <w:rPr>
          <w:rFonts w:ascii="Times New Roman" w:hAnsi="Times New Roman" w:cs="Times New Roman"/>
          <w:sz w:val="28"/>
          <w:szCs w:val="28"/>
        </w:rPr>
        <w:lastRenderedPageBreak/>
        <w:t>clear and structured visual comparisons.</w:t>
      </w:r>
    </w:p>
    <w:p w:rsidR="006975BA" w:rsidRDefault="006975BA" w:rsidP="004129AD">
      <w:pPr>
        <w:ind w:firstLine="360"/>
        <w:rPr>
          <w:sz w:val="28"/>
          <w:szCs w:val="28"/>
        </w:rPr>
      </w:pPr>
      <w:r w:rsidRPr="006975BA">
        <w:rPr>
          <w:sz w:val="28"/>
          <w:szCs w:val="28"/>
        </w:rPr>
        <w:drawing>
          <wp:inline distT="0" distB="0" distL="0" distR="0" wp14:anchorId="5D75B14C" wp14:editId="07A7966E">
            <wp:extent cx="3868034" cy="3164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258" cy="3167478"/>
                    </a:xfrm>
                    <a:prstGeom prst="rect">
                      <a:avLst/>
                    </a:prstGeom>
                  </pic:spPr>
                </pic:pic>
              </a:graphicData>
            </a:graphic>
          </wp:inline>
        </w:drawing>
      </w:r>
    </w:p>
    <w:p w:rsidR="00C61A35" w:rsidRDefault="00C61A35" w:rsidP="004129AD">
      <w:pPr>
        <w:ind w:firstLine="360"/>
        <w:rPr>
          <w:rFonts w:hint="eastAsia"/>
          <w:sz w:val="28"/>
          <w:szCs w:val="28"/>
        </w:rPr>
      </w:pPr>
    </w:p>
    <w:p w:rsidR="006975BA" w:rsidRDefault="006975BA" w:rsidP="004129AD">
      <w:pPr>
        <w:ind w:firstLine="360"/>
        <w:rPr>
          <w:rFonts w:ascii="Times New Roman" w:hAnsi="Times New Roman" w:cs="Times New Roman"/>
          <w:sz w:val="28"/>
          <w:szCs w:val="28"/>
        </w:rPr>
      </w:pPr>
      <w:r w:rsidRPr="00C61A35">
        <w:rPr>
          <w:rFonts w:ascii="Times New Roman" w:hAnsi="Times New Roman" w:cs="Times New Roman"/>
          <w:b/>
          <w:color w:val="0070C0"/>
          <w:sz w:val="28"/>
          <w:szCs w:val="28"/>
        </w:rPr>
        <w:t>Heat maps by country</w:t>
      </w:r>
      <w:r w:rsidRPr="00C61A35">
        <w:rPr>
          <w:rFonts w:ascii="Times New Roman" w:hAnsi="Times New Roman" w:cs="Times New Roman" w:hint="eastAsia"/>
          <w:b/>
          <w:color w:val="0070C0"/>
          <w:sz w:val="28"/>
          <w:szCs w:val="28"/>
        </w:rPr>
        <w:t>.</w:t>
      </w:r>
      <w:r w:rsidRPr="00C61A35">
        <w:rPr>
          <w:rFonts w:ascii="Times New Roman" w:hAnsi="Times New Roman" w:cs="Times New Roman"/>
          <w:b/>
          <w:color w:val="0070C0"/>
          <w:sz w:val="28"/>
          <w:szCs w:val="28"/>
        </w:rPr>
        <w:t xml:space="preserve"> </w:t>
      </w:r>
      <w:r w:rsidR="00A61970" w:rsidRPr="00A61970">
        <w:rPr>
          <w:rFonts w:ascii="Times New Roman" w:hAnsi="Times New Roman" w:cs="Times New Roman"/>
          <w:sz w:val="28"/>
          <w:szCs w:val="28"/>
        </w:rPr>
        <w:t xml:space="preserve">Using the </w:t>
      </w:r>
      <w:proofErr w:type="spellStart"/>
      <w:r w:rsidR="00A61970" w:rsidRPr="00277A62">
        <w:rPr>
          <w:rFonts w:ascii="Times New Roman" w:hAnsi="Times New Roman" w:cs="Times New Roman"/>
          <w:b/>
          <w:color w:val="0070C0"/>
          <w:sz w:val="28"/>
          <w:szCs w:val="28"/>
        </w:rPr>
        <w:t>Seaborn</w:t>
      </w:r>
      <w:proofErr w:type="spellEnd"/>
      <w:r w:rsidR="00A61970" w:rsidRPr="00A61970">
        <w:rPr>
          <w:rFonts w:ascii="Times New Roman" w:hAnsi="Times New Roman" w:cs="Times New Roman"/>
          <w:sz w:val="28"/>
          <w:szCs w:val="28"/>
        </w:rPr>
        <w:t xml:space="preserve"> library, visualize correlations between individual data for each country in the </w:t>
      </w:r>
      <w:proofErr w:type="spellStart"/>
      <w:r w:rsidR="00A61970" w:rsidRPr="00A61970">
        <w:rPr>
          <w:rFonts w:ascii="Times New Roman" w:hAnsi="Times New Roman" w:cs="Times New Roman"/>
          <w:sz w:val="28"/>
          <w:szCs w:val="28"/>
        </w:rPr>
        <w:t>df_corrs</w:t>
      </w:r>
      <w:proofErr w:type="spellEnd"/>
      <w:r w:rsidR="00A61970" w:rsidRPr="00A61970">
        <w:rPr>
          <w:rFonts w:ascii="Times New Roman" w:hAnsi="Times New Roman" w:cs="Times New Roman"/>
          <w:sz w:val="28"/>
          <w:szCs w:val="28"/>
        </w:rPr>
        <w:t xml:space="preserve"> dictionary to create heat maps. Each heat map uses color gradients to show the strength and direction of the relationship between the indicators. In addition, the average heat map </w:t>
      </w:r>
      <w:proofErr w:type="gramStart"/>
      <w:r w:rsidR="00A61970" w:rsidRPr="00A61970">
        <w:rPr>
          <w:rFonts w:ascii="Times New Roman" w:hAnsi="Times New Roman" w:cs="Times New Roman"/>
          <w:sz w:val="28"/>
          <w:szCs w:val="28"/>
        </w:rPr>
        <w:t>is calculated</w:t>
      </w:r>
      <w:proofErr w:type="gramEnd"/>
      <w:r w:rsidR="00A61970" w:rsidRPr="00A61970">
        <w:rPr>
          <w:rFonts w:ascii="Times New Roman" w:hAnsi="Times New Roman" w:cs="Times New Roman"/>
          <w:sz w:val="28"/>
          <w:szCs w:val="28"/>
        </w:rPr>
        <w:t xml:space="preserve"> by taking the average of all the relevant matrices to provide a comprehensive view of the overall trends and patterns of the data for all countries.</w:t>
      </w:r>
    </w:p>
    <w:p w:rsidR="00277A62" w:rsidRDefault="00A61970" w:rsidP="00277A62">
      <w:pPr>
        <w:ind w:firstLine="360"/>
        <w:rPr>
          <w:rFonts w:ascii="Times New Roman" w:hAnsi="Times New Roman" w:cs="Times New Roman" w:hint="eastAsia"/>
          <w:sz w:val="28"/>
          <w:szCs w:val="28"/>
        </w:rPr>
      </w:pPr>
      <w:r w:rsidRPr="00A61970">
        <w:rPr>
          <w:rFonts w:ascii="Times New Roman" w:hAnsi="Times New Roman" w:cs="Times New Roman"/>
          <w:sz w:val="28"/>
          <w:szCs w:val="28"/>
        </w:rPr>
        <w:lastRenderedPageBreak/>
        <w:drawing>
          <wp:inline distT="0" distB="0" distL="0" distR="0" wp14:anchorId="7581BBD0" wp14:editId="681B3E88">
            <wp:extent cx="4709883" cy="32225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076" cy="3252076"/>
                    </a:xfrm>
                    <a:prstGeom prst="rect">
                      <a:avLst/>
                    </a:prstGeom>
                  </pic:spPr>
                </pic:pic>
              </a:graphicData>
            </a:graphic>
          </wp:inline>
        </w:drawing>
      </w:r>
    </w:p>
    <w:p w:rsidR="00874313" w:rsidRPr="00277A62" w:rsidRDefault="00874313" w:rsidP="00277A62">
      <w:pPr>
        <w:ind w:firstLine="360"/>
        <w:rPr>
          <w:rFonts w:ascii="Times New Roman" w:hAnsi="Times New Roman" w:cs="Times New Roman"/>
          <w:b/>
          <w:sz w:val="28"/>
          <w:szCs w:val="28"/>
        </w:rPr>
      </w:pPr>
      <w:r w:rsidRPr="00277A62">
        <w:rPr>
          <w:rFonts w:ascii="Times New Roman" w:hAnsi="Times New Roman" w:cs="Times New Roman"/>
          <w:b/>
          <w:color w:val="0070C0"/>
          <w:sz w:val="28"/>
          <w:szCs w:val="28"/>
        </w:rPr>
        <w:t>Pair plots</w:t>
      </w:r>
      <w:r>
        <w:rPr>
          <w:rFonts w:ascii="Times New Roman" w:hAnsi="Times New Roman" w:cs="Times New Roman"/>
          <w:b/>
          <w:sz w:val="28"/>
          <w:szCs w:val="28"/>
        </w:rPr>
        <w:t xml:space="preserve">. </w:t>
      </w:r>
      <w:r>
        <w:rPr>
          <w:rFonts w:ascii="Times New Roman" w:hAnsi="Times New Roman" w:cs="Times New Roman"/>
          <w:sz w:val="28"/>
          <w:szCs w:val="28"/>
        </w:rPr>
        <w:t xml:space="preserve">The code generates pair plots using </w:t>
      </w:r>
      <w:proofErr w:type="spellStart"/>
      <w:r w:rsidRPr="00277A62">
        <w:rPr>
          <w:rFonts w:ascii="Times New Roman" w:hAnsi="Times New Roman" w:cs="Times New Roman"/>
          <w:b/>
          <w:color w:val="0070C0"/>
          <w:sz w:val="28"/>
          <w:szCs w:val="28"/>
        </w:rPr>
        <w:t>Seaborn</w:t>
      </w:r>
      <w:proofErr w:type="spellEnd"/>
      <w:r w:rsidRPr="00874313">
        <w:rPr>
          <w:rFonts w:ascii="Times New Roman" w:hAnsi="Times New Roman" w:cs="Times New Roman"/>
          <w:sz w:val="28"/>
          <w:szCs w:val="28"/>
        </w:rPr>
        <w:t xml:space="preserve"> to visualize the relationships between GDPs of different countries. </w:t>
      </w:r>
      <w:r w:rsidR="00277A62" w:rsidRPr="00277A62">
        <w:rPr>
          <w:rFonts w:ascii="Times New Roman" w:hAnsi="Times New Roman" w:cs="Times New Roman"/>
          <w:sz w:val="28"/>
          <w:szCs w:val="28"/>
        </w:rPr>
        <w:t>Traversing the dictionary "</w:t>
      </w:r>
      <w:proofErr w:type="spellStart"/>
      <w:r w:rsidR="00277A62" w:rsidRPr="00277A62">
        <w:rPr>
          <w:rFonts w:ascii="Times New Roman" w:hAnsi="Times New Roman" w:cs="Times New Roman"/>
          <w:sz w:val="28"/>
          <w:szCs w:val="28"/>
        </w:rPr>
        <w:t>dfs</w:t>
      </w:r>
      <w:proofErr w:type="spellEnd"/>
      <w:r w:rsidR="00277A62" w:rsidRPr="00277A62">
        <w:rPr>
          <w:rFonts w:ascii="Times New Roman" w:hAnsi="Times New Roman" w:cs="Times New Roman"/>
          <w:sz w:val="28"/>
          <w:szCs w:val="28"/>
        </w:rPr>
        <w:t xml:space="preserve">" generates </w:t>
      </w:r>
      <w:r w:rsidR="00277A62">
        <w:rPr>
          <w:rFonts w:ascii="Times New Roman" w:hAnsi="Times New Roman" w:cs="Times New Roman"/>
          <w:sz w:val="28"/>
          <w:szCs w:val="28"/>
        </w:rPr>
        <w:t>pair plots</w:t>
      </w:r>
      <w:r w:rsidR="00277A62" w:rsidRPr="00277A62">
        <w:rPr>
          <w:rFonts w:ascii="Times New Roman" w:hAnsi="Times New Roman" w:cs="Times New Roman"/>
          <w:sz w:val="28"/>
          <w:szCs w:val="28"/>
        </w:rPr>
        <w:t xml:space="preserve"> for each indicator</w:t>
      </w:r>
      <w:r w:rsidR="00277A62">
        <w:rPr>
          <w:rFonts w:ascii="Times New Roman" w:hAnsi="Times New Roman" w:cs="Times New Roman"/>
          <w:sz w:val="28"/>
          <w:szCs w:val="28"/>
        </w:rPr>
        <w:t xml:space="preserve">. </w:t>
      </w:r>
      <w:r w:rsidRPr="00874313">
        <w:rPr>
          <w:rFonts w:ascii="Times New Roman" w:hAnsi="Times New Roman" w:cs="Times New Roman"/>
          <w:sz w:val="28"/>
          <w:szCs w:val="28"/>
        </w:rPr>
        <w:t>Each pair plot shows how the indicator of one country correlates with the indicators of other countries, highlighting patterns and potential influences between them. The pair plots include both scatter plots and histograms, providing insights into the distribution and pairwise relationships of GDP data.</w:t>
      </w:r>
    </w:p>
    <w:p w:rsidR="00874313" w:rsidRDefault="00874313" w:rsidP="004129AD">
      <w:pPr>
        <w:ind w:firstLine="360"/>
        <w:rPr>
          <w:noProof/>
        </w:rPr>
      </w:pPr>
      <w:r w:rsidRPr="00874313">
        <w:rPr>
          <w:rFonts w:ascii="Times New Roman" w:hAnsi="Times New Roman" w:cs="Times New Roman"/>
          <w:b/>
          <w:sz w:val="28"/>
          <w:szCs w:val="28"/>
        </w:rPr>
        <w:drawing>
          <wp:inline distT="0" distB="0" distL="0" distR="0" wp14:anchorId="41CECC21" wp14:editId="5C449D53">
            <wp:extent cx="2476500" cy="24805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3873" cy="2487899"/>
                    </a:xfrm>
                    <a:prstGeom prst="rect">
                      <a:avLst/>
                    </a:prstGeom>
                  </pic:spPr>
                </pic:pic>
              </a:graphicData>
            </a:graphic>
          </wp:inline>
        </w:drawing>
      </w:r>
      <w:r w:rsidR="00277A62" w:rsidRPr="00874313">
        <w:rPr>
          <w:rFonts w:ascii="Times New Roman" w:hAnsi="Times New Roman" w:cs="Times New Roman"/>
          <w:b/>
          <w:sz w:val="28"/>
          <w:szCs w:val="28"/>
        </w:rPr>
        <w:drawing>
          <wp:inline distT="0" distB="0" distL="0" distR="0" wp14:anchorId="7F0D4B17" wp14:editId="3C06BD3F">
            <wp:extent cx="2419350" cy="243119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5812" cy="2447733"/>
                    </a:xfrm>
                    <a:prstGeom prst="rect">
                      <a:avLst/>
                    </a:prstGeom>
                  </pic:spPr>
                </pic:pic>
              </a:graphicData>
            </a:graphic>
          </wp:inline>
        </w:drawing>
      </w:r>
    </w:p>
    <w:p w:rsidR="00160D42" w:rsidRPr="00277A62" w:rsidRDefault="00874313" w:rsidP="00277A62">
      <w:pPr>
        <w:ind w:firstLine="360"/>
        <w:rPr>
          <w:rFonts w:ascii="Times New Roman" w:hAnsi="Times New Roman" w:cs="Times New Roman"/>
          <w:b/>
          <w:color w:val="0070C0"/>
          <w:sz w:val="28"/>
          <w:szCs w:val="28"/>
        </w:rPr>
      </w:pPr>
      <w:bookmarkStart w:id="0" w:name="OLE_LINK1"/>
      <w:r w:rsidRPr="00277A62">
        <w:rPr>
          <w:rFonts w:ascii="Times New Roman" w:hAnsi="Times New Roman" w:cs="Times New Roman"/>
          <w:b/>
          <w:color w:val="0070C0"/>
          <w:sz w:val="28"/>
          <w:szCs w:val="28"/>
        </w:rPr>
        <w:lastRenderedPageBreak/>
        <w:t>Box plots of GDP growth</w:t>
      </w:r>
      <w:r w:rsidR="00277A62">
        <w:rPr>
          <w:rFonts w:ascii="Times New Roman" w:hAnsi="Times New Roman" w:cs="Times New Roman"/>
          <w:b/>
          <w:color w:val="0070C0"/>
          <w:sz w:val="28"/>
          <w:szCs w:val="28"/>
        </w:rPr>
        <w:t xml:space="preserve">. </w:t>
      </w:r>
      <w:r w:rsidR="00160D42" w:rsidRPr="00160D42">
        <w:rPr>
          <w:rFonts w:ascii="Times New Roman" w:hAnsi="Times New Roman" w:cs="Times New Roman"/>
          <w:sz w:val="28"/>
          <w:szCs w:val="28"/>
        </w:rPr>
        <w:t>Creating box plots for the GDP growth rates of different countries allows for a quick visual comparison of their economic performance. Box plots summarize key statistics like the median, quartiles, and outliers, making it easy to identify trends, variability, and unusual data points across countries. It simplifies complex data, helping to highlight differences and similarities in GDP growth rates effectively.</w:t>
      </w:r>
    </w:p>
    <w:bookmarkEnd w:id="0"/>
    <w:p w:rsidR="00160D42" w:rsidRPr="00160D42" w:rsidRDefault="00160D42" w:rsidP="004129AD">
      <w:pPr>
        <w:ind w:firstLine="360"/>
        <w:rPr>
          <w:rFonts w:ascii="Times New Roman" w:hAnsi="Times New Roman" w:cs="Times New Roman"/>
          <w:b/>
          <w:sz w:val="28"/>
          <w:szCs w:val="28"/>
        </w:rPr>
      </w:pPr>
    </w:p>
    <w:p w:rsidR="00874313" w:rsidRDefault="00160D42" w:rsidP="004129AD">
      <w:pPr>
        <w:ind w:firstLine="360"/>
        <w:rPr>
          <w:rFonts w:ascii="Times New Roman" w:hAnsi="Times New Roman" w:cs="Times New Roman"/>
          <w:b/>
          <w:sz w:val="28"/>
          <w:szCs w:val="28"/>
        </w:rPr>
      </w:pPr>
      <w:r w:rsidRPr="00160D42">
        <w:rPr>
          <w:rFonts w:ascii="Times New Roman" w:hAnsi="Times New Roman" w:cs="Times New Roman"/>
          <w:b/>
          <w:sz w:val="28"/>
          <w:szCs w:val="28"/>
        </w:rPr>
        <w:drawing>
          <wp:inline distT="0" distB="0" distL="0" distR="0" wp14:anchorId="3AB38417" wp14:editId="088DC6FA">
            <wp:extent cx="3276600" cy="3251353"/>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2395" cy="3257103"/>
                    </a:xfrm>
                    <a:prstGeom prst="rect">
                      <a:avLst/>
                    </a:prstGeom>
                  </pic:spPr>
                </pic:pic>
              </a:graphicData>
            </a:graphic>
          </wp:inline>
        </w:drawing>
      </w:r>
    </w:p>
    <w:p w:rsidR="00160D42" w:rsidRDefault="00160D42" w:rsidP="004129AD">
      <w:pPr>
        <w:ind w:firstLine="360"/>
        <w:rPr>
          <w:rFonts w:ascii="Times New Roman" w:hAnsi="Times New Roman" w:cs="Times New Roman"/>
          <w:b/>
          <w:sz w:val="28"/>
          <w:szCs w:val="28"/>
        </w:rPr>
      </w:pPr>
    </w:p>
    <w:p w:rsidR="00160D42" w:rsidRDefault="00160D42" w:rsidP="00160D42">
      <w:pPr>
        <w:pStyle w:val="2"/>
        <w:shd w:val="clear" w:color="auto" w:fill="FFFFFF"/>
        <w:spacing w:before="153" w:after="0"/>
        <w:rPr>
          <w:rFonts w:ascii="Helvetica" w:hAnsi="Helvetica" w:cs="Helvetica"/>
          <w:color w:val="000000"/>
          <w:sz w:val="33"/>
          <w:szCs w:val="33"/>
        </w:rPr>
      </w:pPr>
      <w:r w:rsidRPr="00160D42">
        <w:rPr>
          <w:rFonts w:ascii="Helvetica" w:hAnsi="Helvetica" w:cs="Helvetica"/>
          <w:color w:val="000000"/>
          <w:sz w:val="33"/>
          <w:szCs w:val="33"/>
        </w:rPr>
        <w:t>5. Interpretation</w:t>
      </w:r>
    </w:p>
    <w:p w:rsidR="00547A58" w:rsidRPr="00547A58" w:rsidRDefault="00547A58" w:rsidP="00547A58">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sidRPr="00547A58">
        <w:rPr>
          <w:rFonts w:ascii="Helvetica" w:hAnsi="Helvetica" w:cs="Helvetica"/>
          <w:color w:val="000000"/>
          <w:szCs w:val="21"/>
        </w:rPr>
        <w:t xml:space="preserve">Interpret the visualizations to draw meaningful conclusions about </w:t>
      </w:r>
      <w:proofErr w:type="spellStart"/>
      <w:r w:rsidRPr="00547A58">
        <w:rPr>
          <w:rFonts w:ascii="Helvetica" w:hAnsi="Helvetica" w:cs="Helvetica"/>
          <w:color w:val="000000"/>
          <w:szCs w:val="21"/>
        </w:rPr>
        <w:t>theeconomic</w:t>
      </w:r>
      <w:proofErr w:type="spellEnd"/>
      <w:r w:rsidRPr="00547A58">
        <w:rPr>
          <w:rFonts w:ascii="Helvetica" w:hAnsi="Helvetica" w:cs="Helvetica"/>
          <w:color w:val="000000"/>
          <w:szCs w:val="21"/>
        </w:rPr>
        <w:t xml:space="preserve"> health of the countries.</w:t>
      </w:r>
    </w:p>
    <w:p w:rsidR="00547A58" w:rsidRDefault="00547A58" w:rsidP="00547A58">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sidRPr="00547A58">
        <w:rPr>
          <w:rFonts w:ascii="Helvetica" w:hAnsi="Helvetica" w:cs="Helvetica"/>
          <w:color w:val="000000"/>
          <w:szCs w:val="21"/>
        </w:rPr>
        <w:t xml:space="preserve">Discuss any correlations or anomalies found between </w:t>
      </w:r>
      <w:proofErr w:type="spellStart"/>
      <w:r w:rsidRPr="00547A58">
        <w:rPr>
          <w:rFonts w:ascii="Helvetica" w:hAnsi="Helvetica" w:cs="Helvetica"/>
          <w:color w:val="000000"/>
          <w:szCs w:val="21"/>
        </w:rPr>
        <w:t>differenteconomic</w:t>
      </w:r>
      <w:proofErr w:type="spellEnd"/>
      <w:r w:rsidRPr="00547A58">
        <w:rPr>
          <w:rFonts w:ascii="Helvetica" w:hAnsi="Helvetica" w:cs="Helvetica"/>
          <w:color w:val="000000"/>
          <w:szCs w:val="21"/>
        </w:rPr>
        <w:t xml:space="preserve"> indicators</w:t>
      </w:r>
    </w:p>
    <w:p w:rsidR="00547A58" w:rsidRPr="00547A58" w:rsidRDefault="00547A58" w:rsidP="00547A58">
      <w:pPr>
        <w:rPr>
          <w:rFonts w:ascii="Times New Roman" w:hAnsi="Times New Roman" w:cs="Times New Roman"/>
          <w:b/>
          <w:sz w:val="28"/>
          <w:szCs w:val="28"/>
        </w:rPr>
      </w:pPr>
      <w:r w:rsidRPr="00547A58">
        <w:rPr>
          <w:rFonts w:ascii="Times New Roman" w:hAnsi="Times New Roman" w:cs="Times New Roman"/>
          <w:b/>
          <w:sz w:val="28"/>
          <w:szCs w:val="28"/>
        </w:rPr>
        <w:t>From GDP Growth by Country and Year Picture</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lastRenderedPageBreak/>
        <w:t>GDP growth</w:t>
      </w:r>
      <w:r w:rsidRPr="00547A58">
        <w:rPr>
          <w:rFonts w:ascii="Times New Roman" w:hAnsi="Times New Roman" w:cs="Times New Roman"/>
          <w:sz w:val="28"/>
          <w:szCs w:val="28"/>
        </w:rPr>
        <w:t>: The average level of global GDP has risen steadily over the past 40 years, showing the continued improvement of the world economy in recent years.</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Japan</w:t>
      </w:r>
      <w:r w:rsidRPr="00547A58">
        <w:rPr>
          <w:rFonts w:ascii="Times New Roman" w:hAnsi="Times New Roman" w:cs="Times New Roman"/>
          <w:sz w:val="28"/>
          <w:szCs w:val="28"/>
        </w:rPr>
        <w:t>: The best economy until 2010, and a clear lead until 1991.</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China</w:t>
      </w:r>
      <w:r w:rsidRPr="00547A58">
        <w:rPr>
          <w:rFonts w:ascii="Times New Roman" w:hAnsi="Times New Roman" w:cs="Times New Roman"/>
          <w:sz w:val="28"/>
          <w:szCs w:val="28"/>
        </w:rPr>
        <w:t xml:space="preserve">: Surpassed Japan after </w:t>
      </w:r>
      <w:proofErr w:type="gramStart"/>
      <w:r w:rsidRPr="00547A58">
        <w:rPr>
          <w:rFonts w:ascii="Times New Roman" w:hAnsi="Times New Roman" w:cs="Times New Roman"/>
          <w:sz w:val="28"/>
          <w:szCs w:val="28"/>
        </w:rPr>
        <w:t>2010,</w:t>
      </w:r>
      <w:proofErr w:type="gramEnd"/>
      <w:r w:rsidRPr="00547A58">
        <w:rPr>
          <w:rFonts w:ascii="Times New Roman" w:hAnsi="Times New Roman" w:cs="Times New Roman"/>
          <w:sz w:val="28"/>
          <w:szCs w:val="28"/>
        </w:rPr>
        <w:t xml:space="preserve"> and the economic gap widened with each passing year.</w:t>
      </w:r>
    </w:p>
    <w:p w:rsidR="00547A58" w:rsidRPr="00547A58" w:rsidRDefault="00547A58" w:rsidP="00547A58">
      <w:pPr>
        <w:rPr>
          <w:rFonts w:ascii="Times New Roman" w:hAnsi="Times New Roman" w:cs="Times New Roman"/>
          <w:b/>
          <w:sz w:val="28"/>
          <w:szCs w:val="28"/>
        </w:rPr>
      </w:pPr>
      <w:r w:rsidRPr="00547A58">
        <w:rPr>
          <w:rFonts w:ascii="Times New Roman" w:hAnsi="Times New Roman" w:cs="Times New Roman"/>
          <w:b/>
          <w:sz w:val="28"/>
          <w:szCs w:val="28"/>
        </w:rPr>
        <w:t>From Line chart of different indicators</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Unemployment rate</w:t>
      </w:r>
      <w:r w:rsidRPr="00547A58">
        <w:rPr>
          <w:rFonts w:ascii="Times New Roman" w:hAnsi="Times New Roman" w:cs="Times New Roman"/>
          <w:sz w:val="28"/>
          <w:szCs w:val="28"/>
        </w:rPr>
        <w:t>: High from 1999 to 2004, then declining steadily.</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Inflation</w:t>
      </w:r>
      <w:r w:rsidRPr="00547A58">
        <w:rPr>
          <w:rFonts w:ascii="Times New Roman" w:hAnsi="Times New Roman" w:cs="Times New Roman"/>
          <w:sz w:val="28"/>
          <w:szCs w:val="28"/>
        </w:rPr>
        <w:t>: Rising since 1980, Nepal has risen most sharply, possibly due to internal unrest and an unstable external environment.</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Tariff rates</w:t>
      </w:r>
      <w:r w:rsidRPr="00547A58">
        <w:rPr>
          <w:rFonts w:ascii="Times New Roman" w:hAnsi="Times New Roman" w:cs="Times New Roman"/>
          <w:sz w:val="28"/>
          <w:szCs w:val="28"/>
        </w:rPr>
        <w:t>: have declined gradually since 1980, reflecting continued openness and progress in world trade.</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GDP growth rate</w:t>
      </w:r>
      <w:r w:rsidRPr="00547A58">
        <w:rPr>
          <w:rFonts w:ascii="Times New Roman" w:hAnsi="Times New Roman" w:cs="Times New Roman"/>
          <w:sz w:val="28"/>
          <w:szCs w:val="28"/>
        </w:rPr>
        <w:t>: The GDP growth rate of each country fluctuates around a specific average, especially in China.</w:t>
      </w:r>
    </w:p>
    <w:p w:rsidR="00547A58" w:rsidRDefault="00547A58" w:rsidP="00547A58">
      <w:pPr>
        <w:rPr>
          <w:rFonts w:ascii="Times New Roman" w:hAnsi="Times New Roman" w:cs="Times New Roman"/>
          <w:b/>
          <w:sz w:val="28"/>
          <w:szCs w:val="28"/>
        </w:rPr>
      </w:pPr>
      <w:r w:rsidRPr="00547A58">
        <w:rPr>
          <w:rFonts w:ascii="Times New Roman" w:hAnsi="Times New Roman" w:cs="Times New Roman"/>
          <w:b/>
          <w:sz w:val="28"/>
          <w:szCs w:val="28"/>
        </w:rPr>
        <w:t>From pair plots</w:t>
      </w:r>
      <w:r>
        <w:rPr>
          <w:rFonts w:ascii="Times New Roman" w:hAnsi="Times New Roman" w:cs="Times New Roman"/>
          <w:b/>
          <w:sz w:val="28"/>
          <w:szCs w:val="28"/>
        </w:rPr>
        <w:t xml:space="preserve">  </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Cross-country indicator correlation</w:t>
      </w:r>
      <w:r w:rsidRPr="00547A58">
        <w:rPr>
          <w:rFonts w:ascii="Times New Roman" w:hAnsi="Times New Roman" w:cs="Times New Roman"/>
          <w:sz w:val="28"/>
          <w:szCs w:val="28"/>
        </w:rPr>
        <w:t xml:space="preserve">: Most indicators </w:t>
      </w:r>
      <w:proofErr w:type="gramStart"/>
      <w:r w:rsidRPr="00547A58">
        <w:rPr>
          <w:rFonts w:ascii="Times New Roman" w:hAnsi="Times New Roman" w:cs="Times New Roman"/>
          <w:sz w:val="28"/>
          <w:szCs w:val="28"/>
        </w:rPr>
        <w:t>are not correlated</w:t>
      </w:r>
      <w:proofErr w:type="gramEnd"/>
      <w:r w:rsidRPr="00547A58">
        <w:rPr>
          <w:rFonts w:ascii="Times New Roman" w:hAnsi="Times New Roman" w:cs="Times New Roman"/>
          <w:sz w:val="28"/>
          <w:szCs w:val="28"/>
        </w:rPr>
        <w:t>.</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GDP and tariffs</w:t>
      </w:r>
      <w:r w:rsidRPr="00547A58">
        <w:rPr>
          <w:rFonts w:ascii="Times New Roman" w:hAnsi="Times New Roman" w:cs="Times New Roman"/>
          <w:sz w:val="28"/>
          <w:szCs w:val="28"/>
        </w:rPr>
        <w:t>: Strong positive correlation, reflecting trade cooperation and co-growth between countries, such as frequent or co-rapid growth between China and Nepal.</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Tariffs and unemployment</w:t>
      </w:r>
      <w:r w:rsidRPr="00547A58">
        <w:rPr>
          <w:rFonts w:ascii="Times New Roman" w:hAnsi="Times New Roman" w:cs="Times New Roman"/>
          <w:sz w:val="28"/>
          <w:szCs w:val="28"/>
        </w:rPr>
        <w:t>: Positive correlation, likely reflecting declining domestic economic conditions leading to higher unemployment and higher tariffs.</w:t>
      </w:r>
    </w:p>
    <w:p w:rsidR="00547A58" w:rsidRPr="00547A58" w:rsidRDefault="00547A58" w:rsidP="00547A58">
      <w:pPr>
        <w:rPr>
          <w:rFonts w:ascii="Times New Roman" w:hAnsi="Times New Roman" w:cs="Times New Roman"/>
          <w:b/>
          <w:sz w:val="28"/>
          <w:szCs w:val="28"/>
        </w:rPr>
      </w:pPr>
      <w:r w:rsidRPr="00547A58">
        <w:rPr>
          <w:rFonts w:ascii="Times New Roman" w:hAnsi="Times New Roman" w:cs="Times New Roman"/>
          <w:b/>
          <w:sz w:val="28"/>
          <w:szCs w:val="28"/>
        </w:rPr>
        <w:lastRenderedPageBreak/>
        <w:t>From </w:t>
      </w:r>
      <w:proofErr w:type="spellStart"/>
      <w:r w:rsidRPr="00547A58">
        <w:rPr>
          <w:rFonts w:ascii="Times New Roman" w:hAnsi="Times New Roman" w:cs="Times New Roman"/>
          <w:b/>
          <w:sz w:val="28"/>
          <w:szCs w:val="28"/>
        </w:rPr>
        <w:t>heatmaps</w:t>
      </w:r>
      <w:proofErr w:type="spellEnd"/>
      <w:r w:rsidRPr="00547A58">
        <w:rPr>
          <w:rFonts w:ascii="Times New Roman" w:hAnsi="Times New Roman" w:cs="Times New Roman"/>
          <w:b/>
          <w:sz w:val="28"/>
          <w:szCs w:val="28"/>
        </w:rPr>
        <w:t xml:space="preserve"> </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Correlation between indicators:</w:t>
      </w:r>
      <w:r w:rsidRPr="00547A58">
        <w:rPr>
          <w:rFonts w:ascii="Times New Roman" w:hAnsi="Times New Roman" w:cs="Times New Roman"/>
          <w:sz w:val="28"/>
          <w:szCs w:val="28"/>
        </w:rPr>
        <w:t xml:space="preserve"> There is little difference in correlation between indicators among countries, reflecting the same trend.</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GDP and inflation rate</w:t>
      </w:r>
      <w:r w:rsidRPr="00547A58">
        <w:rPr>
          <w:rFonts w:ascii="Times New Roman" w:hAnsi="Times New Roman" w:cs="Times New Roman"/>
          <w:sz w:val="28"/>
          <w:szCs w:val="28"/>
        </w:rPr>
        <w:t>: Closely correlated, showing that GDP does not directly reflect national prosperity.</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High unemployment and inflation</w:t>
      </w:r>
      <w:r w:rsidRPr="00547A58">
        <w:rPr>
          <w:rFonts w:ascii="Times New Roman" w:hAnsi="Times New Roman" w:cs="Times New Roman"/>
          <w:sz w:val="28"/>
          <w:szCs w:val="28"/>
        </w:rPr>
        <w:t>: closely related and can occur simultaneously in poor economic conditions.</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High unemployment and total GDP</w:t>
      </w:r>
      <w:r w:rsidRPr="00547A58">
        <w:rPr>
          <w:rFonts w:ascii="Times New Roman" w:hAnsi="Times New Roman" w:cs="Times New Roman"/>
          <w:sz w:val="28"/>
          <w:szCs w:val="28"/>
        </w:rPr>
        <w:t>: The correlation is about 0.6, indicating that higher unemployment can lead to higher GDP, which is difficult to explain.</w:t>
      </w:r>
    </w:p>
    <w:p w:rsidR="00547A58" w:rsidRPr="00547A58" w:rsidRDefault="00547A58" w:rsidP="00547A58">
      <w:pPr>
        <w:rPr>
          <w:rFonts w:ascii="Times New Roman" w:hAnsi="Times New Roman" w:cs="Times New Roman"/>
          <w:b/>
          <w:sz w:val="28"/>
          <w:szCs w:val="28"/>
        </w:rPr>
      </w:pPr>
      <w:r w:rsidRPr="00547A58">
        <w:rPr>
          <w:rFonts w:ascii="Times New Roman" w:hAnsi="Times New Roman" w:cs="Times New Roman"/>
          <w:b/>
          <w:sz w:val="28"/>
          <w:szCs w:val="28"/>
        </w:rPr>
        <w:t>From </w:t>
      </w:r>
      <w:r w:rsidRPr="00547A58">
        <w:rPr>
          <w:rFonts w:ascii="Times New Roman" w:hAnsi="Times New Roman" w:cs="Times New Roman"/>
          <w:b/>
          <w:sz w:val="28"/>
          <w:szCs w:val="28"/>
        </w:rPr>
        <w:t xml:space="preserve">box-plot picture </w:t>
      </w:r>
    </w:p>
    <w:p w:rsidR="00547A58" w:rsidRPr="00547A58" w:rsidRDefault="00547A58" w:rsidP="00547A58">
      <w:pPr>
        <w:ind w:firstLine="360"/>
        <w:rPr>
          <w:rFonts w:ascii="Times New Roman" w:hAnsi="Times New Roman" w:cs="Times New Roman"/>
          <w:sz w:val="28"/>
          <w:szCs w:val="28"/>
        </w:rPr>
      </w:pPr>
      <w:r w:rsidRPr="00547A58">
        <w:rPr>
          <w:rFonts w:ascii="Times New Roman" w:hAnsi="Times New Roman" w:cs="Times New Roman"/>
          <w:color w:val="0070C0"/>
          <w:sz w:val="28"/>
          <w:szCs w:val="28"/>
        </w:rPr>
        <w:t>Differences in GDP growth rates</w:t>
      </w:r>
      <w:r w:rsidRPr="00547A58">
        <w:rPr>
          <w:rFonts w:ascii="Times New Roman" w:hAnsi="Times New Roman" w:cs="Times New Roman"/>
          <w:sz w:val="28"/>
          <w:szCs w:val="28"/>
        </w:rPr>
        <w:t>: GDP growth rates vary significantly among countries, with China significantly higher than other countries.</w:t>
      </w:r>
    </w:p>
    <w:p w:rsidR="00547A58" w:rsidRDefault="00547A58" w:rsidP="00547A58">
      <w:pPr>
        <w:ind w:firstLine="360"/>
        <w:rPr>
          <w:rFonts w:ascii="Times New Roman" w:hAnsi="Times New Roman" w:cs="Times New Roman" w:hint="eastAsia"/>
          <w:sz w:val="28"/>
          <w:szCs w:val="28"/>
        </w:rPr>
      </w:pPr>
      <w:r w:rsidRPr="00547A58">
        <w:rPr>
          <w:rFonts w:ascii="Times New Roman" w:hAnsi="Times New Roman" w:cs="Times New Roman"/>
          <w:color w:val="0070C0"/>
          <w:sz w:val="28"/>
          <w:szCs w:val="28"/>
        </w:rPr>
        <w:t>Negative growth outliers</w:t>
      </w:r>
      <w:r w:rsidRPr="00547A58">
        <w:rPr>
          <w:rFonts w:ascii="Times New Roman" w:hAnsi="Times New Roman" w:cs="Times New Roman"/>
          <w:sz w:val="28"/>
          <w:szCs w:val="28"/>
        </w:rPr>
        <w:t xml:space="preserve">: Japan, Canada and Nepal have negative growth outliers, which </w:t>
      </w:r>
      <w:proofErr w:type="gramStart"/>
      <w:r w:rsidRPr="00547A58">
        <w:rPr>
          <w:rFonts w:ascii="Times New Roman" w:hAnsi="Times New Roman" w:cs="Times New Roman"/>
          <w:sz w:val="28"/>
          <w:szCs w:val="28"/>
        </w:rPr>
        <w:t>may be related</w:t>
      </w:r>
      <w:proofErr w:type="gramEnd"/>
      <w:r w:rsidRPr="00547A58">
        <w:rPr>
          <w:rFonts w:ascii="Times New Roman" w:hAnsi="Times New Roman" w:cs="Times New Roman"/>
          <w:sz w:val="28"/>
          <w:szCs w:val="28"/>
        </w:rPr>
        <w:t xml:space="preserve"> to the economic crisis or pandemic crisis.</w:t>
      </w:r>
    </w:p>
    <w:p w:rsidR="00547A58" w:rsidRDefault="00547A58" w:rsidP="00547A58">
      <w:pPr>
        <w:rPr>
          <w:rFonts w:ascii="Times New Roman" w:hAnsi="Times New Roman" w:cs="Times New Roman"/>
          <w:b/>
          <w:sz w:val="28"/>
          <w:szCs w:val="28"/>
        </w:rPr>
      </w:pPr>
      <w:r w:rsidRPr="00547A58">
        <w:rPr>
          <w:rFonts w:ascii="Times New Roman" w:hAnsi="Times New Roman" w:cs="Times New Roman"/>
          <w:b/>
          <w:sz w:val="28"/>
          <w:szCs w:val="28"/>
        </w:rPr>
        <w:t>Correlations</w:t>
      </w:r>
    </w:p>
    <w:p w:rsidR="00D635E9"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GDP growth typically inverse</w:t>
      </w:r>
      <w:r>
        <w:rPr>
          <w:rFonts w:ascii="Times New Roman" w:hAnsi="Times New Roman" w:cs="Times New Roman"/>
          <w:sz w:val="28"/>
          <w:szCs w:val="28"/>
        </w:rPr>
        <w:t>ly correlates with unemployment</w:t>
      </w:r>
    </w:p>
    <w:p w:rsidR="00D635E9"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 xml:space="preserve">Inflation and unemployment have a short-term inverse </w:t>
      </w:r>
      <w:proofErr w:type="gramStart"/>
      <w:r w:rsidRPr="00D635E9">
        <w:rPr>
          <w:rFonts w:ascii="Times New Roman" w:hAnsi="Times New Roman" w:cs="Times New Roman"/>
          <w:sz w:val="28"/>
          <w:szCs w:val="28"/>
        </w:rPr>
        <w:t>relationship</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but it's unstable long-term.</w:t>
      </w:r>
    </w:p>
    <w:p w:rsidR="00D635E9"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 xml:space="preserve">GDP and tariffs may correlate positively in countries heavily reliant on tariff revenues, though high tariffs can long-term hinder trade and GDP </w:t>
      </w:r>
      <w:r>
        <w:rPr>
          <w:rFonts w:ascii="Times New Roman" w:hAnsi="Times New Roman" w:cs="Times New Roman"/>
          <w:sz w:val="28"/>
          <w:szCs w:val="28"/>
        </w:rPr>
        <w:lastRenderedPageBreak/>
        <w:t>growth.</w:t>
      </w:r>
    </w:p>
    <w:p w:rsidR="00547A58"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GDP growth can correlate with inflation during demand-pushed price increases, but high inflation can stifle further growth.</w:t>
      </w:r>
    </w:p>
    <w:p w:rsidR="00D635E9" w:rsidRPr="00D635E9" w:rsidRDefault="00D635E9" w:rsidP="00D635E9">
      <w:pPr>
        <w:rPr>
          <w:rFonts w:ascii="Times New Roman" w:hAnsi="Times New Roman" w:cs="Times New Roman"/>
          <w:b/>
          <w:sz w:val="28"/>
          <w:szCs w:val="28"/>
        </w:rPr>
      </w:pPr>
      <w:r>
        <w:rPr>
          <w:rFonts w:ascii="Times New Roman" w:hAnsi="Times New Roman" w:cs="Times New Roman"/>
          <w:b/>
          <w:sz w:val="28"/>
          <w:szCs w:val="28"/>
        </w:rPr>
        <w:t>A</w:t>
      </w:r>
      <w:r w:rsidRPr="00D635E9">
        <w:rPr>
          <w:rFonts w:ascii="Times New Roman" w:hAnsi="Times New Roman" w:cs="Times New Roman"/>
          <w:b/>
          <w:sz w:val="28"/>
          <w:szCs w:val="28"/>
        </w:rPr>
        <w:t>bnormal</w:t>
      </w:r>
    </w:p>
    <w:p w:rsidR="00D635E9" w:rsidRPr="00D635E9" w:rsidRDefault="00D635E9" w:rsidP="00D635E9">
      <w:pPr>
        <w:ind w:firstLine="360"/>
        <w:rPr>
          <w:rFonts w:ascii="Times New Roman" w:hAnsi="Times New Roman" w:cs="Times New Roman" w:hint="eastAsia"/>
          <w:sz w:val="28"/>
          <w:szCs w:val="28"/>
        </w:rPr>
      </w:pPr>
      <w:r w:rsidRPr="00D635E9">
        <w:rPr>
          <w:rFonts w:ascii="Times New Roman" w:hAnsi="Times New Roman" w:cs="Times New Roman"/>
          <w:sz w:val="28"/>
          <w:szCs w:val="28"/>
        </w:rPr>
        <w:t xml:space="preserve">Nepal's inflation rate is much higher than other countries, which may be due to supply chain problems, political instability or improper </w:t>
      </w:r>
      <w:r>
        <w:rPr>
          <w:rFonts w:ascii="Times New Roman" w:hAnsi="Times New Roman" w:cs="Times New Roman"/>
          <w:sz w:val="28"/>
          <w:szCs w:val="28"/>
        </w:rPr>
        <w:t>monetary policy in the country.</w:t>
      </w:r>
    </w:p>
    <w:p w:rsidR="00D635E9" w:rsidRPr="00D635E9" w:rsidRDefault="00D635E9" w:rsidP="00D635E9">
      <w:pPr>
        <w:ind w:firstLine="360"/>
        <w:rPr>
          <w:rFonts w:ascii="Times New Roman" w:hAnsi="Times New Roman" w:cs="Times New Roman" w:hint="eastAsia"/>
          <w:sz w:val="28"/>
          <w:szCs w:val="28"/>
        </w:rPr>
      </w:pPr>
      <w:r w:rsidRPr="00D635E9">
        <w:rPr>
          <w:rFonts w:ascii="Times New Roman" w:hAnsi="Times New Roman" w:cs="Times New Roman"/>
          <w:sz w:val="28"/>
          <w:szCs w:val="28"/>
        </w:rPr>
        <w:t>Japan, Canada and Nepal experienced negative growth in a given year, which could be due to economic contractions caused by the global financial crisis, natural disast</w:t>
      </w:r>
      <w:r>
        <w:rPr>
          <w:rFonts w:ascii="Times New Roman" w:hAnsi="Times New Roman" w:cs="Times New Roman"/>
          <w:sz w:val="28"/>
          <w:szCs w:val="28"/>
        </w:rPr>
        <w:t>ers or other unexpected events.</w:t>
      </w:r>
    </w:p>
    <w:p w:rsidR="00D635E9" w:rsidRPr="00D635E9"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China's GDP growth rate continues to outpace that of other countries, which may reflect the success of its strategy of economic reform, industrialization, and export-led growth.</w:t>
      </w:r>
    </w:p>
    <w:p w:rsidR="00160D42" w:rsidRDefault="00160D42" w:rsidP="00547A58">
      <w:pPr>
        <w:ind w:firstLine="360"/>
        <w:rPr>
          <w:rFonts w:ascii="Times New Roman" w:hAnsi="Times New Roman" w:cs="Times New Roman"/>
          <w:sz w:val="28"/>
          <w:szCs w:val="28"/>
        </w:rPr>
      </w:pPr>
    </w:p>
    <w:p w:rsidR="00D635E9" w:rsidRPr="00D635E9" w:rsidRDefault="00D635E9" w:rsidP="00D635E9">
      <w:pPr>
        <w:pStyle w:val="2"/>
        <w:shd w:val="clear" w:color="auto" w:fill="FFFFFF"/>
        <w:spacing w:before="153" w:after="0"/>
        <w:rPr>
          <w:rFonts w:ascii="Helvetica" w:hAnsi="Helvetica" w:cs="Helvetica"/>
          <w:color w:val="000000"/>
          <w:sz w:val="33"/>
          <w:szCs w:val="33"/>
        </w:rPr>
      </w:pPr>
      <w:r w:rsidRPr="00D635E9">
        <w:rPr>
          <w:rFonts w:ascii="Helvetica" w:hAnsi="Helvetica" w:cs="Helvetica"/>
          <w:color w:val="000000"/>
          <w:sz w:val="33"/>
          <w:szCs w:val="33"/>
        </w:rPr>
        <w:t>6. Presentation</w:t>
      </w:r>
    </w:p>
    <w:p w:rsidR="00D635E9" w:rsidRPr="00D635E9" w:rsidRDefault="00D635E9" w:rsidP="00D635E9">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sidRPr="00D635E9">
        <w:rPr>
          <w:rFonts w:ascii="Helvetica" w:hAnsi="Helvetica" w:cs="Helvetica"/>
          <w:color w:val="000000"/>
          <w:szCs w:val="21"/>
        </w:rPr>
        <w:t xml:space="preserve">Compile the analysis and visualizations into a </w:t>
      </w:r>
      <w:proofErr w:type="spellStart"/>
      <w:r w:rsidRPr="00D635E9">
        <w:rPr>
          <w:rFonts w:ascii="Helvetica" w:hAnsi="Helvetica" w:cs="Helvetica"/>
          <w:color w:val="000000"/>
          <w:szCs w:val="21"/>
        </w:rPr>
        <w:t>Jupyter</w:t>
      </w:r>
      <w:proofErr w:type="spellEnd"/>
      <w:r w:rsidRPr="00D635E9">
        <w:rPr>
          <w:rFonts w:ascii="Helvetica" w:hAnsi="Helvetica" w:cs="Helvetica"/>
          <w:color w:val="000000"/>
          <w:szCs w:val="21"/>
        </w:rPr>
        <w:t xml:space="preserve"> Notebook.</w:t>
      </w:r>
    </w:p>
    <w:p w:rsidR="00D635E9" w:rsidRPr="00D635E9" w:rsidRDefault="00D635E9" w:rsidP="00D635E9">
      <w:pPr>
        <w:widowControl/>
        <w:numPr>
          <w:ilvl w:val="0"/>
          <w:numId w:val="4"/>
        </w:numPr>
        <w:shd w:val="clear" w:color="auto" w:fill="FFFFFF"/>
        <w:spacing w:before="100" w:beforeAutospacing="1" w:after="100" w:afterAutospacing="1"/>
        <w:jc w:val="left"/>
        <w:rPr>
          <w:rFonts w:ascii="Helvetica" w:hAnsi="Helvetica" w:cs="Helvetica"/>
          <w:color w:val="000000"/>
          <w:szCs w:val="21"/>
        </w:rPr>
      </w:pPr>
      <w:bookmarkStart w:id="1" w:name="_GoBack"/>
      <w:bookmarkEnd w:id="1"/>
      <w:r w:rsidRPr="00D635E9">
        <w:rPr>
          <w:rFonts w:ascii="Helvetica" w:hAnsi="Helvetica" w:cs="Helvetica"/>
          <w:color w:val="000000"/>
          <w:szCs w:val="21"/>
        </w:rPr>
        <w:t>Prepare a presentation summarizing the</w:t>
      </w:r>
      <w:r w:rsidRPr="00D635E9">
        <w:rPr>
          <w:rFonts w:ascii="Helvetica" w:hAnsi="Helvetica" w:cs="Helvetica"/>
          <w:color w:val="000000"/>
          <w:szCs w:val="21"/>
        </w:rPr>
        <w:t xml:space="preserve"> findings and insights from the</w:t>
      </w:r>
      <w:r w:rsidRPr="00D635E9">
        <w:rPr>
          <w:rFonts w:ascii="Helvetica" w:hAnsi="Helvetica" w:cs="Helvetica" w:hint="eastAsia"/>
          <w:color w:val="000000"/>
          <w:szCs w:val="21"/>
        </w:rPr>
        <w:t xml:space="preserve"> </w:t>
      </w:r>
      <w:r w:rsidRPr="00D635E9">
        <w:rPr>
          <w:rFonts w:ascii="Helvetica" w:hAnsi="Helvetica" w:cs="Helvetica"/>
          <w:color w:val="000000"/>
          <w:szCs w:val="21"/>
        </w:rPr>
        <w:t>project</w:t>
      </w:r>
    </w:p>
    <w:p w:rsidR="00D635E9" w:rsidRPr="00D635E9"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In this project, we analyzed economic data from five countries - China, Japan, Canada, Nepal and Brazil - over the past 40 years.</w:t>
      </w:r>
    </w:p>
    <w:p w:rsidR="00D635E9" w:rsidRPr="00D635E9" w:rsidRDefault="00D635E9" w:rsidP="00D635E9">
      <w:pPr>
        <w:ind w:firstLine="360"/>
        <w:rPr>
          <w:rFonts w:ascii="Times New Roman" w:hAnsi="Times New Roman" w:cs="Times New Roman"/>
          <w:sz w:val="28"/>
          <w:szCs w:val="28"/>
        </w:rPr>
      </w:pPr>
      <w:r w:rsidRPr="00D635E9">
        <w:rPr>
          <w:rFonts w:ascii="Times New Roman" w:hAnsi="Times New Roman" w:cs="Times New Roman"/>
          <w:sz w:val="28"/>
          <w:szCs w:val="28"/>
        </w:rPr>
        <w:t xml:space="preserve">We find GDP growth across countries, but it varies significantly across countries, especially with China's economic rise since 2010. Unemployment rose between 1999 and 2004 and has since fallen. Inflation </w:t>
      </w:r>
      <w:r w:rsidRPr="00D635E9">
        <w:rPr>
          <w:rFonts w:ascii="Times New Roman" w:hAnsi="Times New Roman" w:cs="Times New Roman"/>
          <w:sz w:val="28"/>
          <w:szCs w:val="28"/>
        </w:rPr>
        <w:lastRenderedPageBreak/>
        <w:t>continues to rise and tariffs are falling, reflecting the trend of global trade integration. There is a positive correlation between GDP and tariffs, showing synergies between trade and economic growth.</w:t>
      </w:r>
    </w:p>
    <w:p w:rsidR="00D635E9" w:rsidRPr="00547A58" w:rsidRDefault="00D635E9" w:rsidP="00D635E9">
      <w:pPr>
        <w:ind w:firstLine="360"/>
        <w:rPr>
          <w:rFonts w:ascii="Times New Roman" w:hAnsi="Times New Roman" w:cs="Times New Roman" w:hint="eastAsia"/>
          <w:sz w:val="28"/>
          <w:szCs w:val="28"/>
        </w:rPr>
      </w:pPr>
      <w:r w:rsidRPr="00D635E9">
        <w:rPr>
          <w:rFonts w:ascii="Times New Roman" w:hAnsi="Times New Roman" w:cs="Times New Roman"/>
          <w:sz w:val="28"/>
          <w:szCs w:val="28"/>
        </w:rPr>
        <w:t>These findings reveal the economic trajectories of different countries in the context of globalization and provide insights into future economic development trends.</w:t>
      </w:r>
    </w:p>
    <w:sectPr w:rsidR="00D635E9" w:rsidRPr="00547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E112F"/>
    <w:multiLevelType w:val="multilevel"/>
    <w:tmpl w:val="D73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5607"/>
    <w:multiLevelType w:val="multilevel"/>
    <w:tmpl w:val="2AE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C6BBB"/>
    <w:multiLevelType w:val="multilevel"/>
    <w:tmpl w:val="5A0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472B9F"/>
    <w:multiLevelType w:val="multilevel"/>
    <w:tmpl w:val="3B1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59717A"/>
    <w:multiLevelType w:val="multilevel"/>
    <w:tmpl w:val="383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CF"/>
    <w:rsid w:val="00076662"/>
    <w:rsid w:val="00102DB9"/>
    <w:rsid w:val="00147486"/>
    <w:rsid w:val="00160D42"/>
    <w:rsid w:val="00277A62"/>
    <w:rsid w:val="003800D4"/>
    <w:rsid w:val="004129AD"/>
    <w:rsid w:val="00547A58"/>
    <w:rsid w:val="006975BA"/>
    <w:rsid w:val="00724B90"/>
    <w:rsid w:val="00807B65"/>
    <w:rsid w:val="00872621"/>
    <w:rsid w:val="00874313"/>
    <w:rsid w:val="00A53314"/>
    <w:rsid w:val="00A61970"/>
    <w:rsid w:val="00AB75D0"/>
    <w:rsid w:val="00B064FA"/>
    <w:rsid w:val="00C604CD"/>
    <w:rsid w:val="00C61A35"/>
    <w:rsid w:val="00D635E9"/>
    <w:rsid w:val="00E60CCF"/>
    <w:rsid w:val="00F9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BA1A"/>
  <w15:chartTrackingRefBased/>
  <w15:docId w15:val="{EEAF43B1-14DE-423F-9E1E-3FDA58F6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4B90"/>
    <w:pPr>
      <w:widowControl w:val="0"/>
      <w:jc w:val="both"/>
    </w:pPr>
  </w:style>
  <w:style w:type="paragraph" w:styleId="1">
    <w:name w:val="heading 1"/>
    <w:basedOn w:val="a"/>
    <w:next w:val="a"/>
    <w:link w:val="10"/>
    <w:uiPriority w:val="9"/>
    <w:qFormat/>
    <w:rsid w:val="00C604C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766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60C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60CCF"/>
    <w:rPr>
      <w:rFonts w:ascii="宋体" w:eastAsia="宋体" w:hAnsi="宋体" w:cs="宋体"/>
      <w:b/>
      <w:bCs/>
      <w:kern w:val="0"/>
      <w:sz w:val="27"/>
      <w:szCs w:val="27"/>
    </w:rPr>
  </w:style>
  <w:style w:type="character" w:customStyle="1" w:styleId="toc-item-num">
    <w:name w:val="toc-item-num"/>
    <w:basedOn w:val="a0"/>
    <w:rsid w:val="00E60CCF"/>
  </w:style>
  <w:style w:type="paragraph" w:styleId="a3">
    <w:name w:val="Normal (Web)"/>
    <w:basedOn w:val="a"/>
    <w:uiPriority w:val="99"/>
    <w:semiHidden/>
    <w:unhideWhenUsed/>
    <w:rsid w:val="00E60CC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07666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604CD"/>
    <w:rPr>
      <w:b/>
      <w:bCs/>
      <w:kern w:val="44"/>
      <w:sz w:val="44"/>
      <w:szCs w:val="44"/>
    </w:rPr>
  </w:style>
  <w:style w:type="character" w:styleId="HTML">
    <w:name w:val="HTML Code"/>
    <w:basedOn w:val="a0"/>
    <w:uiPriority w:val="99"/>
    <w:semiHidden/>
    <w:unhideWhenUsed/>
    <w:rsid w:val="00547A5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5794">
      <w:bodyDiv w:val="1"/>
      <w:marLeft w:val="0"/>
      <w:marRight w:val="0"/>
      <w:marTop w:val="0"/>
      <w:marBottom w:val="0"/>
      <w:divBdr>
        <w:top w:val="none" w:sz="0" w:space="0" w:color="auto"/>
        <w:left w:val="none" w:sz="0" w:space="0" w:color="auto"/>
        <w:bottom w:val="none" w:sz="0" w:space="0" w:color="auto"/>
        <w:right w:val="none" w:sz="0" w:space="0" w:color="auto"/>
      </w:divBdr>
    </w:div>
    <w:div w:id="263653272">
      <w:bodyDiv w:val="1"/>
      <w:marLeft w:val="0"/>
      <w:marRight w:val="0"/>
      <w:marTop w:val="0"/>
      <w:marBottom w:val="0"/>
      <w:divBdr>
        <w:top w:val="none" w:sz="0" w:space="0" w:color="auto"/>
        <w:left w:val="none" w:sz="0" w:space="0" w:color="auto"/>
        <w:bottom w:val="none" w:sz="0" w:space="0" w:color="auto"/>
        <w:right w:val="none" w:sz="0" w:space="0" w:color="auto"/>
      </w:divBdr>
    </w:div>
    <w:div w:id="990331431">
      <w:bodyDiv w:val="1"/>
      <w:marLeft w:val="0"/>
      <w:marRight w:val="0"/>
      <w:marTop w:val="0"/>
      <w:marBottom w:val="0"/>
      <w:divBdr>
        <w:top w:val="none" w:sz="0" w:space="0" w:color="auto"/>
        <w:left w:val="none" w:sz="0" w:space="0" w:color="auto"/>
        <w:bottom w:val="none" w:sz="0" w:space="0" w:color="auto"/>
        <w:right w:val="none" w:sz="0" w:space="0" w:color="auto"/>
      </w:divBdr>
    </w:div>
    <w:div w:id="1305156067">
      <w:bodyDiv w:val="1"/>
      <w:marLeft w:val="0"/>
      <w:marRight w:val="0"/>
      <w:marTop w:val="0"/>
      <w:marBottom w:val="0"/>
      <w:divBdr>
        <w:top w:val="none" w:sz="0" w:space="0" w:color="auto"/>
        <w:left w:val="none" w:sz="0" w:space="0" w:color="auto"/>
        <w:bottom w:val="none" w:sz="0" w:space="0" w:color="auto"/>
        <w:right w:val="none" w:sz="0" w:space="0" w:color="auto"/>
      </w:divBdr>
    </w:div>
    <w:div w:id="1626960442">
      <w:bodyDiv w:val="1"/>
      <w:marLeft w:val="0"/>
      <w:marRight w:val="0"/>
      <w:marTop w:val="0"/>
      <w:marBottom w:val="0"/>
      <w:divBdr>
        <w:top w:val="none" w:sz="0" w:space="0" w:color="auto"/>
        <w:left w:val="none" w:sz="0" w:space="0" w:color="auto"/>
        <w:bottom w:val="none" w:sz="0" w:space="0" w:color="auto"/>
        <w:right w:val="none" w:sz="0" w:space="0" w:color="auto"/>
      </w:divBdr>
    </w:div>
    <w:div w:id="21212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12</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2024-05-28T16:45:00Z</dcterms:created>
  <dcterms:modified xsi:type="dcterms:W3CDTF">2024-05-29T12:32:00Z</dcterms:modified>
</cp:coreProperties>
</file>