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1418475"/>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1418476"/>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EAB336" w14:textId="77777777" w:rsidR="00484E5F"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32E9FE4D" w14:textId="6A11234D" w:rsidR="00484E5F" w:rsidRDefault="00737ABC">
      <w:pPr>
        <w:pStyle w:val="TOC1"/>
        <w:rPr>
          <w:rFonts w:asciiTheme="minorHAnsi" w:eastAsiaTheme="minorEastAsia" w:hAnsiTheme="minorHAnsi" w:cstheme="minorBidi"/>
          <w:b w:val="0"/>
          <w:bCs w:val="0"/>
          <w:kern w:val="2"/>
          <w:sz w:val="21"/>
          <w:szCs w:val="22"/>
        </w:rPr>
      </w:pPr>
      <w:hyperlink w:anchor="_Toc121418475" w:history="1">
        <w:r w:rsidR="00484E5F" w:rsidRPr="00EF2C17">
          <w:rPr>
            <w:rStyle w:val="ac"/>
          </w:rPr>
          <w:t>摘</w:t>
        </w:r>
        <w:r w:rsidR="00484E5F" w:rsidRPr="00EF2C17">
          <w:rPr>
            <w:rStyle w:val="ac"/>
          </w:rPr>
          <w:t xml:space="preserve">  </w:t>
        </w:r>
        <w:r w:rsidR="00484E5F" w:rsidRPr="00EF2C17">
          <w:rPr>
            <w:rStyle w:val="ac"/>
          </w:rPr>
          <w:t>要</w:t>
        </w:r>
        <w:r w:rsidR="00484E5F">
          <w:rPr>
            <w:webHidden/>
          </w:rPr>
          <w:tab/>
        </w:r>
        <w:r w:rsidR="00484E5F">
          <w:rPr>
            <w:webHidden/>
          </w:rPr>
          <w:fldChar w:fldCharType="begin"/>
        </w:r>
        <w:r w:rsidR="00484E5F">
          <w:rPr>
            <w:webHidden/>
          </w:rPr>
          <w:instrText xml:space="preserve"> PAGEREF _Toc121418475 \h </w:instrText>
        </w:r>
        <w:r w:rsidR="00484E5F">
          <w:rPr>
            <w:webHidden/>
          </w:rPr>
        </w:r>
        <w:r w:rsidR="00484E5F">
          <w:rPr>
            <w:webHidden/>
          </w:rPr>
          <w:fldChar w:fldCharType="separate"/>
        </w:r>
        <w:r w:rsidR="00484E5F">
          <w:rPr>
            <w:webHidden/>
          </w:rPr>
          <w:t>I</w:t>
        </w:r>
        <w:r w:rsidR="00484E5F">
          <w:rPr>
            <w:webHidden/>
          </w:rPr>
          <w:fldChar w:fldCharType="end"/>
        </w:r>
      </w:hyperlink>
    </w:p>
    <w:p w14:paraId="55CDA816" w14:textId="25DF44F7" w:rsidR="00484E5F" w:rsidRDefault="00737ABC">
      <w:pPr>
        <w:pStyle w:val="TOC1"/>
        <w:rPr>
          <w:rFonts w:asciiTheme="minorHAnsi" w:eastAsiaTheme="minorEastAsia" w:hAnsiTheme="minorHAnsi" w:cstheme="minorBidi"/>
          <w:b w:val="0"/>
          <w:bCs w:val="0"/>
          <w:kern w:val="2"/>
          <w:sz w:val="21"/>
          <w:szCs w:val="22"/>
        </w:rPr>
      </w:pPr>
      <w:hyperlink w:anchor="_Toc121418476" w:history="1">
        <w:r w:rsidR="00484E5F" w:rsidRPr="00EF2C17">
          <w:rPr>
            <w:rStyle w:val="ac"/>
          </w:rPr>
          <w:t>ABSRTACT</w:t>
        </w:r>
        <w:r w:rsidR="00484E5F">
          <w:rPr>
            <w:webHidden/>
          </w:rPr>
          <w:tab/>
        </w:r>
        <w:r w:rsidR="00484E5F">
          <w:rPr>
            <w:webHidden/>
          </w:rPr>
          <w:fldChar w:fldCharType="begin"/>
        </w:r>
        <w:r w:rsidR="00484E5F">
          <w:rPr>
            <w:webHidden/>
          </w:rPr>
          <w:instrText xml:space="preserve"> PAGEREF _Toc121418476 \h </w:instrText>
        </w:r>
        <w:r w:rsidR="00484E5F">
          <w:rPr>
            <w:webHidden/>
          </w:rPr>
        </w:r>
        <w:r w:rsidR="00484E5F">
          <w:rPr>
            <w:webHidden/>
          </w:rPr>
          <w:fldChar w:fldCharType="separate"/>
        </w:r>
        <w:r w:rsidR="00484E5F">
          <w:rPr>
            <w:webHidden/>
          </w:rPr>
          <w:t>II</w:t>
        </w:r>
        <w:r w:rsidR="00484E5F">
          <w:rPr>
            <w:webHidden/>
          </w:rPr>
          <w:fldChar w:fldCharType="end"/>
        </w:r>
      </w:hyperlink>
    </w:p>
    <w:p w14:paraId="4DB64535" w14:textId="746AE8BC"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477" w:history="1">
        <w:r w:rsidR="00484E5F" w:rsidRPr="00EF2C17">
          <w:rPr>
            <w:rStyle w:val="ac"/>
          </w:rPr>
          <w:t>第</w:t>
        </w:r>
        <w:r w:rsidR="00484E5F" w:rsidRPr="00EF2C17">
          <w:rPr>
            <w:rStyle w:val="ac"/>
          </w:rPr>
          <w:t>1</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绪论</w:t>
        </w:r>
        <w:r w:rsidR="00484E5F" w:rsidRPr="00EF2C17">
          <w:rPr>
            <w:rStyle w:val="ac"/>
            <w:highlight w:val="lightGray"/>
          </w:rPr>
          <w:fldChar w:fldCharType="begin"/>
        </w:r>
        <w:r w:rsidR="00484E5F" w:rsidRPr="00EF2C17">
          <w:rPr>
            <w:rStyle w:val="ac"/>
            <w:highlight w:val="lightGray"/>
          </w:rPr>
          <w:instrText xml:space="preserve"> MACROBUTTON MTEditEquationSection2 </w:instrText>
        </w:r>
        <w:r w:rsidR="00484E5F" w:rsidRPr="00EF2C17">
          <w:rPr>
            <w:rStyle w:val="ac"/>
            <w:highlight w:val="lightGray"/>
          </w:rPr>
          <w:fldChar w:fldCharType="begin"/>
        </w:r>
        <w:r w:rsidR="00484E5F" w:rsidRPr="00EF2C17">
          <w:rPr>
            <w:rStyle w:val="ac"/>
            <w:highlight w:val="lightGray"/>
          </w:rPr>
          <w:instrText xml:space="preserve"> </w:instrText>
        </w:r>
        <w:r w:rsidR="00484E5F" w:rsidRPr="00EF2C17">
          <w:rPr>
            <w:rStyle w:val="ac"/>
            <w:rFonts w:hint="eastAsia"/>
            <w:highlight w:val="lightGray"/>
          </w:rPr>
          <w:instrText>SEQ MTEqn \r \h \* MERGEFORMAT</w:instrText>
        </w:r>
        <w:r w:rsidR="00484E5F" w:rsidRPr="00EF2C17">
          <w:rPr>
            <w:rStyle w:val="ac"/>
            <w:highlight w:val="lightGray"/>
          </w:rPr>
          <w:instrText xml:space="preserve">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MTSec \r 1 \h \* MERGEFORMAT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MTChap \r 1 \h \* MERGEFORMAT </w:instrText>
        </w:r>
        <w:r w:rsidR="00484E5F" w:rsidRPr="00EF2C17">
          <w:rPr>
            <w:rStyle w:val="ac"/>
            <w:highlight w:val="lightGray"/>
          </w:rPr>
          <w:fldChar w:fldCharType="end"/>
        </w:r>
        <w:r w:rsidR="00484E5F" w:rsidRPr="00EF2C17">
          <w:rPr>
            <w:rStyle w:val="ac"/>
            <w:highlight w:val="lightGray"/>
          </w:rPr>
          <w:fldChar w:fldCharType="end"/>
        </w:r>
        <w:r w:rsidR="00484E5F">
          <w:rPr>
            <w:webHidden/>
          </w:rPr>
          <w:tab/>
        </w:r>
        <w:r w:rsidR="00484E5F">
          <w:rPr>
            <w:webHidden/>
          </w:rPr>
          <w:fldChar w:fldCharType="begin"/>
        </w:r>
        <w:r w:rsidR="00484E5F">
          <w:rPr>
            <w:webHidden/>
          </w:rPr>
          <w:instrText xml:space="preserve"> PAGEREF _Toc121418477 \h </w:instrText>
        </w:r>
        <w:r w:rsidR="00484E5F">
          <w:rPr>
            <w:webHidden/>
          </w:rPr>
        </w:r>
        <w:r w:rsidR="00484E5F">
          <w:rPr>
            <w:webHidden/>
          </w:rPr>
          <w:fldChar w:fldCharType="separate"/>
        </w:r>
        <w:r w:rsidR="00484E5F">
          <w:rPr>
            <w:webHidden/>
          </w:rPr>
          <w:t>4</w:t>
        </w:r>
        <w:r w:rsidR="00484E5F">
          <w:rPr>
            <w:webHidden/>
          </w:rPr>
          <w:fldChar w:fldCharType="end"/>
        </w:r>
      </w:hyperlink>
    </w:p>
    <w:p w14:paraId="6489EDB3" w14:textId="25669504" w:rsidR="00484E5F" w:rsidRDefault="00737ABC">
      <w:pPr>
        <w:pStyle w:val="TOC2"/>
        <w:rPr>
          <w:rFonts w:asciiTheme="minorHAnsi" w:eastAsiaTheme="minorEastAsia" w:hAnsiTheme="minorHAnsi" w:cstheme="minorBidi"/>
          <w:smallCaps w:val="0"/>
          <w:kern w:val="2"/>
          <w:sz w:val="21"/>
          <w:szCs w:val="22"/>
        </w:rPr>
      </w:pPr>
      <w:hyperlink w:anchor="_Toc121418478" w:history="1">
        <w:r w:rsidR="00484E5F" w:rsidRPr="00EF2C17">
          <w:rPr>
            <w:rStyle w:val="ac"/>
          </w:rPr>
          <w:t>1.1</w:t>
        </w:r>
        <w:r w:rsidR="00484E5F">
          <w:rPr>
            <w:rFonts w:asciiTheme="minorHAnsi" w:eastAsiaTheme="minorEastAsia" w:hAnsiTheme="minorHAnsi" w:cstheme="minorBidi"/>
            <w:smallCaps w:val="0"/>
            <w:kern w:val="2"/>
            <w:sz w:val="21"/>
            <w:szCs w:val="22"/>
          </w:rPr>
          <w:tab/>
        </w:r>
        <w:r w:rsidR="00484E5F" w:rsidRPr="00EF2C17">
          <w:rPr>
            <w:rStyle w:val="ac"/>
          </w:rPr>
          <w:t>研究背景及意义</w:t>
        </w:r>
        <w:r w:rsidR="00484E5F">
          <w:rPr>
            <w:webHidden/>
          </w:rPr>
          <w:tab/>
        </w:r>
        <w:r w:rsidR="00484E5F">
          <w:rPr>
            <w:webHidden/>
          </w:rPr>
          <w:fldChar w:fldCharType="begin"/>
        </w:r>
        <w:r w:rsidR="00484E5F">
          <w:rPr>
            <w:webHidden/>
          </w:rPr>
          <w:instrText xml:space="preserve"> PAGEREF _Toc121418478 \h </w:instrText>
        </w:r>
        <w:r w:rsidR="00484E5F">
          <w:rPr>
            <w:webHidden/>
          </w:rPr>
        </w:r>
        <w:r w:rsidR="00484E5F">
          <w:rPr>
            <w:webHidden/>
          </w:rPr>
          <w:fldChar w:fldCharType="separate"/>
        </w:r>
        <w:r w:rsidR="00484E5F">
          <w:rPr>
            <w:webHidden/>
          </w:rPr>
          <w:t>4</w:t>
        </w:r>
        <w:r w:rsidR="00484E5F">
          <w:rPr>
            <w:webHidden/>
          </w:rPr>
          <w:fldChar w:fldCharType="end"/>
        </w:r>
      </w:hyperlink>
    </w:p>
    <w:p w14:paraId="1A70D800" w14:textId="5E21E9D1" w:rsidR="00484E5F" w:rsidRDefault="00737ABC">
      <w:pPr>
        <w:pStyle w:val="TOC2"/>
        <w:rPr>
          <w:rFonts w:asciiTheme="minorHAnsi" w:eastAsiaTheme="minorEastAsia" w:hAnsiTheme="minorHAnsi" w:cstheme="minorBidi"/>
          <w:smallCaps w:val="0"/>
          <w:kern w:val="2"/>
          <w:sz w:val="21"/>
          <w:szCs w:val="22"/>
        </w:rPr>
      </w:pPr>
      <w:hyperlink w:anchor="_Toc121418479" w:history="1">
        <w:r w:rsidR="00484E5F" w:rsidRPr="00EF2C17">
          <w:rPr>
            <w:rStyle w:val="ac"/>
          </w:rPr>
          <w:t>1.2</w:t>
        </w:r>
        <w:r w:rsidR="00484E5F">
          <w:rPr>
            <w:rFonts w:asciiTheme="minorHAnsi" w:eastAsiaTheme="minorEastAsia" w:hAnsiTheme="minorHAnsi" w:cstheme="minorBidi"/>
            <w:smallCaps w:val="0"/>
            <w:kern w:val="2"/>
            <w:sz w:val="21"/>
            <w:szCs w:val="22"/>
          </w:rPr>
          <w:tab/>
        </w:r>
        <w:r w:rsidR="00484E5F" w:rsidRPr="00EF2C17">
          <w:rPr>
            <w:rStyle w:val="ac"/>
          </w:rPr>
          <w:t>问题提出及分析</w:t>
        </w:r>
        <w:r w:rsidR="00484E5F">
          <w:rPr>
            <w:webHidden/>
          </w:rPr>
          <w:tab/>
        </w:r>
        <w:r w:rsidR="00484E5F">
          <w:rPr>
            <w:webHidden/>
          </w:rPr>
          <w:fldChar w:fldCharType="begin"/>
        </w:r>
        <w:r w:rsidR="00484E5F">
          <w:rPr>
            <w:webHidden/>
          </w:rPr>
          <w:instrText xml:space="preserve"> PAGEREF _Toc121418479 \h </w:instrText>
        </w:r>
        <w:r w:rsidR="00484E5F">
          <w:rPr>
            <w:webHidden/>
          </w:rPr>
        </w:r>
        <w:r w:rsidR="00484E5F">
          <w:rPr>
            <w:webHidden/>
          </w:rPr>
          <w:fldChar w:fldCharType="separate"/>
        </w:r>
        <w:r w:rsidR="00484E5F">
          <w:rPr>
            <w:webHidden/>
          </w:rPr>
          <w:t>6</w:t>
        </w:r>
        <w:r w:rsidR="00484E5F">
          <w:rPr>
            <w:webHidden/>
          </w:rPr>
          <w:fldChar w:fldCharType="end"/>
        </w:r>
      </w:hyperlink>
    </w:p>
    <w:p w14:paraId="761B4805" w14:textId="3A248FBC" w:rsidR="00484E5F" w:rsidRDefault="00737ABC">
      <w:pPr>
        <w:pStyle w:val="TOC2"/>
        <w:rPr>
          <w:rFonts w:asciiTheme="minorHAnsi" w:eastAsiaTheme="minorEastAsia" w:hAnsiTheme="minorHAnsi" w:cstheme="minorBidi"/>
          <w:smallCaps w:val="0"/>
          <w:kern w:val="2"/>
          <w:sz w:val="21"/>
          <w:szCs w:val="22"/>
        </w:rPr>
      </w:pPr>
      <w:hyperlink w:anchor="_Toc121418480" w:history="1">
        <w:r w:rsidR="00484E5F" w:rsidRPr="00EF2C17">
          <w:rPr>
            <w:rStyle w:val="ac"/>
          </w:rPr>
          <w:t>1.3</w:t>
        </w:r>
        <w:r w:rsidR="00484E5F">
          <w:rPr>
            <w:rFonts w:asciiTheme="minorHAnsi" w:eastAsiaTheme="minorEastAsia" w:hAnsiTheme="minorHAnsi" w:cstheme="minorBidi"/>
            <w:smallCaps w:val="0"/>
            <w:kern w:val="2"/>
            <w:sz w:val="21"/>
            <w:szCs w:val="22"/>
          </w:rPr>
          <w:tab/>
        </w:r>
        <w:r w:rsidR="00484E5F" w:rsidRPr="00EF2C17">
          <w:rPr>
            <w:rStyle w:val="ac"/>
          </w:rPr>
          <w:t>国内外研究现状</w:t>
        </w:r>
        <w:r w:rsidR="00484E5F">
          <w:rPr>
            <w:webHidden/>
          </w:rPr>
          <w:tab/>
        </w:r>
        <w:r w:rsidR="00484E5F">
          <w:rPr>
            <w:webHidden/>
          </w:rPr>
          <w:fldChar w:fldCharType="begin"/>
        </w:r>
        <w:r w:rsidR="00484E5F">
          <w:rPr>
            <w:webHidden/>
          </w:rPr>
          <w:instrText xml:space="preserve"> PAGEREF _Toc121418480 \h </w:instrText>
        </w:r>
        <w:r w:rsidR="00484E5F">
          <w:rPr>
            <w:webHidden/>
          </w:rPr>
        </w:r>
        <w:r w:rsidR="00484E5F">
          <w:rPr>
            <w:webHidden/>
          </w:rPr>
          <w:fldChar w:fldCharType="separate"/>
        </w:r>
        <w:r w:rsidR="00484E5F">
          <w:rPr>
            <w:webHidden/>
          </w:rPr>
          <w:t>7</w:t>
        </w:r>
        <w:r w:rsidR="00484E5F">
          <w:rPr>
            <w:webHidden/>
          </w:rPr>
          <w:fldChar w:fldCharType="end"/>
        </w:r>
      </w:hyperlink>
    </w:p>
    <w:p w14:paraId="0FA6E7B9" w14:textId="71797347" w:rsidR="00484E5F" w:rsidRDefault="00737ABC">
      <w:pPr>
        <w:pStyle w:val="TOC3"/>
        <w:ind w:left="1680" w:hanging="720"/>
        <w:rPr>
          <w:rFonts w:asciiTheme="minorHAnsi" w:eastAsiaTheme="minorEastAsia" w:hAnsiTheme="minorHAnsi" w:cstheme="minorBidi"/>
          <w:iCs w:val="0"/>
          <w:kern w:val="2"/>
          <w:sz w:val="21"/>
          <w:szCs w:val="22"/>
        </w:rPr>
      </w:pPr>
      <w:hyperlink w:anchor="_Toc121418481" w:history="1">
        <w:r w:rsidR="00484E5F" w:rsidRPr="00EF2C17">
          <w:rPr>
            <w:rStyle w:val="ac"/>
          </w:rPr>
          <w:t>1.3.1</w:t>
        </w:r>
        <w:r w:rsidR="00484E5F">
          <w:rPr>
            <w:rFonts w:asciiTheme="minorHAnsi" w:eastAsiaTheme="minorEastAsia" w:hAnsiTheme="minorHAnsi" w:cstheme="minorBidi"/>
            <w:iCs w:val="0"/>
            <w:kern w:val="2"/>
            <w:sz w:val="21"/>
            <w:szCs w:val="22"/>
          </w:rPr>
          <w:tab/>
        </w:r>
        <w:r w:rsidR="00484E5F" w:rsidRPr="00EF2C17">
          <w:rPr>
            <w:rStyle w:val="ac"/>
          </w:rPr>
          <w:t>城市建设余泥渣土管理问题研究现状</w:t>
        </w:r>
        <w:r w:rsidR="00484E5F">
          <w:rPr>
            <w:webHidden/>
          </w:rPr>
          <w:tab/>
        </w:r>
        <w:r w:rsidR="00484E5F">
          <w:rPr>
            <w:webHidden/>
          </w:rPr>
          <w:fldChar w:fldCharType="begin"/>
        </w:r>
        <w:r w:rsidR="00484E5F">
          <w:rPr>
            <w:webHidden/>
          </w:rPr>
          <w:instrText xml:space="preserve"> PAGEREF _Toc121418481 \h </w:instrText>
        </w:r>
        <w:r w:rsidR="00484E5F">
          <w:rPr>
            <w:webHidden/>
          </w:rPr>
        </w:r>
        <w:r w:rsidR="00484E5F">
          <w:rPr>
            <w:webHidden/>
          </w:rPr>
          <w:fldChar w:fldCharType="separate"/>
        </w:r>
        <w:r w:rsidR="00484E5F">
          <w:rPr>
            <w:webHidden/>
          </w:rPr>
          <w:t>7</w:t>
        </w:r>
        <w:r w:rsidR="00484E5F">
          <w:rPr>
            <w:webHidden/>
          </w:rPr>
          <w:fldChar w:fldCharType="end"/>
        </w:r>
      </w:hyperlink>
    </w:p>
    <w:p w14:paraId="11145A15" w14:textId="5DF1D21F" w:rsidR="00484E5F" w:rsidRDefault="00737ABC">
      <w:pPr>
        <w:pStyle w:val="TOC3"/>
        <w:ind w:left="1680" w:hanging="720"/>
        <w:rPr>
          <w:rFonts w:asciiTheme="minorHAnsi" w:eastAsiaTheme="minorEastAsia" w:hAnsiTheme="minorHAnsi" w:cstheme="minorBidi"/>
          <w:iCs w:val="0"/>
          <w:kern w:val="2"/>
          <w:sz w:val="21"/>
          <w:szCs w:val="22"/>
        </w:rPr>
      </w:pPr>
      <w:hyperlink w:anchor="_Toc121418482" w:history="1">
        <w:r w:rsidR="00484E5F" w:rsidRPr="00EF2C17">
          <w:rPr>
            <w:rStyle w:val="ac"/>
          </w:rPr>
          <w:t>1.3.2</w:t>
        </w:r>
        <w:r w:rsidR="00484E5F">
          <w:rPr>
            <w:rFonts w:asciiTheme="minorHAnsi" w:eastAsiaTheme="minorEastAsia" w:hAnsiTheme="minorHAnsi" w:cstheme="minorBidi"/>
            <w:iCs w:val="0"/>
            <w:kern w:val="2"/>
            <w:sz w:val="21"/>
            <w:szCs w:val="22"/>
          </w:rPr>
          <w:tab/>
        </w:r>
        <w:r w:rsidR="00484E5F" w:rsidRPr="00EF2C17">
          <w:rPr>
            <w:rStyle w:val="ac"/>
          </w:rPr>
          <w:t>物资调运问题和土石方调配问题研究现状</w:t>
        </w:r>
        <w:r w:rsidR="00484E5F">
          <w:rPr>
            <w:webHidden/>
          </w:rPr>
          <w:tab/>
        </w:r>
        <w:r w:rsidR="00484E5F">
          <w:rPr>
            <w:webHidden/>
          </w:rPr>
          <w:fldChar w:fldCharType="begin"/>
        </w:r>
        <w:r w:rsidR="00484E5F">
          <w:rPr>
            <w:webHidden/>
          </w:rPr>
          <w:instrText xml:space="preserve"> PAGEREF _Toc121418482 \h </w:instrText>
        </w:r>
        <w:r w:rsidR="00484E5F">
          <w:rPr>
            <w:webHidden/>
          </w:rPr>
        </w:r>
        <w:r w:rsidR="00484E5F">
          <w:rPr>
            <w:webHidden/>
          </w:rPr>
          <w:fldChar w:fldCharType="separate"/>
        </w:r>
        <w:r w:rsidR="00484E5F">
          <w:rPr>
            <w:webHidden/>
          </w:rPr>
          <w:t>8</w:t>
        </w:r>
        <w:r w:rsidR="00484E5F">
          <w:rPr>
            <w:webHidden/>
          </w:rPr>
          <w:fldChar w:fldCharType="end"/>
        </w:r>
      </w:hyperlink>
    </w:p>
    <w:p w14:paraId="54D0A21B" w14:textId="6C4A4D27" w:rsidR="00484E5F" w:rsidRDefault="00737ABC">
      <w:pPr>
        <w:pStyle w:val="TOC3"/>
        <w:ind w:left="1680" w:hanging="720"/>
        <w:rPr>
          <w:rFonts w:asciiTheme="minorHAnsi" w:eastAsiaTheme="minorEastAsia" w:hAnsiTheme="minorHAnsi" w:cstheme="minorBidi"/>
          <w:iCs w:val="0"/>
          <w:kern w:val="2"/>
          <w:sz w:val="21"/>
          <w:szCs w:val="22"/>
        </w:rPr>
      </w:pPr>
      <w:hyperlink w:anchor="_Toc121418483" w:history="1">
        <w:r w:rsidR="00484E5F" w:rsidRPr="00EF2C17">
          <w:rPr>
            <w:rStyle w:val="ac"/>
          </w:rPr>
          <w:t>1.3.3</w:t>
        </w:r>
        <w:r w:rsidR="00484E5F">
          <w:rPr>
            <w:rFonts w:asciiTheme="minorHAnsi" w:eastAsiaTheme="minorEastAsia" w:hAnsiTheme="minorHAnsi" w:cstheme="minorBidi"/>
            <w:iCs w:val="0"/>
            <w:kern w:val="2"/>
            <w:sz w:val="21"/>
            <w:szCs w:val="22"/>
          </w:rPr>
          <w:tab/>
        </w:r>
        <w:r w:rsidR="00484E5F" w:rsidRPr="00EF2C17">
          <w:rPr>
            <w:rStyle w:val="ac"/>
          </w:rPr>
          <w:t>余泥渣土智能调运算法问题研究现状</w:t>
        </w:r>
        <w:r w:rsidR="00484E5F">
          <w:rPr>
            <w:webHidden/>
          </w:rPr>
          <w:tab/>
        </w:r>
        <w:r w:rsidR="00484E5F">
          <w:rPr>
            <w:webHidden/>
          </w:rPr>
          <w:fldChar w:fldCharType="begin"/>
        </w:r>
        <w:r w:rsidR="00484E5F">
          <w:rPr>
            <w:webHidden/>
          </w:rPr>
          <w:instrText xml:space="preserve"> PAGEREF _Toc121418483 \h </w:instrText>
        </w:r>
        <w:r w:rsidR="00484E5F">
          <w:rPr>
            <w:webHidden/>
          </w:rPr>
        </w:r>
        <w:r w:rsidR="00484E5F">
          <w:rPr>
            <w:webHidden/>
          </w:rPr>
          <w:fldChar w:fldCharType="separate"/>
        </w:r>
        <w:r w:rsidR="00484E5F">
          <w:rPr>
            <w:webHidden/>
          </w:rPr>
          <w:t>8</w:t>
        </w:r>
        <w:r w:rsidR="00484E5F">
          <w:rPr>
            <w:webHidden/>
          </w:rPr>
          <w:fldChar w:fldCharType="end"/>
        </w:r>
      </w:hyperlink>
    </w:p>
    <w:p w14:paraId="62E7D4C7" w14:textId="35BE4B89" w:rsidR="00484E5F" w:rsidRDefault="00737ABC">
      <w:pPr>
        <w:pStyle w:val="TOC2"/>
        <w:rPr>
          <w:rFonts w:asciiTheme="minorHAnsi" w:eastAsiaTheme="minorEastAsia" w:hAnsiTheme="minorHAnsi" w:cstheme="minorBidi"/>
          <w:smallCaps w:val="0"/>
          <w:kern w:val="2"/>
          <w:sz w:val="21"/>
          <w:szCs w:val="22"/>
        </w:rPr>
      </w:pPr>
      <w:hyperlink w:anchor="_Toc121418484" w:history="1">
        <w:r w:rsidR="00484E5F" w:rsidRPr="00EF2C17">
          <w:rPr>
            <w:rStyle w:val="ac"/>
          </w:rPr>
          <w:t>1.4</w:t>
        </w:r>
        <w:r w:rsidR="00484E5F">
          <w:rPr>
            <w:rFonts w:asciiTheme="minorHAnsi" w:eastAsiaTheme="minorEastAsia" w:hAnsiTheme="minorHAnsi" w:cstheme="minorBidi"/>
            <w:smallCaps w:val="0"/>
            <w:kern w:val="2"/>
            <w:sz w:val="21"/>
            <w:szCs w:val="22"/>
          </w:rPr>
          <w:tab/>
        </w:r>
        <w:r w:rsidR="00484E5F" w:rsidRPr="00EF2C17">
          <w:rPr>
            <w:rStyle w:val="ac"/>
          </w:rPr>
          <w:t>本文研究内容及思路</w:t>
        </w:r>
        <w:r w:rsidR="00484E5F">
          <w:rPr>
            <w:webHidden/>
          </w:rPr>
          <w:tab/>
        </w:r>
        <w:r w:rsidR="00484E5F">
          <w:rPr>
            <w:webHidden/>
          </w:rPr>
          <w:fldChar w:fldCharType="begin"/>
        </w:r>
        <w:r w:rsidR="00484E5F">
          <w:rPr>
            <w:webHidden/>
          </w:rPr>
          <w:instrText xml:space="preserve"> PAGEREF _Toc121418484 \h </w:instrText>
        </w:r>
        <w:r w:rsidR="00484E5F">
          <w:rPr>
            <w:webHidden/>
          </w:rPr>
        </w:r>
        <w:r w:rsidR="00484E5F">
          <w:rPr>
            <w:webHidden/>
          </w:rPr>
          <w:fldChar w:fldCharType="separate"/>
        </w:r>
        <w:r w:rsidR="00484E5F">
          <w:rPr>
            <w:webHidden/>
          </w:rPr>
          <w:t>8</w:t>
        </w:r>
        <w:r w:rsidR="00484E5F">
          <w:rPr>
            <w:webHidden/>
          </w:rPr>
          <w:fldChar w:fldCharType="end"/>
        </w:r>
      </w:hyperlink>
    </w:p>
    <w:p w14:paraId="72DAB081" w14:textId="43A559B4" w:rsidR="00484E5F" w:rsidRDefault="00737ABC">
      <w:pPr>
        <w:pStyle w:val="TOC3"/>
        <w:ind w:left="1680" w:hanging="720"/>
        <w:rPr>
          <w:rFonts w:asciiTheme="minorHAnsi" w:eastAsiaTheme="minorEastAsia" w:hAnsiTheme="minorHAnsi" w:cstheme="minorBidi"/>
          <w:iCs w:val="0"/>
          <w:kern w:val="2"/>
          <w:sz w:val="21"/>
          <w:szCs w:val="22"/>
        </w:rPr>
      </w:pPr>
      <w:hyperlink w:anchor="_Toc121418485" w:history="1">
        <w:r w:rsidR="00484E5F" w:rsidRPr="00EF2C17">
          <w:rPr>
            <w:rStyle w:val="ac"/>
          </w:rPr>
          <w:t>1.4.1</w:t>
        </w:r>
        <w:r w:rsidR="00484E5F">
          <w:rPr>
            <w:rFonts w:asciiTheme="minorHAnsi" w:eastAsiaTheme="minorEastAsia" w:hAnsiTheme="minorHAnsi" w:cstheme="minorBidi"/>
            <w:iCs w:val="0"/>
            <w:kern w:val="2"/>
            <w:sz w:val="21"/>
            <w:szCs w:val="22"/>
          </w:rPr>
          <w:tab/>
        </w:r>
        <w:r w:rsidR="00484E5F" w:rsidRPr="00EF2C17">
          <w:rPr>
            <w:rStyle w:val="ac"/>
          </w:rPr>
          <w:t>研究内容</w:t>
        </w:r>
        <w:r w:rsidR="00484E5F">
          <w:rPr>
            <w:webHidden/>
          </w:rPr>
          <w:tab/>
        </w:r>
        <w:r w:rsidR="00484E5F">
          <w:rPr>
            <w:webHidden/>
          </w:rPr>
          <w:fldChar w:fldCharType="begin"/>
        </w:r>
        <w:r w:rsidR="00484E5F">
          <w:rPr>
            <w:webHidden/>
          </w:rPr>
          <w:instrText xml:space="preserve"> PAGEREF _Toc121418485 \h </w:instrText>
        </w:r>
        <w:r w:rsidR="00484E5F">
          <w:rPr>
            <w:webHidden/>
          </w:rPr>
        </w:r>
        <w:r w:rsidR="00484E5F">
          <w:rPr>
            <w:webHidden/>
          </w:rPr>
          <w:fldChar w:fldCharType="separate"/>
        </w:r>
        <w:r w:rsidR="00484E5F">
          <w:rPr>
            <w:webHidden/>
          </w:rPr>
          <w:t>8</w:t>
        </w:r>
        <w:r w:rsidR="00484E5F">
          <w:rPr>
            <w:webHidden/>
          </w:rPr>
          <w:fldChar w:fldCharType="end"/>
        </w:r>
      </w:hyperlink>
    </w:p>
    <w:p w14:paraId="4AB23960" w14:textId="261B2C84" w:rsidR="00484E5F" w:rsidRDefault="00737ABC">
      <w:pPr>
        <w:pStyle w:val="TOC3"/>
        <w:ind w:left="1680" w:hanging="720"/>
        <w:rPr>
          <w:rFonts w:asciiTheme="minorHAnsi" w:eastAsiaTheme="minorEastAsia" w:hAnsiTheme="minorHAnsi" w:cstheme="minorBidi"/>
          <w:iCs w:val="0"/>
          <w:kern w:val="2"/>
          <w:sz w:val="21"/>
          <w:szCs w:val="22"/>
        </w:rPr>
      </w:pPr>
      <w:hyperlink w:anchor="_Toc121418486" w:history="1">
        <w:r w:rsidR="00484E5F" w:rsidRPr="00EF2C17">
          <w:rPr>
            <w:rStyle w:val="ac"/>
          </w:rPr>
          <w:t>1.4.2</w:t>
        </w:r>
        <w:r w:rsidR="00484E5F">
          <w:rPr>
            <w:rFonts w:asciiTheme="minorHAnsi" w:eastAsiaTheme="minorEastAsia" w:hAnsiTheme="minorHAnsi" w:cstheme="minorBidi"/>
            <w:iCs w:val="0"/>
            <w:kern w:val="2"/>
            <w:sz w:val="21"/>
            <w:szCs w:val="22"/>
          </w:rPr>
          <w:tab/>
        </w:r>
        <w:r w:rsidR="00484E5F" w:rsidRPr="00EF2C17">
          <w:rPr>
            <w:rStyle w:val="ac"/>
          </w:rPr>
          <w:t>研究方法及技术路线</w:t>
        </w:r>
        <w:r w:rsidR="00484E5F">
          <w:rPr>
            <w:webHidden/>
          </w:rPr>
          <w:tab/>
        </w:r>
        <w:r w:rsidR="00484E5F">
          <w:rPr>
            <w:webHidden/>
          </w:rPr>
          <w:fldChar w:fldCharType="begin"/>
        </w:r>
        <w:r w:rsidR="00484E5F">
          <w:rPr>
            <w:webHidden/>
          </w:rPr>
          <w:instrText xml:space="preserve"> PAGEREF _Toc121418486 \h </w:instrText>
        </w:r>
        <w:r w:rsidR="00484E5F">
          <w:rPr>
            <w:webHidden/>
          </w:rPr>
        </w:r>
        <w:r w:rsidR="00484E5F">
          <w:rPr>
            <w:webHidden/>
          </w:rPr>
          <w:fldChar w:fldCharType="separate"/>
        </w:r>
        <w:r w:rsidR="00484E5F">
          <w:rPr>
            <w:webHidden/>
          </w:rPr>
          <w:t>8</w:t>
        </w:r>
        <w:r w:rsidR="00484E5F">
          <w:rPr>
            <w:webHidden/>
          </w:rPr>
          <w:fldChar w:fldCharType="end"/>
        </w:r>
      </w:hyperlink>
    </w:p>
    <w:p w14:paraId="32500319" w14:textId="0F0B2364"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487" w:history="1">
        <w:r w:rsidR="00484E5F" w:rsidRPr="00EF2C17">
          <w:rPr>
            <w:rStyle w:val="ac"/>
          </w:rPr>
          <w:t>第</w:t>
        </w:r>
        <w:r w:rsidR="00484E5F" w:rsidRPr="00EF2C17">
          <w:rPr>
            <w:rStyle w:val="ac"/>
          </w:rPr>
          <w:t>2</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余泥渣土多层调运模型及求解算法</w:t>
        </w:r>
        <w:r w:rsidR="00484E5F">
          <w:rPr>
            <w:webHidden/>
          </w:rPr>
          <w:tab/>
        </w:r>
        <w:r w:rsidR="00484E5F">
          <w:rPr>
            <w:webHidden/>
          </w:rPr>
          <w:fldChar w:fldCharType="begin"/>
        </w:r>
        <w:r w:rsidR="00484E5F">
          <w:rPr>
            <w:webHidden/>
          </w:rPr>
          <w:instrText xml:space="preserve"> PAGEREF _Toc121418487 \h </w:instrText>
        </w:r>
        <w:r w:rsidR="00484E5F">
          <w:rPr>
            <w:webHidden/>
          </w:rPr>
        </w:r>
        <w:r w:rsidR="00484E5F">
          <w:rPr>
            <w:webHidden/>
          </w:rPr>
          <w:fldChar w:fldCharType="separate"/>
        </w:r>
        <w:r w:rsidR="00484E5F">
          <w:rPr>
            <w:webHidden/>
          </w:rPr>
          <w:t>9</w:t>
        </w:r>
        <w:r w:rsidR="00484E5F">
          <w:rPr>
            <w:webHidden/>
          </w:rPr>
          <w:fldChar w:fldCharType="end"/>
        </w:r>
      </w:hyperlink>
    </w:p>
    <w:p w14:paraId="4293AD26" w14:textId="1825755D" w:rsidR="00484E5F" w:rsidRDefault="00737ABC">
      <w:pPr>
        <w:pStyle w:val="TOC2"/>
        <w:rPr>
          <w:rFonts w:asciiTheme="minorHAnsi" w:eastAsiaTheme="minorEastAsia" w:hAnsiTheme="minorHAnsi" w:cstheme="minorBidi"/>
          <w:smallCaps w:val="0"/>
          <w:kern w:val="2"/>
          <w:sz w:val="21"/>
          <w:szCs w:val="22"/>
        </w:rPr>
      </w:pPr>
      <w:hyperlink w:anchor="_Toc121418488" w:history="1">
        <w:r w:rsidR="00484E5F" w:rsidRPr="00EF2C17">
          <w:rPr>
            <w:rStyle w:val="ac"/>
          </w:rPr>
          <w:t>2.1</w:t>
        </w:r>
        <w:r w:rsidR="00484E5F">
          <w:rPr>
            <w:rFonts w:asciiTheme="minorHAnsi" w:eastAsiaTheme="minorEastAsia" w:hAnsiTheme="minorHAnsi" w:cstheme="minorBidi"/>
            <w:smallCaps w:val="0"/>
            <w:kern w:val="2"/>
            <w:sz w:val="21"/>
            <w:szCs w:val="22"/>
          </w:rPr>
          <w:tab/>
        </w:r>
        <w:r w:rsidR="00484E5F" w:rsidRPr="00EF2C17">
          <w:rPr>
            <w:rStyle w:val="ac"/>
          </w:rPr>
          <w:t>余泥渣土多层调运问题分析</w:t>
        </w:r>
        <w:r w:rsidR="00484E5F">
          <w:rPr>
            <w:webHidden/>
          </w:rPr>
          <w:tab/>
        </w:r>
        <w:r w:rsidR="00484E5F">
          <w:rPr>
            <w:webHidden/>
          </w:rPr>
          <w:fldChar w:fldCharType="begin"/>
        </w:r>
        <w:r w:rsidR="00484E5F">
          <w:rPr>
            <w:webHidden/>
          </w:rPr>
          <w:instrText xml:space="preserve"> PAGEREF _Toc121418488 \h </w:instrText>
        </w:r>
        <w:r w:rsidR="00484E5F">
          <w:rPr>
            <w:webHidden/>
          </w:rPr>
        </w:r>
        <w:r w:rsidR="00484E5F">
          <w:rPr>
            <w:webHidden/>
          </w:rPr>
          <w:fldChar w:fldCharType="separate"/>
        </w:r>
        <w:r w:rsidR="00484E5F">
          <w:rPr>
            <w:webHidden/>
          </w:rPr>
          <w:t>9</w:t>
        </w:r>
        <w:r w:rsidR="00484E5F">
          <w:rPr>
            <w:webHidden/>
          </w:rPr>
          <w:fldChar w:fldCharType="end"/>
        </w:r>
      </w:hyperlink>
    </w:p>
    <w:p w14:paraId="36666731" w14:textId="5C378266" w:rsidR="00484E5F" w:rsidRDefault="00737ABC">
      <w:pPr>
        <w:pStyle w:val="TOC3"/>
        <w:ind w:left="1680" w:hanging="720"/>
        <w:rPr>
          <w:rFonts w:asciiTheme="minorHAnsi" w:eastAsiaTheme="minorEastAsia" w:hAnsiTheme="minorHAnsi" w:cstheme="minorBidi"/>
          <w:iCs w:val="0"/>
          <w:kern w:val="2"/>
          <w:sz w:val="21"/>
          <w:szCs w:val="22"/>
        </w:rPr>
      </w:pPr>
      <w:hyperlink w:anchor="_Toc121418489" w:history="1">
        <w:r w:rsidR="00484E5F" w:rsidRPr="00EF2C17">
          <w:rPr>
            <w:rStyle w:val="ac"/>
          </w:rPr>
          <w:t>2.1.1</w:t>
        </w:r>
        <w:r w:rsidR="00484E5F">
          <w:rPr>
            <w:rFonts w:asciiTheme="minorHAnsi" w:eastAsiaTheme="minorEastAsia" w:hAnsiTheme="minorHAnsi" w:cstheme="minorBidi"/>
            <w:iCs w:val="0"/>
            <w:kern w:val="2"/>
            <w:sz w:val="21"/>
            <w:szCs w:val="22"/>
          </w:rPr>
          <w:tab/>
        </w:r>
        <w:r w:rsidR="00484E5F" w:rsidRPr="00EF2C17">
          <w:rPr>
            <w:rStyle w:val="ac"/>
          </w:rPr>
          <w:t>问题描述</w:t>
        </w:r>
        <w:r w:rsidR="00484E5F">
          <w:rPr>
            <w:webHidden/>
          </w:rPr>
          <w:tab/>
        </w:r>
        <w:r w:rsidR="00484E5F">
          <w:rPr>
            <w:webHidden/>
          </w:rPr>
          <w:fldChar w:fldCharType="begin"/>
        </w:r>
        <w:r w:rsidR="00484E5F">
          <w:rPr>
            <w:webHidden/>
          </w:rPr>
          <w:instrText xml:space="preserve"> PAGEREF _Toc121418489 \h </w:instrText>
        </w:r>
        <w:r w:rsidR="00484E5F">
          <w:rPr>
            <w:webHidden/>
          </w:rPr>
        </w:r>
        <w:r w:rsidR="00484E5F">
          <w:rPr>
            <w:webHidden/>
          </w:rPr>
          <w:fldChar w:fldCharType="separate"/>
        </w:r>
        <w:r w:rsidR="00484E5F">
          <w:rPr>
            <w:webHidden/>
          </w:rPr>
          <w:t>9</w:t>
        </w:r>
        <w:r w:rsidR="00484E5F">
          <w:rPr>
            <w:webHidden/>
          </w:rPr>
          <w:fldChar w:fldCharType="end"/>
        </w:r>
      </w:hyperlink>
    </w:p>
    <w:p w14:paraId="11919B38" w14:textId="6CB98B31" w:rsidR="00484E5F" w:rsidRDefault="00737ABC">
      <w:pPr>
        <w:pStyle w:val="TOC3"/>
        <w:ind w:left="1680" w:hanging="720"/>
        <w:rPr>
          <w:rFonts w:asciiTheme="minorHAnsi" w:eastAsiaTheme="minorEastAsia" w:hAnsiTheme="minorHAnsi" w:cstheme="minorBidi"/>
          <w:iCs w:val="0"/>
          <w:kern w:val="2"/>
          <w:sz w:val="21"/>
          <w:szCs w:val="22"/>
        </w:rPr>
      </w:pPr>
      <w:hyperlink w:anchor="_Toc121418490" w:history="1">
        <w:r w:rsidR="00484E5F" w:rsidRPr="00EF2C17">
          <w:rPr>
            <w:rStyle w:val="ac"/>
          </w:rPr>
          <w:t>2.1.2</w:t>
        </w:r>
        <w:r w:rsidR="00484E5F">
          <w:rPr>
            <w:rFonts w:asciiTheme="minorHAnsi" w:eastAsiaTheme="minorEastAsia" w:hAnsiTheme="minorHAnsi" w:cstheme="minorBidi"/>
            <w:iCs w:val="0"/>
            <w:kern w:val="2"/>
            <w:sz w:val="21"/>
            <w:szCs w:val="22"/>
          </w:rPr>
          <w:tab/>
        </w:r>
        <w:r w:rsidR="00484E5F" w:rsidRPr="00EF2C17">
          <w:rPr>
            <w:rStyle w:val="ac"/>
          </w:rPr>
          <w:t>余泥渣土及调运网络特性分析</w:t>
        </w:r>
        <w:r w:rsidR="00484E5F">
          <w:rPr>
            <w:webHidden/>
          </w:rPr>
          <w:tab/>
        </w:r>
        <w:r w:rsidR="00484E5F">
          <w:rPr>
            <w:webHidden/>
          </w:rPr>
          <w:fldChar w:fldCharType="begin"/>
        </w:r>
        <w:r w:rsidR="00484E5F">
          <w:rPr>
            <w:webHidden/>
          </w:rPr>
          <w:instrText xml:space="preserve"> PAGEREF _Toc121418490 \h </w:instrText>
        </w:r>
        <w:r w:rsidR="00484E5F">
          <w:rPr>
            <w:webHidden/>
          </w:rPr>
        </w:r>
        <w:r w:rsidR="00484E5F">
          <w:rPr>
            <w:webHidden/>
          </w:rPr>
          <w:fldChar w:fldCharType="separate"/>
        </w:r>
        <w:r w:rsidR="00484E5F">
          <w:rPr>
            <w:webHidden/>
          </w:rPr>
          <w:t>9</w:t>
        </w:r>
        <w:r w:rsidR="00484E5F">
          <w:rPr>
            <w:webHidden/>
          </w:rPr>
          <w:fldChar w:fldCharType="end"/>
        </w:r>
      </w:hyperlink>
    </w:p>
    <w:p w14:paraId="19FC73B6" w14:textId="7B9EC4A1" w:rsidR="00484E5F" w:rsidRDefault="00737ABC">
      <w:pPr>
        <w:pStyle w:val="TOC2"/>
        <w:rPr>
          <w:rFonts w:asciiTheme="minorHAnsi" w:eastAsiaTheme="minorEastAsia" w:hAnsiTheme="minorHAnsi" w:cstheme="minorBidi"/>
          <w:smallCaps w:val="0"/>
          <w:kern w:val="2"/>
          <w:sz w:val="21"/>
          <w:szCs w:val="22"/>
        </w:rPr>
      </w:pPr>
      <w:hyperlink w:anchor="_Toc121418491" w:history="1">
        <w:r w:rsidR="00484E5F" w:rsidRPr="00EF2C17">
          <w:rPr>
            <w:rStyle w:val="ac"/>
          </w:rPr>
          <w:t>2.2</w:t>
        </w:r>
        <w:r w:rsidR="00484E5F">
          <w:rPr>
            <w:rFonts w:asciiTheme="minorHAnsi" w:eastAsiaTheme="minorEastAsia" w:hAnsiTheme="minorHAnsi" w:cstheme="minorBidi"/>
            <w:smallCaps w:val="0"/>
            <w:kern w:val="2"/>
            <w:sz w:val="21"/>
            <w:szCs w:val="22"/>
          </w:rPr>
          <w:tab/>
        </w:r>
        <w:r w:rsidR="00484E5F" w:rsidRPr="00EF2C17">
          <w:rPr>
            <w:rStyle w:val="ac"/>
          </w:rPr>
          <w:t>构建余泥渣土调运方案优化模型</w:t>
        </w:r>
        <w:r w:rsidR="00484E5F">
          <w:rPr>
            <w:webHidden/>
          </w:rPr>
          <w:tab/>
        </w:r>
        <w:r w:rsidR="00484E5F">
          <w:rPr>
            <w:webHidden/>
          </w:rPr>
          <w:fldChar w:fldCharType="begin"/>
        </w:r>
        <w:r w:rsidR="00484E5F">
          <w:rPr>
            <w:webHidden/>
          </w:rPr>
          <w:instrText xml:space="preserve"> PAGEREF _Toc121418491 \h </w:instrText>
        </w:r>
        <w:r w:rsidR="00484E5F">
          <w:rPr>
            <w:webHidden/>
          </w:rPr>
        </w:r>
        <w:r w:rsidR="00484E5F">
          <w:rPr>
            <w:webHidden/>
          </w:rPr>
          <w:fldChar w:fldCharType="separate"/>
        </w:r>
        <w:r w:rsidR="00484E5F">
          <w:rPr>
            <w:webHidden/>
          </w:rPr>
          <w:t>9</w:t>
        </w:r>
        <w:r w:rsidR="00484E5F">
          <w:rPr>
            <w:webHidden/>
          </w:rPr>
          <w:fldChar w:fldCharType="end"/>
        </w:r>
      </w:hyperlink>
    </w:p>
    <w:p w14:paraId="04EFC1B9" w14:textId="6340021F" w:rsidR="00484E5F" w:rsidRDefault="00737ABC">
      <w:pPr>
        <w:pStyle w:val="TOC3"/>
        <w:ind w:left="1680" w:hanging="720"/>
        <w:rPr>
          <w:rFonts w:asciiTheme="minorHAnsi" w:eastAsiaTheme="minorEastAsia" w:hAnsiTheme="minorHAnsi" w:cstheme="minorBidi"/>
          <w:iCs w:val="0"/>
          <w:kern w:val="2"/>
          <w:sz w:val="21"/>
          <w:szCs w:val="22"/>
        </w:rPr>
      </w:pPr>
      <w:hyperlink w:anchor="_Toc121418492" w:history="1">
        <w:r w:rsidR="00484E5F" w:rsidRPr="00EF2C17">
          <w:rPr>
            <w:rStyle w:val="ac"/>
          </w:rPr>
          <w:t>2.2.1</w:t>
        </w:r>
        <w:r w:rsidR="00484E5F">
          <w:rPr>
            <w:rFonts w:asciiTheme="minorHAnsi" w:eastAsiaTheme="minorEastAsia" w:hAnsiTheme="minorHAnsi" w:cstheme="minorBidi"/>
            <w:iCs w:val="0"/>
            <w:kern w:val="2"/>
            <w:sz w:val="21"/>
            <w:szCs w:val="22"/>
          </w:rPr>
          <w:tab/>
        </w:r>
        <w:r w:rsidR="00484E5F" w:rsidRPr="00EF2C17">
          <w:rPr>
            <w:rStyle w:val="ac"/>
          </w:rPr>
          <w:t>方案优化目标函数</w:t>
        </w:r>
        <w:r w:rsidR="00484E5F">
          <w:rPr>
            <w:webHidden/>
          </w:rPr>
          <w:tab/>
        </w:r>
        <w:r w:rsidR="00484E5F">
          <w:rPr>
            <w:webHidden/>
          </w:rPr>
          <w:fldChar w:fldCharType="begin"/>
        </w:r>
        <w:r w:rsidR="00484E5F">
          <w:rPr>
            <w:webHidden/>
          </w:rPr>
          <w:instrText xml:space="preserve"> PAGEREF _Toc121418492 \h </w:instrText>
        </w:r>
        <w:r w:rsidR="00484E5F">
          <w:rPr>
            <w:webHidden/>
          </w:rPr>
        </w:r>
        <w:r w:rsidR="00484E5F">
          <w:rPr>
            <w:webHidden/>
          </w:rPr>
          <w:fldChar w:fldCharType="separate"/>
        </w:r>
        <w:r w:rsidR="00484E5F">
          <w:rPr>
            <w:webHidden/>
          </w:rPr>
          <w:t>9</w:t>
        </w:r>
        <w:r w:rsidR="00484E5F">
          <w:rPr>
            <w:webHidden/>
          </w:rPr>
          <w:fldChar w:fldCharType="end"/>
        </w:r>
      </w:hyperlink>
    </w:p>
    <w:p w14:paraId="7CE776F3" w14:textId="4BDBC9DC" w:rsidR="00484E5F" w:rsidRDefault="00737ABC">
      <w:pPr>
        <w:pStyle w:val="TOC3"/>
        <w:ind w:left="1680" w:hanging="720"/>
        <w:rPr>
          <w:rFonts w:asciiTheme="minorHAnsi" w:eastAsiaTheme="minorEastAsia" w:hAnsiTheme="minorHAnsi" w:cstheme="minorBidi"/>
          <w:iCs w:val="0"/>
          <w:kern w:val="2"/>
          <w:sz w:val="21"/>
          <w:szCs w:val="22"/>
        </w:rPr>
      </w:pPr>
      <w:hyperlink w:anchor="_Toc121418493" w:history="1">
        <w:r w:rsidR="00484E5F" w:rsidRPr="00EF2C17">
          <w:rPr>
            <w:rStyle w:val="ac"/>
          </w:rPr>
          <w:t>2.2.2</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w:t>
        </w:r>
        <w:r w:rsidR="00484E5F">
          <w:rPr>
            <w:webHidden/>
          </w:rPr>
          <w:tab/>
        </w:r>
        <w:r w:rsidR="00484E5F">
          <w:rPr>
            <w:webHidden/>
          </w:rPr>
          <w:fldChar w:fldCharType="begin"/>
        </w:r>
        <w:r w:rsidR="00484E5F">
          <w:rPr>
            <w:webHidden/>
          </w:rPr>
          <w:instrText xml:space="preserve"> PAGEREF _Toc121418493 \h </w:instrText>
        </w:r>
        <w:r w:rsidR="00484E5F">
          <w:rPr>
            <w:webHidden/>
          </w:rPr>
        </w:r>
        <w:r w:rsidR="00484E5F">
          <w:rPr>
            <w:webHidden/>
          </w:rPr>
          <w:fldChar w:fldCharType="separate"/>
        </w:r>
        <w:r w:rsidR="00484E5F">
          <w:rPr>
            <w:webHidden/>
          </w:rPr>
          <w:t>9</w:t>
        </w:r>
        <w:r w:rsidR="00484E5F">
          <w:rPr>
            <w:webHidden/>
          </w:rPr>
          <w:fldChar w:fldCharType="end"/>
        </w:r>
      </w:hyperlink>
    </w:p>
    <w:p w14:paraId="56CB3094" w14:textId="39E14148" w:rsidR="00484E5F" w:rsidRDefault="00737ABC">
      <w:pPr>
        <w:pStyle w:val="TOC3"/>
        <w:ind w:left="1680" w:hanging="720"/>
        <w:rPr>
          <w:rFonts w:asciiTheme="minorHAnsi" w:eastAsiaTheme="minorEastAsia" w:hAnsiTheme="minorHAnsi" w:cstheme="minorBidi"/>
          <w:iCs w:val="0"/>
          <w:kern w:val="2"/>
          <w:sz w:val="21"/>
          <w:szCs w:val="22"/>
        </w:rPr>
      </w:pPr>
      <w:hyperlink w:anchor="_Toc121418494" w:history="1">
        <w:r w:rsidR="00484E5F" w:rsidRPr="00EF2C17">
          <w:rPr>
            <w:rStyle w:val="ac"/>
          </w:rPr>
          <w:t>2.2.3</w:t>
        </w:r>
        <w:r w:rsidR="00484E5F">
          <w:rPr>
            <w:rFonts w:asciiTheme="minorHAnsi" w:eastAsiaTheme="minorEastAsia" w:hAnsiTheme="minorHAnsi" w:cstheme="minorBidi"/>
            <w:iCs w:val="0"/>
            <w:kern w:val="2"/>
            <w:sz w:val="21"/>
            <w:szCs w:val="22"/>
          </w:rPr>
          <w:tab/>
        </w:r>
        <w:r w:rsidR="00484E5F" w:rsidRPr="00EF2C17">
          <w:rPr>
            <w:rStyle w:val="ac"/>
          </w:rPr>
          <w:t>考虑约束条件的多层中转余泥渣土调运优化模型</w:t>
        </w:r>
        <w:r w:rsidR="00484E5F">
          <w:rPr>
            <w:webHidden/>
          </w:rPr>
          <w:tab/>
        </w:r>
        <w:r w:rsidR="00484E5F">
          <w:rPr>
            <w:webHidden/>
          </w:rPr>
          <w:fldChar w:fldCharType="begin"/>
        </w:r>
        <w:r w:rsidR="00484E5F">
          <w:rPr>
            <w:webHidden/>
          </w:rPr>
          <w:instrText xml:space="preserve"> PAGEREF _Toc121418494 \h </w:instrText>
        </w:r>
        <w:r w:rsidR="00484E5F">
          <w:rPr>
            <w:webHidden/>
          </w:rPr>
        </w:r>
        <w:r w:rsidR="00484E5F">
          <w:rPr>
            <w:webHidden/>
          </w:rPr>
          <w:fldChar w:fldCharType="separate"/>
        </w:r>
        <w:r w:rsidR="00484E5F">
          <w:rPr>
            <w:webHidden/>
          </w:rPr>
          <w:t>9</w:t>
        </w:r>
        <w:r w:rsidR="00484E5F">
          <w:rPr>
            <w:webHidden/>
          </w:rPr>
          <w:fldChar w:fldCharType="end"/>
        </w:r>
      </w:hyperlink>
    </w:p>
    <w:p w14:paraId="4C13719C" w14:textId="06A7DB78" w:rsidR="00484E5F" w:rsidRDefault="00737ABC">
      <w:pPr>
        <w:pStyle w:val="TOC2"/>
        <w:rPr>
          <w:rFonts w:asciiTheme="minorHAnsi" w:eastAsiaTheme="minorEastAsia" w:hAnsiTheme="minorHAnsi" w:cstheme="minorBidi"/>
          <w:smallCaps w:val="0"/>
          <w:kern w:val="2"/>
          <w:sz w:val="21"/>
          <w:szCs w:val="22"/>
        </w:rPr>
      </w:pPr>
      <w:hyperlink w:anchor="_Toc121418495" w:history="1">
        <w:r w:rsidR="00484E5F" w:rsidRPr="00EF2C17">
          <w:rPr>
            <w:rStyle w:val="ac"/>
          </w:rPr>
          <w:t>2.3</w:t>
        </w:r>
        <w:r w:rsidR="00484E5F">
          <w:rPr>
            <w:rFonts w:asciiTheme="minorHAnsi" w:eastAsiaTheme="minorEastAsia" w:hAnsiTheme="minorHAnsi" w:cstheme="minorBidi"/>
            <w:smallCaps w:val="0"/>
            <w:kern w:val="2"/>
            <w:sz w:val="21"/>
            <w:szCs w:val="22"/>
          </w:rPr>
          <w:tab/>
        </w:r>
        <w:r w:rsidR="00484E5F" w:rsidRPr="00EF2C17">
          <w:rPr>
            <w:rStyle w:val="ac"/>
          </w:rPr>
          <w:t>求解算法</w:t>
        </w:r>
        <w:r w:rsidR="00484E5F">
          <w:rPr>
            <w:webHidden/>
          </w:rPr>
          <w:tab/>
        </w:r>
        <w:r w:rsidR="00484E5F">
          <w:rPr>
            <w:webHidden/>
          </w:rPr>
          <w:fldChar w:fldCharType="begin"/>
        </w:r>
        <w:r w:rsidR="00484E5F">
          <w:rPr>
            <w:webHidden/>
          </w:rPr>
          <w:instrText xml:space="preserve"> PAGEREF _Toc121418495 \h </w:instrText>
        </w:r>
        <w:r w:rsidR="00484E5F">
          <w:rPr>
            <w:webHidden/>
          </w:rPr>
        </w:r>
        <w:r w:rsidR="00484E5F">
          <w:rPr>
            <w:webHidden/>
          </w:rPr>
          <w:fldChar w:fldCharType="separate"/>
        </w:r>
        <w:r w:rsidR="00484E5F">
          <w:rPr>
            <w:webHidden/>
          </w:rPr>
          <w:t>9</w:t>
        </w:r>
        <w:r w:rsidR="00484E5F">
          <w:rPr>
            <w:webHidden/>
          </w:rPr>
          <w:fldChar w:fldCharType="end"/>
        </w:r>
      </w:hyperlink>
    </w:p>
    <w:p w14:paraId="20FA5154" w14:textId="65571083" w:rsidR="00484E5F" w:rsidRDefault="00737ABC">
      <w:pPr>
        <w:pStyle w:val="TOC3"/>
        <w:ind w:left="1680" w:hanging="720"/>
        <w:rPr>
          <w:rFonts w:asciiTheme="minorHAnsi" w:eastAsiaTheme="minorEastAsia" w:hAnsiTheme="minorHAnsi" w:cstheme="minorBidi"/>
          <w:iCs w:val="0"/>
          <w:kern w:val="2"/>
          <w:sz w:val="21"/>
          <w:szCs w:val="22"/>
        </w:rPr>
      </w:pPr>
      <w:hyperlink w:anchor="_Toc121418496" w:history="1">
        <w:r w:rsidR="00484E5F" w:rsidRPr="00EF2C17">
          <w:rPr>
            <w:rStyle w:val="ac"/>
          </w:rPr>
          <w:t>2.3.1</w:t>
        </w:r>
        <w:r w:rsidR="00484E5F">
          <w:rPr>
            <w:rFonts w:asciiTheme="minorHAnsi" w:eastAsiaTheme="minorEastAsia" w:hAnsiTheme="minorHAnsi" w:cstheme="minorBidi"/>
            <w:iCs w:val="0"/>
            <w:kern w:val="2"/>
            <w:sz w:val="21"/>
            <w:szCs w:val="22"/>
          </w:rPr>
          <w:tab/>
        </w:r>
        <w:r w:rsidR="00484E5F" w:rsidRPr="00EF2C17">
          <w:rPr>
            <w:rStyle w:val="ac"/>
          </w:rPr>
          <w:t>传统算法分析</w:t>
        </w:r>
        <w:r w:rsidR="00484E5F">
          <w:rPr>
            <w:webHidden/>
          </w:rPr>
          <w:tab/>
        </w:r>
        <w:r w:rsidR="00484E5F">
          <w:rPr>
            <w:webHidden/>
          </w:rPr>
          <w:fldChar w:fldCharType="begin"/>
        </w:r>
        <w:r w:rsidR="00484E5F">
          <w:rPr>
            <w:webHidden/>
          </w:rPr>
          <w:instrText xml:space="preserve"> PAGEREF _Toc121418496 \h </w:instrText>
        </w:r>
        <w:r w:rsidR="00484E5F">
          <w:rPr>
            <w:webHidden/>
          </w:rPr>
        </w:r>
        <w:r w:rsidR="00484E5F">
          <w:rPr>
            <w:webHidden/>
          </w:rPr>
          <w:fldChar w:fldCharType="separate"/>
        </w:r>
        <w:r w:rsidR="00484E5F">
          <w:rPr>
            <w:webHidden/>
          </w:rPr>
          <w:t>9</w:t>
        </w:r>
        <w:r w:rsidR="00484E5F">
          <w:rPr>
            <w:webHidden/>
          </w:rPr>
          <w:fldChar w:fldCharType="end"/>
        </w:r>
      </w:hyperlink>
    </w:p>
    <w:p w14:paraId="3E0ECD52" w14:textId="61D0CDFD" w:rsidR="00484E5F" w:rsidRDefault="00737ABC">
      <w:pPr>
        <w:pStyle w:val="TOC3"/>
        <w:ind w:left="1680" w:hanging="720"/>
        <w:rPr>
          <w:rFonts w:asciiTheme="minorHAnsi" w:eastAsiaTheme="minorEastAsia" w:hAnsiTheme="minorHAnsi" w:cstheme="minorBidi"/>
          <w:iCs w:val="0"/>
          <w:kern w:val="2"/>
          <w:sz w:val="21"/>
          <w:szCs w:val="22"/>
        </w:rPr>
      </w:pPr>
      <w:hyperlink w:anchor="_Toc121418497" w:history="1">
        <w:r w:rsidR="00484E5F" w:rsidRPr="00EF2C17">
          <w:rPr>
            <w:rStyle w:val="ac"/>
          </w:rPr>
          <w:t>2.3.2</w:t>
        </w:r>
        <w:r w:rsidR="00484E5F">
          <w:rPr>
            <w:rFonts w:asciiTheme="minorHAnsi" w:eastAsiaTheme="minorEastAsia" w:hAnsiTheme="minorHAnsi" w:cstheme="minorBidi"/>
            <w:iCs w:val="0"/>
            <w:kern w:val="2"/>
            <w:sz w:val="21"/>
            <w:szCs w:val="22"/>
          </w:rPr>
          <w:tab/>
        </w:r>
        <w:r w:rsidR="00484E5F" w:rsidRPr="00EF2C17">
          <w:rPr>
            <w:rStyle w:val="ac"/>
          </w:rPr>
          <w:t>智能优化算法分析</w:t>
        </w:r>
        <w:r w:rsidR="00484E5F">
          <w:rPr>
            <w:webHidden/>
          </w:rPr>
          <w:tab/>
        </w:r>
        <w:r w:rsidR="00484E5F">
          <w:rPr>
            <w:webHidden/>
          </w:rPr>
          <w:fldChar w:fldCharType="begin"/>
        </w:r>
        <w:r w:rsidR="00484E5F">
          <w:rPr>
            <w:webHidden/>
          </w:rPr>
          <w:instrText xml:space="preserve"> PAGEREF _Toc121418497 \h </w:instrText>
        </w:r>
        <w:r w:rsidR="00484E5F">
          <w:rPr>
            <w:webHidden/>
          </w:rPr>
        </w:r>
        <w:r w:rsidR="00484E5F">
          <w:rPr>
            <w:webHidden/>
          </w:rPr>
          <w:fldChar w:fldCharType="separate"/>
        </w:r>
        <w:r w:rsidR="00484E5F">
          <w:rPr>
            <w:webHidden/>
          </w:rPr>
          <w:t>9</w:t>
        </w:r>
        <w:r w:rsidR="00484E5F">
          <w:rPr>
            <w:webHidden/>
          </w:rPr>
          <w:fldChar w:fldCharType="end"/>
        </w:r>
      </w:hyperlink>
    </w:p>
    <w:p w14:paraId="58E79968" w14:textId="296189EE" w:rsidR="00484E5F" w:rsidRDefault="00737ABC">
      <w:pPr>
        <w:pStyle w:val="TOC3"/>
        <w:ind w:left="1680" w:hanging="720"/>
        <w:rPr>
          <w:rFonts w:asciiTheme="minorHAnsi" w:eastAsiaTheme="minorEastAsia" w:hAnsiTheme="minorHAnsi" w:cstheme="minorBidi"/>
          <w:iCs w:val="0"/>
          <w:kern w:val="2"/>
          <w:sz w:val="21"/>
          <w:szCs w:val="22"/>
        </w:rPr>
      </w:pPr>
      <w:hyperlink w:anchor="_Toc121418498" w:history="1">
        <w:r w:rsidR="00484E5F" w:rsidRPr="00EF2C17">
          <w:rPr>
            <w:rStyle w:val="ac"/>
          </w:rPr>
          <w:t>2.3.3</w:t>
        </w:r>
        <w:r w:rsidR="00484E5F">
          <w:rPr>
            <w:rFonts w:asciiTheme="minorHAnsi" w:eastAsiaTheme="minorEastAsia" w:hAnsiTheme="minorHAnsi" w:cstheme="minorBidi"/>
            <w:iCs w:val="0"/>
            <w:kern w:val="2"/>
            <w:sz w:val="21"/>
            <w:szCs w:val="22"/>
          </w:rPr>
          <w:tab/>
        </w:r>
        <w:r w:rsidR="00484E5F" w:rsidRPr="00EF2C17">
          <w:rPr>
            <w:rStyle w:val="ac"/>
          </w:rPr>
          <w:t>算法框架</w:t>
        </w:r>
        <w:r w:rsidR="00484E5F">
          <w:rPr>
            <w:webHidden/>
          </w:rPr>
          <w:tab/>
        </w:r>
        <w:r w:rsidR="00484E5F">
          <w:rPr>
            <w:webHidden/>
          </w:rPr>
          <w:fldChar w:fldCharType="begin"/>
        </w:r>
        <w:r w:rsidR="00484E5F">
          <w:rPr>
            <w:webHidden/>
          </w:rPr>
          <w:instrText xml:space="preserve"> PAGEREF _Toc121418498 \h </w:instrText>
        </w:r>
        <w:r w:rsidR="00484E5F">
          <w:rPr>
            <w:webHidden/>
          </w:rPr>
        </w:r>
        <w:r w:rsidR="00484E5F">
          <w:rPr>
            <w:webHidden/>
          </w:rPr>
          <w:fldChar w:fldCharType="separate"/>
        </w:r>
        <w:r w:rsidR="00484E5F">
          <w:rPr>
            <w:webHidden/>
          </w:rPr>
          <w:t>9</w:t>
        </w:r>
        <w:r w:rsidR="00484E5F">
          <w:rPr>
            <w:webHidden/>
          </w:rPr>
          <w:fldChar w:fldCharType="end"/>
        </w:r>
      </w:hyperlink>
    </w:p>
    <w:p w14:paraId="47F503B9" w14:textId="52C3F4F1" w:rsidR="00484E5F" w:rsidRDefault="00737ABC">
      <w:pPr>
        <w:pStyle w:val="TOC3"/>
        <w:ind w:left="1680" w:hanging="720"/>
        <w:rPr>
          <w:rFonts w:asciiTheme="minorHAnsi" w:eastAsiaTheme="minorEastAsia" w:hAnsiTheme="minorHAnsi" w:cstheme="minorBidi"/>
          <w:iCs w:val="0"/>
          <w:kern w:val="2"/>
          <w:sz w:val="21"/>
          <w:szCs w:val="22"/>
        </w:rPr>
      </w:pPr>
      <w:hyperlink w:anchor="_Toc121418499" w:history="1">
        <w:r w:rsidR="00484E5F" w:rsidRPr="00EF2C17">
          <w:rPr>
            <w:rStyle w:val="ac"/>
          </w:rPr>
          <w:t>2.3.4</w:t>
        </w:r>
        <w:r w:rsidR="00484E5F">
          <w:rPr>
            <w:rFonts w:asciiTheme="minorHAnsi" w:eastAsiaTheme="minorEastAsia" w:hAnsiTheme="minorHAnsi" w:cstheme="minorBidi"/>
            <w:iCs w:val="0"/>
            <w:kern w:val="2"/>
            <w:sz w:val="21"/>
            <w:szCs w:val="22"/>
          </w:rPr>
          <w:tab/>
        </w:r>
        <w:r w:rsidR="00484E5F" w:rsidRPr="00EF2C17">
          <w:rPr>
            <w:rStyle w:val="ac"/>
          </w:rPr>
          <w:t>求解步骤</w:t>
        </w:r>
        <w:r w:rsidR="00484E5F">
          <w:rPr>
            <w:webHidden/>
          </w:rPr>
          <w:tab/>
        </w:r>
        <w:r w:rsidR="00484E5F">
          <w:rPr>
            <w:webHidden/>
          </w:rPr>
          <w:fldChar w:fldCharType="begin"/>
        </w:r>
        <w:r w:rsidR="00484E5F">
          <w:rPr>
            <w:webHidden/>
          </w:rPr>
          <w:instrText xml:space="preserve"> PAGEREF _Toc121418499 \h </w:instrText>
        </w:r>
        <w:r w:rsidR="00484E5F">
          <w:rPr>
            <w:webHidden/>
          </w:rPr>
        </w:r>
        <w:r w:rsidR="00484E5F">
          <w:rPr>
            <w:webHidden/>
          </w:rPr>
          <w:fldChar w:fldCharType="separate"/>
        </w:r>
        <w:r w:rsidR="00484E5F">
          <w:rPr>
            <w:webHidden/>
          </w:rPr>
          <w:t>9</w:t>
        </w:r>
        <w:r w:rsidR="00484E5F">
          <w:rPr>
            <w:webHidden/>
          </w:rPr>
          <w:fldChar w:fldCharType="end"/>
        </w:r>
      </w:hyperlink>
    </w:p>
    <w:p w14:paraId="1D9C9AFD" w14:textId="04A3D0C9" w:rsidR="00484E5F" w:rsidRDefault="00737ABC">
      <w:pPr>
        <w:pStyle w:val="TOC3"/>
        <w:ind w:left="1680" w:hanging="720"/>
        <w:rPr>
          <w:rFonts w:asciiTheme="minorHAnsi" w:eastAsiaTheme="minorEastAsia" w:hAnsiTheme="minorHAnsi" w:cstheme="minorBidi"/>
          <w:iCs w:val="0"/>
          <w:kern w:val="2"/>
          <w:sz w:val="21"/>
          <w:szCs w:val="22"/>
        </w:rPr>
      </w:pPr>
      <w:hyperlink w:anchor="_Toc121418500" w:history="1">
        <w:r w:rsidR="00484E5F" w:rsidRPr="00EF2C17">
          <w:rPr>
            <w:rStyle w:val="ac"/>
          </w:rPr>
          <w:t>2.3.5</w:t>
        </w:r>
        <w:r w:rsidR="00484E5F">
          <w:rPr>
            <w:rFonts w:asciiTheme="minorHAnsi" w:eastAsiaTheme="minorEastAsia" w:hAnsiTheme="minorHAnsi" w:cstheme="minorBidi"/>
            <w:iCs w:val="0"/>
            <w:kern w:val="2"/>
            <w:sz w:val="21"/>
            <w:szCs w:val="22"/>
          </w:rPr>
          <w:tab/>
        </w:r>
        <w:r w:rsidR="00484E5F" w:rsidRPr="00EF2C17">
          <w:rPr>
            <w:rStyle w:val="ac"/>
          </w:rPr>
          <w:t>求取最优解</w:t>
        </w:r>
        <w:r w:rsidR="00484E5F">
          <w:rPr>
            <w:webHidden/>
          </w:rPr>
          <w:tab/>
        </w:r>
        <w:r w:rsidR="00484E5F">
          <w:rPr>
            <w:webHidden/>
          </w:rPr>
          <w:fldChar w:fldCharType="begin"/>
        </w:r>
        <w:r w:rsidR="00484E5F">
          <w:rPr>
            <w:webHidden/>
          </w:rPr>
          <w:instrText xml:space="preserve"> PAGEREF _Toc121418500 \h </w:instrText>
        </w:r>
        <w:r w:rsidR="00484E5F">
          <w:rPr>
            <w:webHidden/>
          </w:rPr>
        </w:r>
        <w:r w:rsidR="00484E5F">
          <w:rPr>
            <w:webHidden/>
          </w:rPr>
          <w:fldChar w:fldCharType="separate"/>
        </w:r>
        <w:r w:rsidR="00484E5F">
          <w:rPr>
            <w:webHidden/>
          </w:rPr>
          <w:t>9</w:t>
        </w:r>
        <w:r w:rsidR="00484E5F">
          <w:rPr>
            <w:webHidden/>
          </w:rPr>
          <w:fldChar w:fldCharType="end"/>
        </w:r>
      </w:hyperlink>
    </w:p>
    <w:p w14:paraId="1BF29A07" w14:textId="6BF1EE0B" w:rsidR="00484E5F" w:rsidRDefault="00737ABC">
      <w:pPr>
        <w:pStyle w:val="TOC2"/>
        <w:rPr>
          <w:rFonts w:asciiTheme="minorHAnsi" w:eastAsiaTheme="minorEastAsia" w:hAnsiTheme="minorHAnsi" w:cstheme="minorBidi"/>
          <w:smallCaps w:val="0"/>
          <w:kern w:val="2"/>
          <w:sz w:val="21"/>
          <w:szCs w:val="22"/>
        </w:rPr>
      </w:pPr>
      <w:hyperlink w:anchor="_Toc121418501" w:history="1">
        <w:r w:rsidR="00484E5F" w:rsidRPr="00EF2C17">
          <w:rPr>
            <w:rStyle w:val="ac"/>
          </w:rPr>
          <w:t>2.4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_Toc121418501 \h </w:instrText>
        </w:r>
        <w:r w:rsidR="00484E5F">
          <w:rPr>
            <w:webHidden/>
          </w:rPr>
        </w:r>
        <w:r w:rsidR="00484E5F">
          <w:rPr>
            <w:webHidden/>
          </w:rPr>
          <w:fldChar w:fldCharType="separate"/>
        </w:r>
        <w:r w:rsidR="00484E5F">
          <w:rPr>
            <w:webHidden/>
          </w:rPr>
          <w:t>10</w:t>
        </w:r>
        <w:r w:rsidR="00484E5F">
          <w:rPr>
            <w:webHidden/>
          </w:rPr>
          <w:fldChar w:fldCharType="end"/>
        </w:r>
      </w:hyperlink>
    </w:p>
    <w:p w14:paraId="450BC846" w14:textId="55052FB7"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502" w:history="1">
        <w:r w:rsidR="00484E5F" w:rsidRPr="00EF2C17">
          <w:rPr>
            <w:rStyle w:val="ac"/>
          </w:rPr>
          <w:t>第</w:t>
        </w:r>
        <w:r w:rsidR="00484E5F" w:rsidRPr="00EF2C17">
          <w:rPr>
            <w:rStyle w:val="ac"/>
          </w:rPr>
          <w:t>3</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基于改进遗传算法的智能优化算法研究</w:t>
        </w:r>
        <w:r w:rsidR="00484E5F">
          <w:rPr>
            <w:webHidden/>
          </w:rPr>
          <w:tab/>
        </w:r>
        <w:r w:rsidR="00484E5F">
          <w:rPr>
            <w:webHidden/>
          </w:rPr>
          <w:fldChar w:fldCharType="begin"/>
        </w:r>
        <w:r w:rsidR="00484E5F">
          <w:rPr>
            <w:webHidden/>
          </w:rPr>
          <w:instrText xml:space="preserve"> PAGEREF _Toc121418502 \h </w:instrText>
        </w:r>
        <w:r w:rsidR="00484E5F">
          <w:rPr>
            <w:webHidden/>
          </w:rPr>
        </w:r>
        <w:r w:rsidR="00484E5F">
          <w:rPr>
            <w:webHidden/>
          </w:rPr>
          <w:fldChar w:fldCharType="separate"/>
        </w:r>
        <w:r w:rsidR="00484E5F">
          <w:rPr>
            <w:webHidden/>
          </w:rPr>
          <w:t>11</w:t>
        </w:r>
        <w:r w:rsidR="00484E5F">
          <w:rPr>
            <w:webHidden/>
          </w:rPr>
          <w:fldChar w:fldCharType="end"/>
        </w:r>
      </w:hyperlink>
    </w:p>
    <w:p w14:paraId="700EF513" w14:textId="24147635" w:rsidR="00484E5F" w:rsidRDefault="00737ABC">
      <w:pPr>
        <w:pStyle w:val="TOC2"/>
        <w:rPr>
          <w:rFonts w:asciiTheme="minorHAnsi" w:eastAsiaTheme="minorEastAsia" w:hAnsiTheme="minorHAnsi" w:cstheme="minorBidi"/>
          <w:smallCaps w:val="0"/>
          <w:kern w:val="2"/>
          <w:sz w:val="21"/>
          <w:szCs w:val="22"/>
        </w:rPr>
      </w:pPr>
      <w:hyperlink w:anchor="_Toc121418503" w:history="1">
        <w:r w:rsidR="00484E5F" w:rsidRPr="00EF2C17">
          <w:rPr>
            <w:rStyle w:val="ac"/>
          </w:rPr>
          <w:t>3.1</w:t>
        </w:r>
        <w:r w:rsidR="00484E5F">
          <w:rPr>
            <w:rFonts w:asciiTheme="minorHAnsi" w:eastAsiaTheme="minorEastAsia" w:hAnsiTheme="minorHAnsi" w:cstheme="minorBidi"/>
            <w:smallCaps w:val="0"/>
            <w:kern w:val="2"/>
            <w:sz w:val="21"/>
            <w:szCs w:val="22"/>
          </w:rPr>
          <w:tab/>
        </w:r>
        <w:r w:rsidR="00484E5F" w:rsidRPr="00EF2C17">
          <w:rPr>
            <w:rStyle w:val="ac"/>
          </w:rPr>
          <w:t>智能优化算法理论概述</w:t>
        </w:r>
        <w:r w:rsidR="00484E5F">
          <w:rPr>
            <w:webHidden/>
          </w:rPr>
          <w:tab/>
        </w:r>
        <w:r w:rsidR="00484E5F">
          <w:rPr>
            <w:webHidden/>
          </w:rPr>
          <w:fldChar w:fldCharType="begin"/>
        </w:r>
        <w:r w:rsidR="00484E5F">
          <w:rPr>
            <w:webHidden/>
          </w:rPr>
          <w:instrText xml:space="preserve"> PAGEREF _Toc121418503 \h </w:instrText>
        </w:r>
        <w:r w:rsidR="00484E5F">
          <w:rPr>
            <w:webHidden/>
          </w:rPr>
        </w:r>
        <w:r w:rsidR="00484E5F">
          <w:rPr>
            <w:webHidden/>
          </w:rPr>
          <w:fldChar w:fldCharType="separate"/>
        </w:r>
        <w:r w:rsidR="00484E5F">
          <w:rPr>
            <w:webHidden/>
          </w:rPr>
          <w:t>11</w:t>
        </w:r>
        <w:r w:rsidR="00484E5F">
          <w:rPr>
            <w:webHidden/>
          </w:rPr>
          <w:fldChar w:fldCharType="end"/>
        </w:r>
      </w:hyperlink>
    </w:p>
    <w:p w14:paraId="08DCDD55" w14:textId="6C3D4983" w:rsidR="00484E5F" w:rsidRDefault="00737ABC">
      <w:pPr>
        <w:pStyle w:val="TOC2"/>
        <w:rPr>
          <w:rFonts w:asciiTheme="minorHAnsi" w:eastAsiaTheme="minorEastAsia" w:hAnsiTheme="minorHAnsi" w:cstheme="minorBidi"/>
          <w:smallCaps w:val="0"/>
          <w:kern w:val="2"/>
          <w:sz w:val="21"/>
          <w:szCs w:val="22"/>
        </w:rPr>
      </w:pPr>
      <w:hyperlink w:anchor="_Toc121418504" w:history="1">
        <w:r w:rsidR="00484E5F" w:rsidRPr="00EF2C17">
          <w:rPr>
            <w:rStyle w:val="ac"/>
          </w:rPr>
          <w:t>3.2</w:t>
        </w:r>
        <w:r w:rsidR="00484E5F">
          <w:rPr>
            <w:rFonts w:asciiTheme="minorHAnsi" w:eastAsiaTheme="minorEastAsia" w:hAnsiTheme="minorHAnsi" w:cstheme="minorBidi"/>
            <w:smallCaps w:val="0"/>
            <w:kern w:val="2"/>
            <w:sz w:val="21"/>
            <w:szCs w:val="22"/>
          </w:rPr>
          <w:tab/>
        </w:r>
        <w:r w:rsidR="00484E5F" w:rsidRPr="00EF2C17">
          <w:rPr>
            <w:rStyle w:val="ac"/>
          </w:rPr>
          <w:t>各种算法对比分析</w:t>
        </w:r>
        <w:r w:rsidR="00484E5F">
          <w:rPr>
            <w:webHidden/>
          </w:rPr>
          <w:tab/>
        </w:r>
        <w:r w:rsidR="00484E5F">
          <w:rPr>
            <w:webHidden/>
          </w:rPr>
          <w:fldChar w:fldCharType="begin"/>
        </w:r>
        <w:r w:rsidR="00484E5F">
          <w:rPr>
            <w:webHidden/>
          </w:rPr>
          <w:instrText xml:space="preserve"> PAGEREF _Toc121418504 \h </w:instrText>
        </w:r>
        <w:r w:rsidR="00484E5F">
          <w:rPr>
            <w:webHidden/>
          </w:rPr>
        </w:r>
        <w:r w:rsidR="00484E5F">
          <w:rPr>
            <w:webHidden/>
          </w:rPr>
          <w:fldChar w:fldCharType="separate"/>
        </w:r>
        <w:r w:rsidR="00484E5F">
          <w:rPr>
            <w:webHidden/>
          </w:rPr>
          <w:t>11</w:t>
        </w:r>
        <w:r w:rsidR="00484E5F">
          <w:rPr>
            <w:webHidden/>
          </w:rPr>
          <w:fldChar w:fldCharType="end"/>
        </w:r>
      </w:hyperlink>
    </w:p>
    <w:p w14:paraId="1C23AA12" w14:textId="1F2D945A" w:rsidR="00484E5F" w:rsidRDefault="00737ABC">
      <w:pPr>
        <w:pStyle w:val="TOC2"/>
        <w:rPr>
          <w:rFonts w:asciiTheme="minorHAnsi" w:eastAsiaTheme="minorEastAsia" w:hAnsiTheme="minorHAnsi" w:cstheme="minorBidi"/>
          <w:smallCaps w:val="0"/>
          <w:kern w:val="2"/>
          <w:sz w:val="21"/>
          <w:szCs w:val="22"/>
        </w:rPr>
      </w:pPr>
      <w:hyperlink w:anchor="_Toc121418505" w:history="1">
        <w:r w:rsidR="00484E5F" w:rsidRPr="00EF2C17">
          <w:rPr>
            <w:rStyle w:val="ac"/>
          </w:rPr>
          <w:t>3.3</w:t>
        </w:r>
        <w:r w:rsidR="00484E5F">
          <w:rPr>
            <w:rFonts w:asciiTheme="minorHAnsi" w:eastAsiaTheme="minorEastAsia" w:hAnsiTheme="minorHAnsi" w:cstheme="minorBidi"/>
            <w:smallCaps w:val="0"/>
            <w:kern w:val="2"/>
            <w:sz w:val="21"/>
            <w:szCs w:val="22"/>
          </w:rPr>
          <w:tab/>
        </w:r>
        <w:r w:rsidR="00484E5F" w:rsidRPr="00EF2C17">
          <w:rPr>
            <w:rStyle w:val="ac"/>
          </w:rPr>
          <w:t>遗传算法的构建</w:t>
        </w:r>
        <w:r w:rsidR="00484E5F">
          <w:rPr>
            <w:webHidden/>
          </w:rPr>
          <w:tab/>
        </w:r>
        <w:r w:rsidR="00484E5F">
          <w:rPr>
            <w:webHidden/>
          </w:rPr>
          <w:fldChar w:fldCharType="begin"/>
        </w:r>
        <w:r w:rsidR="00484E5F">
          <w:rPr>
            <w:webHidden/>
          </w:rPr>
          <w:instrText xml:space="preserve"> PAGEREF _Toc121418505 \h </w:instrText>
        </w:r>
        <w:r w:rsidR="00484E5F">
          <w:rPr>
            <w:webHidden/>
          </w:rPr>
        </w:r>
        <w:r w:rsidR="00484E5F">
          <w:rPr>
            <w:webHidden/>
          </w:rPr>
          <w:fldChar w:fldCharType="separate"/>
        </w:r>
        <w:r w:rsidR="00484E5F">
          <w:rPr>
            <w:webHidden/>
          </w:rPr>
          <w:t>11</w:t>
        </w:r>
        <w:r w:rsidR="00484E5F">
          <w:rPr>
            <w:webHidden/>
          </w:rPr>
          <w:fldChar w:fldCharType="end"/>
        </w:r>
      </w:hyperlink>
    </w:p>
    <w:p w14:paraId="1F40441D" w14:textId="069E3EF2" w:rsidR="00484E5F" w:rsidRDefault="00737ABC">
      <w:pPr>
        <w:pStyle w:val="TOC3"/>
        <w:ind w:left="1680" w:hanging="720"/>
        <w:rPr>
          <w:rFonts w:asciiTheme="minorHAnsi" w:eastAsiaTheme="minorEastAsia" w:hAnsiTheme="minorHAnsi" w:cstheme="minorBidi"/>
          <w:iCs w:val="0"/>
          <w:kern w:val="2"/>
          <w:sz w:val="21"/>
          <w:szCs w:val="22"/>
        </w:rPr>
      </w:pPr>
      <w:hyperlink w:anchor="_Toc121418506" w:history="1">
        <w:r w:rsidR="00484E5F" w:rsidRPr="00EF2C17">
          <w:rPr>
            <w:rStyle w:val="ac"/>
          </w:rPr>
          <w:t>3.3.1</w:t>
        </w:r>
        <w:r w:rsidR="00484E5F">
          <w:rPr>
            <w:rFonts w:asciiTheme="minorHAnsi" w:eastAsiaTheme="minorEastAsia" w:hAnsiTheme="minorHAnsi" w:cstheme="minorBidi"/>
            <w:iCs w:val="0"/>
            <w:kern w:val="2"/>
            <w:sz w:val="21"/>
            <w:szCs w:val="22"/>
          </w:rPr>
          <w:tab/>
        </w:r>
        <w:r w:rsidR="00484E5F" w:rsidRPr="00EF2C17">
          <w:rPr>
            <w:rStyle w:val="ac"/>
          </w:rPr>
          <w:t>基因编码</w:t>
        </w:r>
        <w:r w:rsidR="00484E5F">
          <w:rPr>
            <w:webHidden/>
          </w:rPr>
          <w:tab/>
        </w:r>
        <w:r w:rsidR="00484E5F">
          <w:rPr>
            <w:webHidden/>
          </w:rPr>
          <w:fldChar w:fldCharType="begin"/>
        </w:r>
        <w:r w:rsidR="00484E5F">
          <w:rPr>
            <w:webHidden/>
          </w:rPr>
          <w:instrText xml:space="preserve"> PAGEREF _Toc121418506 \h </w:instrText>
        </w:r>
        <w:r w:rsidR="00484E5F">
          <w:rPr>
            <w:webHidden/>
          </w:rPr>
        </w:r>
        <w:r w:rsidR="00484E5F">
          <w:rPr>
            <w:webHidden/>
          </w:rPr>
          <w:fldChar w:fldCharType="separate"/>
        </w:r>
        <w:r w:rsidR="00484E5F">
          <w:rPr>
            <w:webHidden/>
          </w:rPr>
          <w:t>11</w:t>
        </w:r>
        <w:r w:rsidR="00484E5F">
          <w:rPr>
            <w:webHidden/>
          </w:rPr>
          <w:fldChar w:fldCharType="end"/>
        </w:r>
      </w:hyperlink>
    </w:p>
    <w:p w14:paraId="7F81E2A0" w14:textId="4522A53B" w:rsidR="00484E5F" w:rsidRDefault="00737ABC">
      <w:pPr>
        <w:pStyle w:val="TOC3"/>
        <w:ind w:left="1680" w:hanging="720"/>
        <w:rPr>
          <w:rFonts w:asciiTheme="minorHAnsi" w:eastAsiaTheme="minorEastAsia" w:hAnsiTheme="minorHAnsi" w:cstheme="minorBidi"/>
          <w:iCs w:val="0"/>
          <w:kern w:val="2"/>
          <w:sz w:val="21"/>
          <w:szCs w:val="22"/>
        </w:rPr>
      </w:pPr>
      <w:hyperlink w:anchor="_Toc121418507" w:history="1">
        <w:r w:rsidR="00484E5F" w:rsidRPr="00EF2C17">
          <w:rPr>
            <w:rStyle w:val="ac"/>
          </w:rPr>
          <w:t>3.3.2</w:t>
        </w:r>
        <w:r w:rsidR="00484E5F">
          <w:rPr>
            <w:rFonts w:asciiTheme="minorHAnsi" w:eastAsiaTheme="minorEastAsia" w:hAnsiTheme="minorHAnsi" w:cstheme="minorBidi"/>
            <w:iCs w:val="0"/>
            <w:kern w:val="2"/>
            <w:sz w:val="21"/>
            <w:szCs w:val="22"/>
          </w:rPr>
          <w:tab/>
        </w:r>
        <w:r w:rsidR="00484E5F" w:rsidRPr="00EF2C17">
          <w:rPr>
            <w:rStyle w:val="ac"/>
          </w:rPr>
          <w:t>种群初始化与基因解码</w:t>
        </w:r>
        <w:r w:rsidR="00484E5F">
          <w:rPr>
            <w:webHidden/>
          </w:rPr>
          <w:tab/>
        </w:r>
        <w:r w:rsidR="00484E5F">
          <w:rPr>
            <w:webHidden/>
          </w:rPr>
          <w:fldChar w:fldCharType="begin"/>
        </w:r>
        <w:r w:rsidR="00484E5F">
          <w:rPr>
            <w:webHidden/>
          </w:rPr>
          <w:instrText xml:space="preserve"> PAGEREF _Toc121418507 \h </w:instrText>
        </w:r>
        <w:r w:rsidR="00484E5F">
          <w:rPr>
            <w:webHidden/>
          </w:rPr>
        </w:r>
        <w:r w:rsidR="00484E5F">
          <w:rPr>
            <w:webHidden/>
          </w:rPr>
          <w:fldChar w:fldCharType="separate"/>
        </w:r>
        <w:r w:rsidR="00484E5F">
          <w:rPr>
            <w:webHidden/>
          </w:rPr>
          <w:t>11</w:t>
        </w:r>
        <w:r w:rsidR="00484E5F">
          <w:rPr>
            <w:webHidden/>
          </w:rPr>
          <w:fldChar w:fldCharType="end"/>
        </w:r>
      </w:hyperlink>
    </w:p>
    <w:p w14:paraId="34E00904" w14:textId="3736CFB3" w:rsidR="00484E5F" w:rsidRDefault="00737ABC">
      <w:pPr>
        <w:pStyle w:val="TOC3"/>
        <w:ind w:left="1680" w:hanging="720"/>
        <w:rPr>
          <w:rFonts w:asciiTheme="minorHAnsi" w:eastAsiaTheme="minorEastAsia" w:hAnsiTheme="minorHAnsi" w:cstheme="minorBidi"/>
          <w:iCs w:val="0"/>
          <w:kern w:val="2"/>
          <w:sz w:val="21"/>
          <w:szCs w:val="22"/>
        </w:rPr>
      </w:pPr>
      <w:hyperlink w:anchor="_Toc121418508" w:history="1">
        <w:r w:rsidR="00484E5F" w:rsidRPr="00EF2C17">
          <w:rPr>
            <w:rStyle w:val="ac"/>
          </w:rPr>
          <w:t>3.3.3</w:t>
        </w:r>
        <w:r w:rsidR="00484E5F">
          <w:rPr>
            <w:rFonts w:asciiTheme="minorHAnsi" w:eastAsiaTheme="minorEastAsia" w:hAnsiTheme="minorHAnsi" w:cstheme="minorBidi"/>
            <w:iCs w:val="0"/>
            <w:kern w:val="2"/>
            <w:sz w:val="21"/>
            <w:szCs w:val="22"/>
          </w:rPr>
          <w:tab/>
        </w:r>
        <w:r w:rsidR="00484E5F" w:rsidRPr="00EF2C17">
          <w:rPr>
            <w:rStyle w:val="ac"/>
          </w:rPr>
          <w:t>适应度函数的构建</w:t>
        </w:r>
        <w:r w:rsidR="00484E5F">
          <w:rPr>
            <w:webHidden/>
          </w:rPr>
          <w:tab/>
        </w:r>
        <w:r w:rsidR="00484E5F">
          <w:rPr>
            <w:webHidden/>
          </w:rPr>
          <w:fldChar w:fldCharType="begin"/>
        </w:r>
        <w:r w:rsidR="00484E5F">
          <w:rPr>
            <w:webHidden/>
          </w:rPr>
          <w:instrText xml:space="preserve"> PAGEREF _Toc121418508 \h </w:instrText>
        </w:r>
        <w:r w:rsidR="00484E5F">
          <w:rPr>
            <w:webHidden/>
          </w:rPr>
        </w:r>
        <w:r w:rsidR="00484E5F">
          <w:rPr>
            <w:webHidden/>
          </w:rPr>
          <w:fldChar w:fldCharType="separate"/>
        </w:r>
        <w:r w:rsidR="00484E5F">
          <w:rPr>
            <w:webHidden/>
          </w:rPr>
          <w:t>11</w:t>
        </w:r>
        <w:r w:rsidR="00484E5F">
          <w:rPr>
            <w:webHidden/>
          </w:rPr>
          <w:fldChar w:fldCharType="end"/>
        </w:r>
      </w:hyperlink>
    </w:p>
    <w:p w14:paraId="11C69FB8" w14:textId="48086433" w:rsidR="00484E5F" w:rsidRDefault="00737ABC">
      <w:pPr>
        <w:pStyle w:val="TOC3"/>
        <w:ind w:left="1680" w:hanging="720"/>
        <w:rPr>
          <w:rFonts w:asciiTheme="minorHAnsi" w:eastAsiaTheme="minorEastAsia" w:hAnsiTheme="minorHAnsi" w:cstheme="minorBidi"/>
          <w:iCs w:val="0"/>
          <w:kern w:val="2"/>
          <w:sz w:val="21"/>
          <w:szCs w:val="22"/>
        </w:rPr>
      </w:pPr>
      <w:hyperlink w:anchor="_Toc121418509" w:history="1">
        <w:r w:rsidR="00484E5F" w:rsidRPr="00EF2C17">
          <w:rPr>
            <w:rStyle w:val="ac"/>
          </w:rPr>
          <w:t>3.3.4</w:t>
        </w:r>
        <w:r w:rsidR="00484E5F">
          <w:rPr>
            <w:rFonts w:asciiTheme="minorHAnsi" w:eastAsiaTheme="minorEastAsia" w:hAnsiTheme="minorHAnsi" w:cstheme="minorBidi"/>
            <w:iCs w:val="0"/>
            <w:kern w:val="2"/>
            <w:sz w:val="21"/>
            <w:szCs w:val="22"/>
          </w:rPr>
          <w:tab/>
        </w:r>
        <w:r w:rsidR="00484E5F" w:rsidRPr="00EF2C17">
          <w:rPr>
            <w:rStyle w:val="ac"/>
          </w:rPr>
          <w:t>遗传操作</w:t>
        </w:r>
        <w:r w:rsidR="00484E5F">
          <w:rPr>
            <w:webHidden/>
          </w:rPr>
          <w:tab/>
        </w:r>
        <w:r w:rsidR="00484E5F">
          <w:rPr>
            <w:webHidden/>
          </w:rPr>
          <w:fldChar w:fldCharType="begin"/>
        </w:r>
        <w:r w:rsidR="00484E5F">
          <w:rPr>
            <w:webHidden/>
          </w:rPr>
          <w:instrText xml:space="preserve"> PAGEREF _Toc121418509 \h </w:instrText>
        </w:r>
        <w:r w:rsidR="00484E5F">
          <w:rPr>
            <w:webHidden/>
          </w:rPr>
        </w:r>
        <w:r w:rsidR="00484E5F">
          <w:rPr>
            <w:webHidden/>
          </w:rPr>
          <w:fldChar w:fldCharType="separate"/>
        </w:r>
        <w:r w:rsidR="00484E5F">
          <w:rPr>
            <w:webHidden/>
          </w:rPr>
          <w:t>11</w:t>
        </w:r>
        <w:r w:rsidR="00484E5F">
          <w:rPr>
            <w:webHidden/>
          </w:rPr>
          <w:fldChar w:fldCharType="end"/>
        </w:r>
      </w:hyperlink>
    </w:p>
    <w:p w14:paraId="0BEA1157" w14:textId="1BDD7E39" w:rsidR="00484E5F" w:rsidRDefault="00737ABC">
      <w:pPr>
        <w:pStyle w:val="TOC3"/>
        <w:ind w:left="1680" w:hanging="720"/>
        <w:rPr>
          <w:rFonts w:asciiTheme="minorHAnsi" w:eastAsiaTheme="minorEastAsia" w:hAnsiTheme="minorHAnsi" w:cstheme="minorBidi"/>
          <w:iCs w:val="0"/>
          <w:kern w:val="2"/>
          <w:sz w:val="21"/>
          <w:szCs w:val="22"/>
        </w:rPr>
      </w:pPr>
      <w:hyperlink w:anchor="_Toc121418510" w:history="1">
        <w:r w:rsidR="00484E5F" w:rsidRPr="00EF2C17">
          <w:rPr>
            <w:rStyle w:val="ac"/>
          </w:rPr>
          <w:t>3.3.5</w:t>
        </w:r>
        <w:r w:rsidR="00484E5F">
          <w:rPr>
            <w:rFonts w:asciiTheme="minorHAnsi" w:eastAsiaTheme="minorEastAsia" w:hAnsiTheme="minorHAnsi" w:cstheme="minorBidi"/>
            <w:iCs w:val="0"/>
            <w:kern w:val="2"/>
            <w:sz w:val="21"/>
            <w:szCs w:val="22"/>
          </w:rPr>
          <w:tab/>
        </w:r>
        <w:r w:rsidR="00484E5F" w:rsidRPr="00EF2C17">
          <w:rPr>
            <w:rStyle w:val="ac"/>
          </w:rPr>
          <w:t>交叉、变异算子</w:t>
        </w:r>
        <w:r w:rsidR="00484E5F">
          <w:rPr>
            <w:webHidden/>
          </w:rPr>
          <w:tab/>
        </w:r>
        <w:r w:rsidR="00484E5F">
          <w:rPr>
            <w:webHidden/>
          </w:rPr>
          <w:fldChar w:fldCharType="begin"/>
        </w:r>
        <w:r w:rsidR="00484E5F">
          <w:rPr>
            <w:webHidden/>
          </w:rPr>
          <w:instrText xml:space="preserve"> PAGEREF _Toc121418510 \h </w:instrText>
        </w:r>
        <w:r w:rsidR="00484E5F">
          <w:rPr>
            <w:webHidden/>
          </w:rPr>
        </w:r>
        <w:r w:rsidR="00484E5F">
          <w:rPr>
            <w:webHidden/>
          </w:rPr>
          <w:fldChar w:fldCharType="separate"/>
        </w:r>
        <w:r w:rsidR="00484E5F">
          <w:rPr>
            <w:webHidden/>
          </w:rPr>
          <w:t>11</w:t>
        </w:r>
        <w:r w:rsidR="00484E5F">
          <w:rPr>
            <w:webHidden/>
          </w:rPr>
          <w:fldChar w:fldCharType="end"/>
        </w:r>
      </w:hyperlink>
    </w:p>
    <w:p w14:paraId="2DA7F2A0" w14:textId="040729A9" w:rsidR="00484E5F" w:rsidRDefault="00737ABC">
      <w:pPr>
        <w:pStyle w:val="TOC2"/>
        <w:rPr>
          <w:rFonts w:asciiTheme="minorHAnsi" w:eastAsiaTheme="minorEastAsia" w:hAnsiTheme="minorHAnsi" w:cstheme="minorBidi"/>
          <w:smallCaps w:val="0"/>
          <w:kern w:val="2"/>
          <w:sz w:val="21"/>
          <w:szCs w:val="22"/>
        </w:rPr>
      </w:pPr>
      <w:hyperlink w:anchor="_Toc121418511" w:history="1">
        <w:r w:rsidR="00484E5F" w:rsidRPr="00EF2C17">
          <w:rPr>
            <w:rStyle w:val="ac"/>
          </w:rPr>
          <w:t>3.4</w:t>
        </w:r>
        <w:r w:rsidR="00484E5F">
          <w:rPr>
            <w:rFonts w:asciiTheme="minorHAnsi" w:eastAsiaTheme="minorEastAsia" w:hAnsiTheme="minorHAnsi" w:cstheme="minorBidi"/>
            <w:smallCaps w:val="0"/>
            <w:kern w:val="2"/>
            <w:sz w:val="21"/>
            <w:szCs w:val="22"/>
          </w:rPr>
          <w:tab/>
        </w:r>
        <w:r w:rsidR="00484E5F" w:rsidRPr="00EF2C17">
          <w:rPr>
            <w:rStyle w:val="ac"/>
          </w:rPr>
          <w:t>遗传算法的改进</w:t>
        </w:r>
        <w:r w:rsidR="00484E5F">
          <w:rPr>
            <w:webHidden/>
          </w:rPr>
          <w:tab/>
        </w:r>
        <w:r w:rsidR="00484E5F">
          <w:rPr>
            <w:webHidden/>
          </w:rPr>
          <w:fldChar w:fldCharType="begin"/>
        </w:r>
        <w:r w:rsidR="00484E5F">
          <w:rPr>
            <w:webHidden/>
          </w:rPr>
          <w:instrText xml:space="preserve"> PAGEREF _Toc121418511 \h </w:instrText>
        </w:r>
        <w:r w:rsidR="00484E5F">
          <w:rPr>
            <w:webHidden/>
          </w:rPr>
        </w:r>
        <w:r w:rsidR="00484E5F">
          <w:rPr>
            <w:webHidden/>
          </w:rPr>
          <w:fldChar w:fldCharType="separate"/>
        </w:r>
        <w:r w:rsidR="00484E5F">
          <w:rPr>
            <w:webHidden/>
          </w:rPr>
          <w:t>11</w:t>
        </w:r>
        <w:r w:rsidR="00484E5F">
          <w:rPr>
            <w:webHidden/>
          </w:rPr>
          <w:fldChar w:fldCharType="end"/>
        </w:r>
      </w:hyperlink>
    </w:p>
    <w:p w14:paraId="1F13AA8F" w14:textId="254098C2" w:rsidR="00484E5F" w:rsidRDefault="00737ABC">
      <w:pPr>
        <w:pStyle w:val="TOC3"/>
        <w:ind w:left="1680" w:hanging="720"/>
        <w:rPr>
          <w:rFonts w:asciiTheme="minorHAnsi" w:eastAsiaTheme="minorEastAsia" w:hAnsiTheme="minorHAnsi" w:cstheme="minorBidi"/>
          <w:iCs w:val="0"/>
          <w:kern w:val="2"/>
          <w:sz w:val="21"/>
          <w:szCs w:val="22"/>
        </w:rPr>
      </w:pPr>
      <w:hyperlink w:anchor="_Toc121418512" w:history="1">
        <w:r w:rsidR="00484E5F" w:rsidRPr="00EF2C17">
          <w:rPr>
            <w:rStyle w:val="ac"/>
          </w:rPr>
          <w:t>3.4.1</w:t>
        </w:r>
        <w:r w:rsidR="00484E5F">
          <w:rPr>
            <w:rFonts w:asciiTheme="minorHAnsi" w:eastAsiaTheme="minorEastAsia" w:hAnsiTheme="minorHAnsi" w:cstheme="minorBidi"/>
            <w:iCs w:val="0"/>
            <w:kern w:val="2"/>
            <w:sz w:val="21"/>
            <w:szCs w:val="22"/>
          </w:rPr>
          <w:tab/>
        </w:r>
        <w:r w:rsidR="00484E5F" w:rsidRPr="00EF2C17">
          <w:rPr>
            <w:rStyle w:val="ac"/>
          </w:rPr>
          <w:t>基因编码的改进</w:t>
        </w:r>
        <w:r w:rsidR="00484E5F">
          <w:rPr>
            <w:webHidden/>
          </w:rPr>
          <w:tab/>
        </w:r>
        <w:r w:rsidR="00484E5F">
          <w:rPr>
            <w:webHidden/>
          </w:rPr>
          <w:fldChar w:fldCharType="begin"/>
        </w:r>
        <w:r w:rsidR="00484E5F">
          <w:rPr>
            <w:webHidden/>
          </w:rPr>
          <w:instrText xml:space="preserve"> PAGEREF _Toc121418512 \h </w:instrText>
        </w:r>
        <w:r w:rsidR="00484E5F">
          <w:rPr>
            <w:webHidden/>
          </w:rPr>
        </w:r>
        <w:r w:rsidR="00484E5F">
          <w:rPr>
            <w:webHidden/>
          </w:rPr>
          <w:fldChar w:fldCharType="separate"/>
        </w:r>
        <w:r w:rsidR="00484E5F">
          <w:rPr>
            <w:webHidden/>
          </w:rPr>
          <w:t>11</w:t>
        </w:r>
        <w:r w:rsidR="00484E5F">
          <w:rPr>
            <w:webHidden/>
          </w:rPr>
          <w:fldChar w:fldCharType="end"/>
        </w:r>
      </w:hyperlink>
    </w:p>
    <w:p w14:paraId="5082FFE6" w14:textId="6F14BFEE" w:rsidR="00484E5F" w:rsidRDefault="00737ABC">
      <w:pPr>
        <w:pStyle w:val="TOC3"/>
        <w:ind w:left="1680" w:hanging="720"/>
        <w:rPr>
          <w:rFonts w:asciiTheme="minorHAnsi" w:eastAsiaTheme="minorEastAsia" w:hAnsiTheme="minorHAnsi" w:cstheme="minorBidi"/>
          <w:iCs w:val="0"/>
          <w:kern w:val="2"/>
          <w:sz w:val="21"/>
          <w:szCs w:val="22"/>
        </w:rPr>
      </w:pPr>
      <w:hyperlink w:anchor="_Toc121418513" w:history="1">
        <w:r w:rsidR="00484E5F" w:rsidRPr="00EF2C17">
          <w:rPr>
            <w:rStyle w:val="ac"/>
          </w:rPr>
          <w:t>3.4.2</w:t>
        </w:r>
        <w:r w:rsidR="00484E5F">
          <w:rPr>
            <w:rFonts w:asciiTheme="minorHAnsi" w:eastAsiaTheme="minorEastAsia" w:hAnsiTheme="minorHAnsi" w:cstheme="minorBidi"/>
            <w:iCs w:val="0"/>
            <w:kern w:val="2"/>
            <w:sz w:val="21"/>
            <w:szCs w:val="22"/>
          </w:rPr>
          <w:tab/>
        </w:r>
        <w:r w:rsidR="00484E5F" w:rsidRPr="00EF2C17">
          <w:rPr>
            <w:rStyle w:val="ac"/>
          </w:rPr>
          <w:t>交叉、变异算子的改进</w:t>
        </w:r>
        <w:r w:rsidR="00484E5F">
          <w:rPr>
            <w:webHidden/>
          </w:rPr>
          <w:tab/>
        </w:r>
        <w:r w:rsidR="00484E5F">
          <w:rPr>
            <w:webHidden/>
          </w:rPr>
          <w:fldChar w:fldCharType="begin"/>
        </w:r>
        <w:r w:rsidR="00484E5F">
          <w:rPr>
            <w:webHidden/>
          </w:rPr>
          <w:instrText xml:space="preserve"> PAGEREF _Toc121418513 \h </w:instrText>
        </w:r>
        <w:r w:rsidR="00484E5F">
          <w:rPr>
            <w:webHidden/>
          </w:rPr>
        </w:r>
        <w:r w:rsidR="00484E5F">
          <w:rPr>
            <w:webHidden/>
          </w:rPr>
          <w:fldChar w:fldCharType="separate"/>
        </w:r>
        <w:r w:rsidR="00484E5F">
          <w:rPr>
            <w:webHidden/>
          </w:rPr>
          <w:t>11</w:t>
        </w:r>
        <w:r w:rsidR="00484E5F">
          <w:rPr>
            <w:webHidden/>
          </w:rPr>
          <w:fldChar w:fldCharType="end"/>
        </w:r>
      </w:hyperlink>
    </w:p>
    <w:p w14:paraId="4C9FED20" w14:textId="5B85D13B" w:rsidR="00484E5F" w:rsidRDefault="00737ABC">
      <w:pPr>
        <w:pStyle w:val="TOC3"/>
        <w:ind w:left="1680" w:hanging="720"/>
        <w:rPr>
          <w:rFonts w:asciiTheme="minorHAnsi" w:eastAsiaTheme="minorEastAsia" w:hAnsiTheme="minorHAnsi" w:cstheme="minorBidi"/>
          <w:iCs w:val="0"/>
          <w:kern w:val="2"/>
          <w:sz w:val="21"/>
          <w:szCs w:val="22"/>
        </w:rPr>
      </w:pPr>
      <w:hyperlink w:anchor="_Toc121418514" w:history="1">
        <w:r w:rsidR="00484E5F" w:rsidRPr="00EF2C17">
          <w:rPr>
            <w:rStyle w:val="ac"/>
          </w:rPr>
          <w:t>3.4.3</w:t>
        </w:r>
        <w:r w:rsidR="00484E5F">
          <w:rPr>
            <w:rFonts w:asciiTheme="minorHAnsi" w:eastAsiaTheme="minorEastAsia" w:hAnsiTheme="minorHAnsi" w:cstheme="minorBidi"/>
            <w:iCs w:val="0"/>
            <w:kern w:val="2"/>
            <w:sz w:val="21"/>
            <w:szCs w:val="22"/>
          </w:rPr>
          <w:tab/>
        </w:r>
        <w:r w:rsidR="00484E5F" w:rsidRPr="00EF2C17">
          <w:rPr>
            <w:rStyle w:val="ac"/>
          </w:rPr>
          <w:t>选择算子的改进</w:t>
        </w:r>
        <w:r w:rsidR="00484E5F">
          <w:rPr>
            <w:webHidden/>
          </w:rPr>
          <w:tab/>
        </w:r>
        <w:r w:rsidR="00484E5F">
          <w:rPr>
            <w:webHidden/>
          </w:rPr>
          <w:fldChar w:fldCharType="begin"/>
        </w:r>
        <w:r w:rsidR="00484E5F">
          <w:rPr>
            <w:webHidden/>
          </w:rPr>
          <w:instrText xml:space="preserve"> PAGEREF _Toc121418514 \h </w:instrText>
        </w:r>
        <w:r w:rsidR="00484E5F">
          <w:rPr>
            <w:webHidden/>
          </w:rPr>
        </w:r>
        <w:r w:rsidR="00484E5F">
          <w:rPr>
            <w:webHidden/>
          </w:rPr>
          <w:fldChar w:fldCharType="separate"/>
        </w:r>
        <w:r w:rsidR="00484E5F">
          <w:rPr>
            <w:webHidden/>
          </w:rPr>
          <w:t>11</w:t>
        </w:r>
        <w:r w:rsidR="00484E5F">
          <w:rPr>
            <w:webHidden/>
          </w:rPr>
          <w:fldChar w:fldCharType="end"/>
        </w:r>
      </w:hyperlink>
    </w:p>
    <w:p w14:paraId="2E58C4E9" w14:textId="6D8EF165" w:rsidR="00484E5F" w:rsidRDefault="00737ABC">
      <w:pPr>
        <w:pStyle w:val="TOC2"/>
        <w:rPr>
          <w:rFonts w:asciiTheme="minorHAnsi" w:eastAsiaTheme="minorEastAsia" w:hAnsiTheme="minorHAnsi" w:cstheme="minorBidi"/>
          <w:smallCaps w:val="0"/>
          <w:kern w:val="2"/>
          <w:sz w:val="21"/>
          <w:szCs w:val="22"/>
        </w:rPr>
      </w:pPr>
      <w:hyperlink w:anchor="_Toc121418515" w:history="1">
        <w:r w:rsidR="00484E5F" w:rsidRPr="00EF2C17">
          <w:rPr>
            <w:rStyle w:val="ac"/>
          </w:rPr>
          <w:t>3.5</w:t>
        </w:r>
        <w:r w:rsidR="00484E5F">
          <w:rPr>
            <w:rFonts w:asciiTheme="minorHAnsi" w:eastAsiaTheme="minorEastAsia" w:hAnsiTheme="minorHAnsi" w:cstheme="minorBidi"/>
            <w:smallCaps w:val="0"/>
            <w:kern w:val="2"/>
            <w:sz w:val="21"/>
            <w:szCs w:val="22"/>
          </w:rPr>
          <w:tab/>
        </w:r>
        <w:r w:rsidR="00484E5F" w:rsidRPr="00EF2C17">
          <w:rPr>
            <w:rStyle w:val="ac"/>
          </w:rPr>
          <w:t>改进遗传算法应用与效果分析</w:t>
        </w:r>
        <w:r w:rsidR="00484E5F">
          <w:rPr>
            <w:webHidden/>
          </w:rPr>
          <w:tab/>
        </w:r>
        <w:r w:rsidR="00484E5F">
          <w:rPr>
            <w:webHidden/>
          </w:rPr>
          <w:fldChar w:fldCharType="begin"/>
        </w:r>
        <w:r w:rsidR="00484E5F">
          <w:rPr>
            <w:webHidden/>
          </w:rPr>
          <w:instrText xml:space="preserve"> PAGEREF _Toc121418515 \h </w:instrText>
        </w:r>
        <w:r w:rsidR="00484E5F">
          <w:rPr>
            <w:webHidden/>
          </w:rPr>
        </w:r>
        <w:r w:rsidR="00484E5F">
          <w:rPr>
            <w:webHidden/>
          </w:rPr>
          <w:fldChar w:fldCharType="separate"/>
        </w:r>
        <w:r w:rsidR="00484E5F">
          <w:rPr>
            <w:webHidden/>
          </w:rPr>
          <w:t>11</w:t>
        </w:r>
        <w:r w:rsidR="00484E5F">
          <w:rPr>
            <w:webHidden/>
          </w:rPr>
          <w:fldChar w:fldCharType="end"/>
        </w:r>
      </w:hyperlink>
    </w:p>
    <w:p w14:paraId="1E86E1C8" w14:textId="4CB1A9EE" w:rsidR="00484E5F" w:rsidRDefault="00737ABC">
      <w:pPr>
        <w:pStyle w:val="TOC2"/>
        <w:rPr>
          <w:rFonts w:asciiTheme="minorHAnsi" w:eastAsiaTheme="minorEastAsia" w:hAnsiTheme="minorHAnsi" w:cstheme="minorBidi"/>
          <w:smallCaps w:val="0"/>
          <w:kern w:val="2"/>
          <w:sz w:val="21"/>
          <w:szCs w:val="22"/>
        </w:rPr>
      </w:pPr>
      <w:hyperlink w:anchor="_Toc121418516" w:history="1">
        <w:r w:rsidR="00484E5F" w:rsidRPr="00EF2C17">
          <w:rPr>
            <w:rStyle w:val="ac"/>
          </w:rPr>
          <w:t>3.6</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_Toc121418516 \h </w:instrText>
        </w:r>
        <w:r w:rsidR="00484E5F">
          <w:rPr>
            <w:webHidden/>
          </w:rPr>
        </w:r>
        <w:r w:rsidR="00484E5F">
          <w:rPr>
            <w:webHidden/>
          </w:rPr>
          <w:fldChar w:fldCharType="separate"/>
        </w:r>
        <w:r w:rsidR="00484E5F">
          <w:rPr>
            <w:webHidden/>
          </w:rPr>
          <w:t>11</w:t>
        </w:r>
        <w:r w:rsidR="00484E5F">
          <w:rPr>
            <w:webHidden/>
          </w:rPr>
          <w:fldChar w:fldCharType="end"/>
        </w:r>
      </w:hyperlink>
    </w:p>
    <w:p w14:paraId="379085E8" w14:textId="791EF30F"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517" w:history="1">
        <w:r w:rsidR="00484E5F" w:rsidRPr="00EF2C17">
          <w:rPr>
            <w:rStyle w:val="ac"/>
          </w:rPr>
          <w:t>第</w:t>
        </w:r>
        <w:r w:rsidR="00484E5F" w:rsidRPr="00EF2C17">
          <w:rPr>
            <w:rStyle w:val="ac"/>
          </w:rPr>
          <w:t>4</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城市工程建设余泥渣土智能调运系统开发</w:t>
        </w:r>
        <w:r w:rsidR="00484E5F">
          <w:rPr>
            <w:webHidden/>
          </w:rPr>
          <w:tab/>
        </w:r>
        <w:r w:rsidR="00484E5F">
          <w:rPr>
            <w:webHidden/>
          </w:rPr>
          <w:fldChar w:fldCharType="begin"/>
        </w:r>
        <w:r w:rsidR="00484E5F">
          <w:rPr>
            <w:webHidden/>
          </w:rPr>
          <w:instrText xml:space="preserve"> PAGEREF _Toc121418517 \h </w:instrText>
        </w:r>
        <w:r w:rsidR="00484E5F">
          <w:rPr>
            <w:webHidden/>
          </w:rPr>
        </w:r>
        <w:r w:rsidR="00484E5F">
          <w:rPr>
            <w:webHidden/>
          </w:rPr>
          <w:fldChar w:fldCharType="separate"/>
        </w:r>
        <w:r w:rsidR="00484E5F">
          <w:rPr>
            <w:webHidden/>
          </w:rPr>
          <w:t>12</w:t>
        </w:r>
        <w:r w:rsidR="00484E5F">
          <w:rPr>
            <w:webHidden/>
          </w:rPr>
          <w:fldChar w:fldCharType="end"/>
        </w:r>
      </w:hyperlink>
    </w:p>
    <w:p w14:paraId="3E6DDD5D" w14:textId="5BE9AC9E" w:rsidR="00484E5F" w:rsidRDefault="00737ABC">
      <w:pPr>
        <w:pStyle w:val="TOC2"/>
        <w:rPr>
          <w:rFonts w:asciiTheme="minorHAnsi" w:eastAsiaTheme="minorEastAsia" w:hAnsiTheme="minorHAnsi" w:cstheme="minorBidi"/>
          <w:smallCaps w:val="0"/>
          <w:kern w:val="2"/>
          <w:sz w:val="21"/>
          <w:szCs w:val="22"/>
        </w:rPr>
      </w:pPr>
      <w:hyperlink w:anchor="_Toc121418518" w:history="1">
        <w:r w:rsidR="00484E5F" w:rsidRPr="00EF2C17">
          <w:rPr>
            <w:rStyle w:val="ac"/>
          </w:rPr>
          <w:t>4.1</w:t>
        </w:r>
        <w:r w:rsidR="00484E5F">
          <w:rPr>
            <w:rFonts w:asciiTheme="minorHAnsi" w:eastAsiaTheme="minorEastAsia" w:hAnsiTheme="minorHAnsi" w:cstheme="minorBidi"/>
            <w:smallCaps w:val="0"/>
            <w:kern w:val="2"/>
            <w:sz w:val="21"/>
            <w:szCs w:val="22"/>
          </w:rPr>
          <w:tab/>
        </w:r>
        <w:r w:rsidR="00484E5F" w:rsidRPr="00EF2C17">
          <w:rPr>
            <w:rStyle w:val="ac"/>
          </w:rPr>
          <w:t>余泥渣土智能调运系统概述</w:t>
        </w:r>
        <w:r w:rsidR="00484E5F">
          <w:rPr>
            <w:webHidden/>
          </w:rPr>
          <w:tab/>
        </w:r>
        <w:r w:rsidR="00484E5F">
          <w:rPr>
            <w:webHidden/>
          </w:rPr>
          <w:fldChar w:fldCharType="begin"/>
        </w:r>
        <w:r w:rsidR="00484E5F">
          <w:rPr>
            <w:webHidden/>
          </w:rPr>
          <w:instrText xml:space="preserve"> PAGEREF _Toc121418518 \h </w:instrText>
        </w:r>
        <w:r w:rsidR="00484E5F">
          <w:rPr>
            <w:webHidden/>
          </w:rPr>
        </w:r>
        <w:r w:rsidR="00484E5F">
          <w:rPr>
            <w:webHidden/>
          </w:rPr>
          <w:fldChar w:fldCharType="separate"/>
        </w:r>
        <w:r w:rsidR="00484E5F">
          <w:rPr>
            <w:webHidden/>
          </w:rPr>
          <w:t>12</w:t>
        </w:r>
        <w:r w:rsidR="00484E5F">
          <w:rPr>
            <w:webHidden/>
          </w:rPr>
          <w:fldChar w:fldCharType="end"/>
        </w:r>
      </w:hyperlink>
    </w:p>
    <w:p w14:paraId="17D20896" w14:textId="6BEBCD01" w:rsidR="00484E5F" w:rsidRDefault="00737ABC">
      <w:pPr>
        <w:pStyle w:val="TOC3"/>
        <w:ind w:left="1680" w:hanging="720"/>
        <w:rPr>
          <w:rFonts w:asciiTheme="minorHAnsi" w:eastAsiaTheme="minorEastAsia" w:hAnsiTheme="minorHAnsi" w:cstheme="minorBidi"/>
          <w:iCs w:val="0"/>
          <w:kern w:val="2"/>
          <w:sz w:val="21"/>
          <w:szCs w:val="22"/>
        </w:rPr>
      </w:pPr>
      <w:hyperlink w:anchor="_Toc121418519" w:history="1">
        <w:r w:rsidR="00484E5F" w:rsidRPr="00EF2C17">
          <w:rPr>
            <w:rStyle w:val="ac"/>
          </w:rPr>
          <w:t>4.1.1</w:t>
        </w:r>
        <w:r w:rsidR="00484E5F">
          <w:rPr>
            <w:rFonts w:asciiTheme="minorHAnsi" w:eastAsiaTheme="minorEastAsia" w:hAnsiTheme="minorHAnsi" w:cstheme="minorBidi"/>
            <w:iCs w:val="0"/>
            <w:kern w:val="2"/>
            <w:sz w:val="21"/>
            <w:szCs w:val="22"/>
          </w:rPr>
          <w:tab/>
        </w:r>
        <w:r w:rsidR="00484E5F" w:rsidRPr="00EF2C17">
          <w:rPr>
            <w:rStyle w:val="ac"/>
          </w:rPr>
          <w:t>必要性分析</w:t>
        </w:r>
        <w:r w:rsidR="00484E5F">
          <w:rPr>
            <w:webHidden/>
          </w:rPr>
          <w:tab/>
        </w:r>
        <w:r w:rsidR="00484E5F">
          <w:rPr>
            <w:webHidden/>
          </w:rPr>
          <w:fldChar w:fldCharType="begin"/>
        </w:r>
        <w:r w:rsidR="00484E5F">
          <w:rPr>
            <w:webHidden/>
          </w:rPr>
          <w:instrText xml:space="preserve"> PAGEREF _Toc121418519 \h </w:instrText>
        </w:r>
        <w:r w:rsidR="00484E5F">
          <w:rPr>
            <w:webHidden/>
          </w:rPr>
        </w:r>
        <w:r w:rsidR="00484E5F">
          <w:rPr>
            <w:webHidden/>
          </w:rPr>
          <w:fldChar w:fldCharType="separate"/>
        </w:r>
        <w:r w:rsidR="00484E5F">
          <w:rPr>
            <w:webHidden/>
          </w:rPr>
          <w:t>12</w:t>
        </w:r>
        <w:r w:rsidR="00484E5F">
          <w:rPr>
            <w:webHidden/>
          </w:rPr>
          <w:fldChar w:fldCharType="end"/>
        </w:r>
      </w:hyperlink>
    </w:p>
    <w:p w14:paraId="6FA02720" w14:textId="1A60EFB5" w:rsidR="00484E5F" w:rsidRDefault="00737ABC">
      <w:pPr>
        <w:pStyle w:val="TOC3"/>
        <w:ind w:left="1680" w:hanging="720"/>
        <w:rPr>
          <w:rFonts w:asciiTheme="minorHAnsi" w:eastAsiaTheme="minorEastAsia" w:hAnsiTheme="minorHAnsi" w:cstheme="minorBidi"/>
          <w:iCs w:val="0"/>
          <w:kern w:val="2"/>
          <w:sz w:val="21"/>
          <w:szCs w:val="22"/>
        </w:rPr>
      </w:pPr>
      <w:hyperlink w:anchor="_Toc121418520" w:history="1">
        <w:r w:rsidR="00484E5F" w:rsidRPr="00EF2C17">
          <w:rPr>
            <w:rStyle w:val="ac"/>
          </w:rPr>
          <w:t>4.1.2</w:t>
        </w:r>
        <w:r w:rsidR="00484E5F">
          <w:rPr>
            <w:rFonts w:asciiTheme="minorHAnsi" w:eastAsiaTheme="minorEastAsia" w:hAnsiTheme="minorHAnsi" w:cstheme="minorBidi"/>
            <w:iCs w:val="0"/>
            <w:kern w:val="2"/>
            <w:sz w:val="21"/>
            <w:szCs w:val="22"/>
          </w:rPr>
          <w:tab/>
        </w:r>
        <w:r w:rsidR="00484E5F" w:rsidRPr="00EF2C17">
          <w:rPr>
            <w:rStyle w:val="ac"/>
          </w:rPr>
          <w:t>系统框架及功能设计</w:t>
        </w:r>
        <w:r w:rsidR="00484E5F">
          <w:rPr>
            <w:webHidden/>
          </w:rPr>
          <w:tab/>
        </w:r>
        <w:r w:rsidR="00484E5F">
          <w:rPr>
            <w:webHidden/>
          </w:rPr>
          <w:fldChar w:fldCharType="begin"/>
        </w:r>
        <w:r w:rsidR="00484E5F">
          <w:rPr>
            <w:webHidden/>
          </w:rPr>
          <w:instrText xml:space="preserve"> PAGEREF _Toc121418520 \h </w:instrText>
        </w:r>
        <w:r w:rsidR="00484E5F">
          <w:rPr>
            <w:webHidden/>
          </w:rPr>
        </w:r>
        <w:r w:rsidR="00484E5F">
          <w:rPr>
            <w:webHidden/>
          </w:rPr>
          <w:fldChar w:fldCharType="separate"/>
        </w:r>
        <w:r w:rsidR="00484E5F">
          <w:rPr>
            <w:webHidden/>
          </w:rPr>
          <w:t>12</w:t>
        </w:r>
        <w:r w:rsidR="00484E5F">
          <w:rPr>
            <w:webHidden/>
          </w:rPr>
          <w:fldChar w:fldCharType="end"/>
        </w:r>
      </w:hyperlink>
    </w:p>
    <w:p w14:paraId="6E09DF26" w14:textId="2DD04007" w:rsidR="00484E5F" w:rsidRDefault="00737ABC">
      <w:pPr>
        <w:pStyle w:val="TOC3"/>
        <w:ind w:left="1680" w:hanging="720"/>
        <w:rPr>
          <w:rFonts w:asciiTheme="minorHAnsi" w:eastAsiaTheme="minorEastAsia" w:hAnsiTheme="minorHAnsi" w:cstheme="minorBidi"/>
          <w:iCs w:val="0"/>
          <w:kern w:val="2"/>
          <w:sz w:val="21"/>
          <w:szCs w:val="22"/>
        </w:rPr>
      </w:pPr>
      <w:hyperlink w:anchor="_Toc121418521" w:history="1">
        <w:r w:rsidR="00484E5F" w:rsidRPr="00EF2C17">
          <w:rPr>
            <w:rStyle w:val="ac"/>
          </w:rPr>
          <w:t>4.1.3</w:t>
        </w:r>
        <w:r w:rsidR="00484E5F">
          <w:rPr>
            <w:rFonts w:asciiTheme="minorHAnsi" w:eastAsiaTheme="minorEastAsia" w:hAnsiTheme="minorHAnsi" w:cstheme="minorBidi"/>
            <w:iCs w:val="0"/>
            <w:kern w:val="2"/>
            <w:sz w:val="21"/>
            <w:szCs w:val="22"/>
          </w:rPr>
          <w:tab/>
        </w:r>
        <w:r w:rsidR="00484E5F" w:rsidRPr="00EF2C17">
          <w:rPr>
            <w:rStyle w:val="ac"/>
          </w:rPr>
          <w:t>逻辑架构</w:t>
        </w:r>
        <w:r w:rsidR="00484E5F">
          <w:rPr>
            <w:webHidden/>
          </w:rPr>
          <w:tab/>
        </w:r>
        <w:r w:rsidR="00484E5F">
          <w:rPr>
            <w:webHidden/>
          </w:rPr>
          <w:fldChar w:fldCharType="begin"/>
        </w:r>
        <w:r w:rsidR="00484E5F">
          <w:rPr>
            <w:webHidden/>
          </w:rPr>
          <w:instrText xml:space="preserve"> PAGEREF _Toc121418521 \h </w:instrText>
        </w:r>
        <w:r w:rsidR="00484E5F">
          <w:rPr>
            <w:webHidden/>
          </w:rPr>
        </w:r>
        <w:r w:rsidR="00484E5F">
          <w:rPr>
            <w:webHidden/>
          </w:rPr>
          <w:fldChar w:fldCharType="separate"/>
        </w:r>
        <w:r w:rsidR="00484E5F">
          <w:rPr>
            <w:webHidden/>
          </w:rPr>
          <w:t>12</w:t>
        </w:r>
        <w:r w:rsidR="00484E5F">
          <w:rPr>
            <w:webHidden/>
          </w:rPr>
          <w:fldChar w:fldCharType="end"/>
        </w:r>
      </w:hyperlink>
    </w:p>
    <w:p w14:paraId="0BC29DA2" w14:textId="3744D0B1" w:rsidR="00484E5F" w:rsidRDefault="00737ABC">
      <w:pPr>
        <w:pStyle w:val="TOC2"/>
        <w:rPr>
          <w:rFonts w:asciiTheme="minorHAnsi" w:eastAsiaTheme="minorEastAsia" w:hAnsiTheme="minorHAnsi" w:cstheme="minorBidi"/>
          <w:smallCaps w:val="0"/>
          <w:kern w:val="2"/>
          <w:sz w:val="21"/>
          <w:szCs w:val="22"/>
        </w:rPr>
      </w:pPr>
      <w:hyperlink w:anchor="_Toc121418522" w:history="1">
        <w:r w:rsidR="00484E5F" w:rsidRPr="00EF2C17">
          <w:rPr>
            <w:rStyle w:val="ac"/>
          </w:rPr>
          <w:t>4.2</w:t>
        </w:r>
        <w:r w:rsidR="00484E5F">
          <w:rPr>
            <w:rFonts w:asciiTheme="minorHAnsi" w:eastAsiaTheme="minorEastAsia" w:hAnsiTheme="minorHAnsi" w:cstheme="minorBidi"/>
            <w:smallCaps w:val="0"/>
            <w:kern w:val="2"/>
            <w:sz w:val="21"/>
            <w:szCs w:val="22"/>
          </w:rPr>
          <w:tab/>
        </w:r>
        <w:r w:rsidR="00484E5F" w:rsidRPr="00EF2C17">
          <w:rPr>
            <w:rStyle w:val="ac"/>
          </w:rPr>
          <w:t>数据采集模块设计</w:t>
        </w:r>
        <w:r w:rsidR="00484E5F">
          <w:rPr>
            <w:webHidden/>
          </w:rPr>
          <w:tab/>
        </w:r>
        <w:r w:rsidR="00484E5F">
          <w:rPr>
            <w:webHidden/>
          </w:rPr>
          <w:fldChar w:fldCharType="begin"/>
        </w:r>
        <w:r w:rsidR="00484E5F">
          <w:rPr>
            <w:webHidden/>
          </w:rPr>
          <w:instrText xml:space="preserve"> PAGEREF _Toc121418522 \h </w:instrText>
        </w:r>
        <w:r w:rsidR="00484E5F">
          <w:rPr>
            <w:webHidden/>
          </w:rPr>
        </w:r>
        <w:r w:rsidR="00484E5F">
          <w:rPr>
            <w:webHidden/>
          </w:rPr>
          <w:fldChar w:fldCharType="separate"/>
        </w:r>
        <w:r w:rsidR="00484E5F">
          <w:rPr>
            <w:webHidden/>
          </w:rPr>
          <w:t>12</w:t>
        </w:r>
        <w:r w:rsidR="00484E5F">
          <w:rPr>
            <w:webHidden/>
          </w:rPr>
          <w:fldChar w:fldCharType="end"/>
        </w:r>
      </w:hyperlink>
    </w:p>
    <w:p w14:paraId="442607D3" w14:textId="4A6DDB56" w:rsidR="00484E5F" w:rsidRDefault="00737ABC">
      <w:pPr>
        <w:pStyle w:val="TOC3"/>
        <w:ind w:left="1680" w:hanging="720"/>
        <w:rPr>
          <w:rFonts w:asciiTheme="minorHAnsi" w:eastAsiaTheme="minorEastAsia" w:hAnsiTheme="minorHAnsi" w:cstheme="minorBidi"/>
          <w:iCs w:val="0"/>
          <w:kern w:val="2"/>
          <w:sz w:val="21"/>
          <w:szCs w:val="22"/>
        </w:rPr>
      </w:pPr>
      <w:hyperlink w:anchor="_Toc121418523" w:history="1">
        <w:r w:rsidR="00484E5F" w:rsidRPr="00EF2C17">
          <w:rPr>
            <w:rStyle w:val="ac"/>
          </w:rPr>
          <w:t>4.2.1</w:t>
        </w:r>
        <w:r w:rsidR="00484E5F">
          <w:rPr>
            <w:rFonts w:asciiTheme="minorHAnsi" w:eastAsiaTheme="minorEastAsia" w:hAnsiTheme="minorHAnsi" w:cstheme="minorBidi"/>
            <w:iCs w:val="0"/>
            <w:kern w:val="2"/>
            <w:sz w:val="21"/>
            <w:szCs w:val="22"/>
          </w:rPr>
          <w:tab/>
        </w:r>
        <w:r w:rsidR="00484E5F" w:rsidRPr="00EF2C17">
          <w:rPr>
            <w:rStyle w:val="ac"/>
          </w:rPr>
          <w:t>基于云平台的数据采集方式</w:t>
        </w:r>
        <w:r w:rsidR="00484E5F">
          <w:rPr>
            <w:webHidden/>
          </w:rPr>
          <w:tab/>
        </w:r>
        <w:r w:rsidR="00484E5F">
          <w:rPr>
            <w:webHidden/>
          </w:rPr>
          <w:fldChar w:fldCharType="begin"/>
        </w:r>
        <w:r w:rsidR="00484E5F">
          <w:rPr>
            <w:webHidden/>
          </w:rPr>
          <w:instrText xml:space="preserve"> PAGEREF _Toc121418523 \h </w:instrText>
        </w:r>
        <w:r w:rsidR="00484E5F">
          <w:rPr>
            <w:webHidden/>
          </w:rPr>
        </w:r>
        <w:r w:rsidR="00484E5F">
          <w:rPr>
            <w:webHidden/>
          </w:rPr>
          <w:fldChar w:fldCharType="separate"/>
        </w:r>
        <w:r w:rsidR="00484E5F">
          <w:rPr>
            <w:webHidden/>
          </w:rPr>
          <w:t>12</w:t>
        </w:r>
        <w:r w:rsidR="00484E5F">
          <w:rPr>
            <w:webHidden/>
          </w:rPr>
          <w:fldChar w:fldCharType="end"/>
        </w:r>
      </w:hyperlink>
    </w:p>
    <w:p w14:paraId="0206F76F" w14:textId="5A533D42" w:rsidR="00484E5F" w:rsidRDefault="00737ABC">
      <w:pPr>
        <w:pStyle w:val="TOC3"/>
        <w:ind w:left="1680" w:hanging="720"/>
        <w:rPr>
          <w:rFonts w:asciiTheme="minorHAnsi" w:eastAsiaTheme="minorEastAsia" w:hAnsiTheme="minorHAnsi" w:cstheme="minorBidi"/>
          <w:iCs w:val="0"/>
          <w:kern w:val="2"/>
          <w:sz w:val="21"/>
          <w:szCs w:val="22"/>
        </w:rPr>
      </w:pPr>
      <w:hyperlink w:anchor="_Toc121418524" w:history="1">
        <w:r w:rsidR="00484E5F" w:rsidRPr="00EF2C17">
          <w:rPr>
            <w:rStyle w:val="ac"/>
          </w:rPr>
          <w:t>4.2.2</w:t>
        </w:r>
        <w:r w:rsidR="00484E5F">
          <w:rPr>
            <w:rFonts w:asciiTheme="minorHAnsi" w:eastAsiaTheme="minorEastAsia" w:hAnsiTheme="minorHAnsi" w:cstheme="minorBidi"/>
            <w:iCs w:val="0"/>
            <w:kern w:val="2"/>
            <w:sz w:val="21"/>
            <w:szCs w:val="22"/>
          </w:rPr>
          <w:tab/>
        </w:r>
        <w:r w:rsidR="00484E5F" w:rsidRPr="00EF2C17">
          <w:rPr>
            <w:rStyle w:val="ac"/>
          </w:rPr>
          <w:t>人工采集数据输入接口</w:t>
        </w:r>
        <w:r w:rsidR="00484E5F">
          <w:rPr>
            <w:webHidden/>
          </w:rPr>
          <w:tab/>
        </w:r>
        <w:r w:rsidR="00484E5F">
          <w:rPr>
            <w:webHidden/>
          </w:rPr>
          <w:fldChar w:fldCharType="begin"/>
        </w:r>
        <w:r w:rsidR="00484E5F">
          <w:rPr>
            <w:webHidden/>
          </w:rPr>
          <w:instrText xml:space="preserve"> PAGEREF _Toc121418524 \h </w:instrText>
        </w:r>
        <w:r w:rsidR="00484E5F">
          <w:rPr>
            <w:webHidden/>
          </w:rPr>
        </w:r>
        <w:r w:rsidR="00484E5F">
          <w:rPr>
            <w:webHidden/>
          </w:rPr>
          <w:fldChar w:fldCharType="separate"/>
        </w:r>
        <w:r w:rsidR="00484E5F">
          <w:rPr>
            <w:webHidden/>
          </w:rPr>
          <w:t>12</w:t>
        </w:r>
        <w:r w:rsidR="00484E5F">
          <w:rPr>
            <w:webHidden/>
          </w:rPr>
          <w:fldChar w:fldCharType="end"/>
        </w:r>
      </w:hyperlink>
    </w:p>
    <w:p w14:paraId="604EFF44" w14:textId="69FACFC1" w:rsidR="00484E5F" w:rsidRDefault="00737ABC">
      <w:pPr>
        <w:pStyle w:val="TOC2"/>
        <w:rPr>
          <w:rFonts w:asciiTheme="minorHAnsi" w:eastAsiaTheme="minorEastAsia" w:hAnsiTheme="minorHAnsi" w:cstheme="minorBidi"/>
          <w:smallCaps w:val="0"/>
          <w:kern w:val="2"/>
          <w:sz w:val="21"/>
          <w:szCs w:val="22"/>
        </w:rPr>
      </w:pPr>
      <w:hyperlink w:anchor="_Toc121418525" w:history="1">
        <w:r w:rsidR="00484E5F" w:rsidRPr="00EF2C17">
          <w:rPr>
            <w:rStyle w:val="ac"/>
          </w:rPr>
          <w:t>4.3</w:t>
        </w:r>
        <w:r w:rsidR="00484E5F">
          <w:rPr>
            <w:rFonts w:asciiTheme="minorHAnsi" w:eastAsiaTheme="minorEastAsia" w:hAnsiTheme="minorHAnsi" w:cstheme="minorBidi"/>
            <w:smallCaps w:val="0"/>
            <w:kern w:val="2"/>
            <w:sz w:val="21"/>
            <w:szCs w:val="22"/>
          </w:rPr>
          <w:tab/>
        </w:r>
        <w:r w:rsidR="00484E5F" w:rsidRPr="00EF2C17">
          <w:rPr>
            <w:rStyle w:val="ac"/>
          </w:rPr>
          <w:t>数据储存、管理与预处理</w:t>
        </w:r>
        <w:r w:rsidR="00484E5F">
          <w:rPr>
            <w:webHidden/>
          </w:rPr>
          <w:tab/>
        </w:r>
        <w:r w:rsidR="00484E5F">
          <w:rPr>
            <w:webHidden/>
          </w:rPr>
          <w:fldChar w:fldCharType="begin"/>
        </w:r>
        <w:r w:rsidR="00484E5F">
          <w:rPr>
            <w:webHidden/>
          </w:rPr>
          <w:instrText xml:space="preserve"> PAGEREF _Toc121418525 \h </w:instrText>
        </w:r>
        <w:r w:rsidR="00484E5F">
          <w:rPr>
            <w:webHidden/>
          </w:rPr>
        </w:r>
        <w:r w:rsidR="00484E5F">
          <w:rPr>
            <w:webHidden/>
          </w:rPr>
          <w:fldChar w:fldCharType="separate"/>
        </w:r>
        <w:r w:rsidR="00484E5F">
          <w:rPr>
            <w:webHidden/>
          </w:rPr>
          <w:t>12</w:t>
        </w:r>
        <w:r w:rsidR="00484E5F">
          <w:rPr>
            <w:webHidden/>
          </w:rPr>
          <w:fldChar w:fldCharType="end"/>
        </w:r>
      </w:hyperlink>
    </w:p>
    <w:p w14:paraId="51A3B869" w14:textId="2E9F39C2" w:rsidR="00484E5F" w:rsidRDefault="00737ABC">
      <w:pPr>
        <w:pStyle w:val="TOC3"/>
        <w:ind w:left="1680" w:hanging="720"/>
        <w:rPr>
          <w:rFonts w:asciiTheme="minorHAnsi" w:eastAsiaTheme="minorEastAsia" w:hAnsiTheme="minorHAnsi" w:cstheme="minorBidi"/>
          <w:iCs w:val="0"/>
          <w:kern w:val="2"/>
          <w:sz w:val="21"/>
          <w:szCs w:val="22"/>
        </w:rPr>
      </w:pPr>
      <w:hyperlink w:anchor="_Toc121418526" w:history="1">
        <w:r w:rsidR="00484E5F" w:rsidRPr="00EF2C17">
          <w:rPr>
            <w:rStyle w:val="ac"/>
          </w:rPr>
          <w:t>4.3.1</w:t>
        </w:r>
        <w:r w:rsidR="00484E5F">
          <w:rPr>
            <w:rFonts w:asciiTheme="minorHAnsi" w:eastAsiaTheme="minorEastAsia" w:hAnsiTheme="minorHAnsi" w:cstheme="minorBidi"/>
            <w:iCs w:val="0"/>
            <w:kern w:val="2"/>
            <w:sz w:val="21"/>
            <w:szCs w:val="22"/>
          </w:rPr>
          <w:tab/>
        </w:r>
        <w:r w:rsidR="00484E5F" w:rsidRPr="00EF2C17">
          <w:rPr>
            <w:rStyle w:val="ac"/>
          </w:rPr>
          <w:t>数据库的建立与运行</w:t>
        </w:r>
        <w:r w:rsidR="00484E5F">
          <w:rPr>
            <w:webHidden/>
          </w:rPr>
          <w:tab/>
        </w:r>
        <w:r w:rsidR="00484E5F">
          <w:rPr>
            <w:webHidden/>
          </w:rPr>
          <w:fldChar w:fldCharType="begin"/>
        </w:r>
        <w:r w:rsidR="00484E5F">
          <w:rPr>
            <w:webHidden/>
          </w:rPr>
          <w:instrText xml:space="preserve"> PAGEREF _Toc121418526 \h </w:instrText>
        </w:r>
        <w:r w:rsidR="00484E5F">
          <w:rPr>
            <w:webHidden/>
          </w:rPr>
        </w:r>
        <w:r w:rsidR="00484E5F">
          <w:rPr>
            <w:webHidden/>
          </w:rPr>
          <w:fldChar w:fldCharType="separate"/>
        </w:r>
        <w:r w:rsidR="00484E5F">
          <w:rPr>
            <w:webHidden/>
          </w:rPr>
          <w:t>12</w:t>
        </w:r>
        <w:r w:rsidR="00484E5F">
          <w:rPr>
            <w:webHidden/>
          </w:rPr>
          <w:fldChar w:fldCharType="end"/>
        </w:r>
      </w:hyperlink>
    </w:p>
    <w:p w14:paraId="10E6636C" w14:textId="01BBC0F8" w:rsidR="00484E5F" w:rsidRDefault="00737ABC">
      <w:pPr>
        <w:pStyle w:val="TOC3"/>
        <w:ind w:left="1680" w:hanging="720"/>
        <w:rPr>
          <w:rFonts w:asciiTheme="minorHAnsi" w:eastAsiaTheme="minorEastAsia" w:hAnsiTheme="minorHAnsi" w:cstheme="minorBidi"/>
          <w:iCs w:val="0"/>
          <w:kern w:val="2"/>
          <w:sz w:val="21"/>
          <w:szCs w:val="22"/>
        </w:rPr>
      </w:pPr>
      <w:hyperlink w:anchor="_Toc121418527" w:history="1">
        <w:r w:rsidR="00484E5F" w:rsidRPr="00EF2C17">
          <w:rPr>
            <w:rStyle w:val="ac"/>
          </w:rPr>
          <w:t>4.3.2</w:t>
        </w:r>
        <w:r w:rsidR="00484E5F">
          <w:rPr>
            <w:rFonts w:asciiTheme="minorHAnsi" w:eastAsiaTheme="minorEastAsia" w:hAnsiTheme="minorHAnsi" w:cstheme="minorBidi"/>
            <w:iCs w:val="0"/>
            <w:kern w:val="2"/>
            <w:sz w:val="21"/>
            <w:szCs w:val="22"/>
          </w:rPr>
          <w:tab/>
        </w:r>
        <w:r w:rsidR="00484E5F" w:rsidRPr="00EF2C17">
          <w:rPr>
            <w:rStyle w:val="ac"/>
          </w:rPr>
          <w:t>基于编码的数据储存与管理</w:t>
        </w:r>
        <w:r w:rsidR="00484E5F">
          <w:rPr>
            <w:webHidden/>
          </w:rPr>
          <w:tab/>
        </w:r>
        <w:r w:rsidR="00484E5F">
          <w:rPr>
            <w:webHidden/>
          </w:rPr>
          <w:fldChar w:fldCharType="begin"/>
        </w:r>
        <w:r w:rsidR="00484E5F">
          <w:rPr>
            <w:webHidden/>
          </w:rPr>
          <w:instrText xml:space="preserve"> PAGEREF _Toc121418527 \h </w:instrText>
        </w:r>
        <w:r w:rsidR="00484E5F">
          <w:rPr>
            <w:webHidden/>
          </w:rPr>
        </w:r>
        <w:r w:rsidR="00484E5F">
          <w:rPr>
            <w:webHidden/>
          </w:rPr>
          <w:fldChar w:fldCharType="separate"/>
        </w:r>
        <w:r w:rsidR="00484E5F">
          <w:rPr>
            <w:webHidden/>
          </w:rPr>
          <w:t>12</w:t>
        </w:r>
        <w:r w:rsidR="00484E5F">
          <w:rPr>
            <w:webHidden/>
          </w:rPr>
          <w:fldChar w:fldCharType="end"/>
        </w:r>
      </w:hyperlink>
    </w:p>
    <w:p w14:paraId="7180E073" w14:textId="51F1BD48" w:rsidR="00484E5F" w:rsidRDefault="00737ABC">
      <w:pPr>
        <w:pStyle w:val="TOC3"/>
        <w:ind w:left="1680" w:hanging="720"/>
        <w:rPr>
          <w:rFonts w:asciiTheme="minorHAnsi" w:eastAsiaTheme="minorEastAsia" w:hAnsiTheme="minorHAnsi" w:cstheme="minorBidi"/>
          <w:iCs w:val="0"/>
          <w:kern w:val="2"/>
          <w:sz w:val="21"/>
          <w:szCs w:val="22"/>
        </w:rPr>
      </w:pPr>
      <w:hyperlink w:anchor="_Toc121418528" w:history="1">
        <w:r w:rsidR="00484E5F" w:rsidRPr="00EF2C17">
          <w:rPr>
            <w:rStyle w:val="ac"/>
          </w:rPr>
          <w:t>4.3.3</w:t>
        </w:r>
        <w:r w:rsidR="00484E5F">
          <w:rPr>
            <w:rFonts w:asciiTheme="minorHAnsi" w:eastAsiaTheme="minorEastAsia" w:hAnsiTheme="minorHAnsi" w:cstheme="minorBidi"/>
            <w:iCs w:val="0"/>
            <w:kern w:val="2"/>
            <w:sz w:val="21"/>
            <w:szCs w:val="22"/>
          </w:rPr>
          <w:tab/>
        </w:r>
        <w:r w:rsidR="00484E5F" w:rsidRPr="00EF2C17">
          <w:rPr>
            <w:rStyle w:val="ac"/>
          </w:rPr>
          <w:t>基于</w:t>
        </w:r>
        <w:r w:rsidR="00484E5F" w:rsidRPr="00EF2C17">
          <w:rPr>
            <w:rStyle w:val="ac"/>
          </w:rPr>
          <w:t>SQL</w:t>
        </w:r>
        <w:r w:rsidR="00484E5F" w:rsidRPr="00EF2C17">
          <w:rPr>
            <w:rStyle w:val="ac"/>
          </w:rPr>
          <w:t>的数据预处理</w:t>
        </w:r>
        <w:r w:rsidR="00484E5F">
          <w:rPr>
            <w:webHidden/>
          </w:rPr>
          <w:tab/>
        </w:r>
        <w:r w:rsidR="00484E5F">
          <w:rPr>
            <w:webHidden/>
          </w:rPr>
          <w:fldChar w:fldCharType="begin"/>
        </w:r>
        <w:r w:rsidR="00484E5F">
          <w:rPr>
            <w:webHidden/>
          </w:rPr>
          <w:instrText xml:space="preserve"> PAGEREF _Toc121418528 \h </w:instrText>
        </w:r>
        <w:r w:rsidR="00484E5F">
          <w:rPr>
            <w:webHidden/>
          </w:rPr>
        </w:r>
        <w:r w:rsidR="00484E5F">
          <w:rPr>
            <w:webHidden/>
          </w:rPr>
          <w:fldChar w:fldCharType="separate"/>
        </w:r>
        <w:r w:rsidR="00484E5F">
          <w:rPr>
            <w:webHidden/>
          </w:rPr>
          <w:t>12</w:t>
        </w:r>
        <w:r w:rsidR="00484E5F">
          <w:rPr>
            <w:webHidden/>
          </w:rPr>
          <w:fldChar w:fldCharType="end"/>
        </w:r>
      </w:hyperlink>
    </w:p>
    <w:p w14:paraId="782FA126" w14:textId="1199A061" w:rsidR="00484E5F" w:rsidRDefault="00737ABC">
      <w:pPr>
        <w:pStyle w:val="TOC2"/>
        <w:rPr>
          <w:rFonts w:asciiTheme="minorHAnsi" w:eastAsiaTheme="minorEastAsia" w:hAnsiTheme="minorHAnsi" w:cstheme="minorBidi"/>
          <w:smallCaps w:val="0"/>
          <w:kern w:val="2"/>
          <w:sz w:val="21"/>
          <w:szCs w:val="22"/>
        </w:rPr>
      </w:pPr>
      <w:hyperlink w:anchor="_Toc121418529" w:history="1">
        <w:r w:rsidR="00484E5F" w:rsidRPr="00EF2C17">
          <w:rPr>
            <w:rStyle w:val="ac"/>
          </w:rPr>
          <w:t>4.4</w:t>
        </w:r>
        <w:r w:rsidR="00484E5F">
          <w:rPr>
            <w:rFonts w:asciiTheme="minorHAnsi" w:eastAsiaTheme="minorEastAsia" w:hAnsiTheme="minorHAnsi" w:cstheme="minorBidi"/>
            <w:smallCaps w:val="0"/>
            <w:kern w:val="2"/>
            <w:sz w:val="21"/>
            <w:szCs w:val="22"/>
          </w:rPr>
          <w:tab/>
        </w:r>
        <w:r w:rsidR="00484E5F" w:rsidRPr="00EF2C17">
          <w:rPr>
            <w:rStyle w:val="ac"/>
          </w:rPr>
          <w:t>智能算法程序设计</w:t>
        </w:r>
        <w:r w:rsidR="00484E5F">
          <w:rPr>
            <w:webHidden/>
          </w:rPr>
          <w:tab/>
        </w:r>
        <w:r w:rsidR="00484E5F">
          <w:rPr>
            <w:webHidden/>
          </w:rPr>
          <w:fldChar w:fldCharType="begin"/>
        </w:r>
        <w:r w:rsidR="00484E5F">
          <w:rPr>
            <w:webHidden/>
          </w:rPr>
          <w:instrText xml:space="preserve"> PAGEREF _Toc121418529 \h </w:instrText>
        </w:r>
        <w:r w:rsidR="00484E5F">
          <w:rPr>
            <w:webHidden/>
          </w:rPr>
        </w:r>
        <w:r w:rsidR="00484E5F">
          <w:rPr>
            <w:webHidden/>
          </w:rPr>
          <w:fldChar w:fldCharType="separate"/>
        </w:r>
        <w:r w:rsidR="00484E5F">
          <w:rPr>
            <w:webHidden/>
          </w:rPr>
          <w:t>12</w:t>
        </w:r>
        <w:r w:rsidR="00484E5F">
          <w:rPr>
            <w:webHidden/>
          </w:rPr>
          <w:fldChar w:fldCharType="end"/>
        </w:r>
      </w:hyperlink>
    </w:p>
    <w:p w14:paraId="564614EE" w14:textId="6680C23F" w:rsidR="00484E5F" w:rsidRDefault="00737ABC">
      <w:pPr>
        <w:pStyle w:val="TOC3"/>
        <w:ind w:left="1680" w:hanging="720"/>
        <w:rPr>
          <w:rFonts w:asciiTheme="minorHAnsi" w:eastAsiaTheme="minorEastAsia" w:hAnsiTheme="minorHAnsi" w:cstheme="minorBidi"/>
          <w:iCs w:val="0"/>
          <w:kern w:val="2"/>
          <w:sz w:val="21"/>
          <w:szCs w:val="22"/>
        </w:rPr>
      </w:pPr>
      <w:hyperlink w:anchor="_Toc121418530" w:history="1">
        <w:r w:rsidR="00484E5F" w:rsidRPr="00EF2C17">
          <w:rPr>
            <w:rStyle w:val="ac"/>
          </w:rPr>
          <w:t>4.4.1</w:t>
        </w:r>
        <w:r w:rsidR="00484E5F">
          <w:rPr>
            <w:rFonts w:asciiTheme="minorHAnsi" w:eastAsiaTheme="minorEastAsia" w:hAnsiTheme="minorHAnsi" w:cstheme="minorBidi"/>
            <w:iCs w:val="0"/>
            <w:kern w:val="2"/>
            <w:sz w:val="21"/>
            <w:szCs w:val="22"/>
          </w:rPr>
          <w:tab/>
        </w:r>
        <w:r w:rsidR="00484E5F" w:rsidRPr="00EF2C17">
          <w:rPr>
            <w:rStyle w:val="ac"/>
          </w:rPr>
          <w:t>连接数据库</w:t>
        </w:r>
        <w:r w:rsidR="00484E5F">
          <w:rPr>
            <w:webHidden/>
          </w:rPr>
          <w:tab/>
        </w:r>
        <w:r w:rsidR="00484E5F">
          <w:rPr>
            <w:webHidden/>
          </w:rPr>
          <w:fldChar w:fldCharType="begin"/>
        </w:r>
        <w:r w:rsidR="00484E5F">
          <w:rPr>
            <w:webHidden/>
          </w:rPr>
          <w:instrText xml:space="preserve"> PAGEREF _Toc121418530 \h </w:instrText>
        </w:r>
        <w:r w:rsidR="00484E5F">
          <w:rPr>
            <w:webHidden/>
          </w:rPr>
        </w:r>
        <w:r w:rsidR="00484E5F">
          <w:rPr>
            <w:webHidden/>
          </w:rPr>
          <w:fldChar w:fldCharType="separate"/>
        </w:r>
        <w:r w:rsidR="00484E5F">
          <w:rPr>
            <w:webHidden/>
          </w:rPr>
          <w:t>12</w:t>
        </w:r>
        <w:r w:rsidR="00484E5F">
          <w:rPr>
            <w:webHidden/>
          </w:rPr>
          <w:fldChar w:fldCharType="end"/>
        </w:r>
      </w:hyperlink>
    </w:p>
    <w:p w14:paraId="599DDE7A" w14:textId="5A6A7386" w:rsidR="00484E5F" w:rsidRDefault="00737ABC">
      <w:pPr>
        <w:pStyle w:val="TOC3"/>
        <w:ind w:left="1680" w:hanging="720"/>
        <w:rPr>
          <w:rFonts w:asciiTheme="minorHAnsi" w:eastAsiaTheme="minorEastAsia" w:hAnsiTheme="minorHAnsi" w:cstheme="minorBidi"/>
          <w:iCs w:val="0"/>
          <w:kern w:val="2"/>
          <w:sz w:val="21"/>
          <w:szCs w:val="22"/>
        </w:rPr>
      </w:pPr>
      <w:hyperlink w:anchor="_Toc121418531" w:history="1">
        <w:r w:rsidR="00484E5F" w:rsidRPr="00EF2C17">
          <w:rPr>
            <w:rStyle w:val="ac"/>
          </w:rPr>
          <w:t>4.4.2</w:t>
        </w:r>
        <w:r w:rsidR="00484E5F">
          <w:rPr>
            <w:rFonts w:asciiTheme="minorHAnsi" w:eastAsiaTheme="minorEastAsia" w:hAnsiTheme="minorHAnsi" w:cstheme="minorBidi"/>
            <w:iCs w:val="0"/>
            <w:kern w:val="2"/>
            <w:sz w:val="21"/>
            <w:szCs w:val="22"/>
          </w:rPr>
          <w:tab/>
        </w:r>
        <w:r w:rsidR="00484E5F" w:rsidRPr="00EF2C17">
          <w:rPr>
            <w:rStyle w:val="ac"/>
          </w:rPr>
          <w:t>导入模型</w:t>
        </w:r>
        <w:r w:rsidR="00484E5F">
          <w:rPr>
            <w:webHidden/>
          </w:rPr>
          <w:tab/>
        </w:r>
        <w:r w:rsidR="00484E5F">
          <w:rPr>
            <w:webHidden/>
          </w:rPr>
          <w:fldChar w:fldCharType="begin"/>
        </w:r>
        <w:r w:rsidR="00484E5F">
          <w:rPr>
            <w:webHidden/>
          </w:rPr>
          <w:instrText xml:space="preserve"> PAGEREF _Toc121418531 \h </w:instrText>
        </w:r>
        <w:r w:rsidR="00484E5F">
          <w:rPr>
            <w:webHidden/>
          </w:rPr>
        </w:r>
        <w:r w:rsidR="00484E5F">
          <w:rPr>
            <w:webHidden/>
          </w:rPr>
          <w:fldChar w:fldCharType="separate"/>
        </w:r>
        <w:r w:rsidR="00484E5F">
          <w:rPr>
            <w:webHidden/>
          </w:rPr>
          <w:t>12</w:t>
        </w:r>
        <w:r w:rsidR="00484E5F">
          <w:rPr>
            <w:webHidden/>
          </w:rPr>
          <w:fldChar w:fldCharType="end"/>
        </w:r>
      </w:hyperlink>
    </w:p>
    <w:p w14:paraId="186CDD5E" w14:textId="3AF268BC" w:rsidR="00484E5F" w:rsidRDefault="00737ABC">
      <w:pPr>
        <w:pStyle w:val="TOC3"/>
        <w:ind w:left="1680" w:hanging="720"/>
        <w:rPr>
          <w:rFonts w:asciiTheme="minorHAnsi" w:eastAsiaTheme="minorEastAsia" w:hAnsiTheme="minorHAnsi" w:cstheme="minorBidi"/>
          <w:iCs w:val="0"/>
          <w:kern w:val="2"/>
          <w:sz w:val="21"/>
          <w:szCs w:val="22"/>
        </w:rPr>
      </w:pPr>
      <w:hyperlink w:anchor="_Toc121418532" w:history="1">
        <w:r w:rsidR="00484E5F" w:rsidRPr="00EF2C17">
          <w:rPr>
            <w:rStyle w:val="ac"/>
          </w:rPr>
          <w:t>4.4.3</w:t>
        </w:r>
        <w:r w:rsidR="00484E5F">
          <w:rPr>
            <w:rFonts w:asciiTheme="minorHAnsi" w:eastAsiaTheme="minorEastAsia" w:hAnsiTheme="minorHAnsi" w:cstheme="minorBidi"/>
            <w:iCs w:val="0"/>
            <w:kern w:val="2"/>
            <w:sz w:val="21"/>
            <w:szCs w:val="22"/>
          </w:rPr>
          <w:tab/>
        </w:r>
        <w:r w:rsidR="00484E5F" w:rsidRPr="00EF2C17">
          <w:rPr>
            <w:rStyle w:val="ac"/>
          </w:rPr>
          <w:t>遗传算法得出最终方案</w:t>
        </w:r>
        <w:r w:rsidR="00484E5F">
          <w:rPr>
            <w:webHidden/>
          </w:rPr>
          <w:tab/>
        </w:r>
        <w:r w:rsidR="00484E5F">
          <w:rPr>
            <w:webHidden/>
          </w:rPr>
          <w:fldChar w:fldCharType="begin"/>
        </w:r>
        <w:r w:rsidR="00484E5F">
          <w:rPr>
            <w:webHidden/>
          </w:rPr>
          <w:instrText xml:space="preserve"> PAGEREF _Toc121418532 \h </w:instrText>
        </w:r>
        <w:r w:rsidR="00484E5F">
          <w:rPr>
            <w:webHidden/>
          </w:rPr>
        </w:r>
        <w:r w:rsidR="00484E5F">
          <w:rPr>
            <w:webHidden/>
          </w:rPr>
          <w:fldChar w:fldCharType="separate"/>
        </w:r>
        <w:r w:rsidR="00484E5F">
          <w:rPr>
            <w:webHidden/>
          </w:rPr>
          <w:t>12</w:t>
        </w:r>
        <w:r w:rsidR="00484E5F">
          <w:rPr>
            <w:webHidden/>
          </w:rPr>
          <w:fldChar w:fldCharType="end"/>
        </w:r>
      </w:hyperlink>
    </w:p>
    <w:p w14:paraId="237519F8" w14:textId="5B3D81C3" w:rsidR="00484E5F" w:rsidRDefault="00737ABC">
      <w:pPr>
        <w:pStyle w:val="TOC2"/>
        <w:rPr>
          <w:rFonts w:asciiTheme="minorHAnsi" w:eastAsiaTheme="minorEastAsia" w:hAnsiTheme="minorHAnsi" w:cstheme="minorBidi"/>
          <w:smallCaps w:val="0"/>
          <w:kern w:val="2"/>
          <w:sz w:val="21"/>
          <w:szCs w:val="22"/>
        </w:rPr>
      </w:pPr>
      <w:hyperlink w:anchor="_Toc121418533" w:history="1">
        <w:r w:rsidR="00484E5F" w:rsidRPr="00EF2C17">
          <w:rPr>
            <w:rStyle w:val="ac"/>
          </w:rPr>
          <w:t>4.5</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_Toc121418533 \h </w:instrText>
        </w:r>
        <w:r w:rsidR="00484E5F">
          <w:rPr>
            <w:webHidden/>
          </w:rPr>
        </w:r>
        <w:r w:rsidR="00484E5F">
          <w:rPr>
            <w:webHidden/>
          </w:rPr>
          <w:fldChar w:fldCharType="separate"/>
        </w:r>
        <w:r w:rsidR="00484E5F">
          <w:rPr>
            <w:webHidden/>
          </w:rPr>
          <w:t>12</w:t>
        </w:r>
        <w:r w:rsidR="00484E5F">
          <w:rPr>
            <w:webHidden/>
          </w:rPr>
          <w:fldChar w:fldCharType="end"/>
        </w:r>
      </w:hyperlink>
    </w:p>
    <w:p w14:paraId="5E72091F" w14:textId="3E397920"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534" w:history="1">
        <w:r w:rsidR="00484E5F" w:rsidRPr="00EF2C17">
          <w:rPr>
            <w:rStyle w:val="ac"/>
          </w:rPr>
          <w:t>第</w:t>
        </w:r>
        <w:r w:rsidR="00484E5F" w:rsidRPr="00EF2C17">
          <w:rPr>
            <w:rStyle w:val="ac"/>
          </w:rPr>
          <w:t>5</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工程案例分析</w:t>
        </w:r>
        <w:r w:rsidR="00484E5F">
          <w:rPr>
            <w:webHidden/>
          </w:rPr>
          <w:tab/>
        </w:r>
        <w:r w:rsidR="00484E5F">
          <w:rPr>
            <w:webHidden/>
          </w:rPr>
          <w:fldChar w:fldCharType="begin"/>
        </w:r>
        <w:r w:rsidR="00484E5F">
          <w:rPr>
            <w:webHidden/>
          </w:rPr>
          <w:instrText xml:space="preserve"> PAGEREF _Toc121418534 \h </w:instrText>
        </w:r>
        <w:r w:rsidR="00484E5F">
          <w:rPr>
            <w:webHidden/>
          </w:rPr>
        </w:r>
        <w:r w:rsidR="00484E5F">
          <w:rPr>
            <w:webHidden/>
          </w:rPr>
          <w:fldChar w:fldCharType="separate"/>
        </w:r>
        <w:r w:rsidR="00484E5F">
          <w:rPr>
            <w:webHidden/>
          </w:rPr>
          <w:t>13</w:t>
        </w:r>
        <w:r w:rsidR="00484E5F">
          <w:rPr>
            <w:webHidden/>
          </w:rPr>
          <w:fldChar w:fldCharType="end"/>
        </w:r>
      </w:hyperlink>
    </w:p>
    <w:p w14:paraId="57D4D5C8" w14:textId="74A1E1A7" w:rsidR="00484E5F" w:rsidRDefault="00737ABC">
      <w:pPr>
        <w:pStyle w:val="TOC2"/>
        <w:rPr>
          <w:rFonts w:asciiTheme="minorHAnsi" w:eastAsiaTheme="minorEastAsia" w:hAnsiTheme="minorHAnsi" w:cstheme="minorBidi"/>
          <w:smallCaps w:val="0"/>
          <w:kern w:val="2"/>
          <w:sz w:val="21"/>
          <w:szCs w:val="22"/>
        </w:rPr>
      </w:pPr>
      <w:hyperlink w:anchor="_Toc121418535" w:history="1">
        <w:r w:rsidR="00484E5F" w:rsidRPr="00EF2C17">
          <w:rPr>
            <w:rStyle w:val="ac"/>
          </w:rPr>
          <w:t>5.1</w:t>
        </w:r>
        <w:r w:rsidR="00484E5F">
          <w:rPr>
            <w:rFonts w:asciiTheme="minorHAnsi" w:eastAsiaTheme="minorEastAsia" w:hAnsiTheme="minorHAnsi" w:cstheme="minorBidi"/>
            <w:smallCaps w:val="0"/>
            <w:kern w:val="2"/>
            <w:sz w:val="21"/>
            <w:szCs w:val="22"/>
          </w:rPr>
          <w:tab/>
        </w:r>
        <w:r w:rsidR="00484E5F" w:rsidRPr="00EF2C17">
          <w:rPr>
            <w:rStyle w:val="ac"/>
          </w:rPr>
          <w:t>工程背景</w:t>
        </w:r>
        <w:r w:rsidR="00484E5F">
          <w:rPr>
            <w:webHidden/>
          </w:rPr>
          <w:tab/>
        </w:r>
        <w:r w:rsidR="00484E5F">
          <w:rPr>
            <w:webHidden/>
          </w:rPr>
          <w:fldChar w:fldCharType="begin"/>
        </w:r>
        <w:r w:rsidR="00484E5F">
          <w:rPr>
            <w:webHidden/>
          </w:rPr>
          <w:instrText xml:space="preserve"> PAGEREF _Toc121418535 \h </w:instrText>
        </w:r>
        <w:r w:rsidR="00484E5F">
          <w:rPr>
            <w:webHidden/>
          </w:rPr>
        </w:r>
        <w:r w:rsidR="00484E5F">
          <w:rPr>
            <w:webHidden/>
          </w:rPr>
          <w:fldChar w:fldCharType="separate"/>
        </w:r>
        <w:r w:rsidR="00484E5F">
          <w:rPr>
            <w:webHidden/>
          </w:rPr>
          <w:t>13</w:t>
        </w:r>
        <w:r w:rsidR="00484E5F">
          <w:rPr>
            <w:webHidden/>
          </w:rPr>
          <w:fldChar w:fldCharType="end"/>
        </w:r>
      </w:hyperlink>
    </w:p>
    <w:p w14:paraId="1B1A4C99" w14:textId="47AFEC7C" w:rsidR="00484E5F" w:rsidRDefault="00737ABC">
      <w:pPr>
        <w:pStyle w:val="TOC3"/>
        <w:ind w:left="1680" w:hanging="720"/>
        <w:rPr>
          <w:rFonts w:asciiTheme="minorHAnsi" w:eastAsiaTheme="minorEastAsia" w:hAnsiTheme="minorHAnsi" w:cstheme="minorBidi"/>
          <w:iCs w:val="0"/>
          <w:kern w:val="2"/>
          <w:sz w:val="21"/>
          <w:szCs w:val="22"/>
        </w:rPr>
      </w:pPr>
      <w:hyperlink w:anchor="_Toc121418536" w:history="1">
        <w:r w:rsidR="00484E5F" w:rsidRPr="00EF2C17">
          <w:rPr>
            <w:rStyle w:val="ac"/>
          </w:rPr>
          <w:t>5.1.1</w:t>
        </w:r>
        <w:r w:rsidR="00484E5F">
          <w:rPr>
            <w:rFonts w:asciiTheme="minorHAnsi" w:eastAsiaTheme="minorEastAsia" w:hAnsiTheme="minorHAnsi" w:cstheme="minorBidi"/>
            <w:iCs w:val="0"/>
            <w:kern w:val="2"/>
            <w:sz w:val="21"/>
            <w:szCs w:val="22"/>
          </w:rPr>
          <w:tab/>
        </w:r>
        <w:r w:rsidR="00484E5F" w:rsidRPr="00EF2C17">
          <w:rPr>
            <w:rStyle w:val="ac"/>
          </w:rPr>
          <w:t>工程简介</w:t>
        </w:r>
        <w:r w:rsidR="00484E5F">
          <w:rPr>
            <w:webHidden/>
          </w:rPr>
          <w:tab/>
        </w:r>
        <w:r w:rsidR="00484E5F">
          <w:rPr>
            <w:webHidden/>
          </w:rPr>
          <w:fldChar w:fldCharType="begin"/>
        </w:r>
        <w:r w:rsidR="00484E5F">
          <w:rPr>
            <w:webHidden/>
          </w:rPr>
          <w:instrText xml:space="preserve"> PAGEREF _Toc121418536 \h </w:instrText>
        </w:r>
        <w:r w:rsidR="00484E5F">
          <w:rPr>
            <w:webHidden/>
          </w:rPr>
        </w:r>
        <w:r w:rsidR="00484E5F">
          <w:rPr>
            <w:webHidden/>
          </w:rPr>
          <w:fldChar w:fldCharType="separate"/>
        </w:r>
        <w:r w:rsidR="00484E5F">
          <w:rPr>
            <w:webHidden/>
          </w:rPr>
          <w:t>13</w:t>
        </w:r>
        <w:r w:rsidR="00484E5F">
          <w:rPr>
            <w:webHidden/>
          </w:rPr>
          <w:fldChar w:fldCharType="end"/>
        </w:r>
      </w:hyperlink>
    </w:p>
    <w:p w14:paraId="5AF9557C" w14:textId="1FB123EF" w:rsidR="00484E5F" w:rsidRDefault="00737ABC">
      <w:pPr>
        <w:pStyle w:val="TOC3"/>
        <w:ind w:left="1680" w:hanging="720"/>
        <w:rPr>
          <w:rFonts w:asciiTheme="minorHAnsi" w:eastAsiaTheme="minorEastAsia" w:hAnsiTheme="minorHAnsi" w:cstheme="minorBidi"/>
          <w:iCs w:val="0"/>
          <w:kern w:val="2"/>
          <w:sz w:val="21"/>
          <w:szCs w:val="22"/>
        </w:rPr>
      </w:pPr>
      <w:hyperlink w:anchor="_Toc121418537" w:history="1">
        <w:r w:rsidR="00484E5F" w:rsidRPr="00EF2C17">
          <w:rPr>
            <w:rStyle w:val="ac"/>
          </w:rPr>
          <w:t>5.1.2</w:t>
        </w:r>
        <w:r w:rsidR="00484E5F">
          <w:rPr>
            <w:rFonts w:asciiTheme="minorHAnsi" w:eastAsiaTheme="minorEastAsia" w:hAnsiTheme="minorHAnsi" w:cstheme="minorBidi"/>
            <w:iCs w:val="0"/>
            <w:kern w:val="2"/>
            <w:sz w:val="21"/>
            <w:szCs w:val="22"/>
          </w:rPr>
          <w:tab/>
        </w:r>
        <w:r w:rsidR="00484E5F" w:rsidRPr="00EF2C17">
          <w:rPr>
            <w:rStyle w:val="ac"/>
          </w:rPr>
          <w:t>交通运输网络信息</w:t>
        </w:r>
        <w:r w:rsidR="00484E5F">
          <w:rPr>
            <w:webHidden/>
          </w:rPr>
          <w:tab/>
        </w:r>
        <w:r w:rsidR="00484E5F">
          <w:rPr>
            <w:webHidden/>
          </w:rPr>
          <w:fldChar w:fldCharType="begin"/>
        </w:r>
        <w:r w:rsidR="00484E5F">
          <w:rPr>
            <w:webHidden/>
          </w:rPr>
          <w:instrText xml:space="preserve"> PAGEREF _Toc121418537 \h </w:instrText>
        </w:r>
        <w:r w:rsidR="00484E5F">
          <w:rPr>
            <w:webHidden/>
          </w:rPr>
        </w:r>
        <w:r w:rsidR="00484E5F">
          <w:rPr>
            <w:webHidden/>
          </w:rPr>
          <w:fldChar w:fldCharType="separate"/>
        </w:r>
        <w:r w:rsidR="00484E5F">
          <w:rPr>
            <w:webHidden/>
          </w:rPr>
          <w:t>13</w:t>
        </w:r>
        <w:r w:rsidR="00484E5F">
          <w:rPr>
            <w:webHidden/>
          </w:rPr>
          <w:fldChar w:fldCharType="end"/>
        </w:r>
      </w:hyperlink>
    </w:p>
    <w:p w14:paraId="2A514FF6" w14:textId="0969B5D8" w:rsidR="00484E5F" w:rsidRDefault="00737ABC">
      <w:pPr>
        <w:pStyle w:val="TOC3"/>
        <w:ind w:left="1680" w:hanging="720"/>
        <w:rPr>
          <w:rFonts w:asciiTheme="minorHAnsi" w:eastAsiaTheme="minorEastAsia" w:hAnsiTheme="minorHAnsi" w:cstheme="minorBidi"/>
          <w:iCs w:val="0"/>
          <w:kern w:val="2"/>
          <w:sz w:val="21"/>
          <w:szCs w:val="22"/>
        </w:rPr>
      </w:pPr>
      <w:hyperlink w:anchor="_Toc121418538" w:history="1">
        <w:r w:rsidR="00484E5F" w:rsidRPr="00EF2C17">
          <w:rPr>
            <w:rStyle w:val="ac"/>
          </w:rPr>
          <w:t>5.1.3</w:t>
        </w:r>
        <w:r w:rsidR="00484E5F">
          <w:rPr>
            <w:rFonts w:asciiTheme="minorHAnsi" w:eastAsiaTheme="minorEastAsia" w:hAnsiTheme="minorHAnsi" w:cstheme="minorBidi"/>
            <w:iCs w:val="0"/>
            <w:kern w:val="2"/>
            <w:sz w:val="21"/>
            <w:szCs w:val="22"/>
          </w:rPr>
          <w:tab/>
        </w:r>
        <w:r w:rsidR="00484E5F" w:rsidRPr="00EF2C17">
          <w:rPr>
            <w:rStyle w:val="ac"/>
          </w:rPr>
          <w:t>各项目运转情况信息</w:t>
        </w:r>
        <w:r w:rsidR="00484E5F">
          <w:rPr>
            <w:webHidden/>
          </w:rPr>
          <w:tab/>
        </w:r>
        <w:r w:rsidR="00484E5F">
          <w:rPr>
            <w:webHidden/>
          </w:rPr>
          <w:fldChar w:fldCharType="begin"/>
        </w:r>
        <w:r w:rsidR="00484E5F">
          <w:rPr>
            <w:webHidden/>
          </w:rPr>
          <w:instrText xml:space="preserve"> PAGEREF _Toc121418538 \h </w:instrText>
        </w:r>
        <w:r w:rsidR="00484E5F">
          <w:rPr>
            <w:webHidden/>
          </w:rPr>
        </w:r>
        <w:r w:rsidR="00484E5F">
          <w:rPr>
            <w:webHidden/>
          </w:rPr>
          <w:fldChar w:fldCharType="separate"/>
        </w:r>
        <w:r w:rsidR="00484E5F">
          <w:rPr>
            <w:webHidden/>
          </w:rPr>
          <w:t>13</w:t>
        </w:r>
        <w:r w:rsidR="00484E5F">
          <w:rPr>
            <w:webHidden/>
          </w:rPr>
          <w:fldChar w:fldCharType="end"/>
        </w:r>
      </w:hyperlink>
    </w:p>
    <w:p w14:paraId="0C756903" w14:textId="3DB4E541" w:rsidR="00484E5F" w:rsidRDefault="00737ABC">
      <w:pPr>
        <w:pStyle w:val="TOC3"/>
        <w:ind w:left="1680" w:hanging="720"/>
        <w:rPr>
          <w:rFonts w:asciiTheme="minorHAnsi" w:eastAsiaTheme="minorEastAsia" w:hAnsiTheme="minorHAnsi" w:cstheme="minorBidi"/>
          <w:iCs w:val="0"/>
          <w:kern w:val="2"/>
          <w:sz w:val="21"/>
          <w:szCs w:val="22"/>
        </w:rPr>
      </w:pPr>
      <w:hyperlink w:anchor="_Toc121418539" w:history="1">
        <w:r w:rsidR="00484E5F" w:rsidRPr="00EF2C17">
          <w:rPr>
            <w:rStyle w:val="ac"/>
          </w:rPr>
          <w:t>5.1.4</w:t>
        </w:r>
        <w:r w:rsidR="00484E5F">
          <w:rPr>
            <w:rFonts w:asciiTheme="minorHAnsi" w:eastAsiaTheme="minorEastAsia" w:hAnsiTheme="minorHAnsi" w:cstheme="minorBidi"/>
            <w:iCs w:val="0"/>
            <w:kern w:val="2"/>
            <w:sz w:val="21"/>
            <w:szCs w:val="22"/>
          </w:rPr>
          <w:tab/>
        </w:r>
        <w:r w:rsidR="00484E5F" w:rsidRPr="00EF2C17">
          <w:rPr>
            <w:rStyle w:val="ac"/>
          </w:rPr>
          <w:t>渣土字典</w:t>
        </w:r>
        <w:r w:rsidR="00484E5F">
          <w:rPr>
            <w:webHidden/>
          </w:rPr>
          <w:tab/>
        </w:r>
        <w:r w:rsidR="00484E5F">
          <w:rPr>
            <w:webHidden/>
          </w:rPr>
          <w:fldChar w:fldCharType="begin"/>
        </w:r>
        <w:r w:rsidR="00484E5F">
          <w:rPr>
            <w:webHidden/>
          </w:rPr>
          <w:instrText xml:space="preserve"> PAGEREF _Toc121418539 \h </w:instrText>
        </w:r>
        <w:r w:rsidR="00484E5F">
          <w:rPr>
            <w:webHidden/>
          </w:rPr>
        </w:r>
        <w:r w:rsidR="00484E5F">
          <w:rPr>
            <w:webHidden/>
          </w:rPr>
          <w:fldChar w:fldCharType="separate"/>
        </w:r>
        <w:r w:rsidR="00484E5F">
          <w:rPr>
            <w:webHidden/>
          </w:rPr>
          <w:t>13</w:t>
        </w:r>
        <w:r w:rsidR="00484E5F">
          <w:rPr>
            <w:webHidden/>
          </w:rPr>
          <w:fldChar w:fldCharType="end"/>
        </w:r>
      </w:hyperlink>
    </w:p>
    <w:p w14:paraId="0F4A4700" w14:textId="4A354CA5" w:rsidR="00484E5F" w:rsidRDefault="00737ABC">
      <w:pPr>
        <w:pStyle w:val="TOC3"/>
        <w:ind w:left="1680" w:hanging="720"/>
        <w:rPr>
          <w:rFonts w:asciiTheme="minorHAnsi" w:eastAsiaTheme="minorEastAsia" w:hAnsiTheme="minorHAnsi" w:cstheme="minorBidi"/>
          <w:iCs w:val="0"/>
          <w:kern w:val="2"/>
          <w:sz w:val="21"/>
          <w:szCs w:val="22"/>
        </w:rPr>
      </w:pPr>
      <w:hyperlink w:anchor="_Toc121418540" w:history="1">
        <w:r w:rsidR="00484E5F" w:rsidRPr="00EF2C17">
          <w:rPr>
            <w:rStyle w:val="ac"/>
          </w:rPr>
          <w:t>5.1.5</w:t>
        </w:r>
        <w:r w:rsidR="00484E5F">
          <w:rPr>
            <w:rFonts w:asciiTheme="minorHAnsi" w:eastAsiaTheme="minorEastAsia" w:hAnsiTheme="minorHAnsi" w:cstheme="minorBidi"/>
            <w:iCs w:val="0"/>
            <w:kern w:val="2"/>
            <w:sz w:val="21"/>
            <w:szCs w:val="22"/>
          </w:rPr>
          <w:tab/>
        </w:r>
        <w:r w:rsidR="00484E5F" w:rsidRPr="00EF2C17">
          <w:rPr>
            <w:rStyle w:val="ac"/>
          </w:rPr>
          <w:t>场站信息</w:t>
        </w:r>
        <w:r w:rsidR="00484E5F">
          <w:rPr>
            <w:webHidden/>
          </w:rPr>
          <w:tab/>
        </w:r>
        <w:r w:rsidR="00484E5F">
          <w:rPr>
            <w:webHidden/>
          </w:rPr>
          <w:fldChar w:fldCharType="begin"/>
        </w:r>
        <w:r w:rsidR="00484E5F">
          <w:rPr>
            <w:webHidden/>
          </w:rPr>
          <w:instrText xml:space="preserve"> PAGEREF _Toc121418540 \h </w:instrText>
        </w:r>
        <w:r w:rsidR="00484E5F">
          <w:rPr>
            <w:webHidden/>
          </w:rPr>
        </w:r>
        <w:r w:rsidR="00484E5F">
          <w:rPr>
            <w:webHidden/>
          </w:rPr>
          <w:fldChar w:fldCharType="separate"/>
        </w:r>
        <w:r w:rsidR="00484E5F">
          <w:rPr>
            <w:webHidden/>
          </w:rPr>
          <w:t>13</w:t>
        </w:r>
        <w:r w:rsidR="00484E5F">
          <w:rPr>
            <w:webHidden/>
          </w:rPr>
          <w:fldChar w:fldCharType="end"/>
        </w:r>
      </w:hyperlink>
    </w:p>
    <w:p w14:paraId="2F92733D" w14:textId="3CA501B9" w:rsidR="00484E5F" w:rsidRDefault="00737ABC">
      <w:pPr>
        <w:pStyle w:val="TOC3"/>
        <w:ind w:left="1680" w:hanging="720"/>
        <w:rPr>
          <w:rFonts w:asciiTheme="minorHAnsi" w:eastAsiaTheme="minorEastAsia" w:hAnsiTheme="minorHAnsi" w:cstheme="minorBidi"/>
          <w:iCs w:val="0"/>
          <w:kern w:val="2"/>
          <w:sz w:val="21"/>
          <w:szCs w:val="22"/>
        </w:rPr>
      </w:pPr>
      <w:hyperlink w:anchor="_Toc121418541" w:history="1">
        <w:r w:rsidR="00484E5F" w:rsidRPr="00EF2C17">
          <w:rPr>
            <w:rStyle w:val="ac"/>
          </w:rPr>
          <w:t>5.1.6</w:t>
        </w:r>
        <w:r w:rsidR="00484E5F">
          <w:rPr>
            <w:rFonts w:asciiTheme="minorHAnsi" w:eastAsiaTheme="minorEastAsia" w:hAnsiTheme="minorHAnsi" w:cstheme="minorBidi"/>
            <w:iCs w:val="0"/>
            <w:kern w:val="2"/>
            <w:sz w:val="21"/>
            <w:szCs w:val="22"/>
          </w:rPr>
          <w:tab/>
        </w:r>
        <w:r w:rsidR="00484E5F" w:rsidRPr="00EF2C17">
          <w:rPr>
            <w:rStyle w:val="ac"/>
          </w:rPr>
          <w:t>运输车辆信息</w:t>
        </w:r>
        <w:r w:rsidR="00484E5F">
          <w:rPr>
            <w:webHidden/>
          </w:rPr>
          <w:tab/>
        </w:r>
        <w:r w:rsidR="00484E5F">
          <w:rPr>
            <w:webHidden/>
          </w:rPr>
          <w:fldChar w:fldCharType="begin"/>
        </w:r>
        <w:r w:rsidR="00484E5F">
          <w:rPr>
            <w:webHidden/>
          </w:rPr>
          <w:instrText xml:space="preserve"> PAGEREF _Toc121418541 \h </w:instrText>
        </w:r>
        <w:r w:rsidR="00484E5F">
          <w:rPr>
            <w:webHidden/>
          </w:rPr>
        </w:r>
        <w:r w:rsidR="00484E5F">
          <w:rPr>
            <w:webHidden/>
          </w:rPr>
          <w:fldChar w:fldCharType="separate"/>
        </w:r>
        <w:r w:rsidR="00484E5F">
          <w:rPr>
            <w:webHidden/>
          </w:rPr>
          <w:t>13</w:t>
        </w:r>
        <w:r w:rsidR="00484E5F">
          <w:rPr>
            <w:webHidden/>
          </w:rPr>
          <w:fldChar w:fldCharType="end"/>
        </w:r>
      </w:hyperlink>
    </w:p>
    <w:p w14:paraId="205BB365" w14:textId="4A8DF71D" w:rsidR="00484E5F" w:rsidRDefault="00737ABC">
      <w:pPr>
        <w:pStyle w:val="TOC2"/>
        <w:rPr>
          <w:rFonts w:asciiTheme="minorHAnsi" w:eastAsiaTheme="minorEastAsia" w:hAnsiTheme="minorHAnsi" w:cstheme="minorBidi"/>
          <w:smallCaps w:val="0"/>
          <w:kern w:val="2"/>
          <w:sz w:val="21"/>
          <w:szCs w:val="22"/>
        </w:rPr>
      </w:pPr>
      <w:hyperlink w:anchor="_Toc121418542" w:history="1">
        <w:r w:rsidR="00484E5F" w:rsidRPr="00EF2C17">
          <w:rPr>
            <w:rStyle w:val="ac"/>
          </w:rPr>
          <w:t>5.2</w:t>
        </w:r>
        <w:r w:rsidR="00484E5F">
          <w:rPr>
            <w:rFonts w:asciiTheme="minorHAnsi" w:eastAsiaTheme="minorEastAsia" w:hAnsiTheme="minorHAnsi" w:cstheme="minorBidi"/>
            <w:smallCaps w:val="0"/>
            <w:kern w:val="2"/>
            <w:sz w:val="21"/>
            <w:szCs w:val="22"/>
          </w:rPr>
          <w:tab/>
        </w:r>
        <w:r w:rsidR="00484E5F" w:rsidRPr="00EF2C17">
          <w:rPr>
            <w:rStyle w:val="ac"/>
          </w:rPr>
          <w:t>模型建立与智能算法参数校正</w:t>
        </w:r>
        <w:r w:rsidR="00484E5F">
          <w:rPr>
            <w:webHidden/>
          </w:rPr>
          <w:tab/>
        </w:r>
        <w:r w:rsidR="00484E5F">
          <w:rPr>
            <w:webHidden/>
          </w:rPr>
          <w:fldChar w:fldCharType="begin"/>
        </w:r>
        <w:r w:rsidR="00484E5F">
          <w:rPr>
            <w:webHidden/>
          </w:rPr>
          <w:instrText xml:space="preserve"> PAGEREF _Toc121418542 \h </w:instrText>
        </w:r>
        <w:r w:rsidR="00484E5F">
          <w:rPr>
            <w:webHidden/>
          </w:rPr>
        </w:r>
        <w:r w:rsidR="00484E5F">
          <w:rPr>
            <w:webHidden/>
          </w:rPr>
          <w:fldChar w:fldCharType="separate"/>
        </w:r>
        <w:r w:rsidR="00484E5F">
          <w:rPr>
            <w:webHidden/>
          </w:rPr>
          <w:t>13</w:t>
        </w:r>
        <w:r w:rsidR="00484E5F">
          <w:rPr>
            <w:webHidden/>
          </w:rPr>
          <w:fldChar w:fldCharType="end"/>
        </w:r>
      </w:hyperlink>
    </w:p>
    <w:p w14:paraId="78FDE10F" w14:textId="67A75420" w:rsidR="00484E5F" w:rsidRDefault="00737ABC">
      <w:pPr>
        <w:pStyle w:val="TOC3"/>
        <w:ind w:left="1680" w:hanging="720"/>
        <w:rPr>
          <w:rFonts w:asciiTheme="minorHAnsi" w:eastAsiaTheme="minorEastAsia" w:hAnsiTheme="minorHAnsi" w:cstheme="minorBidi"/>
          <w:iCs w:val="0"/>
          <w:kern w:val="2"/>
          <w:sz w:val="21"/>
          <w:szCs w:val="22"/>
        </w:rPr>
      </w:pPr>
      <w:hyperlink w:anchor="_Toc121418543" w:history="1">
        <w:r w:rsidR="00484E5F" w:rsidRPr="00EF2C17">
          <w:rPr>
            <w:rStyle w:val="ac"/>
          </w:rPr>
          <w:t>5.2.1</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多层中转余泥渣土调运优化模型的建立</w:t>
        </w:r>
        <w:r w:rsidR="00484E5F">
          <w:rPr>
            <w:webHidden/>
          </w:rPr>
          <w:tab/>
        </w:r>
        <w:r w:rsidR="00484E5F">
          <w:rPr>
            <w:webHidden/>
          </w:rPr>
          <w:fldChar w:fldCharType="begin"/>
        </w:r>
        <w:r w:rsidR="00484E5F">
          <w:rPr>
            <w:webHidden/>
          </w:rPr>
          <w:instrText xml:space="preserve"> PAGEREF _Toc121418543 \h </w:instrText>
        </w:r>
        <w:r w:rsidR="00484E5F">
          <w:rPr>
            <w:webHidden/>
          </w:rPr>
        </w:r>
        <w:r w:rsidR="00484E5F">
          <w:rPr>
            <w:webHidden/>
          </w:rPr>
          <w:fldChar w:fldCharType="separate"/>
        </w:r>
        <w:r w:rsidR="00484E5F">
          <w:rPr>
            <w:webHidden/>
          </w:rPr>
          <w:t>13</w:t>
        </w:r>
        <w:r w:rsidR="00484E5F">
          <w:rPr>
            <w:webHidden/>
          </w:rPr>
          <w:fldChar w:fldCharType="end"/>
        </w:r>
      </w:hyperlink>
    </w:p>
    <w:p w14:paraId="3EB00592" w14:textId="0EDF982F" w:rsidR="00484E5F" w:rsidRDefault="00737ABC">
      <w:pPr>
        <w:pStyle w:val="TOC3"/>
        <w:ind w:left="1680" w:hanging="720"/>
        <w:rPr>
          <w:rFonts w:asciiTheme="minorHAnsi" w:eastAsiaTheme="minorEastAsia" w:hAnsiTheme="minorHAnsi" w:cstheme="minorBidi"/>
          <w:iCs w:val="0"/>
          <w:kern w:val="2"/>
          <w:sz w:val="21"/>
          <w:szCs w:val="22"/>
        </w:rPr>
      </w:pPr>
      <w:hyperlink w:anchor="_Toc121418544" w:history="1">
        <w:r w:rsidR="00484E5F" w:rsidRPr="00EF2C17">
          <w:rPr>
            <w:rStyle w:val="ac"/>
          </w:rPr>
          <w:t>5.2.2</w:t>
        </w:r>
        <w:r w:rsidR="00484E5F">
          <w:rPr>
            <w:rFonts w:asciiTheme="minorHAnsi" w:eastAsiaTheme="minorEastAsia" w:hAnsiTheme="minorHAnsi" w:cstheme="minorBidi"/>
            <w:iCs w:val="0"/>
            <w:kern w:val="2"/>
            <w:sz w:val="21"/>
            <w:szCs w:val="22"/>
          </w:rPr>
          <w:tab/>
        </w:r>
        <w:r w:rsidR="00484E5F" w:rsidRPr="00EF2C17">
          <w:rPr>
            <w:rStyle w:val="ac"/>
          </w:rPr>
          <w:t>遗传算法预设参数校正</w:t>
        </w:r>
        <w:r w:rsidR="00484E5F">
          <w:rPr>
            <w:webHidden/>
          </w:rPr>
          <w:tab/>
        </w:r>
        <w:r w:rsidR="00484E5F">
          <w:rPr>
            <w:webHidden/>
          </w:rPr>
          <w:fldChar w:fldCharType="begin"/>
        </w:r>
        <w:r w:rsidR="00484E5F">
          <w:rPr>
            <w:webHidden/>
          </w:rPr>
          <w:instrText xml:space="preserve"> PAGEREF _Toc121418544 \h </w:instrText>
        </w:r>
        <w:r w:rsidR="00484E5F">
          <w:rPr>
            <w:webHidden/>
          </w:rPr>
        </w:r>
        <w:r w:rsidR="00484E5F">
          <w:rPr>
            <w:webHidden/>
          </w:rPr>
          <w:fldChar w:fldCharType="separate"/>
        </w:r>
        <w:r w:rsidR="00484E5F">
          <w:rPr>
            <w:webHidden/>
          </w:rPr>
          <w:t>13</w:t>
        </w:r>
        <w:r w:rsidR="00484E5F">
          <w:rPr>
            <w:webHidden/>
          </w:rPr>
          <w:fldChar w:fldCharType="end"/>
        </w:r>
      </w:hyperlink>
    </w:p>
    <w:p w14:paraId="01D2751B" w14:textId="38BF9918" w:rsidR="00484E5F" w:rsidRDefault="00737ABC">
      <w:pPr>
        <w:pStyle w:val="TOC2"/>
        <w:rPr>
          <w:rFonts w:asciiTheme="minorHAnsi" w:eastAsiaTheme="minorEastAsia" w:hAnsiTheme="minorHAnsi" w:cstheme="minorBidi"/>
          <w:smallCaps w:val="0"/>
          <w:kern w:val="2"/>
          <w:sz w:val="21"/>
          <w:szCs w:val="22"/>
        </w:rPr>
      </w:pPr>
      <w:hyperlink w:anchor="_Toc121418545" w:history="1">
        <w:r w:rsidR="00484E5F" w:rsidRPr="00EF2C17">
          <w:rPr>
            <w:rStyle w:val="ac"/>
          </w:rPr>
          <w:t>5.3</w:t>
        </w:r>
        <w:r w:rsidR="00484E5F">
          <w:rPr>
            <w:rFonts w:asciiTheme="minorHAnsi" w:eastAsiaTheme="minorEastAsia" w:hAnsiTheme="minorHAnsi" w:cstheme="minorBidi"/>
            <w:smallCaps w:val="0"/>
            <w:kern w:val="2"/>
            <w:sz w:val="21"/>
            <w:szCs w:val="22"/>
          </w:rPr>
          <w:tab/>
        </w:r>
        <w:r w:rsidR="00484E5F" w:rsidRPr="00EF2C17">
          <w:rPr>
            <w:rStyle w:val="ac"/>
          </w:rPr>
          <w:t>系统应用</w:t>
        </w:r>
        <w:r w:rsidR="00484E5F">
          <w:rPr>
            <w:webHidden/>
          </w:rPr>
          <w:tab/>
        </w:r>
        <w:r w:rsidR="00484E5F">
          <w:rPr>
            <w:webHidden/>
          </w:rPr>
          <w:fldChar w:fldCharType="begin"/>
        </w:r>
        <w:r w:rsidR="00484E5F">
          <w:rPr>
            <w:webHidden/>
          </w:rPr>
          <w:instrText xml:space="preserve"> PAGEREF _Toc121418545 \h </w:instrText>
        </w:r>
        <w:r w:rsidR="00484E5F">
          <w:rPr>
            <w:webHidden/>
          </w:rPr>
        </w:r>
        <w:r w:rsidR="00484E5F">
          <w:rPr>
            <w:webHidden/>
          </w:rPr>
          <w:fldChar w:fldCharType="separate"/>
        </w:r>
        <w:r w:rsidR="00484E5F">
          <w:rPr>
            <w:webHidden/>
          </w:rPr>
          <w:t>13</w:t>
        </w:r>
        <w:r w:rsidR="00484E5F">
          <w:rPr>
            <w:webHidden/>
          </w:rPr>
          <w:fldChar w:fldCharType="end"/>
        </w:r>
      </w:hyperlink>
    </w:p>
    <w:p w14:paraId="01E32FBB" w14:textId="3648A57A" w:rsidR="00484E5F" w:rsidRDefault="00737ABC">
      <w:pPr>
        <w:pStyle w:val="TOC3"/>
        <w:ind w:left="1680" w:hanging="720"/>
        <w:rPr>
          <w:rFonts w:asciiTheme="minorHAnsi" w:eastAsiaTheme="minorEastAsia" w:hAnsiTheme="minorHAnsi" w:cstheme="minorBidi"/>
          <w:iCs w:val="0"/>
          <w:kern w:val="2"/>
          <w:sz w:val="21"/>
          <w:szCs w:val="22"/>
        </w:rPr>
      </w:pPr>
      <w:hyperlink w:anchor="_Toc121418546" w:history="1">
        <w:r w:rsidR="00484E5F" w:rsidRPr="00EF2C17">
          <w:rPr>
            <w:rStyle w:val="ac"/>
          </w:rPr>
          <w:t>5.3.1</w:t>
        </w:r>
        <w:r w:rsidR="00484E5F">
          <w:rPr>
            <w:rFonts w:asciiTheme="minorHAnsi" w:eastAsiaTheme="minorEastAsia" w:hAnsiTheme="minorHAnsi" w:cstheme="minorBidi"/>
            <w:iCs w:val="0"/>
            <w:kern w:val="2"/>
            <w:sz w:val="21"/>
            <w:szCs w:val="22"/>
          </w:rPr>
          <w:tab/>
        </w:r>
        <w:r w:rsidR="00484E5F" w:rsidRPr="00EF2C17">
          <w:rPr>
            <w:rStyle w:val="ac"/>
          </w:rPr>
          <w:t>系统运行过程</w:t>
        </w:r>
        <w:r w:rsidR="00484E5F">
          <w:rPr>
            <w:webHidden/>
          </w:rPr>
          <w:tab/>
        </w:r>
        <w:r w:rsidR="00484E5F">
          <w:rPr>
            <w:webHidden/>
          </w:rPr>
          <w:fldChar w:fldCharType="begin"/>
        </w:r>
        <w:r w:rsidR="00484E5F">
          <w:rPr>
            <w:webHidden/>
          </w:rPr>
          <w:instrText xml:space="preserve"> PAGEREF _Toc121418546 \h </w:instrText>
        </w:r>
        <w:r w:rsidR="00484E5F">
          <w:rPr>
            <w:webHidden/>
          </w:rPr>
        </w:r>
        <w:r w:rsidR="00484E5F">
          <w:rPr>
            <w:webHidden/>
          </w:rPr>
          <w:fldChar w:fldCharType="separate"/>
        </w:r>
        <w:r w:rsidR="00484E5F">
          <w:rPr>
            <w:webHidden/>
          </w:rPr>
          <w:t>13</w:t>
        </w:r>
        <w:r w:rsidR="00484E5F">
          <w:rPr>
            <w:webHidden/>
          </w:rPr>
          <w:fldChar w:fldCharType="end"/>
        </w:r>
      </w:hyperlink>
    </w:p>
    <w:p w14:paraId="03AABEC7" w14:textId="1EC8D771" w:rsidR="00484E5F" w:rsidRDefault="00737ABC">
      <w:pPr>
        <w:pStyle w:val="TOC3"/>
        <w:ind w:left="1680" w:hanging="720"/>
        <w:rPr>
          <w:rFonts w:asciiTheme="minorHAnsi" w:eastAsiaTheme="minorEastAsia" w:hAnsiTheme="minorHAnsi" w:cstheme="minorBidi"/>
          <w:iCs w:val="0"/>
          <w:kern w:val="2"/>
          <w:sz w:val="21"/>
          <w:szCs w:val="22"/>
        </w:rPr>
      </w:pPr>
      <w:hyperlink w:anchor="_Toc121418547" w:history="1">
        <w:r w:rsidR="00484E5F" w:rsidRPr="00EF2C17">
          <w:rPr>
            <w:rStyle w:val="ac"/>
          </w:rPr>
          <w:t>5.3.2</w:t>
        </w:r>
        <w:r w:rsidR="00484E5F">
          <w:rPr>
            <w:rFonts w:asciiTheme="minorHAnsi" w:eastAsiaTheme="minorEastAsia" w:hAnsiTheme="minorHAnsi" w:cstheme="minorBidi"/>
            <w:iCs w:val="0"/>
            <w:kern w:val="2"/>
            <w:sz w:val="21"/>
            <w:szCs w:val="22"/>
          </w:rPr>
          <w:tab/>
        </w:r>
        <w:r w:rsidR="00484E5F" w:rsidRPr="00EF2C17">
          <w:rPr>
            <w:rStyle w:val="ac"/>
          </w:rPr>
          <w:t>运行结果总览</w:t>
        </w:r>
        <w:r w:rsidR="00484E5F">
          <w:rPr>
            <w:webHidden/>
          </w:rPr>
          <w:tab/>
        </w:r>
        <w:r w:rsidR="00484E5F">
          <w:rPr>
            <w:webHidden/>
          </w:rPr>
          <w:fldChar w:fldCharType="begin"/>
        </w:r>
        <w:r w:rsidR="00484E5F">
          <w:rPr>
            <w:webHidden/>
          </w:rPr>
          <w:instrText xml:space="preserve"> PAGEREF _Toc121418547 \h </w:instrText>
        </w:r>
        <w:r w:rsidR="00484E5F">
          <w:rPr>
            <w:webHidden/>
          </w:rPr>
        </w:r>
        <w:r w:rsidR="00484E5F">
          <w:rPr>
            <w:webHidden/>
          </w:rPr>
          <w:fldChar w:fldCharType="separate"/>
        </w:r>
        <w:r w:rsidR="00484E5F">
          <w:rPr>
            <w:webHidden/>
          </w:rPr>
          <w:t>13</w:t>
        </w:r>
        <w:r w:rsidR="00484E5F">
          <w:rPr>
            <w:webHidden/>
          </w:rPr>
          <w:fldChar w:fldCharType="end"/>
        </w:r>
      </w:hyperlink>
    </w:p>
    <w:p w14:paraId="4865985A" w14:textId="4194E144" w:rsidR="00484E5F" w:rsidRDefault="00737ABC">
      <w:pPr>
        <w:pStyle w:val="TOC2"/>
        <w:rPr>
          <w:rFonts w:asciiTheme="minorHAnsi" w:eastAsiaTheme="minorEastAsia" w:hAnsiTheme="minorHAnsi" w:cstheme="minorBidi"/>
          <w:smallCaps w:val="0"/>
          <w:kern w:val="2"/>
          <w:sz w:val="21"/>
          <w:szCs w:val="22"/>
        </w:rPr>
      </w:pPr>
      <w:hyperlink w:anchor="_Toc121418548" w:history="1">
        <w:r w:rsidR="00484E5F" w:rsidRPr="00EF2C17">
          <w:rPr>
            <w:rStyle w:val="ac"/>
          </w:rPr>
          <w:t>5.4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_Toc121418548 \h </w:instrText>
        </w:r>
        <w:r w:rsidR="00484E5F">
          <w:rPr>
            <w:webHidden/>
          </w:rPr>
        </w:r>
        <w:r w:rsidR="00484E5F">
          <w:rPr>
            <w:webHidden/>
          </w:rPr>
          <w:fldChar w:fldCharType="separate"/>
        </w:r>
        <w:r w:rsidR="00484E5F">
          <w:rPr>
            <w:webHidden/>
          </w:rPr>
          <w:t>13</w:t>
        </w:r>
        <w:r w:rsidR="00484E5F">
          <w:rPr>
            <w:webHidden/>
          </w:rPr>
          <w:fldChar w:fldCharType="end"/>
        </w:r>
      </w:hyperlink>
    </w:p>
    <w:p w14:paraId="7C929284" w14:textId="25E4967E" w:rsidR="00484E5F" w:rsidRDefault="00737ABC">
      <w:pPr>
        <w:pStyle w:val="TOC1"/>
        <w:tabs>
          <w:tab w:val="left" w:pos="960"/>
        </w:tabs>
        <w:rPr>
          <w:rFonts w:asciiTheme="minorHAnsi" w:eastAsiaTheme="minorEastAsia" w:hAnsiTheme="minorHAnsi" w:cstheme="minorBidi"/>
          <w:b w:val="0"/>
          <w:bCs w:val="0"/>
          <w:kern w:val="2"/>
          <w:sz w:val="21"/>
          <w:szCs w:val="22"/>
        </w:rPr>
      </w:pPr>
      <w:hyperlink w:anchor="_Toc121418549" w:history="1">
        <w:r w:rsidR="00484E5F" w:rsidRPr="00EF2C17">
          <w:rPr>
            <w:rStyle w:val="ac"/>
          </w:rPr>
          <w:t>第</w:t>
        </w:r>
        <w:r w:rsidR="00484E5F" w:rsidRPr="00EF2C17">
          <w:rPr>
            <w:rStyle w:val="ac"/>
          </w:rPr>
          <w:t>6</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结论与展望</w:t>
        </w:r>
        <w:r w:rsidR="00484E5F">
          <w:rPr>
            <w:webHidden/>
          </w:rPr>
          <w:tab/>
        </w:r>
        <w:r w:rsidR="00484E5F">
          <w:rPr>
            <w:webHidden/>
          </w:rPr>
          <w:fldChar w:fldCharType="begin"/>
        </w:r>
        <w:r w:rsidR="00484E5F">
          <w:rPr>
            <w:webHidden/>
          </w:rPr>
          <w:instrText xml:space="preserve"> PAGEREF _Toc121418549 \h </w:instrText>
        </w:r>
        <w:r w:rsidR="00484E5F">
          <w:rPr>
            <w:webHidden/>
          </w:rPr>
        </w:r>
        <w:r w:rsidR="00484E5F">
          <w:rPr>
            <w:webHidden/>
          </w:rPr>
          <w:fldChar w:fldCharType="separate"/>
        </w:r>
        <w:r w:rsidR="00484E5F">
          <w:rPr>
            <w:webHidden/>
          </w:rPr>
          <w:t>14</w:t>
        </w:r>
        <w:r w:rsidR="00484E5F">
          <w:rPr>
            <w:webHidden/>
          </w:rPr>
          <w:fldChar w:fldCharType="end"/>
        </w:r>
      </w:hyperlink>
    </w:p>
    <w:p w14:paraId="1E0BD288" w14:textId="006E17F4" w:rsidR="00484E5F" w:rsidRDefault="00737ABC">
      <w:pPr>
        <w:pStyle w:val="TOC2"/>
        <w:rPr>
          <w:rFonts w:asciiTheme="minorHAnsi" w:eastAsiaTheme="minorEastAsia" w:hAnsiTheme="minorHAnsi" w:cstheme="minorBidi"/>
          <w:smallCaps w:val="0"/>
          <w:kern w:val="2"/>
          <w:sz w:val="21"/>
          <w:szCs w:val="22"/>
        </w:rPr>
      </w:pPr>
      <w:hyperlink w:anchor="_Toc121418550" w:history="1">
        <w:r w:rsidR="00484E5F" w:rsidRPr="00EF2C17">
          <w:rPr>
            <w:rStyle w:val="ac"/>
          </w:rPr>
          <w:t>6.1</w:t>
        </w:r>
        <w:r w:rsidR="00484E5F">
          <w:rPr>
            <w:rFonts w:asciiTheme="minorHAnsi" w:eastAsiaTheme="minorEastAsia" w:hAnsiTheme="minorHAnsi" w:cstheme="minorBidi"/>
            <w:smallCaps w:val="0"/>
            <w:kern w:val="2"/>
            <w:sz w:val="21"/>
            <w:szCs w:val="22"/>
          </w:rPr>
          <w:tab/>
        </w:r>
        <w:r w:rsidR="00484E5F" w:rsidRPr="00EF2C17">
          <w:rPr>
            <w:rStyle w:val="ac"/>
          </w:rPr>
          <w:t>研究结论</w:t>
        </w:r>
        <w:r w:rsidR="00484E5F">
          <w:rPr>
            <w:webHidden/>
          </w:rPr>
          <w:tab/>
        </w:r>
        <w:r w:rsidR="00484E5F">
          <w:rPr>
            <w:webHidden/>
          </w:rPr>
          <w:fldChar w:fldCharType="begin"/>
        </w:r>
        <w:r w:rsidR="00484E5F">
          <w:rPr>
            <w:webHidden/>
          </w:rPr>
          <w:instrText xml:space="preserve"> PAGEREF _Toc121418550 \h </w:instrText>
        </w:r>
        <w:r w:rsidR="00484E5F">
          <w:rPr>
            <w:webHidden/>
          </w:rPr>
        </w:r>
        <w:r w:rsidR="00484E5F">
          <w:rPr>
            <w:webHidden/>
          </w:rPr>
          <w:fldChar w:fldCharType="separate"/>
        </w:r>
        <w:r w:rsidR="00484E5F">
          <w:rPr>
            <w:webHidden/>
          </w:rPr>
          <w:t>14</w:t>
        </w:r>
        <w:r w:rsidR="00484E5F">
          <w:rPr>
            <w:webHidden/>
          </w:rPr>
          <w:fldChar w:fldCharType="end"/>
        </w:r>
      </w:hyperlink>
    </w:p>
    <w:p w14:paraId="4698798E" w14:textId="2CD29602" w:rsidR="00484E5F" w:rsidRDefault="00737ABC">
      <w:pPr>
        <w:pStyle w:val="TOC2"/>
        <w:rPr>
          <w:rFonts w:asciiTheme="minorHAnsi" w:eastAsiaTheme="minorEastAsia" w:hAnsiTheme="minorHAnsi" w:cstheme="minorBidi"/>
          <w:smallCaps w:val="0"/>
          <w:kern w:val="2"/>
          <w:sz w:val="21"/>
          <w:szCs w:val="22"/>
        </w:rPr>
      </w:pPr>
      <w:hyperlink w:anchor="_Toc121418551" w:history="1">
        <w:r w:rsidR="00484E5F" w:rsidRPr="00EF2C17">
          <w:rPr>
            <w:rStyle w:val="ac"/>
          </w:rPr>
          <w:t>6.2</w:t>
        </w:r>
        <w:r w:rsidR="00484E5F">
          <w:rPr>
            <w:rFonts w:asciiTheme="minorHAnsi" w:eastAsiaTheme="minorEastAsia" w:hAnsiTheme="minorHAnsi" w:cstheme="minorBidi"/>
            <w:smallCaps w:val="0"/>
            <w:kern w:val="2"/>
            <w:sz w:val="21"/>
            <w:szCs w:val="22"/>
          </w:rPr>
          <w:tab/>
        </w:r>
        <w:r w:rsidR="00484E5F" w:rsidRPr="00EF2C17">
          <w:rPr>
            <w:rStyle w:val="ac"/>
          </w:rPr>
          <w:t>展望</w:t>
        </w:r>
        <w:r w:rsidR="00484E5F">
          <w:rPr>
            <w:webHidden/>
          </w:rPr>
          <w:tab/>
        </w:r>
        <w:r w:rsidR="00484E5F">
          <w:rPr>
            <w:webHidden/>
          </w:rPr>
          <w:fldChar w:fldCharType="begin"/>
        </w:r>
        <w:r w:rsidR="00484E5F">
          <w:rPr>
            <w:webHidden/>
          </w:rPr>
          <w:instrText xml:space="preserve"> PAGEREF _Toc121418551 \h </w:instrText>
        </w:r>
        <w:r w:rsidR="00484E5F">
          <w:rPr>
            <w:webHidden/>
          </w:rPr>
        </w:r>
        <w:r w:rsidR="00484E5F">
          <w:rPr>
            <w:webHidden/>
          </w:rPr>
          <w:fldChar w:fldCharType="separate"/>
        </w:r>
        <w:r w:rsidR="00484E5F">
          <w:rPr>
            <w:webHidden/>
          </w:rPr>
          <w:t>14</w:t>
        </w:r>
        <w:r w:rsidR="00484E5F">
          <w:rPr>
            <w:webHidden/>
          </w:rPr>
          <w:fldChar w:fldCharType="end"/>
        </w:r>
      </w:hyperlink>
    </w:p>
    <w:p w14:paraId="627C27BB" w14:textId="23AE3CEF" w:rsidR="00484E5F" w:rsidRDefault="00737ABC">
      <w:pPr>
        <w:pStyle w:val="TOC1"/>
        <w:rPr>
          <w:rFonts w:asciiTheme="minorHAnsi" w:eastAsiaTheme="minorEastAsia" w:hAnsiTheme="minorHAnsi" w:cstheme="minorBidi"/>
          <w:b w:val="0"/>
          <w:bCs w:val="0"/>
          <w:kern w:val="2"/>
          <w:sz w:val="21"/>
          <w:szCs w:val="22"/>
        </w:rPr>
      </w:pPr>
      <w:hyperlink w:anchor="_Toc121418552" w:history="1">
        <w:r w:rsidR="00484E5F" w:rsidRPr="00EF2C17">
          <w:rPr>
            <w:rStyle w:val="ac"/>
          </w:rPr>
          <w:t>攻读硕士学位期间发表的科研成果</w:t>
        </w:r>
        <w:r w:rsidR="00484E5F">
          <w:rPr>
            <w:webHidden/>
          </w:rPr>
          <w:tab/>
        </w:r>
        <w:r w:rsidR="00484E5F">
          <w:rPr>
            <w:webHidden/>
          </w:rPr>
          <w:fldChar w:fldCharType="begin"/>
        </w:r>
        <w:r w:rsidR="00484E5F">
          <w:rPr>
            <w:webHidden/>
          </w:rPr>
          <w:instrText xml:space="preserve"> PAGEREF _Toc121418552 \h </w:instrText>
        </w:r>
        <w:r w:rsidR="00484E5F">
          <w:rPr>
            <w:webHidden/>
          </w:rPr>
        </w:r>
        <w:r w:rsidR="00484E5F">
          <w:rPr>
            <w:webHidden/>
          </w:rPr>
          <w:fldChar w:fldCharType="separate"/>
        </w:r>
        <w:r w:rsidR="00484E5F">
          <w:rPr>
            <w:webHidden/>
          </w:rPr>
          <w:t>16</w:t>
        </w:r>
        <w:r w:rsidR="00484E5F">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1418477"/>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Default="0002536A" w:rsidP="00414237">
      <w:pPr>
        <w:pStyle w:val="20"/>
      </w:pPr>
      <w:bookmarkStart w:id="30" w:name="_Toc121418478"/>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w:t>
      </w:r>
      <w:proofErr w:type="gramStart"/>
      <w:r w:rsidR="00E32B17">
        <w:rPr>
          <w:rFonts w:hint="eastAsia"/>
        </w:rPr>
        <w:t>量</w:t>
      </w:r>
      <w:r w:rsidR="0014202C">
        <w:rPr>
          <w:rFonts w:hint="eastAsia"/>
        </w:rPr>
        <w:t>数量</w:t>
      </w:r>
      <w:proofErr w:type="gramEnd"/>
      <w:r w:rsidR="0014202C">
        <w:rPr>
          <w:rFonts w:hint="eastAsia"/>
        </w:rPr>
        <w:t>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w:t>
      </w:r>
      <w:proofErr w:type="gramStart"/>
      <w:r w:rsidR="003C6CCD">
        <w:rPr>
          <w:rFonts w:hint="eastAsia"/>
        </w:rPr>
        <w:t>泥渣土使渣土</w:t>
      </w:r>
      <w:proofErr w:type="gramEnd"/>
      <w:r w:rsidR="003C6CCD">
        <w:rPr>
          <w:rFonts w:hint="eastAsia"/>
        </w:rPr>
        <w:t>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w:t>
      </w:r>
      <w:proofErr w:type="gramStart"/>
      <w:r w:rsidR="0007050A" w:rsidRPr="00342602">
        <w:rPr>
          <w:rFonts w:hint="eastAsia"/>
        </w:rPr>
        <w:t>坳</w:t>
      </w:r>
      <w:proofErr w:type="gramEnd"/>
      <w:r w:rsidR="0007050A" w:rsidRPr="00342602">
        <w:rPr>
          <w:rFonts w:hint="eastAsia"/>
        </w:rPr>
        <w:t>余泥渣土受纳场发生滑坡</w:t>
      </w:r>
      <w:r w:rsidR="0007050A">
        <w:rPr>
          <w:rFonts w:hint="eastAsia"/>
        </w:rPr>
        <w:t>，是目前世界最大的</w:t>
      </w:r>
      <w:proofErr w:type="gramStart"/>
      <w:r w:rsidR="0007050A">
        <w:rPr>
          <w:rFonts w:hint="eastAsia"/>
        </w:rPr>
        <w:t>渣土场</w:t>
      </w:r>
      <w:proofErr w:type="gramEnd"/>
      <w:r w:rsidR="0007050A">
        <w:rPr>
          <w:rFonts w:hint="eastAsia"/>
        </w:rPr>
        <w:t>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w:t>
      </w:r>
      <w:proofErr w:type="gramStart"/>
      <w:r w:rsidR="00BD61B2">
        <w:rPr>
          <w:rFonts w:hint="eastAsia"/>
        </w:rPr>
        <w:t>渣土本地</w:t>
      </w:r>
      <w:proofErr w:type="gramEnd"/>
      <w:r w:rsidR="00BD61B2">
        <w:rPr>
          <w:rFonts w:hint="eastAsia"/>
        </w:rPr>
        <w:t>消纳计划，寻求渣土除受纳场堆渣方式以外的多元化消纳方式。</w:t>
      </w:r>
    </w:p>
    <w:p w14:paraId="4A936746" w14:textId="19F6B48F" w:rsidR="00B554F4" w:rsidRDefault="000D2035" w:rsidP="00BA6CB6">
      <w:pPr>
        <w:pStyle w:val="nwj"/>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w:t>
      </w:r>
      <w:proofErr w:type="gramStart"/>
      <w:r w:rsidR="00A97A06">
        <w:rPr>
          <w:rFonts w:hint="eastAsia"/>
        </w:rPr>
        <w:t>场限制</w:t>
      </w:r>
      <w:proofErr w:type="gramEnd"/>
      <w:r w:rsidR="00A97A06">
        <w:rPr>
          <w:rFonts w:hint="eastAsia"/>
        </w:rPr>
        <w:t>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w:t>
      </w:r>
      <w:proofErr w:type="gramStart"/>
      <w:r w:rsidR="003E57E8">
        <w:rPr>
          <w:rFonts w:hint="eastAsia"/>
        </w:rPr>
        <w:t>土供应</w:t>
      </w:r>
      <w:proofErr w:type="gramEnd"/>
      <w:r w:rsidR="003E57E8">
        <w:rPr>
          <w:rFonts w:hint="eastAsia"/>
        </w:rPr>
        <w:t>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构建城市新发展格局，促进区域协调发展，保证城市高质量发展都有重要影响。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w:t>
      </w:r>
      <w:proofErr w:type="gramStart"/>
      <w:r w:rsidR="00462B86">
        <w:rPr>
          <w:rFonts w:hint="eastAsia"/>
        </w:rPr>
        <w:t>渣土料性信息编码</w:t>
      </w:r>
      <w:proofErr w:type="gramEnd"/>
      <w:r w:rsidR="00462B86">
        <w:rPr>
          <w:rFonts w:hint="eastAsia"/>
        </w:rPr>
        <w:t>存储等工作。</w:t>
      </w:r>
      <w:r w:rsidR="006F26E2">
        <w:rPr>
          <w:rFonts w:hint="eastAsia"/>
        </w:rPr>
        <w:t>而现有城市余泥渣土的处置和调配问题，主要依靠人工</w:t>
      </w:r>
      <w:proofErr w:type="gramStart"/>
      <w:r w:rsidR="006F26E2">
        <w:rPr>
          <w:rFonts w:hint="eastAsia"/>
        </w:rPr>
        <w:t>收集受</w:t>
      </w:r>
      <w:proofErr w:type="gramEnd"/>
      <w:r w:rsidR="006F26E2">
        <w:rPr>
          <w:rFonts w:hint="eastAsia"/>
        </w:rPr>
        <w:t>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w:t>
      </w:r>
      <w:proofErr w:type="gramStart"/>
      <w:r w:rsidR="0004761E">
        <w:rPr>
          <w:rFonts w:hint="eastAsia"/>
        </w:rPr>
        <w:t>整个余泥渣土方案</w:t>
      </w:r>
      <w:proofErr w:type="gramEnd"/>
      <w:r w:rsidR="0004761E">
        <w:rPr>
          <w:rFonts w:hint="eastAsia"/>
        </w:rPr>
        <w:t>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1418479"/>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w:t>
      </w:r>
      <w:proofErr w:type="gramStart"/>
      <w:r>
        <w:rPr>
          <w:rFonts w:hint="eastAsia"/>
        </w:rPr>
        <w:t>各个产渣地点</w:t>
      </w:r>
      <w:proofErr w:type="gramEnd"/>
      <w:r>
        <w:rPr>
          <w:rFonts w:hint="eastAsia"/>
        </w:rPr>
        <w:t>统筹规划调运</w:t>
      </w:r>
      <w:proofErr w:type="gramStart"/>
      <w:r>
        <w:rPr>
          <w:rFonts w:hint="eastAsia"/>
        </w:rPr>
        <w:t>至相应</w:t>
      </w:r>
      <w:proofErr w:type="gramEnd"/>
      <w:r>
        <w:rPr>
          <w:rFonts w:hint="eastAsia"/>
        </w:rPr>
        <w:t>的受纳地点。</w:t>
      </w:r>
      <w:r w:rsidR="00325F52">
        <w:rPr>
          <w:rFonts w:hint="eastAsia"/>
        </w:rPr>
        <w:t>而余泥渣土调运方案生成问题需要在综合</w:t>
      </w:r>
      <w:proofErr w:type="gramStart"/>
      <w:r w:rsidR="00325F52">
        <w:rPr>
          <w:rFonts w:hint="eastAsia"/>
        </w:rPr>
        <w:t>分析</w:t>
      </w:r>
      <w:r w:rsidR="002B643E">
        <w:rPr>
          <w:rFonts w:hint="eastAsia"/>
        </w:rPr>
        <w:t>受</w:t>
      </w:r>
      <w:proofErr w:type="gramEnd"/>
      <w:r w:rsidR="002B643E">
        <w:rPr>
          <w:rFonts w:hint="eastAsia"/>
        </w:rPr>
        <w:t>纳的时间和空间、</w:t>
      </w:r>
      <w:r w:rsidR="008E3C80">
        <w:rPr>
          <w:rFonts w:hint="eastAsia"/>
        </w:rPr>
        <w:t>渣土料性、运输强度及</w:t>
      </w:r>
      <w:r w:rsidR="002B643E">
        <w:rPr>
          <w:rFonts w:hint="eastAsia"/>
        </w:rPr>
        <w:t>受纳场站承受能力等因素的基础上，生成满足可行、经济、工程实际需求以及符合工程建设进度控制等要求的调运方案。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7931B81A"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w:t>
      </w:r>
      <w:proofErr w:type="gramStart"/>
      <w:r w:rsidR="00127F2B">
        <w:rPr>
          <w:rFonts w:hint="eastAsia"/>
        </w:rPr>
        <w:t>行时间窗以及</w:t>
      </w:r>
      <w:proofErr w:type="gramEnd"/>
      <w:r w:rsidR="00127F2B">
        <w:rPr>
          <w:rFonts w:hint="eastAsia"/>
        </w:rPr>
        <w:t>对重型卡车尺寸</w:t>
      </w:r>
      <w:r w:rsidR="00042835">
        <w:rPr>
          <w:rFonts w:hint="eastAsia"/>
        </w:rPr>
        <w:t>与</w:t>
      </w:r>
      <w:r w:rsidR="00127F2B">
        <w:rPr>
          <w:rFonts w:hint="eastAsia"/>
        </w:rPr>
        <w:t>载重的限制条件</w:t>
      </w:r>
      <w:r w:rsidR="00525EFD">
        <w:fldChar w:fldCharType="begin" w:fldLock="1"/>
      </w:r>
      <w:r w:rsidR="00EA6EEB">
        <w:rPr>
          <w:rFonts w:hint="eastAsia"/>
        </w:rPr>
        <w:instrText>ADDIN CSL_CITATION {"citationItems":[{"id":"ITEM-1","itemData":{"DOI":"10.26944/d.cnki.gbfju.2020.001574.","author":[{"dropping-particle":"","family":"</w:instrText>
      </w:r>
      <w:r w:rsidR="00EA6EEB">
        <w:rPr>
          <w:rFonts w:hint="eastAsia"/>
        </w:rPr>
        <w:instrText>蒋珊珊</w:instrText>
      </w:r>
      <w:r w:rsidR="00EA6EEB">
        <w:rPr>
          <w:rFonts w:hint="eastAsia"/>
        </w:rPr>
        <w:instrText>","given":"","non-dropping-particle":"","parse-names":false,"suffix":""}],"container-title":"</w:instrText>
      </w:r>
      <w:r w:rsidR="00EA6EEB">
        <w:rPr>
          <w:rFonts w:hint="eastAsia"/>
        </w:rPr>
        <w:instrText>北京交通大学</w:instrText>
      </w:r>
      <w:r w:rsidR="00EA6EEB">
        <w:rPr>
          <w:rFonts w:hint="eastAsia"/>
        </w:rPr>
        <w:instrText>","id":"ITEM-1","issued":{"date-parts":[["2020"]]},"title":"</w:instrText>
      </w:r>
      <w:r w:rsidR="00EA6EEB">
        <w:rPr>
          <w:rFonts w:hint="eastAsia"/>
        </w:rPr>
        <w:instrText>考虑路段限行时间窗与灵活子路径的车辆径程优化问题研究</w:instrText>
      </w:r>
      <w:r w:rsidR="00EA6EEB">
        <w:rPr>
          <w:rFonts w:hint="eastAsia"/>
        </w:rPr>
        <w:instrText>","type":"article-magazine"},"uris":["http://www.mendeley.com/documents/?uuid=c5864b4f-89d2-4f0a-aa01-92cbbd6ee1a8"]}],"mendeley":{"formattedCitation":"&lt;sup&gt;[13]&lt;/sup&gt;","p</w:instrText>
      </w:r>
      <w:r w:rsidR="00EA6EEB">
        <w:instrText>lainTextFormattedCitation":"[13]","previouslyFormattedCitation":"&lt;sup&gt;[13]&lt;/sup&gt;"},"properties":{"noteIndex":0},"schema":"https://github.com/citation-style-language/schema/raw/master/csl-citation.json"}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7EAF5FF0"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w:t>
      </w:r>
      <w:proofErr w:type="gramStart"/>
      <w:r w:rsidR="000C6F5C">
        <w:rPr>
          <w:rFonts w:hint="eastAsia"/>
        </w:rPr>
        <w:t>产渣地</w:t>
      </w:r>
      <w:proofErr w:type="gramEnd"/>
      <w:r w:rsidR="000C6F5C">
        <w:rPr>
          <w:rFonts w:hint="eastAsia"/>
        </w:rPr>
        <w:t>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w:t>
      </w:r>
      <w:proofErr w:type="gramStart"/>
      <w:r w:rsidR="000462A3">
        <w:rPr>
          <w:rFonts w:hint="eastAsia"/>
        </w:rPr>
        <w:t>相应料性渣土</w:t>
      </w:r>
      <w:proofErr w:type="gramEnd"/>
      <w:r w:rsidR="000462A3">
        <w:rPr>
          <w:rFonts w:hint="eastAsia"/>
        </w:rPr>
        <w:t>的填筑工程现场进行再利用，</w:t>
      </w:r>
      <w:r w:rsidR="00A10884">
        <w:rPr>
          <w:rFonts w:hint="eastAsia"/>
        </w:rPr>
        <w:t>在生成调运方案时，应首要考虑满足</w:t>
      </w:r>
      <w:proofErr w:type="gramStart"/>
      <w:r w:rsidR="00A10884">
        <w:rPr>
          <w:rFonts w:hint="eastAsia"/>
        </w:rPr>
        <w:t>产渣与</w:t>
      </w:r>
      <w:proofErr w:type="gramEnd"/>
      <w:r w:rsidR="00A10884">
        <w:rPr>
          <w:rFonts w:hint="eastAsia"/>
        </w:rPr>
        <w:t>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通过构建单层或双层调运网络模型，将调运场站抽象的视为网络节点，以网络的路径边权值反映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w:t>
      </w:r>
      <w:proofErr w:type="gramStart"/>
      <w:r w:rsidR="0058187B">
        <w:rPr>
          <w:rFonts w:hint="eastAsia"/>
        </w:rPr>
        <w:t>贴合余</w:t>
      </w:r>
      <w:proofErr w:type="gramEnd"/>
      <w:r w:rsidR="0058187B">
        <w:rPr>
          <w:rFonts w:hint="eastAsia"/>
        </w:rPr>
        <w:t>泥渣土调运网络特性的调运模型，进行余泥渣土调运方案的生成。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proofErr w:type="gramStart"/>
      <w:r w:rsidR="005A6840">
        <w:rPr>
          <w:rFonts w:hint="eastAsia"/>
        </w:rPr>
        <w:t>区域级余泥渣</w:t>
      </w:r>
      <w:proofErr w:type="gramEnd"/>
      <w:r w:rsidR="005A6840">
        <w:rPr>
          <w:rFonts w:hint="eastAsia"/>
        </w:rPr>
        <w:t>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w:t>
      </w:r>
      <w:proofErr w:type="gramStart"/>
      <w:r w:rsidR="009C36C3">
        <w:rPr>
          <w:rFonts w:hint="eastAsia"/>
        </w:rPr>
        <w:t>质—量关系</w:t>
      </w:r>
      <w:proofErr w:type="gramEnd"/>
      <w:r w:rsidR="009C36C3">
        <w:rPr>
          <w:rFonts w:hint="eastAsia"/>
        </w:rPr>
        <w:t>，在一般的土石方平衡问题的基础上，构建考虑多料源、多目标、</w:t>
      </w:r>
      <w:proofErr w:type="gramStart"/>
      <w:r w:rsidR="009C36C3">
        <w:rPr>
          <w:rFonts w:hint="eastAsia"/>
        </w:rPr>
        <w:t>多料性及</w:t>
      </w:r>
      <w:proofErr w:type="gramEnd"/>
      <w:r w:rsidR="009C36C3">
        <w:rPr>
          <w:rFonts w:hint="eastAsia"/>
        </w:rPr>
        <w:t>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余泥渣土调运方案生成方法框架</w:t>
      </w:r>
    </w:p>
    <w:p w14:paraId="37979235" w14:textId="42022664"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1418480"/>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1418481"/>
      <w:r>
        <w:rPr>
          <w:rFonts w:hint="eastAsia"/>
        </w:rPr>
        <w:t>城市建设余泥渣土</w:t>
      </w:r>
      <w:r w:rsidR="007B4C4D">
        <w:rPr>
          <w:rFonts w:hint="eastAsia"/>
        </w:rPr>
        <w:t>管理</w:t>
      </w:r>
      <w:r>
        <w:rPr>
          <w:rFonts w:hint="eastAsia"/>
        </w:rPr>
        <w:t>问题研究现状</w:t>
      </w:r>
      <w:bookmarkEnd w:id="42"/>
    </w:p>
    <w:p w14:paraId="512DAC14" w14:textId="3DB3BD1E" w:rsidR="00066062" w:rsidRDefault="00EA6EEB" w:rsidP="00066062">
      <w:pPr>
        <w:pStyle w:val="nwj"/>
      </w:pPr>
      <w:r>
        <w:rPr>
          <w:rFonts w:hint="eastAsia"/>
        </w:rPr>
        <w:t>城市余泥渣土管理问题旨在探索余泥渣</w:t>
      </w:r>
      <w:proofErr w:type="gramStart"/>
      <w:r>
        <w:rPr>
          <w:rFonts w:hint="eastAsia"/>
        </w:rPr>
        <w:t>土科学</w:t>
      </w:r>
      <w:proofErr w:type="gramEnd"/>
      <w:r>
        <w:rPr>
          <w:rFonts w:hint="eastAsia"/>
        </w:rPr>
        <w:t>高效的处置方式以提高城市管理的科学性。在余泥渣土管理方面，</w:t>
      </w:r>
      <w:r>
        <w:rPr>
          <w:rFonts w:hint="eastAsia"/>
        </w:rPr>
        <w:t>James</w:t>
      </w:r>
      <w:r>
        <w:fldChar w:fldCharType="begin" w:fldLock="1"/>
      </w:r>
      <w:r w:rsidR="00AB43F4">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Pr="00EA6EEB">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1E091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AB43F4" w:rsidRPr="00AB43F4">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9039BD">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1E0913" w:rsidRPr="001E091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w:t>
      </w:r>
      <w:proofErr w:type="gramStart"/>
      <w:r w:rsidR="00ED28C2">
        <w:rPr>
          <w:rFonts w:hint="eastAsia"/>
        </w:rPr>
        <w:t>赵坤</w:t>
      </w:r>
      <w:proofErr w:type="gramEnd"/>
      <w:r w:rsidR="009039BD">
        <w:fldChar w:fldCharType="begin" w:fldLock="1"/>
      </w:r>
      <w:r w:rsidR="009039BD">
        <w:rPr>
          <w:rFonts w:hint="eastAsia"/>
        </w:rPr>
        <w:instrText>ADDIN CSL_CITATION {"citationItems":[{"id":"ITEM-1","itemData":{"abstract":",</w:instrText>
      </w:r>
      <w:r w:rsidR="009039BD">
        <w:rPr>
          <w:rFonts w:hint="eastAsia"/>
        </w:rPr>
        <w:instrText>乱倒乱卸是渣土运输管理中的一个主要问题</w:instrText>
      </w:r>
      <w:r w:rsidR="009039BD">
        <w:rPr>
          <w:rFonts w:hint="eastAsia"/>
        </w:rPr>
        <w:instrText xml:space="preserve"> </w:instrText>
      </w:r>
      <w:r w:rsidR="009039BD">
        <w:rPr>
          <w:rFonts w:hint="eastAsia"/>
        </w:rPr>
        <w:instrText>渣土运输是城市建设中不可缺少的工程作业环节</w:instrText>
      </w:r>
      <w:r w:rsidR="009039BD">
        <w:rPr>
          <w:rFonts w:hint="eastAsia"/>
        </w:rPr>
        <w:instrText>,</w:instrText>
      </w:r>
      <w:r w:rsidR="009039BD">
        <w:rPr>
          <w:rFonts w:hint="eastAsia"/>
        </w:rPr>
        <w:instrText>其过程涉及建筑工地</w:instrText>
      </w:r>
      <w:r w:rsidR="009039BD">
        <w:rPr>
          <w:rFonts w:hint="eastAsia"/>
        </w:rPr>
        <w:instrText>,</w:instrText>
      </w:r>
      <w:r w:rsidR="009039BD">
        <w:rPr>
          <w:rFonts w:hint="eastAsia"/>
        </w:rPr>
        <w:instrText>运输单位和个人</w:instrText>
      </w:r>
      <w:r w:rsidR="009039BD">
        <w:rPr>
          <w:rFonts w:hint="eastAsia"/>
        </w:rPr>
        <w:instrText>,</w:instrText>
      </w:r>
      <w:r w:rsidR="009039BD">
        <w:rPr>
          <w:rFonts w:hint="eastAsia"/>
        </w:rPr>
        <w:instrText>渣土销纳场所</w:instrText>
      </w:r>
      <w:r w:rsidR="009039BD">
        <w:rPr>
          <w:rFonts w:hint="eastAsia"/>
        </w:rPr>
        <w:instrText>,</w:instrText>
      </w:r>
      <w:r w:rsidR="009039BD">
        <w:rPr>
          <w:rFonts w:hint="eastAsia"/>
        </w:rPr>
        <w:instrText>政府及其行业主管部门</w:instrText>
      </w:r>
      <w:r w:rsidR="009039BD">
        <w:rPr>
          <w:rFonts w:hint="eastAsia"/>
        </w:rPr>
        <w:instrText>,</w:instrText>
      </w:r>
      <w:r w:rsidR="009039BD">
        <w:rPr>
          <w:rFonts w:hint="eastAsia"/>
        </w:rPr>
        <w:instrText>交通管理部门</w:instrText>
      </w:r>
      <w:r w:rsidR="009039BD">
        <w:rPr>
          <w:rFonts w:hint="eastAsia"/>
        </w:rPr>
        <w:instrText>,</w:instrText>
      </w:r>
      <w:r w:rsidR="009039BD">
        <w:rPr>
          <w:rFonts w:hint="eastAsia"/>
        </w:rPr>
        <w:instrText>环境保护部门以及与上述因素相关的经营活动</w:instrText>
      </w:r>
      <w:r w:rsidR="009039BD">
        <w:rPr>
          <w:rFonts w:hint="eastAsia"/>
        </w:rPr>
        <w:instrText>,</w:instrText>
      </w:r>
      <w:r w:rsidR="009039BD">
        <w:rPr>
          <w:rFonts w:hint="eastAsia"/>
        </w:rPr>
        <w:instrText>业务工作和政府职责</w:instrText>
      </w:r>
      <w:r w:rsidR="009039BD">
        <w:rPr>
          <w:rFonts w:hint="eastAsia"/>
        </w:rPr>
        <w:instrText>.","author":[{"dropping-particle":"","family":"</w:instrText>
      </w:r>
      <w:r w:rsidR="009039BD">
        <w:rPr>
          <w:rFonts w:hint="eastAsia"/>
        </w:rPr>
        <w:instrText>赵坤</w:instrText>
      </w:r>
      <w:r w:rsidR="009039BD">
        <w:rPr>
          <w:rFonts w:hint="eastAsia"/>
        </w:rPr>
        <w:instrText>","given":"","non-dropping-particle":"","parse-names":false,"suffix":""}],"container-title":"</w:instrText>
      </w:r>
      <w:r w:rsidR="009039BD">
        <w:rPr>
          <w:rFonts w:hint="eastAsia"/>
        </w:rPr>
        <w:instrText>城市管理与科技</w:instrText>
      </w:r>
      <w:r w:rsidR="009039BD">
        <w:rPr>
          <w:rFonts w:hint="eastAsia"/>
        </w:rPr>
        <w:instrText>","id":"ITEM-1","issue":"1","issued":{"date-parts":[["2014"]]},"page":"2","title":"</w:instrText>
      </w:r>
      <w:r w:rsidR="009039BD">
        <w:rPr>
          <w:rFonts w:hint="eastAsia"/>
        </w:rPr>
        <w:instrText>渣土运输管理中应用</w:instrText>
      </w:r>
      <w:r w:rsidR="009039BD">
        <w:rPr>
          <w:rFonts w:hint="eastAsia"/>
        </w:rPr>
        <w:instrText>GPS</w:instrText>
      </w:r>
      <w:r w:rsidR="009039BD">
        <w:rPr>
          <w:rFonts w:hint="eastAsia"/>
        </w:rPr>
        <w:instrText>和载重量监测技术的探讨</w:instrText>
      </w:r>
      <w:r w:rsidR="009039BD">
        <w:rPr>
          <w:rFonts w:hint="eastAsia"/>
        </w:rPr>
        <w:instrText>","type":"article-journal","volume":"16"},"uris":["http://www.m</w:instrText>
      </w:r>
      <w:r w:rsidR="009039BD">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9039BD" w:rsidRPr="009039BD">
        <w:rPr>
          <w:noProof/>
          <w:vertAlign w:val="superscript"/>
        </w:rPr>
        <w:t>[17]</w:t>
      </w:r>
      <w:r w:rsidR="009039BD">
        <w:fldChar w:fldCharType="end"/>
      </w:r>
      <w:r w:rsidR="00ED28C2">
        <w:rPr>
          <w:rFonts w:hint="eastAsia"/>
        </w:rPr>
        <w:t>、张静</w:t>
      </w:r>
      <w:r w:rsidR="009039BD">
        <w:fldChar w:fldCharType="begin" w:fldLock="1"/>
      </w:r>
      <w:r w:rsidR="009039BD">
        <w:rPr>
          <w:rFonts w:hint="eastAsia"/>
        </w:rPr>
        <w:instrText>ADDIN CSL_CITATION {"citationItems":[{"id":"ITEM-1","itemData":{"abstract":"</w:instrText>
      </w:r>
      <w:r w:rsidR="009039BD">
        <w:rPr>
          <w:rFonts w:hint="eastAsia"/>
        </w:rPr>
        <w:instrText>城市建设发展带来城市渣土清运过程中的城市环境</w:instrText>
      </w:r>
      <w:r w:rsidR="009039BD">
        <w:rPr>
          <w:rFonts w:hint="eastAsia"/>
        </w:rPr>
        <w:instrText>,</w:instrText>
      </w:r>
      <w:r w:rsidR="009039BD">
        <w:rPr>
          <w:rFonts w:hint="eastAsia"/>
        </w:rPr>
        <w:instrText>交通安全等城市</w:instrText>
      </w:r>
      <w:r w:rsidR="009039BD">
        <w:rPr>
          <w:rFonts w:hint="eastAsia"/>
        </w:rPr>
        <w:instrText xml:space="preserve"> </w:instrText>
      </w:r>
      <w:r w:rsidR="009039BD">
        <w:rPr>
          <w:rFonts w:hint="eastAsia"/>
        </w:rPr>
        <w:instrText>管理问题</w:instrText>
      </w:r>
      <w:r w:rsidR="009039BD">
        <w:rPr>
          <w:rFonts w:hint="eastAsia"/>
        </w:rPr>
        <w:instrText>,</w:instrText>
      </w:r>
      <w:r w:rsidR="009039BD">
        <w:rPr>
          <w:rFonts w:hint="eastAsia"/>
        </w:rPr>
        <w:instrText>本文依据渣土管理的需要</w:instrText>
      </w:r>
      <w:r w:rsidR="009039BD">
        <w:rPr>
          <w:rFonts w:hint="eastAsia"/>
        </w:rPr>
        <w:instrText>,</w:instrText>
      </w:r>
      <w:r w:rsidR="009039BD">
        <w:rPr>
          <w:rFonts w:hint="eastAsia"/>
        </w:rPr>
        <w:instrText>针对渣土清运车辆的监控与管理</w:instrText>
      </w:r>
      <w:r w:rsidR="009039BD">
        <w:rPr>
          <w:rFonts w:hint="eastAsia"/>
        </w:rPr>
        <w:instrText>,</w:instrText>
      </w:r>
      <w:r w:rsidR="009039BD">
        <w:rPr>
          <w:rFonts w:hint="eastAsia"/>
        </w:rPr>
        <w:instrText>应用</w:instrText>
      </w:r>
      <w:r w:rsidR="009039BD">
        <w:rPr>
          <w:rFonts w:hint="eastAsia"/>
        </w:rPr>
        <w:instrText>GIS</w:instrText>
      </w:r>
      <w:r w:rsidR="009039BD">
        <w:rPr>
          <w:rFonts w:hint="eastAsia"/>
        </w:rPr>
        <w:instrText>技术与</w:instrText>
      </w:r>
      <w:r w:rsidR="009039BD">
        <w:rPr>
          <w:rFonts w:hint="eastAsia"/>
        </w:rPr>
        <w:instrText>GPS</w:instrText>
      </w:r>
      <w:r w:rsidR="009039BD">
        <w:rPr>
          <w:rFonts w:hint="eastAsia"/>
        </w:rPr>
        <w:instrText>技术实现渣土的车辆实时监控与管理</w:instrText>
      </w:r>
      <w:r w:rsidR="009039BD">
        <w:rPr>
          <w:rFonts w:hint="eastAsia"/>
        </w:rPr>
        <w:instrText>,</w:instrText>
      </w:r>
      <w:r w:rsidR="009039BD">
        <w:rPr>
          <w:rFonts w:hint="eastAsia"/>
        </w:rPr>
        <w:instrText>通过多种技术的集成</w:instrText>
      </w:r>
      <w:r w:rsidR="009039BD">
        <w:rPr>
          <w:rFonts w:hint="eastAsia"/>
        </w:rPr>
        <w:instrText>,</w:instrText>
      </w:r>
      <w:r w:rsidR="009039BD">
        <w:rPr>
          <w:rFonts w:hint="eastAsia"/>
        </w:rPr>
        <w:instrText>实现</w:instrText>
      </w:r>
      <w:r w:rsidR="009039BD">
        <w:rPr>
          <w:rFonts w:hint="eastAsia"/>
        </w:rPr>
        <w:instrText xml:space="preserve"> </w:instrText>
      </w:r>
      <w:r w:rsidR="009039BD">
        <w:rPr>
          <w:rFonts w:hint="eastAsia"/>
        </w:rPr>
        <w:instrText>车辆超速</w:instrText>
      </w:r>
      <w:r w:rsidR="009039BD">
        <w:rPr>
          <w:rFonts w:hint="eastAsia"/>
        </w:rPr>
        <w:instrText>,</w:instrText>
      </w:r>
      <w:r w:rsidR="009039BD">
        <w:rPr>
          <w:rFonts w:hint="eastAsia"/>
        </w:rPr>
        <w:instrText>违规作业监管与识别</w:instrText>
      </w:r>
      <w:r w:rsidR="009039BD">
        <w:rPr>
          <w:rFonts w:hint="eastAsia"/>
        </w:rPr>
        <w:instrText>,</w:instrText>
      </w:r>
      <w:r w:rsidR="009039BD">
        <w:rPr>
          <w:rFonts w:hint="eastAsia"/>
        </w:rPr>
        <w:instrText>并应用电子围栏技术实现违规肇事车辆排查</w:instrText>
      </w:r>
      <w:r w:rsidR="009039BD">
        <w:rPr>
          <w:rFonts w:hint="eastAsia"/>
        </w:rPr>
        <w:instrText>,</w:instrText>
      </w:r>
      <w:r w:rsidR="009039BD">
        <w:rPr>
          <w:rFonts w:hint="eastAsia"/>
        </w:rPr>
        <w:instrText>车辆偷乱倒监管</w:instrText>
      </w:r>
      <w:r w:rsidR="009039BD">
        <w:rPr>
          <w:rFonts w:hint="eastAsia"/>
        </w:rPr>
        <w:instrText>,</w:instrText>
      </w:r>
      <w:r w:rsidR="009039BD">
        <w:rPr>
          <w:rFonts w:hint="eastAsia"/>
        </w:rPr>
        <w:instrText>实现了城市渣土车辆的规范化管理</w:instrText>
      </w:r>
      <w:r w:rsidR="009039BD">
        <w:rPr>
          <w:rFonts w:hint="eastAsia"/>
        </w:rPr>
        <w:instrText>.","author":[{"dropping-particle":"","family":"</w:instrText>
      </w:r>
      <w:r w:rsidR="009039BD">
        <w:rPr>
          <w:rFonts w:hint="eastAsia"/>
        </w:rPr>
        <w:instrText>张静</w:instrText>
      </w:r>
      <w:r w:rsidR="009039BD">
        <w:rPr>
          <w:rFonts w:hint="eastAsia"/>
        </w:rPr>
        <w:instrText>","given":"","non-dropping-particle":"","parse-names":false,"suffix":""}],"container-title":"</w:instrText>
      </w:r>
      <w:r w:rsidR="009039BD">
        <w:rPr>
          <w:rFonts w:hint="eastAsia"/>
        </w:rPr>
        <w:instrText>科技风</w:instrText>
      </w:r>
      <w:r w:rsidR="009039BD">
        <w:rPr>
          <w:rFonts w:hint="eastAsia"/>
        </w:rPr>
        <w:instrText>","id":"ITEM-1","issue":"18","issued":{"date-parts":[["2014"]]},"page":"2","title":"</w:instrText>
      </w:r>
      <w:r w:rsidR="009039BD">
        <w:rPr>
          <w:rFonts w:hint="eastAsia"/>
        </w:rPr>
        <w:instrText>城市渣土管理中的</w:instrText>
      </w:r>
      <w:r w:rsidR="009039BD">
        <w:rPr>
          <w:rFonts w:hint="eastAsia"/>
        </w:rPr>
        <w:instrText>GIS</w:instrText>
      </w:r>
      <w:r w:rsidR="009039BD">
        <w:rPr>
          <w:rFonts w:hint="eastAsia"/>
        </w:rPr>
        <w:instrText>技术应用与研究</w:instrText>
      </w:r>
      <w:r w:rsidR="009039BD">
        <w:rPr>
          <w:rFonts w:hint="eastAsia"/>
        </w:rPr>
        <w:instrText>","type":"article-journal</w:instrText>
      </w:r>
      <w:r w:rsidR="009039BD">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9039BD" w:rsidRPr="009039BD">
        <w:rPr>
          <w:noProof/>
          <w:vertAlign w:val="superscript"/>
        </w:rPr>
        <w:t>[18]</w:t>
      </w:r>
      <w:r w:rsidR="009039BD">
        <w:fldChar w:fldCharType="end"/>
      </w:r>
      <w:r w:rsidR="00ED28C2">
        <w:rPr>
          <w:rFonts w:hint="eastAsia"/>
        </w:rPr>
        <w:t>、王宁等</w:t>
      </w:r>
      <w:r w:rsidR="009039BD">
        <w:fldChar w:fldCharType="begin" w:fldLock="1"/>
      </w:r>
      <w:r w:rsidR="00E05BE5">
        <w:rPr>
          <w:rFonts w:hint="eastAsia"/>
        </w:rPr>
        <w:instrText>ADDIN CSL_CITATION {"citationItems":[{"id":"ITEM-1","itemData":{"abstract":"</w:instrText>
      </w:r>
      <w:r w:rsidR="00E05BE5">
        <w:rPr>
          <w:rFonts w:hint="eastAsia"/>
        </w:rPr>
        <w:instrText>近年来</w:instrText>
      </w:r>
      <w:r w:rsidR="00E05BE5">
        <w:rPr>
          <w:rFonts w:hint="eastAsia"/>
        </w:rPr>
        <w:instrText>,</w:instrText>
      </w:r>
      <w:r w:rsidR="00E05BE5">
        <w:rPr>
          <w:rFonts w:hint="eastAsia"/>
        </w:rPr>
        <w:instrText>我国建筑垃圾产量不断增加</w:instrText>
      </w:r>
      <w:r w:rsidR="00E05BE5">
        <w:rPr>
          <w:rFonts w:hint="eastAsia"/>
        </w:rPr>
        <w:instrText>,</w:instrText>
      </w:r>
      <w:r w:rsidR="00E05BE5">
        <w:rPr>
          <w:rFonts w:hint="eastAsia"/>
        </w:rPr>
        <w:instrText>全国</w:instrText>
      </w:r>
      <w:r w:rsidR="00E05BE5">
        <w:rPr>
          <w:rFonts w:hint="eastAsia"/>
        </w:rPr>
        <w:instrText>600</w:instrText>
      </w:r>
      <w:r w:rsidR="00E05BE5">
        <w:rPr>
          <w:rFonts w:hint="eastAsia"/>
        </w:rPr>
        <w:instrText>多座大中城市中有</w:instrText>
      </w:r>
      <w:r w:rsidR="00E05BE5">
        <w:rPr>
          <w:rFonts w:hint="eastAsia"/>
        </w:rPr>
        <w:instrText>70%</w:instrText>
      </w:r>
      <w:r w:rsidR="00E05BE5">
        <w:rPr>
          <w:rFonts w:hint="eastAsia"/>
        </w:rPr>
        <w:instrText>被垃圾所包围</w:instrText>
      </w:r>
      <w:r w:rsidR="00E05BE5">
        <w:rPr>
          <w:rFonts w:hint="eastAsia"/>
        </w:rPr>
        <w:instrText>,</w:instrText>
      </w:r>
      <w:r w:rsidR="00E05BE5">
        <w:rPr>
          <w:rFonts w:hint="eastAsia"/>
        </w:rPr>
        <w:instrText>其中建筑垃圾贡献率达到</w:instrText>
      </w:r>
      <w:r w:rsidR="00E05BE5">
        <w:rPr>
          <w:rFonts w:hint="eastAsia"/>
        </w:rPr>
        <w:instrText>40%,</w:instrText>
      </w:r>
      <w:r w:rsidR="00E05BE5">
        <w:rPr>
          <w:rFonts w:hint="eastAsia"/>
        </w:rPr>
        <w:instrText>而相比于部分发达国家</w:instrText>
      </w:r>
      <w:r w:rsidR="00E05BE5">
        <w:rPr>
          <w:rFonts w:hint="eastAsia"/>
        </w:rPr>
        <w:instrText>,</w:instrText>
      </w:r>
      <w:r w:rsidR="00E05BE5">
        <w:rPr>
          <w:rFonts w:hint="eastAsia"/>
        </w:rPr>
        <w:instrText>我国尚缺少针对于建筑垃圾的全过程实时监测与智能管控手段</w:instrText>
      </w:r>
      <w:r w:rsidR="00E05BE5">
        <w:rPr>
          <w:rFonts w:hint="eastAsia"/>
        </w:rPr>
        <w:instrText>.</w:instrText>
      </w:r>
      <w:r w:rsidR="00E05BE5">
        <w:rPr>
          <w:rFonts w:hint="eastAsia"/>
        </w:rPr>
        <w:instrText>将</w:instrText>
      </w:r>
      <w:r w:rsidR="00E05BE5">
        <w:rPr>
          <w:rFonts w:hint="eastAsia"/>
        </w:rPr>
        <w:instrText>\"BIM+GIS\"</w:instrText>
      </w:r>
      <w:r w:rsidR="00E05BE5">
        <w:rPr>
          <w:rFonts w:hint="eastAsia"/>
        </w:rPr>
        <w:instrText>技术引入建筑垃圾监管领域</w:instrText>
      </w:r>
      <w:r w:rsidR="00E05BE5">
        <w:rPr>
          <w:rFonts w:hint="eastAsia"/>
        </w:rPr>
        <w:instrText>,</w:instrText>
      </w:r>
      <w:r w:rsidR="00E05BE5">
        <w:rPr>
          <w:rFonts w:hint="eastAsia"/>
        </w:rPr>
        <w:instrText>并基于此技术建立建筑垃圾实时监测与智能管控信息管理平台</w:instrText>
      </w:r>
      <w:r w:rsidR="00E05BE5">
        <w:rPr>
          <w:rFonts w:hint="eastAsia"/>
        </w:rPr>
        <w:instrText>,</w:instrText>
      </w:r>
      <w:r w:rsidR="00E05BE5">
        <w:rPr>
          <w:rFonts w:hint="eastAsia"/>
        </w:rPr>
        <w:instrText>可实现对建筑垃圾的精准管控</w:instrText>
      </w:r>
      <w:r w:rsidR="00E05BE5">
        <w:rPr>
          <w:rFonts w:hint="eastAsia"/>
        </w:rPr>
        <w:instrText>.","author":[{"dropping-particle":"","family":"</w:instrText>
      </w:r>
      <w:r w:rsidR="00E05BE5">
        <w:rPr>
          <w:rFonts w:hint="eastAsia"/>
        </w:rPr>
        <w:instrText>王宁</w:instrText>
      </w:r>
      <w:r w:rsidR="00E05BE5">
        <w:rPr>
          <w:rFonts w:hint="eastAsia"/>
        </w:rPr>
        <w:instrText>","given":"","non-dropping-particle":"","parse-names":false,"suffix":""},{"dropping-particle":"","family":"</w:instrText>
      </w:r>
      <w:r w:rsidR="00E05BE5">
        <w:rPr>
          <w:rFonts w:hint="eastAsia"/>
        </w:rPr>
        <w:instrText>楼岱</w:instrText>
      </w:r>
      <w:r w:rsidR="00E05BE5">
        <w:rPr>
          <w:rFonts w:hint="eastAsia"/>
        </w:rPr>
        <w:instrText>","given":"","non-dropping-particle":"","parse-names":false,"suffix":""},{"dropping-particle":"","family":"</w:instrText>
      </w:r>
      <w:r w:rsidR="00E05BE5">
        <w:rPr>
          <w:rFonts w:hint="eastAsia"/>
        </w:rPr>
        <w:instrText>陈大庆</w:instrText>
      </w:r>
      <w:r w:rsidR="00E05BE5">
        <w:rPr>
          <w:rFonts w:hint="eastAsia"/>
        </w:rPr>
        <w:instrText>","given":"","non-dropping-particle":"","parse-names":false,"suffix":""},{"dropping-particle":"","family":"</w:instrText>
      </w:r>
      <w:r w:rsidR="00E05BE5">
        <w:rPr>
          <w:rFonts w:hint="eastAsia"/>
        </w:rPr>
        <w:instrText>杨冰</w:instrText>
      </w:r>
      <w:r w:rsidR="00E05BE5">
        <w:rPr>
          <w:rFonts w:hint="eastAsia"/>
        </w:rPr>
        <w:instrText>","given":"","non-dropping-particle":"","parse-names":false,"suffix":""},{"dropping-particle":"","family":"</w:instrText>
      </w:r>
      <w:r w:rsidR="00E05BE5">
        <w:rPr>
          <w:rFonts w:hint="eastAsia"/>
        </w:rPr>
        <w:instrText>郭宏智</w:instrText>
      </w:r>
      <w:r w:rsidR="00E05BE5">
        <w:rPr>
          <w:rFonts w:hint="eastAsia"/>
        </w:rPr>
        <w:instrText>","given":"","non-dropping-particle":"","parse-names":false,"suffix":""},{"dropping-particle":"","family":"</w:instrText>
      </w:r>
      <w:r w:rsidR="00E05BE5">
        <w:rPr>
          <w:rFonts w:hint="eastAsia"/>
        </w:rPr>
        <w:instrText>任福民</w:instrText>
      </w:r>
      <w:r w:rsidR="00E05BE5">
        <w:rPr>
          <w:rFonts w:hint="eastAsia"/>
        </w:rPr>
        <w:instrText>","given":"","non-dropping-particle":"","parse-names":false,"suffix":""}],"container-title":"</w:instrText>
      </w:r>
      <w:r w:rsidR="00E05BE5">
        <w:rPr>
          <w:rFonts w:hint="eastAsia"/>
        </w:rPr>
        <w:instrText>环境工程</w:instrText>
      </w:r>
      <w:r w:rsidR="00E05BE5">
        <w:rPr>
          <w:rFonts w:hint="eastAsia"/>
        </w:rPr>
        <w:instrText>","id":"ITEM-1","issue":"3","issued":{"date-parts":[["2020"]]},"page":"5","title":"</w:instrText>
      </w:r>
      <w:r w:rsidR="00E05BE5">
        <w:rPr>
          <w:rFonts w:hint="eastAsia"/>
        </w:rPr>
        <w:instrText>基于</w:instrText>
      </w:r>
      <w:r w:rsidR="00E05BE5">
        <w:rPr>
          <w:rFonts w:hint="eastAsia"/>
        </w:rPr>
        <w:instrText>\"BIM+GIS\"</w:instrText>
      </w:r>
      <w:r w:rsidR="00E05BE5">
        <w:rPr>
          <w:rFonts w:hint="eastAsia"/>
        </w:rPr>
        <w:instrText>技术的建筑垃圾精准管控信息管理平台研究初探</w:instrText>
      </w:r>
      <w:r w:rsidR="00E05BE5">
        <w:rPr>
          <w:rFonts w:hint="eastAsia"/>
        </w:rPr>
        <w:instrText>","type":"article-journal","volume":"38"},"uris":["http://www.mendeley.com/documents/?uuid=69849c86-9c7b-483d-a40c-41515f34b180"]}],"mendeley":{"formattedCitation":"&lt;sup&gt;[19]&lt;/sup&gt;","plainTextFormattedCitation":"[19]","previousl</w:instrText>
      </w:r>
      <w:r w:rsidR="00E05BE5">
        <w:instrText>yFormattedCitation":"&lt;sup&gt;[19]&lt;/sup&gt;"},"properties":{"noteIndex":0},"schema":"https://github.com/citation-style-language/schema/raw/master/csl-citation.json"}</w:instrText>
      </w:r>
      <w:r w:rsidR="009039BD">
        <w:fldChar w:fldCharType="separate"/>
      </w:r>
      <w:r w:rsidR="009039BD" w:rsidRPr="009039BD">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w:t>
      </w:r>
      <w:proofErr w:type="gramStart"/>
      <w:r w:rsidRPr="00272A31">
        <w:rPr>
          <w:rFonts w:hint="eastAsia"/>
        </w:rPr>
        <w:t>料甚至</w:t>
      </w:r>
      <w:proofErr w:type="gramEnd"/>
      <w:r w:rsidRPr="00272A31">
        <w:rPr>
          <w:rFonts w:hint="eastAsia"/>
        </w:rPr>
        <w:t>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w:t>
      </w:r>
      <w:proofErr w:type="gramStart"/>
      <w:r>
        <w:rPr>
          <w:rFonts w:hint="eastAsia"/>
        </w:rPr>
        <w:t>区域级余泥渣</w:t>
      </w:r>
      <w:proofErr w:type="gramEnd"/>
      <w:r>
        <w:rPr>
          <w:rFonts w:hint="eastAsia"/>
        </w:rPr>
        <w:t>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1418482"/>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2BAB2993"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proofErr w:type="gramStart"/>
      <w:r w:rsidR="007107D1">
        <w:rPr>
          <w:rFonts w:hint="eastAsia"/>
        </w:rPr>
        <w:t>周厚贵</w:t>
      </w:r>
      <w:proofErr w:type="gramEnd"/>
      <w:r w:rsidR="00E05BE5">
        <w:fldChar w:fldCharType="begin" w:fldLock="1"/>
      </w:r>
      <w:r w:rsidR="007F1104">
        <w:rPr>
          <w:rFonts w:hint="eastAsia"/>
        </w:rPr>
        <w:instrText>ADDIN CSL_CITATION {"citationItems":[{"id":"ITEM-1","itemData":{"abstract":"</w:instrText>
      </w:r>
      <w:r w:rsidR="007F1104">
        <w:rPr>
          <w:rFonts w:hint="eastAsia"/>
        </w:rPr>
        <w:instrText>在总结土石方调配的工程分类与特点</w:instrText>
      </w:r>
      <w:r w:rsidR="007F1104">
        <w:rPr>
          <w:rFonts w:hint="eastAsia"/>
        </w:rPr>
        <w:instrText>,</w:instrText>
      </w:r>
      <w:r w:rsidR="007F1104">
        <w:rPr>
          <w:rFonts w:hint="eastAsia"/>
        </w:rPr>
        <w:instrText>调配的基础条件与结果的影响</w:instrText>
      </w:r>
      <w:r w:rsidR="007F1104">
        <w:rPr>
          <w:rFonts w:hint="eastAsia"/>
        </w:rPr>
        <w:instrText>,</w:instrText>
      </w:r>
      <w:r w:rsidR="007F1104">
        <w:rPr>
          <w:rFonts w:hint="eastAsia"/>
        </w:rPr>
        <w:instrText>主要研究内容与研究方法等的基础上</w:instrText>
      </w:r>
      <w:r w:rsidR="007F1104">
        <w:rPr>
          <w:rFonts w:hint="eastAsia"/>
        </w:rPr>
        <w:instrText>,</w:instrText>
      </w:r>
      <w:r w:rsidR="007F1104">
        <w:rPr>
          <w:rFonts w:hint="eastAsia"/>
        </w:rPr>
        <w:instrText>对土石方优化调配模型</w:instrText>
      </w:r>
      <w:r w:rsidR="007F1104">
        <w:rPr>
          <w:rFonts w:hint="eastAsia"/>
        </w:rPr>
        <w:instrText>,</w:instrText>
      </w:r>
      <w:r w:rsidR="007F1104">
        <w:rPr>
          <w:rFonts w:hint="eastAsia"/>
        </w:rPr>
        <w:instrText>土石方调配模拟与仿真</w:instrText>
      </w:r>
      <w:r w:rsidR="007F1104">
        <w:rPr>
          <w:rFonts w:hint="eastAsia"/>
        </w:rPr>
        <w:instrText>,</w:instrText>
      </w:r>
      <w:r w:rsidR="007F1104">
        <w:rPr>
          <w:rFonts w:hint="eastAsia"/>
        </w:rPr>
        <w:instrText>土石方调配可视化</w:instrText>
      </w:r>
      <w:r w:rsidR="007F1104">
        <w:rPr>
          <w:rFonts w:hint="eastAsia"/>
        </w:rPr>
        <w:instrText>,</w:instrText>
      </w:r>
      <w:r w:rsidR="007F1104">
        <w:rPr>
          <w:rFonts w:hint="eastAsia"/>
        </w:rPr>
        <w:instrText>土石方调配管理系统</w:instrText>
      </w:r>
      <w:r w:rsidR="007F1104">
        <w:rPr>
          <w:rFonts w:hint="eastAsia"/>
        </w:rPr>
        <w:instrText>,</w:instrText>
      </w:r>
      <w:r w:rsidR="007F1104">
        <w:rPr>
          <w:rFonts w:hint="eastAsia"/>
        </w:rPr>
        <w:instrText>土石方调配多目标优化等问题的研究现状作了总结与分析</w:instrText>
      </w:r>
      <w:r w:rsidR="007F1104">
        <w:rPr>
          <w:rFonts w:hint="eastAsia"/>
        </w:rPr>
        <w:instrText>,</w:instrText>
      </w:r>
      <w:r w:rsidR="007F1104">
        <w:rPr>
          <w:rFonts w:hint="eastAsia"/>
        </w:rPr>
        <w:instrText>并指出土石方调配系统优化建模</w:instrText>
      </w:r>
      <w:r w:rsidR="007F1104">
        <w:rPr>
          <w:rFonts w:hint="eastAsia"/>
        </w:rPr>
        <w:instrText>,</w:instrText>
      </w:r>
      <w:r w:rsidR="007F1104">
        <w:rPr>
          <w:rFonts w:hint="eastAsia"/>
        </w:rPr>
        <w:instrText>土石方调配与环境影响联合优化</w:instrText>
      </w:r>
      <w:r w:rsidR="007F1104">
        <w:rPr>
          <w:rFonts w:hint="eastAsia"/>
        </w:rPr>
        <w:instrText>,</w:instrText>
      </w:r>
      <w:r w:rsidR="007F1104">
        <w:rPr>
          <w:rFonts w:hint="eastAsia"/>
        </w:rPr>
        <w:instrText>新理论新方法应用等需要进一步完善的研究内容</w:instrText>
      </w:r>
      <w:r w:rsidR="007F1104">
        <w:rPr>
          <w:rFonts w:hint="eastAsia"/>
        </w:rPr>
        <w:instrText>,</w:instrText>
      </w:r>
      <w:r w:rsidR="007F1104">
        <w:rPr>
          <w:rFonts w:hint="eastAsia"/>
        </w:rPr>
        <w:instrText>研究方向及其基本思路</w:instrText>
      </w:r>
      <w:r w:rsidR="007F1104">
        <w:rPr>
          <w:rFonts w:hint="eastAsia"/>
        </w:rPr>
        <w:instrText>.</w:instrText>
      </w:r>
      <w:r w:rsidR="007F1104">
        <w:rPr>
          <w:rFonts w:hint="eastAsia"/>
        </w:rPr>
        <w:instrText>对土石方调配与环境影响的关系作了详细的分析与总结</w:instrText>
      </w:r>
      <w:r w:rsidR="007F1104">
        <w:rPr>
          <w:rFonts w:hint="eastAsia"/>
        </w:rPr>
        <w:instrText>,</w:instrText>
      </w:r>
      <w:r w:rsidR="007F1104">
        <w:rPr>
          <w:rFonts w:hint="eastAsia"/>
        </w:rPr>
        <w:instrText>指出在优化土石方调配费用目标</w:instrText>
      </w:r>
      <w:r w:rsidR="007F1104">
        <w:rPr>
          <w:rFonts w:hint="eastAsia"/>
        </w:rPr>
        <w:instrText>,</w:instrText>
      </w:r>
      <w:r w:rsidR="007F1104">
        <w:rPr>
          <w:rFonts w:hint="eastAsia"/>
        </w:rPr>
        <w:instrText>进度目标的同时</w:instrText>
      </w:r>
      <w:r w:rsidR="007F1104">
        <w:rPr>
          <w:rFonts w:hint="eastAsia"/>
        </w:rPr>
        <w:instrText>,</w:instrText>
      </w:r>
      <w:r w:rsidR="007F1104">
        <w:rPr>
          <w:rFonts w:hint="eastAsia"/>
        </w:rPr>
        <w:instrText>需要考虑施工活动带来的环境影响</w:instrText>
      </w:r>
      <w:r w:rsidR="007F1104">
        <w:rPr>
          <w:rFonts w:hint="eastAsia"/>
        </w:rPr>
        <w:instrText>,</w:instrText>
      </w:r>
      <w:r w:rsidR="007F1104">
        <w:rPr>
          <w:rFonts w:hint="eastAsia"/>
        </w:rPr>
        <w:instrText>实现以上目标的联合优化</w:instrText>
      </w:r>
      <w:r w:rsidR="007F1104">
        <w:rPr>
          <w:rFonts w:hint="eastAsia"/>
        </w:rPr>
        <w:instrText>.","author":[{"dropping-particle":"","family":"</w:instrText>
      </w:r>
      <w:r w:rsidR="007F1104">
        <w:rPr>
          <w:rFonts w:hint="eastAsia"/>
        </w:rPr>
        <w:instrText>周厚贵</w:instrText>
      </w:r>
      <w:r w:rsidR="007F1104">
        <w:rPr>
          <w:rFonts w:hint="eastAsia"/>
        </w:rPr>
        <w:instrText>","given":"","non-dropping-particle":"","parse-names":false,"suffix":""},{"dropping-particle":"","family":"</w:instrText>
      </w:r>
      <w:r w:rsidR="007F1104">
        <w:rPr>
          <w:rFonts w:hint="eastAsia"/>
        </w:rPr>
        <w:instrText>曹生荣</w:instrText>
      </w:r>
      <w:r w:rsidR="007F1104">
        <w:rPr>
          <w:rFonts w:hint="eastAsia"/>
        </w:rPr>
        <w:instrText>","given":"","non-dropping-particle":"","parse-names":false,"suffix":""},{"dropping-particle":"","family":"</w:instrText>
      </w:r>
      <w:r w:rsidR="007F1104">
        <w:rPr>
          <w:rFonts w:hint="eastAsia"/>
        </w:rPr>
        <w:instrText>申明亮</w:instrText>
      </w:r>
      <w:r w:rsidR="007F1104">
        <w:rPr>
          <w:rFonts w:hint="eastAsia"/>
        </w:rPr>
        <w:instrText>","given":"","non-dropping-particle":"","parse-names":false,"suffix":""}],"container-title":"</w:instrText>
      </w:r>
      <w:r w:rsidR="007F1104">
        <w:rPr>
          <w:rFonts w:hint="eastAsia"/>
        </w:rPr>
        <w:instrText>土木工程学报</w:instrText>
      </w:r>
      <w:r w:rsidR="007F1104">
        <w:rPr>
          <w:rFonts w:hint="eastAsia"/>
        </w:rPr>
        <w:instrText>","id":"ITEM-1","issue":"2","issued":{"date-parts":[["2009"]]},"page":"8","title":"</w:instrText>
      </w:r>
      <w:r w:rsidR="007F1104">
        <w:rPr>
          <w:rFonts w:hint="eastAsia"/>
        </w:rPr>
        <w:instrText>土石方调配研究现状与发展方向</w:instrText>
      </w:r>
      <w:r w:rsidR="007F1104">
        <w:rPr>
          <w:rFonts w:hint="eastAsia"/>
        </w:rPr>
        <w:instrText>","type":"article-journal"},"uris":["http://www.mendeley.com/documents/?uuid=b9497c2e-2b1a-4982-aec2-48dc7f08ec73"]}],"mendeley":{"formattedCitation":"&lt;sup&gt;[20]&lt;/sup&gt;","plainTextFormattedCitation":"[20]","previouslyFormattedC</w:instrText>
      </w:r>
      <w:r w:rsidR="007F1104">
        <w:instrText>itation":"&lt;sup&gt;[20]&lt;/sup&gt;"},"properties":{"noteIndex":0},"schema":"https://github.com/citation-style-language/schema/raw/master/csl-citation.json"}</w:instrText>
      </w:r>
      <w:r w:rsidR="00E05BE5">
        <w:fldChar w:fldCharType="separate"/>
      </w:r>
      <w:r w:rsidR="00E05BE5" w:rsidRPr="00E05BE5">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BE0C25">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7F1104" w:rsidRPr="007F1104">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737ABC">
        <w:rPr>
          <w:rFonts w:hint="eastAsia"/>
        </w:rPr>
        <w:instrText>ADDIN CSL_CITATION {"citationItems":[{"id":"ITEM-1","itemData":{"abstract":"</w:instrText>
      </w:r>
      <w:r w:rsidR="00737ABC">
        <w:rPr>
          <w:rFonts w:hint="eastAsia"/>
        </w:rPr>
        <w:instrText>面板堆石坝是当地材料坝</w:instrText>
      </w:r>
      <w:r w:rsidR="00737ABC">
        <w:rPr>
          <w:rFonts w:hint="eastAsia"/>
        </w:rPr>
        <w:instrText xml:space="preserve"> ,</w:instrText>
      </w:r>
      <w:r w:rsidR="00737ABC">
        <w:rPr>
          <w:rFonts w:hint="eastAsia"/>
        </w:rPr>
        <w:instrText>土石方平衡规划是衡量和检验面板堆石坝技术经济效果的重要内容和关键问题</w:instrText>
      </w:r>
      <w:r w:rsidR="00737ABC">
        <w:rPr>
          <w:rFonts w:hint="eastAsia"/>
        </w:rPr>
        <w:instrText xml:space="preserve"> ,</w:instrText>
      </w:r>
      <w:r w:rsidR="00737ABC">
        <w:rPr>
          <w:rFonts w:hint="eastAsia"/>
        </w:rPr>
        <w:instrText>由于涉及的因素多而复杂</w:instrText>
      </w:r>
      <w:r w:rsidR="00737ABC">
        <w:rPr>
          <w:rFonts w:hint="eastAsia"/>
        </w:rPr>
        <w:instrText xml:space="preserve"> ,</w:instrText>
      </w:r>
      <w:r w:rsidR="00737ABC">
        <w:rPr>
          <w:rFonts w:hint="eastAsia"/>
        </w:rPr>
        <w:instrText>尤其是受</w:instrText>
      </w:r>
      <w:r w:rsidR="00737ABC">
        <w:rPr>
          <w:rFonts w:hint="eastAsia"/>
        </w:rPr>
        <w:instrText>\"</w:instrText>
      </w:r>
      <w:r w:rsidR="00737ABC">
        <w:rPr>
          <w:rFonts w:hint="eastAsia"/>
        </w:rPr>
        <w:instrText>时间</w:instrText>
      </w:r>
      <w:r w:rsidR="00737ABC">
        <w:rPr>
          <w:rFonts w:hint="eastAsia"/>
        </w:rPr>
        <w:instrText>\"</w:instrText>
      </w:r>
      <w:r w:rsidR="00737ABC">
        <w:rPr>
          <w:rFonts w:hint="eastAsia"/>
        </w:rPr>
        <w:instrText>和</w:instrText>
      </w:r>
      <w:r w:rsidR="00737ABC">
        <w:rPr>
          <w:rFonts w:hint="eastAsia"/>
        </w:rPr>
        <w:instrText>\"</w:instrText>
      </w:r>
      <w:r w:rsidR="00737ABC">
        <w:rPr>
          <w:rFonts w:hint="eastAsia"/>
        </w:rPr>
        <w:instrText>空间</w:instrText>
      </w:r>
      <w:r w:rsidR="00737ABC">
        <w:rPr>
          <w:rFonts w:hint="eastAsia"/>
        </w:rPr>
        <w:instrText>\"</w:instrText>
      </w:r>
      <w:r w:rsidR="00737ABC">
        <w:rPr>
          <w:rFonts w:hint="eastAsia"/>
        </w:rPr>
        <w:instrText>的影响</w:instrText>
      </w:r>
      <w:r w:rsidR="00737ABC">
        <w:rPr>
          <w:rFonts w:hint="eastAsia"/>
        </w:rPr>
        <w:instrText xml:space="preserve"> ,</w:instrText>
      </w:r>
      <w:r w:rsidR="00737ABC">
        <w:rPr>
          <w:rFonts w:hint="eastAsia"/>
        </w:rPr>
        <w:instrText>用传统的方法难以得出满意的结论</w:instrText>
      </w:r>
      <w:r w:rsidR="00737ABC">
        <w:rPr>
          <w:rFonts w:hint="eastAsia"/>
        </w:rPr>
        <w:instrText>.</w:instrText>
      </w:r>
      <w:r w:rsidR="00737ABC">
        <w:rPr>
          <w:rFonts w:hint="eastAsia"/>
        </w:rPr>
        <w:instrText>应用大系统的理论和方法</w:instrText>
      </w:r>
      <w:r w:rsidR="00737ABC">
        <w:rPr>
          <w:rFonts w:hint="eastAsia"/>
        </w:rPr>
        <w:instrText xml:space="preserve"> ,</w:instrText>
      </w:r>
      <w:r w:rsidR="00737ABC">
        <w:rPr>
          <w:rFonts w:hint="eastAsia"/>
        </w:rPr>
        <w:instrText>结合面板堆石坝的特点</w:instrText>
      </w:r>
      <w:r w:rsidR="00737ABC">
        <w:rPr>
          <w:rFonts w:hint="eastAsia"/>
        </w:rPr>
        <w:instrText xml:space="preserve"> ,</w:instrText>
      </w:r>
      <w:r w:rsidR="00737ABC">
        <w:rPr>
          <w:rFonts w:hint="eastAsia"/>
        </w:rPr>
        <w:instrText>建立优化规划数学模型</w:instrText>
      </w:r>
      <w:r w:rsidR="00737ABC">
        <w:rPr>
          <w:rFonts w:hint="eastAsia"/>
        </w:rPr>
        <w:instrText xml:space="preserve"> ,</w:instrText>
      </w:r>
      <w:r w:rsidR="00737ABC">
        <w:rPr>
          <w:rFonts w:hint="eastAsia"/>
        </w:rPr>
        <w:instrText>并以水布垭面板堆石坝工程为例进行了分析</w:instrText>
      </w:r>
      <w:r w:rsidR="00737ABC">
        <w:rPr>
          <w:rFonts w:hint="eastAsia"/>
        </w:rPr>
        <w:instrText xml:space="preserve"> ,</w:instrText>
      </w:r>
      <w:r w:rsidR="00737ABC">
        <w:rPr>
          <w:rFonts w:hint="eastAsia"/>
        </w:rPr>
        <w:instrText>解决工程的实际问题</w:instrText>
      </w:r>
      <w:r w:rsidR="00737ABC">
        <w:rPr>
          <w:rFonts w:hint="eastAsia"/>
        </w:rPr>
        <w:instrText>.","author":[{"dropping-particle":"","family":"</w:instrText>
      </w:r>
      <w:r w:rsidR="00737ABC">
        <w:rPr>
          <w:rFonts w:hint="eastAsia"/>
        </w:rPr>
        <w:instrText>王晓梅</w:instrText>
      </w:r>
      <w:r w:rsidR="00737ABC">
        <w:rPr>
          <w:rFonts w:hint="eastAsia"/>
        </w:rPr>
        <w:instrText>","given":"","non-dropping-particle":"","parse-names":false,"suffix":""},{"dropping-particle":"","family":"</w:instrText>
      </w:r>
      <w:r w:rsidR="00737ABC">
        <w:rPr>
          <w:rFonts w:hint="eastAsia"/>
        </w:rPr>
        <w:instrText>梁轶</w:instrText>
      </w:r>
      <w:r w:rsidR="00737ABC">
        <w:rPr>
          <w:rFonts w:hint="eastAsia"/>
        </w:rPr>
        <w:instrText>","given":"","non-dropping-particle":"","parse-names":false,"suffix":""}],"container-title":"</w:instrText>
      </w:r>
      <w:r w:rsidR="00737ABC">
        <w:rPr>
          <w:rFonts w:hint="eastAsia"/>
        </w:rPr>
        <w:instrText>水利水电快报</w:instrText>
      </w:r>
      <w:r w:rsidR="00737ABC">
        <w:rPr>
          <w:rFonts w:hint="eastAsia"/>
        </w:rPr>
        <w:instrText>","id":"ITEM-1","issue":"17","issued":{"date-parts":[["2001"]]},"page":"4","title":"</w:instrText>
      </w:r>
      <w:r w:rsidR="00737ABC">
        <w:rPr>
          <w:rFonts w:hint="eastAsia"/>
        </w:rPr>
        <w:instrText>大系统理论在面板堆石坝工程土石方平衡规划中的应用</w:instrText>
      </w:r>
      <w:r w:rsidR="00737ABC">
        <w:rPr>
          <w:rFonts w:hint="eastAsia"/>
        </w:rPr>
        <w:instrText>","type":"article-journal"},"uris":["http://www.mendeley.com/documents/?uuid=ed79c8be-c739-4721-a637-a10dc33aaba4"]}],"mendeley":{"formattedCitation":"&lt;sup&gt;</w:instrText>
      </w:r>
      <w:r w:rsidR="00737ABC">
        <w:instrText>[22]&lt;/sup&gt;","plainTextFormattedCitation":"[22]","previouslyFormattedCitation":"&lt;sup&gt;[22]&lt;/sup&gt;"},"properties":{"noteIndex":0},"schema":"https://github.com/citation-style-language/schema/raw/master/csl-citation.json"}</w:instrText>
      </w:r>
      <w:r w:rsidR="00737ABC">
        <w:fldChar w:fldCharType="separate"/>
      </w:r>
      <w:r w:rsidR="00737ABC" w:rsidRPr="00737ABC">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proofErr w:type="gramStart"/>
      <w:r w:rsidR="00FD30D0">
        <w:rPr>
          <w:rFonts w:hint="eastAsia"/>
        </w:rPr>
        <w:t>胡程顺</w:t>
      </w:r>
      <w:proofErr w:type="gramEnd"/>
      <w:r w:rsidR="00737ABC">
        <w:fldChar w:fldCharType="begin" w:fldLock="1"/>
      </w:r>
      <w:r w:rsidR="00C128E9">
        <w:rPr>
          <w:rFonts w:hint="eastAsia"/>
        </w:rPr>
        <w:instrText>ADDIN CSL_CITATION {"citationItems":[{"id":"ITEM-1","itemData":{"author":[{"dropping-particle":"","family":"</w:instrText>
      </w:r>
      <w:r w:rsidR="00C128E9">
        <w:rPr>
          <w:rFonts w:hint="eastAsia"/>
        </w:rPr>
        <w:instrText>胡程顺</w:instrText>
      </w:r>
      <w:r w:rsidR="00C128E9">
        <w:rPr>
          <w:rFonts w:hint="eastAsia"/>
        </w:rPr>
        <w:instrText>","given":"","non-dropping-particle":"","parse-names":false,"suffix":""},{"dropping-particle":"","family":"</w:instrText>
      </w:r>
      <w:r w:rsidR="00C128E9">
        <w:rPr>
          <w:rFonts w:hint="eastAsia"/>
        </w:rPr>
        <w:instrText>钟登华</w:instrText>
      </w:r>
      <w:r w:rsidR="00C128E9">
        <w:rPr>
          <w:rFonts w:hint="eastAsia"/>
        </w:rPr>
        <w:instrText>","given":"","non-dropping-particle":"","parse-names":false,"suffix":""},{"dropping-particle":"","family":"</w:instrText>
      </w:r>
      <w:r w:rsidR="00C128E9">
        <w:rPr>
          <w:rFonts w:hint="eastAsia"/>
        </w:rPr>
        <w:instrText>张静</w:instrText>
      </w:r>
      <w:r w:rsidR="00C128E9">
        <w:rPr>
          <w:rFonts w:hint="eastAsia"/>
        </w:rPr>
        <w:instrText>","given":"","non-dropping-particle":"","parse-names":false,"suffix":""},{"dropping-particle":"","family":"</w:instrText>
      </w:r>
      <w:r w:rsidR="00C128E9">
        <w:rPr>
          <w:rFonts w:hint="eastAsia"/>
        </w:rPr>
        <w:instrText>洪文</w:instrText>
      </w:r>
      <w:r w:rsidR="00C128E9">
        <w:rPr>
          <w:rFonts w:hint="eastAsia"/>
        </w:rPr>
        <w:instrText>","given":"","non-dropping-particle":"","parse-names":false,"suffix":""},{"dropping-particle":"","family":"</w:instrText>
      </w:r>
      <w:r w:rsidR="00C128E9">
        <w:rPr>
          <w:rFonts w:hint="eastAsia"/>
        </w:rPr>
        <w:instrText>李明超</w:instrText>
      </w:r>
      <w:r w:rsidR="00C128E9">
        <w:rPr>
          <w:rFonts w:hint="eastAsia"/>
        </w:rPr>
        <w:instrText>","given":"","non-dropping-particle":"","parse-names":false,"suffix":""}],"container-title":"</w:instrText>
      </w:r>
      <w:r w:rsidR="00C128E9">
        <w:rPr>
          <w:rFonts w:hint="eastAsia"/>
        </w:rPr>
        <w:instrText>中国工程科学</w:instrText>
      </w:r>
      <w:r w:rsidR="00C128E9">
        <w:rPr>
          <w:rFonts w:hint="eastAsia"/>
        </w:rPr>
        <w:instrText>","id":"ITEM-1","issue":"12","issued":{"date-parts":[["2003"]]},"page":"73-79","title":"</w:instrText>
      </w:r>
      <w:r w:rsidR="00C128E9">
        <w:rPr>
          <w:rFonts w:hint="eastAsia"/>
        </w:rPr>
        <w:instrText>土石方动态调配模型与可视化研究</w:instrText>
      </w:r>
      <w:r w:rsidR="00C128E9">
        <w:rPr>
          <w:rFonts w:hint="eastAsia"/>
        </w:rPr>
        <w:instrText>","type":"arti</w:instrText>
      </w:r>
      <w:r w:rsidR="00C128E9">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737ABC" w:rsidRPr="00737ABC">
        <w:rPr>
          <w:noProof/>
          <w:vertAlign w:val="superscript"/>
        </w:rPr>
        <w:t>[23]</w:t>
      </w:r>
      <w:r w:rsidR="00737ABC">
        <w:fldChar w:fldCharType="end"/>
      </w:r>
      <w:r w:rsidR="00FD30D0">
        <w:rPr>
          <w:rFonts w:hint="eastAsia"/>
        </w:rPr>
        <w:t>等、柳志新</w:t>
      </w:r>
      <w:r w:rsidR="00C128E9">
        <w:fldChar w:fldCharType="begin" w:fldLock="1"/>
      </w:r>
      <w:r w:rsidR="00C128E9">
        <w:rPr>
          <w:rFonts w:hint="eastAsia"/>
        </w:rPr>
        <w:instrText>ADDIN CSL_CITATION {"citationItems":[{"id":"ITEM-1","itemData":{"author":[{"dropping-particle":"","family":"</w:instrText>
      </w:r>
      <w:r w:rsidR="00C128E9">
        <w:rPr>
          <w:rFonts w:hint="eastAsia"/>
        </w:rPr>
        <w:instrText>柳志新</w:instrText>
      </w:r>
      <w:r w:rsidR="00C128E9">
        <w:rPr>
          <w:rFonts w:hint="eastAsia"/>
        </w:rPr>
        <w:instrText>","given":"","non-dropping-particle":"","parse-names":false,"suffix":""},{"dropping-particle":"","family":"</w:instrText>
      </w:r>
      <w:r w:rsidR="00C128E9">
        <w:rPr>
          <w:rFonts w:hint="eastAsia"/>
        </w:rPr>
        <w:instrText>王忠耀</w:instrText>
      </w:r>
      <w:r w:rsidR="00C128E9">
        <w:rPr>
          <w:rFonts w:hint="eastAsia"/>
        </w:rPr>
        <w:instrText>","given":"","non-dropping-particle":"","parse-names":false,"suffix":""},{"dropping-particle":"","family":"</w:instrText>
      </w:r>
      <w:r w:rsidR="00C128E9">
        <w:rPr>
          <w:rFonts w:hint="eastAsia"/>
        </w:rPr>
        <w:instrText>胡志根</w:instrText>
      </w:r>
      <w:r w:rsidR="00C128E9">
        <w:rPr>
          <w:rFonts w:hint="eastAsia"/>
        </w:rPr>
        <w:instrText>","given":"","non-dropping-particle":"","parse-names":false,"suffix":""},{"dropping-particle":"","family":"</w:instrText>
      </w:r>
      <w:r w:rsidR="00C128E9">
        <w:rPr>
          <w:rFonts w:hint="eastAsia"/>
        </w:rPr>
        <w:instrText>刘全</w:instrText>
      </w:r>
      <w:r w:rsidR="00C128E9">
        <w:rPr>
          <w:rFonts w:hint="eastAsia"/>
        </w:rPr>
        <w:instrText>","given":"","non-dropping-particle":"","parse-names":false,"suffix":""},{"dropping-particle":"","family":"</w:instrText>
      </w:r>
      <w:r w:rsidR="00C128E9">
        <w:rPr>
          <w:rFonts w:hint="eastAsia"/>
        </w:rPr>
        <w:instrText>鄢国华</w:instrText>
      </w:r>
      <w:r w:rsidR="00C128E9">
        <w:rPr>
          <w:rFonts w:hint="eastAsia"/>
        </w:rPr>
        <w:instrText>","given":"","non-dropping-particle":"","parse-names":false,"suffix":""}],"container-title":"</w:instrText>
      </w:r>
      <w:r w:rsidR="00C128E9">
        <w:rPr>
          <w:rFonts w:hint="eastAsia"/>
        </w:rPr>
        <w:instrText>水电能源科学</w:instrText>
      </w:r>
      <w:r w:rsidR="00C128E9">
        <w:rPr>
          <w:rFonts w:hint="eastAsia"/>
        </w:rPr>
        <w:instrText>","id":"ITEM-1","issue":"2","issued":{"date-parts":[["2004"]]},"page":"60-63","title":"</w:instrText>
      </w:r>
      <w:r w:rsidR="00C128E9">
        <w:rPr>
          <w:rFonts w:hint="eastAsia"/>
        </w:rPr>
        <w:instrText>堆石坝料物调运多目标动态优化模型研究</w:instrText>
      </w:r>
      <w:r w:rsidR="00C128E9">
        <w:rPr>
          <w:rFonts w:hint="eastAsia"/>
        </w:rPr>
        <w:instrText>","type":"a</w:instrText>
      </w:r>
      <w:r w:rsidR="00C128E9">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C128E9" w:rsidRPr="00C128E9">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C128E9">
        <w:rPr>
          <w:rFonts w:hint="eastAsia"/>
        </w:rPr>
        <w:instrText>ADDIN CSL_CITATION {"citationItems":[{"id":"ITEM-1","itemData":{"abstract":"</w:instrText>
      </w:r>
      <w:r w:rsidR="00C128E9">
        <w:rPr>
          <w:rFonts w:hint="eastAsia"/>
        </w:rPr>
        <w:instrText>针对堆石坝土石方调配系统的特点</w:instrText>
      </w:r>
      <w:r w:rsidR="00C128E9">
        <w:rPr>
          <w:rFonts w:hint="eastAsia"/>
        </w:rPr>
        <w:instrText>,</w:instrText>
      </w:r>
      <w:r w:rsidR="00C128E9">
        <w:rPr>
          <w:rFonts w:hint="eastAsia"/>
        </w:rPr>
        <w:instrText>考虑堆石坝施工过程中的主要影响因素的综合协调</w:instrText>
      </w:r>
      <w:r w:rsidR="00C128E9">
        <w:rPr>
          <w:rFonts w:hint="eastAsia"/>
        </w:rPr>
        <w:instrText>,</w:instrText>
      </w:r>
      <w:r w:rsidR="00C128E9">
        <w:rPr>
          <w:rFonts w:hint="eastAsia"/>
        </w:rPr>
        <w:instrText>将料源平衡子系统和道路运输子系统纳入统一的模型体系</w:instrText>
      </w:r>
      <w:r w:rsidR="00C128E9">
        <w:rPr>
          <w:rFonts w:hint="eastAsia"/>
        </w:rPr>
        <w:instrText>,</w:instrText>
      </w:r>
      <w:r w:rsidR="00C128E9">
        <w:rPr>
          <w:rFonts w:hint="eastAsia"/>
        </w:rPr>
        <w:instrText>建立堆石坝土石方调配系统多目标联合优化模型</w:instrText>
      </w:r>
      <w:r w:rsidR="00C128E9">
        <w:rPr>
          <w:rFonts w:hint="eastAsia"/>
        </w:rPr>
        <w:instrText>,</w:instrText>
      </w:r>
      <w:r w:rsidR="00C128E9">
        <w:rPr>
          <w:rFonts w:hint="eastAsia"/>
        </w:rPr>
        <w:instrText>进行土石方调配与道路运输强度的综合优化</w:instrText>
      </w:r>
      <w:r w:rsidR="00C128E9">
        <w:rPr>
          <w:rFonts w:hint="eastAsia"/>
        </w:rPr>
        <w:instrText>,</w:instrText>
      </w:r>
      <w:r w:rsidR="00C128E9">
        <w:rPr>
          <w:rFonts w:hint="eastAsia"/>
        </w:rPr>
        <w:instrText>并用计算实例验证了该模型是经济可行的</w:instrText>
      </w:r>
      <w:r w:rsidR="00C128E9">
        <w:rPr>
          <w:rFonts w:hint="eastAsia"/>
        </w:rPr>
        <w:instrText>.","author":[{"dropping-particle":"","family":"</w:instrText>
      </w:r>
      <w:r w:rsidR="00C128E9">
        <w:rPr>
          <w:rFonts w:hint="eastAsia"/>
        </w:rPr>
        <w:instrText>申明亮</w:instrText>
      </w:r>
      <w:r w:rsidR="00C128E9">
        <w:rPr>
          <w:rFonts w:hint="eastAsia"/>
        </w:rPr>
        <w:instrText>","given":"","non-dropping-particle":"","parse-names":false,"suffix":""},{"dropping-particle":"","family":"</w:instrText>
      </w:r>
      <w:r w:rsidR="00C128E9">
        <w:rPr>
          <w:rFonts w:hint="eastAsia"/>
        </w:rPr>
        <w:instrText>刘新刚</w:instrText>
      </w:r>
      <w:r w:rsidR="00C128E9">
        <w:rPr>
          <w:rFonts w:hint="eastAsia"/>
        </w:rPr>
        <w:instrText>","given":"","non-dropping-particle":"","parse-names":false,"suffix":""},{"dropping-particle":"","family":"</w:instrText>
      </w:r>
      <w:r w:rsidR="00C128E9">
        <w:rPr>
          <w:rFonts w:hint="eastAsia"/>
        </w:rPr>
        <w:instrText>陈钢</w:instrText>
      </w:r>
      <w:r w:rsidR="00C128E9">
        <w:rPr>
          <w:rFonts w:hint="eastAsia"/>
        </w:rPr>
        <w:instrText>","given":"","non-dropping-particle":"","parse-names":false,"suffix":""},{"dropping-particle":"","family":"</w:instrText>
      </w:r>
      <w:r w:rsidR="00C128E9">
        <w:rPr>
          <w:rFonts w:hint="eastAsia"/>
        </w:rPr>
        <w:instrText>曹生荣</w:instrText>
      </w:r>
      <w:r w:rsidR="00C128E9">
        <w:rPr>
          <w:rFonts w:hint="eastAsia"/>
        </w:rPr>
        <w:instrText>","given":"","non-dropping-particle":"","parse-names":false,"suffix":""},{"dropping-particle":"","family":"</w:instrText>
      </w:r>
      <w:r w:rsidR="00C128E9">
        <w:rPr>
          <w:rFonts w:hint="eastAsia"/>
        </w:rPr>
        <w:instrText>朱雅萱</w:instrText>
      </w:r>
      <w:r w:rsidR="00C128E9">
        <w:rPr>
          <w:rFonts w:hint="eastAsia"/>
        </w:rPr>
        <w:instrText>","given":"","non-dropping-particle":"","parse-names":false,"suffix":""}],"container-title":"</w:instrText>
      </w:r>
      <w:r w:rsidR="00C128E9">
        <w:rPr>
          <w:rFonts w:hint="eastAsia"/>
        </w:rPr>
        <w:instrText>武汉大学学报：工学版</w:instrText>
      </w:r>
      <w:r w:rsidR="00C128E9">
        <w:rPr>
          <w:rFonts w:hint="eastAsia"/>
        </w:rPr>
        <w:instrText>","id":"ITEM-1","issue":"5","issued":{"date-parts":[["2006"]]},"page":"5","title":"</w:instrText>
      </w:r>
      <w:r w:rsidR="00C128E9">
        <w:rPr>
          <w:rFonts w:hint="eastAsia"/>
        </w:rPr>
        <w:instrText>堆石坝土石方调配与道路运输强度的联合优化模型</w:instrText>
      </w:r>
      <w:r w:rsidR="00C128E9">
        <w:rPr>
          <w:rFonts w:hint="eastAsia"/>
        </w:rPr>
        <w:instrText>","type":"article-journal","volume":"39"},"uris":["http://www.mendeley.com/documents/?uuid=30bb6168-8c1c-46be-8587-a8e6314</w:instrText>
      </w:r>
      <w:r w:rsidR="00C128E9">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C128E9" w:rsidRPr="00C128E9">
        <w:rPr>
          <w:noProof/>
          <w:vertAlign w:val="superscript"/>
        </w:rPr>
        <w:t>[25]</w:t>
      </w:r>
      <w:r w:rsidR="00C128E9">
        <w:fldChar w:fldCharType="end"/>
      </w:r>
      <w:r w:rsidR="00BE0354">
        <w:rPr>
          <w:rFonts w:hint="eastAsia"/>
        </w:rPr>
        <w:t>等、柳志新</w:t>
      </w:r>
      <w:r w:rsidR="00C128E9">
        <w:fldChar w:fldCharType="begin" w:fldLock="1"/>
      </w:r>
      <w:r w:rsidR="00C128E9">
        <w:rPr>
          <w:rFonts w:hint="eastAsia"/>
        </w:rPr>
        <w:instrText>ADDIN CSL_CITATION {"citationItems":[{"id":"ITEM-1","itemData":{"author":[{"dropping-particle":"","family":"</w:instrText>
      </w:r>
      <w:r w:rsidR="00C128E9">
        <w:rPr>
          <w:rFonts w:hint="eastAsia"/>
        </w:rPr>
        <w:instrText>柳志新</w:instrText>
      </w:r>
      <w:r w:rsidR="00C128E9">
        <w:rPr>
          <w:rFonts w:hint="eastAsia"/>
        </w:rPr>
        <w:instrText>","given":"","non-dropping-particle":"","parse-names":false,"suffix":""},{"dropping-particle":"","family":"</w:instrText>
      </w:r>
      <w:r w:rsidR="00C128E9">
        <w:rPr>
          <w:rFonts w:hint="eastAsia"/>
        </w:rPr>
        <w:instrText>王忠耀</w:instrText>
      </w:r>
      <w:r w:rsidR="00C128E9">
        <w:rPr>
          <w:rFonts w:hint="eastAsia"/>
        </w:rPr>
        <w:instrText>","given":"","non-dropping-particle":"","parse-names":false,"suffix":""},{"dropping-particle":"","family":"</w:instrText>
      </w:r>
      <w:r w:rsidR="00C128E9">
        <w:rPr>
          <w:rFonts w:hint="eastAsia"/>
        </w:rPr>
        <w:instrText>胡志根</w:instrText>
      </w:r>
      <w:r w:rsidR="00C128E9">
        <w:rPr>
          <w:rFonts w:hint="eastAsia"/>
        </w:rPr>
        <w:instrText>","given":"","non-dropping-particle":"","parse-names":false,"suffix":""},{"dropping-particle":"","family":"</w:instrText>
      </w:r>
      <w:r w:rsidR="00C128E9">
        <w:rPr>
          <w:rFonts w:hint="eastAsia"/>
        </w:rPr>
        <w:instrText>刘全</w:instrText>
      </w:r>
      <w:r w:rsidR="00C128E9">
        <w:rPr>
          <w:rFonts w:hint="eastAsia"/>
        </w:rPr>
        <w:instrText>","given":"","non-dropping-particle":"","parse-names":false,"suffix":""},{"dropping-particle":"","family":"</w:instrText>
      </w:r>
      <w:r w:rsidR="00C128E9">
        <w:rPr>
          <w:rFonts w:hint="eastAsia"/>
        </w:rPr>
        <w:instrText>鄢国华</w:instrText>
      </w:r>
      <w:r w:rsidR="00C128E9">
        <w:rPr>
          <w:rFonts w:hint="eastAsia"/>
        </w:rPr>
        <w:instrText>","given":"","non-dropping-particle":"","parse-names":false,"suffix":""}],"container-title":"</w:instrText>
      </w:r>
      <w:r w:rsidR="00C128E9">
        <w:rPr>
          <w:rFonts w:hint="eastAsia"/>
        </w:rPr>
        <w:instrText>水电能源科学</w:instrText>
      </w:r>
      <w:r w:rsidR="00C128E9">
        <w:rPr>
          <w:rFonts w:hint="eastAsia"/>
        </w:rPr>
        <w:instrText>","id":"ITEM-1","issue":"2","issued":{"date-parts":[["2004"]]},"page":"60-63","title":"</w:instrText>
      </w:r>
      <w:r w:rsidR="00C128E9">
        <w:rPr>
          <w:rFonts w:hint="eastAsia"/>
        </w:rPr>
        <w:instrText>堆石坝料物调运多目标动态优化模型研究</w:instrText>
      </w:r>
      <w:r w:rsidR="00C128E9">
        <w:rPr>
          <w:rFonts w:hint="eastAsia"/>
        </w:rPr>
        <w:instrText>","type":"a</w:instrText>
      </w:r>
      <w:r w:rsidR="00C128E9">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C128E9" w:rsidRPr="00C128E9">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C128E9">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C128E9" w:rsidRPr="00C128E9">
        <w:rPr>
          <w:noProof/>
          <w:vertAlign w:val="superscript"/>
        </w:rPr>
        <w:t>[26]</w:t>
      </w:r>
      <w:r w:rsidR="00C128E9">
        <w:fldChar w:fldCharType="end"/>
      </w:r>
      <w:r w:rsidR="006F0939">
        <w:rPr>
          <w:rFonts w:hint="eastAsia"/>
        </w:rPr>
        <w:t>。胡志根等通过对砂石料场建设、开采，加工及运输费</w:t>
      </w:r>
      <w:proofErr w:type="gramStart"/>
      <w:r w:rsidR="006F0939">
        <w:rPr>
          <w:rFonts w:hint="eastAsia"/>
        </w:rPr>
        <w:t>用组成</w:t>
      </w:r>
      <w:proofErr w:type="gramEnd"/>
      <w:r w:rsidR="006F0939">
        <w:rPr>
          <w:rFonts w:hint="eastAsia"/>
        </w:rPr>
        <w:t>及其相互关系的系统分析，建立了料场规划的混合整数规划模型，实现砂石系统费用的最小化</w:t>
      </w:r>
      <w:r w:rsidR="00C128E9">
        <w:fldChar w:fldCharType="begin" w:fldLock="1"/>
      </w:r>
      <w:r w:rsidR="00C128E9">
        <w:rPr>
          <w:rFonts w:hint="eastAsia"/>
        </w:rPr>
        <w:instrText>ADDIN CSL_CITATION {"citationItems":[{"id":"ITEM-1","itemData":{"author":[{"dropping-particle":"","family":"</w:instrText>
      </w:r>
      <w:r w:rsidR="00C128E9">
        <w:rPr>
          <w:rFonts w:hint="eastAsia"/>
        </w:rPr>
        <w:instrText>胡志根</w:instrText>
      </w:r>
      <w:r w:rsidR="00C128E9">
        <w:rPr>
          <w:rFonts w:hint="eastAsia"/>
        </w:rPr>
        <w:instrText>","given":"","non-dropping-particle":"","parse-names":false,"suffix":""},{"dropping-particle":"","family":"</w:instrText>
      </w:r>
      <w:r w:rsidR="00C128E9">
        <w:rPr>
          <w:rFonts w:hint="eastAsia"/>
        </w:rPr>
        <w:instrText>肖焕雄</w:instrText>
      </w:r>
      <w:r w:rsidR="00C128E9">
        <w:rPr>
          <w:rFonts w:hint="eastAsia"/>
        </w:rPr>
        <w:instrText>","given":"","non-dropping-particle":"","parse-names":false,"suffix":""}],"container-title":"</w:instrText>
      </w:r>
      <w:r w:rsidR="00C128E9">
        <w:rPr>
          <w:rFonts w:hint="eastAsia"/>
        </w:rPr>
        <w:instrText>水电站设计</w:instrText>
      </w:r>
      <w:r w:rsidR="00C128E9">
        <w:rPr>
          <w:rFonts w:hint="eastAsia"/>
        </w:rPr>
        <w:instrText>","id":"ITEM-1","issue":"2","issued":{"date-parts":[["1995"]]},"page":"16-21","title":"</w:instrText>
      </w:r>
      <w:r w:rsidR="00C128E9">
        <w:rPr>
          <w:rFonts w:hint="eastAsia"/>
        </w:rPr>
        <w:instrText>砂石料料场规划模型研究</w:instrText>
      </w:r>
      <w:r w:rsidR="00C128E9">
        <w:rPr>
          <w:rFonts w:hint="eastAsia"/>
        </w:rPr>
        <w:instrText>","type":"article-journal","volume":"11"},"uris":["http://www.mendeley.com/documents/?uuid=e8</w:instrText>
      </w:r>
      <w:r w:rsidR="00C128E9">
        <w:instrText>91cf95-ff73-4d3f-8858-7b0331e97062"]}],"mendeley":{"formattedCitation":"&lt;sup&gt;[27]&lt;/sup&gt;","plainTextFormattedCitation":"[27]"},"properties":{"noteIndex":0},"schema":"https://github.com/citation-style-language/schema/raw/master/csl-citation.json"}</w:instrText>
      </w:r>
      <w:r w:rsidR="00C128E9">
        <w:fldChar w:fldCharType="separate"/>
      </w:r>
      <w:r w:rsidR="00C128E9" w:rsidRPr="00C128E9">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w:t>
      </w:r>
      <w:r w:rsidR="003F4BDB">
        <w:rPr>
          <w:rFonts w:hint="eastAsia"/>
        </w:rPr>
        <w:t>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1418483"/>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1CE3EA4B" w:rsidR="003714A8" w:rsidRPr="003714A8" w:rsidRDefault="009B6EC7" w:rsidP="003714A8">
      <w:pPr>
        <w:pStyle w:val="nwj"/>
      </w:pPr>
      <w:r>
        <w:rPr>
          <w:rFonts w:hint="eastAsia"/>
        </w:rPr>
        <w:t>在求解土石方调配模型时，</w:t>
      </w:r>
      <w:bookmarkStart w:id="50" w:name="_GoBack"/>
      <w:bookmarkEnd w:id="50"/>
    </w:p>
    <w:p w14:paraId="3581AF17" w14:textId="77777777" w:rsidR="00426968" w:rsidRDefault="00426968" w:rsidP="00426968">
      <w:pPr>
        <w:pStyle w:val="20"/>
      </w:pPr>
      <w:bookmarkStart w:id="51" w:name="_Toc121418484"/>
      <w:bookmarkEnd w:id="45"/>
      <w:bookmarkEnd w:id="46"/>
      <w:bookmarkEnd w:id="47"/>
      <w:bookmarkEnd w:id="48"/>
      <w:bookmarkEnd w:id="49"/>
      <w:r>
        <w:rPr>
          <w:rFonts w:hint="eastAsia"/>
        </w:rPr>
        <w:t>本文研究内容及思路</w:t>
      </w:r>
      <w:bookmarkEnd w:id="23"/>
      <w:bookmarkEnd w:id="24"/>
      <w:bookmarkEnd w:id="25"/>
      <w:bookmarkEnd w:id="26"/>
      <w:bookmarkEnd w:id="27"/>
      <w:bookmarkEnd w:id="28"/>
      <w:bookmarkEnd w:id="29"/>
      <w:bookmarkEnd w:id="51"/>
    </w:p>
    <w:p w14:paraId="4B26CBB6" w14:textId="77777777" w:rsidR="00426968" w:rsidRDefault="00426968" w:rsidP="00426968">
      <w:pPr>
        <w:pStyle w:val="3"/>
      </w:pPr>
      <w:bookmarkStart w:id="52" w:name="_Toc66180080"/>
      <w:bookmarkStart w:id="53" w:name="_Toc66374482"/>
      <w:bookmarkStart w:id="54" w:name="_Toc121418485"/>
      <w:r>
        <w:rPr>
          <w:rFonts w:hint="eastAsia"/>
        </w:rPr>
        <w:t>研究内容</w:t>
      </w:r>
      <w:bookmarkEnd w:id="52"/>
      <w:bookmarkEnd w:id="53"/>
      <w:bookmarkEnd w:id="54"/>
    </w:p>
    <w:p w14:paraId="0AEC2990" w14:textId="77777777" w:rsidR="00190542" w:rsidRDefault="00DA55D8" w:rsidP="001451BF">
      <w:pPr>
        <w:pStyle w:val="nwj"/>
      </w:pPr>
      <w:r>
        <w:rPr>
          <w:rFonts w:hint="eastAsia"/>
        </w:rPr>
        <w:t>具体研究内容包括：</w:t>
      </w:r>
    </w:p>
    <w:p w14:paraId="210332DC" w14:textId="20F8D755" w:rsidR="00DA55D8" w:rsidRDefault="00146119" w:rsidP="001451BF">
      <w:pPr>
        <w:pStyle w:val="nwj"/>
      </w:pPr>
      <w:r>
        <w:rPr>
          <w:rFonts w:hint="eastAsia"/>
        </w:rPr>
        <w:t>（</w:t>
      </w:r>
      <w:r>
        <w:rPr>
          <w:rFonts w:hint="eastAsia"/>
        </w:rPr>
        <w:t>1</w:t>
      </w:r>
      <w:r>
        <w:rPr>
          <w:rFonts w:hint="eastAsia"/>
        </w:rPr>
        <w:t>）</w:t>
      </w:r>
      <w:r w:rsidR="002C4837">
        <w:rPr>
          <w:rFonts w:hint="eastAsia"/>
        </w:rPr>
        <w:t>城市建设余泥渣土调运方案求解</w:t>
      </w:r>
    </w:p>
    <w:p w14:paraId="5A615A9E" w14:textId="49007417" w:rsidR="00146119" w:rsidRDefault="00146119" w:rsidP="001451BF">
      <w:pPr>
        <w:pStyle w:val="nwj"/>
      </w:pPr>
      <w:r>
        <w:rPr>
          <w:rFonts w:hint="eastAsia"/>
        </w:rPr>
        <w:t>（</w:t>
      </w:r>
      <w:r>
        <w:rPr>
          <w:rFonts w:hint="eastAsia"/>
        </w:rPr>
        <w:t>2</w:t>
      </w:r>
      <w:r>
        <w:rPr>
          <w:rFonts w:hint="eastAsia"/>
        </w:rPr>
        <w:t>）</w:t>
      </w:r>
      <w:r w:rsidR="002C4837">
        <w:rPr>
          <w:rFonts w:hint="eastAsia"/>
        </w:rPr>
        <w:t>城市建设余泥渣土调运</w:t>
      </w:r>
      <w:r>
        <w:rPr>
          <w:rFonts w:hint="eastAsia"/>
        </w:rPr>
        <w:t>方</w:t>
      </w:r>
      <w:r w:rsidR="002C4837">
        <w:rPr>
          <w:rFonts w:hint="eastAsia"/>
        </w:rPr>
        <w:t>案迭代优化</w:t>
      </w:r>
    </w:p>
    <w:p w14:paraId="62154A80" w14:textId="5DBD7D89" w:rsidR="00146119" w:rsidRDefault="00146119" w:rsidP="001451BF">
      <w:pPr>
        <w:pStyle w:val="nwj"/>
      </w:pPr>
      <w:r>
        <w:rPr>
          <w:rFonts w:hint="eastAsia"/>
        </w:rPr>
        <w:t>（</w:t>
      </w:r>
      <w:r>
        <w:rPr>
          <w:rFonts w:hint="eastAsia"/>
        </w:rPr>
        <w:t>3</w:t>
      </w:r>
      <w:r>
        <w:rPr>
          <w:rFonts w:hint="eastAsia"/>
        </w:rPr>
        <w:t>）</w:t>
      </w:r>
      <w:r w:rsidR="002C4837">
        <w:rPr>
          <w:rFonts w:hint="eastAsia"/>
        </w:rPr>
        <w:t>城市建设余泥渣土调运</w:t>
      </w:r>
      <w:r w:rsidR="00867DA9">
        <w:rPr>
          <w:rFonts w:hint="eastAsia"/>
        </w:rPr>
        <w:t>方案</w:t>
      </w:r>
      <w:r w:rsidR="002C4837">
        <w:rPr>
          <w:rFonts w:hint="eastAsia"/>
        </w:rPr>
        <w:t>智能生成</w:t>
      </w:r>
      <w:r w:rsidR="00867DA9">
        <w:rPr>
          <w:rFonts w:hint="eastAsia"/>
        </w:rPr>
        <w:t>系统开发</w:t>
      </w:r>
    </w:p>
    <w:p w14:paraId="2809547C" w14:textId="77777777" w:rsidR="00867DA9" w:rsidRDefault="00867DA9" w:rsidP="001451BF">
      <w:pPr>
        <w:pStyle w:val="nwj"/>
      </w:pPr>
      <w:r>
        <w:rPr>
          <w:rFonts w:hint="eastAsia"/>
        </w:rPr>
        <w:t>（</w:t>
      </w:r>
      <w:r>
        <w:rPr>
          <w:rFonts w:hint="eastAsia"/>
        </w:rPr>
        <w:t>4</w:t>
      </w:r>
      <w:r>
        <w:rPr>
          <w:rFonts w:hint="eastAsia"/>
        </w:rPr>
        <w:t>）工程案例分析及系统应用</w:t>
      </w:r>
    </w:p>
    <w:p w14:paraId="1C731517" w14:textId="77777777" w:rsidR="00426968" w:rsidRDefault="00426968" w:rsidP="00426968">
      <w:pPr>
        <w:pStyle w:val="3"/>
      </w:pPr>
      <w:bookmarkStart w:id="55" w:name="_Toc66180081"/>
      <w:bookmarkStart w:id="56" w:name="_Toc66374483"/>
      <w:bookmarkStart w:id="57" w:name="_Toc121418486"/>
      <w:r>
        <w:rPr>
          <w:rFonts w:hint="eastAsia"/>
        </w:rPr>
        <w:t>研究</w:t>
      </w:r>
      <w:bookmarkEnd w:id="55"/>
      <w:bookmarkEnd w:id="56"/>
      <w:r w:rsidR="00FE7EC4">
        <w:rPr>
          <w:rFonts w:hint="eastAsia"/>
        </w:rPr>
        <w:t>方法及技术路线</w:t>
      </w:r>
      <w:bookmarkEnd w:id="57"/>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83428F9" w:rsidR="008D28E6" w:rsidRDefault="00FF0F59" w:rsidP="005E09C3">
      <w:pPr>
        <w:pStyle w:val="10"/>
        <w:spacing w:before="326" w:after="326"/>
      </w:pPr>
      <w:bookmarkStart w:id="74" w:name="_Ref93593071"/>
      <w:bookmarkStart w:id="75" w:name="_Toc121418487"/>
      <w:r>
        <w:rPr>
          <w:rFonts w:hint="eastAsia"/>
        </w:rPr>
        <w:lastRenderedPageBreak/>
        <w:t>余泥渣土多层调运</w:t>
      </w:r>
      <w:r w:rsidR="00BB7664">
        <w:rPr>
          <w:rFonts w:hint="eastAsia"/>
        </w:rPr>
        <w:t>模型及求解算法</w:t>
      </w:r>
      <w:bookmarkEnd w:id="74"/>
      <w:bookmarkEnd w:id="75"/>
    </w:p>
    <w:p w14:paraId="04C75081" w14:textId="42695BF4" w:rsidR="008D28E6" w:rsidRDefault="002D327A" w:rsidP="0024640F">
      <w:pPr>
        <w:pStyle w:val="20"/>
      </w:pPr>
      <w:bookmarkStart w:id="76" w:name="_Toc121418488"/>
      <w:r>
        <w:rPr>
          <w:rFonts w:hint="eastAsia"/>
        </w:rPr>
        <w:t>余泥渣土多层调运</w:t>
      </w:r>
      <w:r w:rsidR="0024640F">
        <w:rPr>
          <w:rFonts w:hint="eastAsia"/>
        </w:rPr>
        <w:t>问题</w:t>
      </w:r>
      <w:r w:rsidR="00EB6D9E">
        <w:rPr>
          <w:rFonts w:hint="eastAsia"/>
        </w:rPr>
        <w:t>分析</w:t>
      </w:r>
      <w:bookmarkEnd w:id="76"/>
    </w:p>
    <w:p w14:paraId="6D680FF2" w14:textId="77777777" w:rsidR="001E09E6" w:rsidRDefault="001E09E6" w:rsidP="001E09E6">
      <w:pPr>
        <w:pStyle w:val="3"/>
      </w:pPr>
      <w:bookmarkStart w:id="77" w:name="_Toc121418489"/>
      <w:r>
        <w:rPr>
          <w:rFonts w:hint="eastAsia"/>
        </w:rPr>
        <w:t>问题描述</w:t>
      </w:r>
      <w:bookmarkEnd w:id="77"/>
    </w:p>
    <w:p w14:paraId="6E013FBD" w14:textId="6CDB341A" w:rsidR="00227B5C" w:rsidRDefault="00E50FDB" w:rsidP="00227B5C">
      <w:pPr>
        <w:pStyle w:val="3"/>
      </w:pPr>
      <w:bookmarkStart w:id="78" w:name="_Toc121418490"/>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8"/>
    </w:p>
    <w:p w14:paraId="665E9684" w14:textId="22728601" w:rsidR="00227B5C" w:rsidRPr="00227B5C" w:rsidRDefault="00F40550" w:rsidP="00227B5C">
      <w:pPr>
        <w:pStyle w:val="4"/>
      </w:pPr>
      <w:r>
        <w:rPr>
          <w:rFonts w:hint="eastAsia"/>
        </w:rPr>
        <w:t>余泥渣土调运</w:t>
      </w:r>
      <w:r w:rsidR="00227B5C">
        <w:rPr>
          <w:rFonts w:hint="eastAsia"/>
        </w:rPr>
        <w:t>特性分析</w:t>
      </w:r>
    </w:p>
    <w:p w14:paraId="2FB4BFD8" w14:textId="160DC6EC" w:rsidR="002E5C96" w:rsidRDefault="00F40550" w:rsidP="002E5C96">
      <w:pPr>
        <w:pStyle w:val="4"/>
      </w:pPr>
      <w:r>
        <w:rPr>
          <w:rFonts w:hint="eastAsia"/>
        </w:rPr>
        <w:t>调运</w:t>
      </w:r>
      <w:r w:rsidR="00227B5C">
        <w:rPr>
          <w:rFonts w:hint="eastAsia"/>
        </w:rPr>
        <w:t>网络特性</w:t>
      </w:r>
      <w:r w:rsidR="00297997">
        <w:rPr>
          <w:rFonts w:hint="eastAsia"/>
        </w:rPr>
        <w:t>分析</w:t>
      </w:r>
    </w:p>
    <w:p w14:paraId="0AC13638" w14:textId="10D03417" w:rsidR="005414F5" w:rsidRDefault="00611E5F" w:rsidP="00611E5F">
      <w:pPr>
        <w:pStyle w:val="4"/>
      </w:pPr>
      <w:r>
        <w:rPr>
          <w:rFonts w:hint="eastAsia"/>
        </w:rPr>
        <w:t>调运</w:t>
      </w:r>
      <w:r w:rsidR="005414F5">
        <w:rPr>
          <w:rFonts w:hint="eastAsia"/>
        </w:rPr>
        <w:t>方式及限制条件分析</w:t>
      </w:r>
    </w:p>
    <w:p w14:paraId="504FF1A0" w14:textId="776E32B7" w:rsidR="00AC0D12" w:rsidRDefault="003B136C" w:rsidP="00074B59">
      <w:pPr>
        <w:pStyle w:val="20"/>
      </w:pPr>
      <w:bookmarkStart w:id="79" w:name="_Toc121418491"/>
      <w:proofErr w:type="gramStart"/>
      <w:r>
        <w:rPr>
          <w:rFonts w:hint="eastAsia"/>
        </w:rPr>
        <w:t>构建</w:t>
      </w:r>
      <w:r w:rsidR="00E5503D">
        <w:rPr>
          <w:rFonts w:hint="eastAsia"/>
        </w:rPr>
        <w:t>余</w:t>
      </w:r>
      <w:proofErr w:type="gramEnd"/>
      <w:r w:rsidR="00E5503D">
        <w:rPr>
          <w:rFonts w:hint="eastAsia"/>
        </w:rPr>
        <w:t>泥渣土</w:t>
      </w:r>
      <w:r w:rsidR="00EE6303">
        <w:rPr>
          <w:rFonts w:hint="eastAsia"/>
        </w:rPr>
        <w:t>调运方案</w:t>
      </w:r>
      <w:r w:rsidR="008D1A6A">
        <w:rPr>
          <w:rFonts w:hint="eastAsia"/>
        </w:rPr>
        <w:t>优化</w:t>
      </w:r>
      <w:r w:rsidR="000C684F">
        <w:rPr>
          <w:rFonts w:hint="eastAsia"/>
        </w:rPr>
        <w:t>模型</w:t>
      </w:r>
      <w:bookmarkEnd w:id="79"/>
    </w:p>
    <w:p w14:paraId="4FC9CA18" w14:textId="43FE2471" w:rsidR="005579FA" w:rsidRDefault="001E3066" w:rsidP="005579FA">
      <w:pPr>
        <w:pStyle w:val="3"/>
      </w:pPr>
      <w:bookmarkStart w:id="80" w:name="_Toc121418492"/>
      <w:r>
        <w:rPr>
          <w:rFonts w:hint="eastAsia"/>
        </w:rPr>
        <w:t>方案</w:t>
      </w:r>
      <w:r w:rsidR="005579FA">
        <w:rPr>
          <w:rFonts w:hint="eastAsia"/>
        </w:rPr>
        <w:t>优化目标函数</w:t>
      </w:r>
      <w:bookmarkEnd w:id="80"/>
    </w:p>
    <w:p w14:paraId="29A6EE40" w14:textId="723ADD9C" w:rsidR="00C36AF7" w:rsidRPr="003F4B9D" w:rsidRDefault="003A6F79" w:rsidP="003F4B9D">
      <w:pPr>
        <w:pStyle w:val="3"/>
      </w:pPr>
      <w:bookmarkStart w:id="81" w:name="_Toc121418493"/>
      <w:r>
        <w:rPr>
          <w:rFonts w:hint="eastAsia"/>
        </w:rPr>
        <w:t>多层</w:t>
      </w:r>
      <w:r w:rsidR="001B40A4">
        <w:rPr>
          <w:rFonts w:hint="eastAsia"/>
        </w:rPr>
        <w:t>中转余泥渣土调运优化模型</w:t>
      </w:r>
      <w:bookmarkEnd w:id="81"/>
    </w:p>
    <w:p w14:paraId="75D8968A" w14:textId="7EB5B022" w:rsidR="008D28E6" w:rsidRDefault="00C36AF7" w:rsidP="001B40A4">
      <w:pPr>
        <w:pStyle w:val="3"/>
      </w:pPr>
      <w:bookmarkStart w:id="82" w:name="_Toc121418494"/>
      <w:r>
        <w:rPr>
          <w:rFonts w:hint="eastAsia"/>
        </w:rPr>
        <w:t>考虑</w:t>
      </w:r>
      <w:r w:rsidR="005579FA">
        <w:rPr>
          <w:rFonts w:hint="eastAsia"/>
        </w:rPr>
        <w:t>约束条件的</w:t>
      </w:r>
      <w:r w:rsidR="001B40A4">
        <w:rPr>
          <w:rFonts w:hint="eastAsia"/>
        </w:rPr>
        <w:t>多层中转余泥渣土调运优化模型</w:t>
      </w:r>
      <w:bookmarkEnd w:id="82"/>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1C87C120" w14:textId="77777777" w:rsidR="008D28E6" w:rsidRDefault="006F28A6" w:rsidP="00074B59">
      <w:pPr>
        <w:pStyle w:val="20"/>
      </w:pPr>
      <w:bookmarkStart w:id="83" w:name="_Toc121418495"/>
      <w:r>
        <w:rPr>
          <w:rFonts w:hint="eastAsia"/>
        </w:rPr>
        <w:t>求解算法</w:t>
      </w:r>
      <w:bookmarkEnd w:id="83"/>
    </w:p>
    <w:p w14:paraId="702F7C57" w14:textId="39F159BC" w:rsidR="003D62C2" w:rsidRDefault="003D62C2" w:rsidP="003D62C2">
      <w:pPr>
        <w:pStyle w:val="3"/>
      </w:pPr>
      <w:bookmarkStart w:id="84" w:name="_Toc121418496"/>
      <w:r>
        <w:rPr>
          <w:rFonts w:hint="eastAsia"/>
        </w:rPr>
        <w:t>传统算法分析</w:t>
      </w:r>
      <w:bookmarkEnd w:id="84"/>
    </w:p>
    <w:p w14:paraId="4258E12D" w14:textId="77777777" w:rsidR="003D62C2" w:rsidRPr="003D62C2" w:rsidRDefault="003D62C2" w:rsidP="003D62C2">
      <w:pPr>
        <w:pStyle w:val="3"/>
      </w:pPr>
      <w:bookmarkStart w:id="85" w:name="_Toc121418497"/>
      <w:r>
        <w:rPr>
          <w:rFonts w:hint="eastAsia"/>
        </w:rPr>
        <w:t>智能优化算法分析</w:t>
      </w:r>
      <w:bookmarkEnd w:id="85"/>
    </w:p>
    <w:p w14:paraId="2BC09B8C" w14:textId="77777777" w:rsidR="00E211F9" w:rsidRDefault="00E211F9" w:rsidP="00E211F9">
      <w:pPr>
        <w:pStyle w:val="3"/>
      </w:pPr>
      <w:bookmarkStart w:id="86" w:name="_Toc121418498"/>
      <w:r>
        <w:rPr>
          <w:rFonts w:hint="eastAsia"/>
        </w:rPr>
        <w:t>算法框架</w:t>
      </w:r>
      <w:bookmarkEnd w:id="86"/>
    </w:p>
    <w:p w14:paraId="71B94AF3" w14:textId="77777777" w:rsidR="00C76809" w:rsidRDefault="00C76809" w:rsidP="00C76809">
      <w:pPr>
        <w:pStyle w:val="3"/>
      </w:pPr>
      <w:bookmarkStart w:id="87" w:name="_Toc121418499"/>
      <w:r>
        <w:rPr>
          <w:rFonts w:hint="eastAsia"/>
        </w:rPr>
        <w:t>求解步骤</w:t>
      </w:r>
      <w:bookmarkEnd w:id="87"/>
    </w:p>
    <w:p w14:paraId="5D4CCFBB" w14:textId="7AF6DD8C" w:rsidR="00074B59" w:rsidRDefault="00EB40E8" w:rsidP="00074B59">
      <w:pPr>
        <w:pStyle w:val="3"/>
      </w:pPr>
      <w:bookmarkStart w:id="88" w:name="_Toc121418500"/>
      <w:r>
        <w:rPr>
          <w:rFonts w:hint="eastAsia"/>
        </w:rPr>
        <w:t>求取最优解</w:t>
      </w:r>
      <w:bookmarkEnd w:id="88"/>
    </w:p>
    <w:p w14:paraId="0CC31934" w14:textId="77777777" w:rsidR="00AA21CC" w:rsidRDefault="004A6726" w:rsidP="004A6726">
      <w:pPr>
        <w:pStyle w:val="20"/>
      </w:pPr>
      <w:bookmarkStart w:id="89" w:name="_Toc121418501"/>
      <w:bookmarkEnd w:id="58"/>
      <w:bookmarkEnd w:id="59"/>
      <w:bookmarkEnd w:id="60"/>
      <w:bookmarkEnd w:id="61"/>
      <w:bookmarkEnd w:id="62"/>
      <w:bookmarkEnd w:id="63"/>
      <w:bookmarkEnd w:id="64"/>
      <w:bookmarkEnd w:id="65"/>
      <w:bookmarkEnd w:id="66"/>
      <w:bookmarkEnd w:id="67"/>
      <w:r>
        <w:rPr>
          <w:rFonts w:hint="eastAsia"/>
        </w:rPr>
        <w:lastRenderedPageBreak/>
        <w:t>本章小结</w:t>
      </w:r>
      <w:bookmarkEnd w:id="89"/>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90" w:name="_Toc121418502"/>
      <w:r>
        <w:rPr>
          <w:rFonts w:hint="eastAsia"/>
        </w:rPr>
        <w:lastRenderedPageBreak/>
        <w:t>基于改进遗传算法的智能优化算法研究</w:t>
      </w:r>
      <w:bookmarkEnd w:id="90"/>
    </w:p>
    <w:p w14:paraId="5BCE82B4" w14:textId="5F830A0A" w:rsidR="00CB4AD8" w:rsidRDefault="00373151" w:rsidP="00CB4AD8">
      <w:pPr>
        <w:pStyle w:val="20"/>
      </w:pPr>
      <w:bookmarkStart w:id="91" w:name="_Toc121418503"/>
      <w:r>
        <w:rPr>
          <w:rFonts w:hint="eastAsia"/>
        </w:rPr>
        <w:t>智能优化算法理论概述</w:t>
      </w:r>
      <w:bookmarkEnd w:id="91"/>
    </w:p>
    <w:p w14:paraId="5E1E8C25" w14:textId="2FA370F6" w:rsidR="00CB4AD8" w:rsidRDefault="00387668" w:rsidP="00CB4AD8">
      <w:pPr>
        <w:pStyle w:val="20"/>
      </w:pPr>
      <w:bookmarkStart w:id="92" w:name="_Toc121418504"/>
      <w:r>
        <w:rPr>
          <w:rFonts w:hint="eastAsia"/>
        </w:rPr>
        <w:t>各种</w:t>
      </w:r>
      <w:r w:rsidR="00841980">
        <w:rPr>
          <w:rFonts w:hint="eastAsia"/>
        </w:rPr>
        <w:t>算法对比分析</w:t>
      </w:r>
      <w:bookmarkEnd w:id="92"/>
    </w:p>
    <w:p w14:paraId="58B164EF" w14:textId="4F600DA6" w:rsidR="00224EAE" w:rsidRPr="00224EAE" w:rsidRDefault="00224EAE" w:rsidP="00224EAE">
      <w:pPr>
        <w:pStyle w:val="20"/>
      </w:pPr>
      <w:bookmarkStart w:id="93" w:name="_Toc121418505"/>
      <w:r>
        <w:rPr>
          <w:rFonts w:hint="eastAsia"/>
        </w:rPr>
        <w:t>遗传算法的构建</w:t>
      </w:r>
      <w:bookmarkEnd w:id="93"/>
    </w:p>
    <w:p w14:paraId="00E1267A" w14:textId="3DF5470C" w:rsidR="00224EAE" w:rsidRDefault="00224EAE" w:rsidP="00224EAE">
      <w:pPr>
        <w:pStyle w:val="3"/>
      </w:pPr>
      <w:bookmarkStart w:id="94" w:name="_Toc121418506"/>
      <w:r>
        <w:rPr>
          <w:rFonts w:hint="eastAsia"/>
        </w:rPr>
        <w:t>基因编码</w:t>
      </w:r>
      <w:bookmarkEnd w:id="94"/>
    </w:p>
    <w:p w14:paraId="50919D1F" w14:textId="13F4CBEB" w:rsidR="00224EAE" w:rsidRPr="00224EAE" w:rsidRDefault="00224EAE" w:rsidP="00224EAE">
      <w:pPr>
        <w:pStyle w:val="3"/>
      </w:pPr>
      <w:bookmarkStart w:id="95" w:name="_Toc121418507"/>
      <w:r>
        <w:rPr>
          <w:rFonts w:hint="eastAsia"/>
        </w:rPr>
        <w:t>种群初始化与基因解码</w:t>
      </w:r>
      <w:bookmarkEnd w:id="95"/>
    </w:p>
    <w:p w14:paraId="7D4585C6" w14:textId="4523A07F" w:rsidR="00224EAE" w:rsidRDefault="00224EAE" w:rsidP="00224EAE">
      <w:pPr>
        <w:pStyle w:val="3"/>
      </w:pPr>
      <w:bookmarkStart w:id="96" w:name="_Toc121418508"/>
      <w:r>
        <w:rPr>
          <w:rFonts w:hint="eastAsia"/>
        </w:rPr>
        <w:t>适应度函数的构建</w:t>
      </w:r>
      <w:bookmarkEnd w:id="96"/>
    </w:p>
    <w:p w14:paraId="02D11157" w14:textId="09558EFD" w:rsidR="00224EAE" w:rsidRDefault="00224EAE" w:rsidP="00224EAE">
      <w:pPr>
        <w:pStyle w:val="3"/>
      </w:pPr>
      <w:bookmarkStart w:id="97" w:name="_Toc121418509"/>
      <w:r>
        <w:rPr>
          <w:rFonts w:hint="eastAsia"/>
        </w:rPr>
        <w:t>遗传操作</w:t>
      </w:r>
      <w:bookmarkEnd w:id="97"/>
    </w:p>
    <w:p w14:paraId="325B3410" w14:textId="1AEE9C4A" w:rsidR="00224EAE" w:rsidRPr="00224EAE" w:rsidRDefault="00224EAE" w:rsidP="00224EAE">
      <w:pPr>
        <w:pStyle w:val="3"/>
      </w:pPr>
      <w:bookmarkStart w:id="98" w:name="_Toc121418510"/>
      <w:r>
        <w:rPr>
          <w:rFonts w:hint="eastAsia"/>
        </w:rPr>
        <w:t>交叉、变异算子</w:t>
      </w:r>
      <w:bookmarkEnd w:id="98"/>
    </w:p>
    <w:p w14:paraId="15357F75" w14:textId="4290C48D" w:rsidR="00CB4AD8" w:rsidRDefault="00224EAE" w:rsidP="00CB4AD8">
      <w:pPr>
        <w:pStyle w:val="20"/>
      </w:pPr>
      <w:bookmarkStart w:id="99" w:name="_Toc121418511"/>
      <w:r>
        <w:rPr>
          <w:rFonts w:hint="eastAsia"/>
        </w:rPr>
        <w:t>遗传算法的改进</w:t>
      </w:r>
      <w:bookmarkEnd w:id="99"/>
    </w:p>
    <w:p w14:paraId="40677156" w14:textId="3621982C" w:rsidR="00CB4AD8" w:rsidRDefault="00224EAE" w:rsidP="005716F6">
      <w:pPr>
        <w:pStyle w:val="3"/>
      </w:pPr>
      <w:bookmarkStart w:id="100" w:name="_Toc121418512"/>
      <w:r>
        <w:rPr>
          <w:rFonts w:hint="eastAsia"/>
        </w:rPr>
        <w:t>基因编码的改进</w:t>
      </w:r>
      <w:bookmarkEnd w:id="100"/>
    </w:p>
    <w:p w14:paraId="62ED417D" w14:textId="0C0A9C6B" w:rsidR="00CB4AD8" w:rsidRDefault="00224EAE" w:rsidP="00CB4AD8">
      <w:pPr>
        <w:pStyle w:val="3"/>
      </w:pPr>
      <w:bookmarkStart w:id="101" w:name="_Toc121418513"/>
      <w:r>
        <w:rPr>
          <w:rFonts w:hint="eastAsia"/>
        </w:rPr>
        <w:t>交叉、变异算子的改进</w:t>
      </w:r>
      <w:bookmarkEnd w:id="101"/>
    </w:p>
    <w:p w14:paraId="7024BE53" w14:textId="67925881" w:rsidR="0075247E" w:rsidRDefault="00224EAE" w:rsidP="0075247E">
      <w:pPr>
        <w:pStyle w:val="3"/>
      </w:pPr>
      <w:bookmarkStart w:id="102" w:name="_Toc121418514"/>
      <w:r>
        <w:rPr>
          <w:rFonts w:hint="eastAsia"/>
        </w:rPr>
        <w:t>选择算子的改进</w:t>
      </w:r>
      <w:bookmarkEnd w:id="102"/>
    </w:p>
    <w:p w14:paraId="64EA82D9" w14:textId="1FFAEF78" w:rsidR="002A72F9" w:rsidRDefault="002A72F9" w:rsidP="002A72F9">
      <w:pPr>
        <w:pStyle w:val="20"/>
      </w:pPr>
      <w:bookmarkStart w:id="103" w:name="_Toc121418515"/>
      <w:r>
        <w:rPr>
          <w:rFonts w:hint="eastAsia"/>
        </w:rPr>
        <w:t>改进遗传算法应用与效果分析</w:t>
      </w:r>
      <w:bookmarkEnd w:id="103"/>
    </w:p>
    <w:p w14:paraId="2C8BA5B2" w14:textId="77777777" w:rsidR="00CB4AD8" w:rsidRDefault="00CB4AD8" w:rsidP="00CB4AD8">
      <w:pPr>
        <w:pStyle w:val="20"/>
      </w:pPr>
      <w:bookmarkStart w:id="104" w:name="_Toc121418516"/>
      <w:r>
        <w:rPr>
          <w:rFonts w:hint="eastAsia"/>
        </w:rPr>
        <w:t>本章小结</w:t>
      </w:r>
      <w:bookmarkEnd w:id="104"/>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5" w:name="_Ref93587159"/>
      <w:bookmarkStart w:id="106" w:name="_Toc121418517"/>
      <w:bookmarkEnd w:id="68"/>
      <w:bookmarkEnd w:id="69"/>
      <w:bookmarkEnd w:id="70"/>
      <w:bookmarkEnd w:id="71"/>
      <w:bookmarkEnd w:id="72"/>
      <w:bookmarkEnd w:id="73"/>
      <w:r>
        <w:rPr>
          <w:rFonts w:hint="eastAsia"/>
        </w:rPr>
        <w:lastRenderedPageBreak/>
        <w:t>城市工程建设余泥渣土智能调运系统开发</w:t>
      </w:r>
      <w:bookmarkEnd w:id="105"/>
      <w:bookmarkEnd w:id="106"/>
    </w:p>
    <w:p w14:paraId="0D5F22ED" w14:textId="296C4D08" w:rsidR="004B6278" w:rsidRDefault="00C55E94" w:rsidP="004C0570">
      <w:pPr>
        <w:pStyle w:val="20"/>
      </w:pPr>
      <w:bookmarkStart w:id="107" w:name="_Toc121418518"/>
      <w:r>
        <w:rPr>
          <w:rFonts w:hint="eastAsia"/>
        </w:rPr>
        <w:t>余泥渣土智能调运</w:t>
      </w:r>
      <w:r w:rsidR="005D5820">
        <w:rPr>
          <w:rFonts w:hint="eastAsia"/>
        </w:rPr>
        <w:t>系统概述</w:t>
      </w:r>
      <w:bookmarkEnd w:id="107"/>
    </w:p>
    <w:p w14:paraId="15CB9EC4" w14:textId="77777777" w:rsidR="005D5820" w:rsidRDefault="005D5820" w:rsidP="005D5820">
      <w:pPr>
        <w:pStyle w:val="3"/>
      </w:pPr>
      <w:bookmarkStart w:id="108" w:name="_Toc121418519"/>
      <w:r>
        <w:rPr>
          <w:rFonts w:hint="eastAsia"/>
        </w:rPr>
        <w:t>必要性分析</w:t>
      </w:r>
      <w:bookmarkEnd w:id="108"/>
    </w:p>
    <w:p w14:paraId="14F1ADB5" w14:textId="77777777" w:rsidR="00CA4DF9" w:rsidRDefault="00CA4DF9" w:rsidP="00CA4DF9">
      <w:pPr>
        <w:pStyle w:val="3"/>
      </w:pPr>
      <w:bookmarkStart w:id="109" w:name="_Toc121418520"/>
      <w:r>
        <w:rPr>
          <w:rFonts w:hint="eastAsia"/>
        </w:rPr>
        <w:t>系统框架及功能设计</w:t>
      </w:r>
      <w:bookmarkEnd w:id="109"/>
    </w:p>
    <w:p w14:paraId="019053DD" w14:textId="77777777" w:rsidR="00D834CE" w:rsidRDefault="00117602" w:rsidP="00D834CE">
      <w:pPr>
        <w:pStyle w:val="3"/>
      </w:pPr>
      <w:bookmarkStart w:id="110" w:name="_Toc121418521"/>
      <w:bookmarkStart w:id="111" w:name="_Toc60145655"/>
      <w:bookmarkStart w:id="112" w:name="_Toc61291978"/>
      <w:bookmarkStart w:id="113" w:name="_Toc61292139"/>
      <w:bookmarkStart w:id="114" w:name="_Toc61600820"/>
      <w:bookmarkStart w:id="115" w:name="_Toc61603818"/>
      <w:r>
        <w:rPr>
          <w:rFonts w:hint="eastAsia"/>
        </w:rPr>
        <w:t>逻辑架构</w:t>
      </w:r>
      <w:bookmarkEnd w:id="110"/>
    </w:p>
    <w:p w14:paraId="785B97EB" w14:textId="77777777" w:rsidR="00D834CE" w:rsidRDefault="00D834CE" w:rsidP="00D834CE">
      <w:pPr>
        <w:pStyle w:val="20"/>
      </w:pPr>
      <w:bookmarkStart w:id="116" w:name="_Ref93587179"/>
      <w:bookmarkStart w:id="117" w:name="_Toc121418522"/>
      <w:bookmarkEnd w:id="111"/>
      <w:bookmarkEnd w:id="112"/>
      <w:bookmarkEnd w:id="113"/>
      <w:bookmarkEnd w:id="114"/>
      <w:bookmarkEnd w:id="115"/>
      <w:r w:rsidRPr="00D834CE">
        <w:rPr>
          <w:rFonts w:hint="eastAsia"/>
        </w:rPr>
        <w:t>数据</w:t>
      </w:r>
      <w:r w:rsidR="00DE6D52">
        <w:rPr>
          <w:rFonts w:hint="eastAsia"/>
        </w:rPr>
        <w:t>采集模块设计</w:t>
      </w:r>
      <w:bookmarkEnd w:id="116"/>
      <w:bookmarkEnd w:id="117"/>
    </w:p>
    <w:p w14:paraId="6CE00C94" w14:textId="7A96CB36" w:rsidR="00752259" w:rsidRDefault="009F6C6A" w:rsidP="00752259">
      <w:pPr>
        <w:pStyle w:val="3"/>
      </w:pPr>
      <w:bookmarkStart w:id="118" w:name="_Toc121418523"/>
      <w:r>
        <w:rPr>
          <w:rFonts w:hint="eastAsia"/>
        </w:rPr>
        <w:t>基于云平台的数据采集方式</w:t>
      </w:r>
      <w:bookmarkEnd w:id="118"/>
    </w:p>
    <w:p w14:paraId="3989EF3A" w14:textId="77777777" w:rsidR="00776947" w:rsidRDefault="00776947" w:rsidP="00776947">
      <w:pPr>
        <w:pStyle w:val="3"/>
      </w:pPr>
      <w:bookmarkStart w:id="119" w:name="_Toc121418524"/>
      <w:r>
        <w:rPr>
          <w:rFonts w:hint="eastAsia"/>
        </w:rPr>
        <w:t>人工采集数据输入接口</w:t>
      </w:r>
      <w:bookmarkEnd w:id="119"/>
    </w:p>
    <w:p w14:paraId="6954B98E" w14:textId="7D85F2DE" w:rsidR="00D834CE" w:rsidRDefault="00AC7817" w:rsidP="00D834CE">
      <w:pPr>
        <w:pStyle w:val="20"/>
      </w:pPr>
      <w:bookmarkStart w:id="120" w:name="_Toc121418525"/>
      <w:r>
        <w:rPr>
          <w:rFonts w:hint="eastAsia"/>
        </w:rPr>
        <w:t>数据储存</w:t>
      </w:r>
      <w:r w:rsidR="009F6C6A">
        <w:rPr>
          <w:rFonts w:hint="eastAsia"/>
        </w:rPr>
        <w:t>、</w:t>
      </w:r>
      <w:r>
        <w:rPr>
          <w:rFonts w:hint="eastAsia"/>
        </w:rPr>
        <w:t>管理</w:t>
      </w:r>
      <w:r w:rsidR="009F6C6A">
        <w:rPr>
          <w:rFonts w:hint="eastAsia"/>
        </w:rPr>
        <w:t>与预处理</w:t>
      </w:r>
      <w:bookmarkEnd w:id="120"/>
    </w:p>
    <w:p w14:paraId="522F5AFB" w14:textId="29D153DD" w:rsidR="00D834CE" w:rsidRDefault="000E4EE8" w:rsidP="00D834CE">
      <w:pPr>
        <w:pStyle w:val="3"/>
      </w:pPr>
      <w:bookmarkStart w:id="121" w:name="_Toc121418526"/>
      <w:r>
        <w:rPr>
          <w:rFonts w:hint="eastAsia"/>
        </w:rPr>
        <w:t>数据库</w:t>
      </w:r>
      <w:r w:rsidR="001B4D0A">
        <w:rPr>
          <w:rFonts w:hint="eastAsia"/>
        </w:rPr>
        <w:t>的建立</w:t>
      </w:r>
      <w:r w:rsidR="00E70F93">
        <w:rPr>
          <w:rFonts w:hint="eastAsia"/>
        </w:rPr>
        <w:t>与</w:t>
      </w:r>
      <w:r w:rsidR="006A12D0">
        <w:rPr>
          <w:rFonts w:hint="eastAsia"/>
        </w:rPr>
        <w:t>运行</w:t>
      </w:r>
      <w:bookmarkEnd w:id="121"/>
    </w:p>
    <w:p w14:paraId="6D030A08" w14:textId="47A07CD3" w:rsidR="00D834CE" w:rsidRDefault="00D834CE" w:rsidP="00D834CE">
      <w:pPr>
        <w:pStyle w:val="3"/>
      </w:pPr>
      <w:bookmarkStart w:id="122" w:name="_Toc121418527"/>
      <w:r>
        <w:rPr>
          <w:rFonts w:hint="eastAsia"/>
        </w:rPr>
        <w:t>基于</w:t>
      </w:r>
      <w:r w:rsidR="000E4EE8">
        <w:rPr>
          <w:rFonts w:hint="eastAsia"/>
        </w:rPr>
        <w:t>编码的数据储存与管理</w:t>
      </w:r>
      <w:bookmarkEnd w:id="122"/>
    </w:p>
    <w:p w14:paraId="72E1762D" w14:textId="1D55462E" w:rsidR="001B4D0A" w:rsidRPr="001B4D0A" w:rsidRDefault="001B4D0A" w:rsidP="001B4D0A">
      <w:pPr>
        <w:pStyle w:val="3"/>
      </w:pPr>
      <w:bookmarkStart w:id="123" w:name="_Toc121418528"/>
      <w:r>
        <w:rPr>
          <w:rFonts w:hint="eastAsia"/>
        </w:rPr>
        <w:t>基于</w:t>
      </w:r>
      <w:r>
        <w:rPr>
          <w:rFonts w:hint="eastAsia"/>
        </w:rPr>
        <w:t>SQL</w:t>
      </w:r>
      <w:r>
        <w:rPr>
          <w:rFonts w:hint="eastAsia"/>
        </w:rPr>
        <w:t>的数据预处理</w:t>
      </w:r>
      <w:bookmarkEnd w:id="123"/>
    </w:p>
    <w:p w14:paraId="7F9B9558" w14:textId="52490509" w:rsidR="00D834CE" w:rsidRDefault="00885D41" w:rsidP="00D834CE">
      <w:pPr>
        <w:pStyle w:val="20"/>
      </w:pPr>
      <w:bookmarkStart w:id="124" w:name="_Toc121418529"/>
      <w:r>
        <w:rPr>
          <w:rFonts w:hint="eastAsia"/>
        </w:rPr>
        <w:t>智能算法程序设计</w:t>
      </w:r>
      <w:bookmarkEnd w:id="124"/>
    </w:p>
    <w:p w14:paraId="07FC11F5" w14:textId="5DDF988A" w:rsidR="00C2454D" w:rsidRDefault="001B4D0A" w:rsidP="00C2454D">
      <w:pPr>
        <w:pStyle w:val="3"/>
      </w:pPr>
      <w:bookmarkStart w:id="125" w:name="_Toc121418530"/>
      <w:r>
        <w:rPr>
          <w:rFonts w:hint="eastAsia"/>
        </w:rPr>
        <w:t>连接数据库</w:t>
      </w:r>
      <w:bookmarkEnd w:id="125"/>
    </w:p>
    <w:p w14:paraId="05D36325" w14:textId="250A4D43" w:rsidR="001B4D0A" w:rsidRDefault="001B4D0A" w:rsidP="001B4D0A">
      <w:pPr>
        <w:pStyle w:val="3"/>
      </w:pPr>
      <w:bookmarkStart w:id="126" w:name="_Toc121418531"/>
      <w:r>
        <w:rPr>
          <w:rFonts w:hint="eastAsia"/>
        </w:rPr>
        <w:t>导入模型</w:t>
      </w:r>
      <w:bookmarkEnd w:id="126"/>
    </w:p>
    <w:p w14:paraId="565300BC" w14:textId="7D3D4D49" w:rsidR="00C2454D" w:rsidRPr="001B4D0A" w:rsidRDefault="001B4D0A" w:rsidP="001B4D0A">
      <w:pPr>
        <w:pStyle w:val="3"/>
      </w:pPr>
      <w:bookmarkStart w:id="127" w:name="_Toc121418532"/>
      <w:r>
        <w:rPr>
          <w:rFonts w:hint="eastAsia"/>
        </w:rPr>
        <w:t>遗传算法得出</w:t>
      </w:r>
      <w:r w:rsidR="003100C7">
        <w:rPr>
          <w:rFonts w:hint="eastAsia"/>
        </w:rPr>
        <w:t>最终方案</w:t>
      </w:r>
      <w:bookmarkEnd w:id="127"/>
    </w:p>
    <w:p w14:paraId="1473C4C0" w14:textId="16E178E2" w:rsidR="00631805" w:rsidRDefault="00F75DD0" w:rsidP="0046493F">
      <w:pPr>
        <w:pStyle w:val="20"/>
      </w:pPr>
      <w:bookmarkStart w:id="128" w:name="_Toc121418533"/>
      <w:r>
        <w:rPr>
          <w:rFonts w:hint="eastAsia"/>
        </w:rPr>
        <w:t>本章小结</w:t>
      </w:r>
      <w:bookmarkEnd w:id="128"/>
      <w:r w:rsidR="00631805">
        <w:br w:type="page"/>
      </w:r>
    </w:p>
    <w:p w14:paraId="384FB877" w14:textId="77777777" w:rsidR="00D834CE" w:rsidRDefault="00D834CE" w:rsidP="005E09C3">
      <w:pPr>
        <w:pStyle w:val="10"/>
        <w:spacing w:before="326" w:after="326"/>
      </w:pPr>
      <w:bookmarkStart w:id="129" w:name="_Toc121418534"/>
      <w:r>
        <w:rPr>
          <w:rFonts w:hint="eastAsia"/>
        </w:rPr>
        <w:lastRenderedPageBreak/>
        <w:t>工程案例分析</w:t>
      </w:r>
      <w:bookmarkEnd w:id="129"/>
    </w:p>
    <w:p w14:paraId="65648857" w14:textId="77777777" w:rsidR="00D834CE" w:rsidRDefault="00631805" w:rsidP="00D834CE">
      <w:pPr>
        <w:pStyle w:val="20"/>
      </w:pPr>
      <w:bookmarkStart w:id="130" w:name="_Toc121418535"/>
      <w:r>
        <w:rPr>
          <w:rFonts w:hint="eastAsia"/>
        </w:rPr>
        <w:t>工程背景</w:t>
      </w:r>
      <w:bookmarkEnd w:id="130"/>
    </w:p>
    <w:p w14:paraId="5CCF6D03" w14:textId="77777777" w:rsidR="00D834CE" w:rsidRDefault="002F15DD" w:rsidP="00D834CE">
      <w:pPr>
        <w:pStyle w:val="3"/>
      </w:pPr>
      <w:bookmarkStart w:id="131" w:name="_Toc121418536"/>
      <w:r>
        <w:rPr>
          <w:rFonts w:hint="eastAsia"/>
        </w:rPr>
        <w:t>工程简介</w:t>
      </w:r>
      <w:bookmarkEnd w:id="131"/>
    </w:p>
    <w:p w14:paraId="186B9428" w14:textId="3B788F60" w:rsidR="00D834CE" w:rsidRDefault="0015149C" w:rsidP="00D834CE">
      <w:pPr>
        <w:pStyle w:val="3"/>
      </w:pPr>
      <w:bookmarkStart w:id="132" w:name="_Toc121418537"/>
      <w:r>
        <w:rPr>
          <w:rFonts w:hint="eastAsia"/>
        </w:rPr>
        <w:t>交通运输网络信息</w:t>
      </w:r>
      <w:bookmarkEnd w:id="132"/>
    </w:p>
    <w:p w14:paraId="07DD2BFE" w14:textId="7BFB0B13" w:rsidR="004E6E14" w:rsidRDefault="0015149C" w:rsidP="004E6E14">
      <w:pPr>
        <w:pStyle w:val="3"/>
      </w:pPr>
      <w:bookmarkStart w:id="133" w:name="_Toc121418538"/>
      <w:r>
        <w:rPr>
          <w:rFonts w:hint="eastAsia"/>
        </w:rPr>
        <w:t>各项目运转情况信息</w:t>
      </w:r>
      <w:bookmarkEnd w:id="133"/>
    </w:p>
    <w:p w14:paraId="2CAE07DE" w14:textId="0D896537" w:rsidR="0015149C" w:rsidRPr="004E6E14" w:rsidRDefault="0015149C" w:rsidP="0015149C">
      <w:pPr>
        <w:pStyle w:val="3"/>
      </w:pPr>
      <w:bookmarkStart w:id="134" w:name="_Toc121418539"/>
      <w:r>
        <w:rPr>
          <w:rFonts w:hint="eastAsia"/>
        </w:rPr>
        <w:t>渣土字典</w:t>
      </w:r>
      <w:bookmarkEnd w:id="134"/>
    </w:p>
    <w:p w14:paraId="7AAEC021" w14:textId="6D29A13D" w:rsidR="0015149C" w:rsidRDefault="0015149C" w:rsidP="0015149C">
      <w:pPr>
        <w:pStyle w:val="3"/>
      </w:pPr>
      <w:bookmarkStart w:id="135" w:name="_Toc121418540"/>
      <w:r>
        <w:rPr>
          <w:rFonts w:hint="eastAsia"/>
        </w:rPr>
        <w:t>场站</w:t>
      </w:r>
      <w:r w:rsidR="00CC49DA">
        <w:rPr>
          <w:rFonts w:hint="eastAsia"/>
        </w:rPr>
        <w:t>信息</w:t>
      </w:r>
      <w:bookmarkEnd w:id="135"/>
    </w:p>
    <w:p w14:paraId="68E4CD8A" w14:textId="1BD70CCA" w:rsidR="0015149C" w:rsidRPr="0015149C" w:rsidRDefault="00CC49DA" w:rsidP="00CC49DA">
      <w:pPr>
        <w:pStyle w:val="3"/>
      </w:pPr>
      <w:bookmarkStart w:id="136" w:name="_Toc121418541"/>
      <w:r>
        <w:rPr>
          <w:rFonts w:hint="eastAsia"/>
        </w:rPr>
        <w:t>运输车辆信息</w:t>
      </w:r>
      <w:bookmarkEnd w:id="136"/>
    </w:p>
    <w:p w14:paraId="3F339123" w14:textId="0827B1A6" w:rsidR="002F15DD" w:rsidRPr="002F15DD" w:rsidRDefault="000A2684" w:rsidP="002F15DD">
      <w:pPr>
        <w:pStyle w:val="20"/>
      </w:pPr>
      <w:bookmarkStart w:id="137" w:name="_Toc121418542"/>
      <w:r>
        <w:rPr>
          <w:rFonts w:hint="eastAsia"/>
        </w:rPr>
        <w:t>模型建立与智能算法参数校正</w:t>
      </w:r>
      <w:bookmarkEnd w:id="137"/>
    </w:p>
    <w:p w14:paraId="21A0BA02" w14:textId="3F33FBAE" w:rsidR="00233D09" w:rsidRDefault="000A2684" w:rsidP="000A2684">
      <w:pPr>
        <w:pStyle w:val="3"/>
      </w:pPr>
      <w:bookmarkStart w:id="138" w:name="_Toc121418543"/>
      <w:r>
        <w:rPr>
          <w:rFonts w:hint="eastAsia"/>
        </w:rPr>
        <w:t>多层中转余泥渣土调运优化模型的建立</w:t>
      </w:r>
      <w:bookmarkEnd w:id="138"/>
    </w:p>
    <w:p w14:paraId="484B098B" w14:textId="063C8790" w:rsidR="000A2684" w:rsidRPr="000A2684" w:rsidRDefault="000A2684" w:rsidP="000A2684">
      <w:pPr>
        <w:pStyle w:val="3"/>
      </w:pPr>
      <w:bookmarkStart w:id="139" w:name="_Toc121418544"/>
      <w:r>
        <w:rPr>
          <w:rFonts w:hint="eastAsia"/>
        </w:rPr>
        <w:t>遗传算法预设参数校正</w:t>
      </w:r>
      <w:bookmarkEnd w:id="139"/>
    </w:p>
    <w:p w14:paraId="1FA5C1DC" w14:textId="77777777" w:rsidR="004A7AEB" w:rsidRPr="002F15DD" w:rsidRDefault="007754CC" w:rsidP="004A7AEB">
      <w:pPr>
        <w:pStyle w:val="20"/>
      </w:pPr>
      <w:bookmarkStart w:id="140" w:name="_Toc121418545"/>
      <w:r>
        <w:rPr>
          <w:rFonts w:hint="eastAsia"/>
        </w:rPr>
        <w:t>系统应用</w:t>
      </w:r>
      <w:bookmarkEnd w:id="140"/>
    </w:p>
    <w:p w14:paraId="350ADEE1" w14:textId="51BF9E97" w:rsidR="004A7AEB" w:rsidRDefault="007F2BAF" w:rsidP="004A7AEB">
      <w:pPr>
        <w:pStyle w:val="3"/>
      </w:pPr>
      <w:bookmarkStart w:id="141" w:name="_Toc121418546"/>
      <w:r>
        <w:rPr>
          <w:rFonts w:hint="eastAsia"/>
        </w:rPr>
        <w:t>系统运行过程</w:t>
      </w:r>
      <w:bookmarkEnd w:id="141"/>
    </w:p>
    <w:p w14:paraId="3897EE38" w14:textId="798F4C34" w:rsidR="004A7AEB" w:rsidRDefault="00CB0864" w:rsidP="004A7AEB">
      <w:pPr>
        <w:pStyle w:val="3"/>
      </w:pPr>
      <w:bookmarkStart w:id="142" w:name="_Toc121418547"/>
      <w:r>
        <w:rPr>
          <w:rFonts w:hint="eastAsia"/>
        </w:rPr>
        <w:t>运行结果总</w:t>
      </w:r>
      <w:proofErr w:type="gramStart"/>
      <w:r>
        <w:rPr>
          <w:rFonts w:hint="eastAsia"/>
        </w:rPr>
        <w:t>览</w:t>
      </w:r>
      <w:bookmarkEnd w:id="142"/>
      <w:proofErr w:type="gramEnd"/>
    </w:p>
    <w:p w14:paraId="46441222" w14:textId="77777777" w:rsidR="008B62F8" w:rsidRDefault="004A7AEB" w:rsidP="00D834CE">
      <w:pPr>
        <w:pStyle w:val="20"/>
      </w:pPr>
      <w:bookmarkStart w:id="143" w:name="_Toc121418548"/>
      <w:r>
        <w:rPr>
          <w:rFonts w:hint="eastAsia"/>
        </w:rPr>
        <w:t>本章小结</w:t>
      </w:r>
      <w:bookmarkEnd w:id="143"/>
    </w:p>
    <w:p w14:paraId="7463DF6E" w14:textId="77777777" w:rsidR="00E2678A" w:rsidRDefault="00E2678A">
      <w:r>
        <w:br w:type="page"/>
      </w:r>
    </w:p>
    <w:p w14:paraId="367F62C4" w14:textId="77777777" w:rsidR="001119FB" w:rsidRDefault="001119FB" w:rsidP="005E09C3">
      <w:pPr>
        <w:pStyle w:val="10"/>
        <w:spacing w:before="326" w:after="326"/>
      </w:pPr>
      <w:bookmarkStart w:id="144" w:name="_Toc60145662"/>
      <w:bookmarkStart w:id="145" w:name="_Toc61291985"/>
      <w:bookmarkStart w:id="146" w:name="_Toc61292146"/>
      <w:bookmarkStart w:id="147" w:name="_Toc61600827"/>
      <w:bookmarkStart w:id="148" w:name="_Toc61603825"/>
      <w:bookmarkStart w:id="149" w:name="_Ref66611757"/>
      <w:bookmarkStart w:id="150" w:name="_Toc121418549"/>
      <w:r>
        <w:rPr>
          <w:rFonts w:hint="eastAsia"/>
        </w:rPr>
        <w:lastRenderedPageBreak/>
        <w:t>结论与展望</w:t>
      </w:r>
      <w:bookmarkEnd w:id="144"/>
      <w:bookmarkEnd w:id="145"/>
      <w:bookmarkEnd w:id="146"/>
      <w:bookmarkEnd w:id="147"/>
      <w:bookmarkEnd w:id="148"/>
      <w:bookmarkEnd w:id="149"/>
      <w:bookmarkEnd w:id="150"/>
    </w:p>
    <w:p w14:paraId="4FFCD0F2" w14:textId="7FF2D726" w:rsidR="001119FB" w:rsidRDefault="0044440A" w:rsidP="004C0570">
      <w:pPr>
        <w:pStyle w:val="20"/>
      </w:pPr>
      <w:bookmarkStart w:id="151" w:name="_Toc60145663"/>
      <w:bookmarkStart w:id="152" w:name="_Toc61291986"/>
      <w:bookmarkStart w:id="153" w:name="_Toc61292147"/>
      <w:bookmarkStart w:id="154" w:name="_Toc61600828"/>
      <w:bookmarkStart w:id="155" w:name="_Toc61603826"/>
      <w:bookmarkStart w:id="156" w:name="_Toc121418550"/>
      <w:r>
        <w:rPr>
          <w:rFonts w:hint="eastAsia"/>
        </w:rPr>
        <w:t>研究结论</w:t>
      </w:r>
      <w:bookmarkEnd w:id="151"/>
      <w:bookmarkEnd w:id="152"/>
      <w:bookmarkEnd w:id="153"/>
      <w:bookmarkEnd w:id="154"/>
      <w:bookmarkEnd w:id="155"/>
      <w:bookmarkEnd w:id="156"/>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57" w:name="_Toc60145664"/>
      <w:bookmarkStart w:id="158" w:name="_Toc61291987"/>
      <w:bookmarkStart w:id="159" w:name="_Toc61292148"/>
      <w:bookmarkStart w:id="160" w:name="_Toc61600829"/>
      <w:bookmarkStart w:id="161" w:name="_Toc61603827"/>
      <w:bookmarkStart w:id="162" w:name="_Toc121418551"/>
      <w:r>
        <w:rPr>
          <w:rFonts w:hint="eastAsia"/>
        </w:rPr>
        <w:t>展望</w:t>
      </w:r>
      <w:bookmarkEnd w:id="157"/>
      <w:bookmarkEnd w:id="158"/>
      <w:bookmarkEnd w:id="159"/>
      <w:bookmarkEnd w:id="160"/>
      <w:bookmarkEnd w:id="161"/>
      <w:bookmarkEnd w:id="162"/>
    </w:p>
    <w:p w14:paraId="09939AAE" w14:textId="77777777" w:rsidR="0014159F" w:rsidRDefault="00307528" w:rsidP="001451BF">
      <w:pPr>
        <w:pStyle w:val="nwj"/>
      </w:pPr>
      <w:r>
        <w:br w:type="page"/>
      </w:r>
    </w:p>
    <w:p w14:paraId="019F5151" w14:textId="0C81FA6D" w:rsidR="00C128E9" w:rsidRPr="00C128E9" w:rsidRDefault="00FE64F7" w:rsidP="00C128E9">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C128E9" w:rsidRPr="00C128E9">
        <w:rPr>
          <w:noProof/>
          <w:sz w:val="20"/>
        </w:rPr>
        <w:t>[1]</w:t>
      </w:r>
      <w:r w:rsidR="00C128E9" w:rsidRPr="00C128E9">
        <w:rPr>
          <w:noProof/>
          <w:sz w:val="20"/>
        </w:rPr>
        <w:tab/>
      </w:r>
      <w:r w:rsidR="00C128E9" w:rsidRPr="00C128E9">
        <w:rPr>
          <w:noProof/>
          <w:sz w:val="20"/>
        </w:rPr>
        <w:t>习近平</w:t>
      </w:r>
      <w:r w:rsidR="00C128E9" w:rsidRPr="00C128E9">
        <w:rPr>
          <w:noProof/>
          <w:sz w:val="20"/>
        </w:rPr>
        <w:t xml:space="preserve">. </w:t>
      </w:r>
      <w:r w:rsidR="00C128E9" w:rsidRPr="00C128E9">
        <w:rPr>
          <w:noProof/>
          <w:sz w:val="20"/>
        </w:rPr>
        <w:t>高举中国特色社会主义伟大旗帜</w:t>
      </w:r>
      <w:r w:rsidR="00C128E9" w:rsidRPr="00C128E9">
        <w:rPr>
          <w:noProof/>
          <w:sz w:val="20"/>
        </w:rPr>
        <w:t xml:space="preserve"> </w:t>
      </w:r>
      <w:r w:rsidR="00C128E9" w:rsidRPr="00C128E9">
        <w:rPr>
          <w:noProof/>
          <w:sz w:val="20"/>
        </w:rPr>
        <w:t>为全面建设社会主义现代化国家而团结奋斗</w:t>
      </w:r>
      <w:r w:rsidR="00C128E9" w:rsidRPr="00C128E9">
        <w:rPr>
          <w:noProof/>
          <w:sz w:val="20"/>
        </w:rPr>
        <w:t xml:space="preserve"> ——</w:t>
      </w:r>
      <w:r w:rsidR="00C128E9" w:rsidRPr="00C128E9">
        <w:rPr>
          <w:noProof/>
          <w:sz w:val="20"/>
        </w:rPr>
        <w:t>在中国共产党第二十次全国代表大会上的报告</w:t>
      </w:r>
      <w:r w:rsidR="00C128E9" w:rsidRPr="00C128E9">
        <w:rPr>
          <w:noProof/>
          <w:sz w:val="20"/>
        </w:rPr>
        <w:t>[EB/OL](2022). http://www.gov.cn/xinwen/2022-10/25/content_5721685.htm.</w:t>
      </w:r>
    </w:p>
    <w:p w14:paraId="57FF3F08" w14:textId="77777777" w:rsidR="00C128E9" w:rsidRPr="00C128E9" w:rsidRDefault="00C128E9" w:rsidP="00C128E9">
      <w:pPr>
        <w:autoSpaceDE w:val="0"/>
        <w:autoSpaceDN w:val="0"/>
        <w:adjustRightInd w:val="0"/>
        <w:ind w:left="640" w:hanging="640"/>
        <w:rPr>
          <w:noProof/>
          <w:sz w:val="20"/>
        </w:rPr>
      </w:pPr>
      <w:r w:rsidRPr="00C128E9">
        <w:rPr>
          <w:noProof/>
          <w:sz w:val="20"/>
        </w:rPr>
        <w:t>[2]</w:t>
      </w:r>
      <w:r w:rsidRPr="00C128E9">
        <w:rPr>
          <w:noProof/>
          <w:sz w:val="20"/>
        </w:rPr>
        <w:tab/>
      </w:r>
      <w:r w:rsidRPr="00C128E9">
        <w:rPr>
          <w:noProof/>
          <w:sz w:val="20"/>
        </w:rPr>
        <w:t>中共中央办公厅</w:t>
      </w:r>
      <w:r w:rsidRPr="00C128E9">
        <w:rPr>
          <w:noProof/>
          <w:sz w:val="20"/>
        </w:rPr>
        <w:t xml:space="preserve">, </w:t>
      </w:r>
      <w:r w:rsidRPr="00C128E9">
        <w:rPr>
          <w:noProof/>
          <w:sz w:val="20"/>
        </w:rPr>
        <w:t>国务院办公厅</w:t>
      </w:r>
      <w:r w:rsidRPr="00C128E9">
        <w:rPr>
          <w:noProof/>
          <w:sz w:val="20"/>
        </w:rPr>
        <w:t xml:space="preserve">. </w:t>
      </w:r>
      <w:r w:rsidRPr="00C128E9">
        <w:rPr>
          <w:noProof/>
          <w:sz w:val="20"/>
        </w:rPr>
        <w:t>《关于推进城市安全发展的意见》</w:t>
      </w:r>
      <w:r w:rsidRPr="00C128E9">
        <w:rPr>
          <w:noProof/>
          <w:sz w:val="20"/>
        </w:rPr>
        <w:t>[EB/OL](2018). http://www.gov.cn/zhengce/2018-01/07/content_5254181.htm.</w:t>
      </w:r>
    </w:p>
    <w:p w14:paraId="7621EEFF" w14:textId="77777777" w:rsidR="00C128E9" w:rsidRPr="00C128E9" w:rsidRDefault="00C128E9" w:rsidP="00C128E9">
      <w:pPr>
        <w:autoSpaceDE w:val="0"/>
        <w:autoSpaceDN w:val="0"/>
        <w:adjustRightInd w:val="0"/>
        <w:ind w:left="640" w:hanging="640"/>
        <w:rPr>
          <w:noProof/>
          <w:sz w:val="20"/>
        </w:rPr>
      </w:pPr>
      <w:r w:rsidRPr="00C128E9">
        <w:rPr>
          <w:noProof/>
          <w:sz w:val="20"/>
        </w:rPr>
        <w:t>[3]</w:t>
      </w:r>
      <w:r w:rsidRPr="00C128E9">
        <w:rPr>
          <w:noProof/>
          <w:sz w:val="20"/>
        </w:rPr>
        <w:tab/>
      </w:r>
      <w:r w:rsidRPr="00C128E9">
        <w:rPr>
          <w:noProof/>
          <w:sz w:val="20"/>
        </w:rPr>
        <w:t>蔡永红</w:t>
      </w:r>
      <w:r w:rsidRPr="00C128E9">
        <w:rPr>
          <w:noProof/>
          <w:sz w:val="20"/>
        </w:rPr>
        <w:t xml:space="preserve">. </w:t>
      </w:r>
      <w:r w:rsidRPr="00C128E9">
        <w:rPr>
          <w:noProof/>
          <w:sz w:val="20"/>
        </w:rPr>
        <w:t>深圳水径余泥渣土受纳场设计研究</w:t>
      </w:r>
      <w:r w:rsidRPr="00C128E9">
        <w:rPr>
          <w:noProof/>
          <w:sz w:val="20"/>
        </w:rPr>
        <w:t xml:space="preserve">[J]. </w:t>
      </w:r>
      <w:r w:rsidRPr="00C128E9">
        <w:rPr>
          <w:noProof/>
          <w:sz w:val="20"/>
        </w:rPr>
        <w:t>城市道桥与防洪</w:t>
      </w:r>
      <w:r w:rsidRPr="00C128E9">
        <w:rPr>
          <w:noProof/>
          <w:sz w:val="20"/>
        </w:rPr>
        <w:t>, 2011(10): 5.</w:t>
      </w:r>
    </w:p>
    <w:p w14:paraId="0EDA90D2" w14:textId="77777777" w:rsidR="00C128E9" w:rsidRPr="00C128E9" w:rsidRDefault="00C128E9" w:rsidP="00C128E9">
      <w:pPr>
        <w:autoSpaceDE w:val="0"/>
        <w:autoSpaceDN w:val="0"/>
        <w:adjustRightInd w:val="0"/>
        <w:ind w:left="640" w:hanging="640"/>
        <w:rPr>
          <w:noProof/>
          <w:sz w:val="20"/>
        </w:rPr>
      </w:pPr>
      <w:r w:rsidRPr="00C128E9">
        <w:rPr>
          <w:noProof/>
          <w:sz w:val="20"/>
        </w:rPr>
        <w:t>[4]</w:t>
      </w:r>
      <w:r w:rsidRPr="00C128E9">
        <w:rPr>
          <w:noProof/>
          <w:sz w:val="20"/>
        </w:rPr>
        <w:tab/>
      </w:r>
      <w:r w:rsidRPr="00C128E9">
        <w:rPr>
          <w:noProof/>
          <w:sz w:val="20"/>
        </w:rPr>
        <w:t>黄志斌</w:t>
      </w:r>
      <w:r w:rsidRPr="00C128E9">
        <w:rPr>
          <w:noProof/>
          <w:sz w:val="20"/>
        </w:rPr>
        <w:t xml:space="preserve">. </w:t>
      </w:r>
      <w:r w:rsidRPr="00C128E9">
        <w:rPr>
          <w:noProof/>
          <w:sz w:val="20"/>
        </w:rPr>
        <w:t>深圳市余泥渣土处理设施现状和对策</w:t>
      </w:r>
      <w:r w:rsidRPr="00C128E9">
        <w:rPr>
          <w:noProof/>
          <w:sz w:val="20"/>
        </w:rPr>
        <w:t xml:space="preserve">[J]. </w:t>
      </w:r>
      <w:r w:rsidRPr="00C128E9">
        <w:rPr>
          <w:noProof/>
          <w:sz w:val="20"/>
        </w:rPr>
        <w:t>环境卫生工程</w:t>
      </w:r>
      <w:r w:rsidRPr="00C128E9">
        <w:rPr>
          <w:noProof/>
          <w:sz w:val="20"/>
        </w:rPr>
        <w:t>, 2013(1): 3.</w:t>
      </w:r>
    </w:p>
    <w:p w14:paraId="71F27638" w14:textId="77777777" w:rsidR="00C128E9" w:rsidRPr="00C128E9" w:rsidRDefault="00C128E9" w:rsidP="00C128E9">
      <w:pPr>
        <w:autoSpaceDE w:val="0"/>
        <w:autoSpaceDN w:val="0"/>
        <w:adjustRightInd w:val="0"/>
        <w:ind w:left="640" w:hanging="640"/>
        <w:rPr>
          <w:noProof/>
          <w:sz w:val="20"/>
        </w:rPr>
      </w:pPr>
      <w:r w:rsidRPr="00C128E9">
        <w:rPr>
          <w:noProof/>
          <w:sz w:val="20"/>
        </w:rPr>
        <w:t>[5]</w:t>
      </w:r>
      <w:r w:rsidRPr="00C128E9">
        <w:rPr>
          <w:noProof/>
          <w:sz w:val="20"/>
        </w:rPr>
        <w:tab/>
      </w:r>
      <w:r w:rsidRPr="00C128E9">
        <w:rPr>
          <w:noProof/>
          <w:sz w:val="20"/>
        </w:rPr>
        <w:t>陈盛达</w:t>
      </w:r>
      <w:r w:rsidRPr="00C128E9">
        <w:rPr>
          <w:noProof/>
          <w:sz w:val="20"/>
        </w:rPr>
        <w:t xml:space="preserve">, </w:t>
      </w:r>
      <w:r w:rsidRPr="00C128E9">
        <w:rPr>
          <w:noProof/>
          <w:sz w:val="20"/>
        </w:rPr>
        <w:t>张文琦</w:t>
      </w:r>
      <w:r w:rsidRPr="00C128E9">
        <w:rPr>
          <w:noProof/>
          <w:sz w:val="20"/>
        </w:rPr>
        <w:t xml:space="preserve">, </w:t>
      </w:r>
      <w:r w:rsidRPr="00C128E9">
        <w:rPr>
          <w:noProof/>
          <w:sz w:val="20"/>
        </w:rPr>
        <w:t>李孝安等</w:t>
      </w:r>
      <w:r w:rsidRPr="00C128E9">
        <w:rPr>
          <w:noProof/>
          <w:sz w:val="20"/>
        </w:rPr>
        <w:t xml:space="preserve">. </w:t>
      </w:r>
      <w:r w:rsidRPr="00C128E9">
        <w:rPr>
          <w:noProof/>
          <w:sz w:val="20"/>
        </w:rPr>
        <w:t>快速城市化背景下工程渣土处置与再利用</w:t>
      </w:r>
      <w:r w:rsidRPr="00C128E9">
        <w:rPr>
          <w:noProof/>
          <w:sz w:val="20"/>
        </w:rPr>
        <w:t>[C]//2019</w:t>
      </w:r>
      <w:r w:rsidRPr="00C128E9">
        <w:rPr>
          <w:noProof/>
          <w:sz w:val="20"/>
        </w:rPr>
        <w:t>年中国城市规划年会论文集</w:t>
      </w:r>
      <w:r w:rsidRPr="00C128E9">
        <w:rPr>
          <w:noProof/>
          <w:sz w:val="20"/>
        </w:rPr>
        <w:t>. .</w:t>
      </w:r>
    </w:p>
    <w:p w14:paraId="7DAE2971" w14:textId="77777777" w:rsidR="00C128E9" w:rsidRPr="00C128E9" w:rsidRDefault="00C128E9" w:rsidP="00C128E9">
      <w:pPr>
        <w:autoSpaceDE w:val="0"/>
        <w:autoSpaceDN w:val="0"/>
        <w:adjustRightInd w:val="0"/>
        <w:ind w:left="640" w:hanging="640"/>
        <w:rPr>
          <w:noProof/>
          <w:sz w:val="20"/>
        </w:rPr>
      </w:pPr>
      <w:r w:rsidRPr="00C128E9">
        <w:rPr>
          <w:noProof/>
          <w:sz w:val="20"/>
        </w:rPr>
        <w:t>[6]</w:t>
      </w:r>
      <w:r w:rsidRPr="00C128E9">
        <w:rPr>
          <w:noProof/>
          <w:sz w:val="20"/>
        </w:rPr>
        <w:tab/>
      </w:r>
      <w:r w:rsidRPr="00C128E9">
        <w:rPr>
          <w:noProof/>
          <w:sz w:val="20"/>
        </w:rPr>
        <w:t>萧辉</w:t>
      </w:r>
      <w:r w:rsidRPr="00C128E9">
        <w:rPr>
          <w:noProof/>
          <w:sz w:val="20"/>
        </w:rPr>
        <w:t xml:space="preserve">, </w:t>
      </w:r>
      <w:r w:rsidRPr="00C128E9">
        <w:rPr>
          <w:noProof/>
          <w:sz w:val="20"/>
        </w:rPr>
        <w:t>涂重航</w:t>
      </w:r>
      <w:r w:rsidRPr="00C128E9">
        <w:rPr>
          <w:noProof/>
          <w:sz w:val="20"/>
        </w:rPr>
        <w:t xml:space="preserve">, </w:t>
      </w:r>
      <w:r w:rsidRPr="00C128E9">
        <w:rPr>
          <w:noProof/>
          <w:sz w:val="20"/>
        </w:rPr>
        <w:t>谷岳飞等</w:t>
      </w:r>
      <w:r w:rsidRPr="00C128E9">
        <w:rPr>
          <w:noProof/>
          <w:sz w:val="20"/>
        </w:rPr>
        <w:t xml:space="preserve">. </w:t>
      </w:r>
      <w:r w:rsidRPr="00C128E9">
        <w:rPr>
          <w:noProof/>
          <w:sz w:val="20"/>
        </w:rPr>
        <w:t>《渣土围城》隐疾成为很多城市痛点</w:t>
      </w:r>
      <w:r w:rsidRPr="00C128E9">
        <w:rPr>
          <w:noProof/>
          <w:sz w:val="20"/>
        </w:rPr>
        <w:t xml:space="preserve">[J]. </w:t>
      </w:r>
      <w:r w:rsidRPr="00C128E9">
        <w:rPr>
          <w:noProof/>
          <w:sz w:val="20"/>
        </w:rPr>
        <w:t>安全与健康</w:t>
      </w:r>
      <w:r w:rsidRPr="00C128E9">
        <w:rPr>
          <w:noProof/>
          <w:sz w:val="20"/>
        </w:rPr>
        <w:t>, 2016(1): 4.</w:t>
      </w:r>
    </w:p>
    <w:p w14:paraId="1D78D1DC" w14:textId="77777777" w:rsidR="00C128E9" w:rsidRPr="00C128E9" w:rsidRDefault="00C128E9" w:rsidP="00C128E9">
      <w:pPr>
        <w:autoSpaceDE w:val="0"/>
        <w:autoSpaceDN w:val="0"/>
        <w:adjustRightInd w:val="0"/>
        <w:ind w:left="640" w:hanging="640"/>
        <w:rPr>
          <w:noProof/>
          <w:sz w:val="20"/>
        </w:rPr>
      </w:pPr>
      <w:r w:rsidRPr="00C128E9">
        <w:rPr>
          <w:noProof/>
          <w:sz w:val="20"/>
        </w:rPr>
        <w:t>[7]</w:t>
      </w:r>
      <w:r w:rsidRPr="00C128E9">
        <w:rPr>
          <w:noProof/>
          <w:sz w:val="20"/>
        </w:rPr>
        <w:tab/>
      </w:r>
      <w:r w:rsidRPr="00C128E9">
        <w:rPr>
          <w:noProof/>
          <w:sz w:val="20"/>
        </w:rPr>
        <w:t>中央政府门户网站</w:t>
      </w:r>
      <w:r w:rsidRPr="00C128E9">
        <w:rPr>
          <w:noProof/>
          <w:sz w:val="20"/>
        </w:rPr>
        <w:t xml:space="preserve">. </w:t>
      </w:r>
      <w:r w:rsidRPr="00C128E9">
        <w:rPr>
          <w:noProof/>
          <w:sz w:val="20"/>
        </w:rPr>
        <w:t>滑坡山体为堆积的余泥渣土</w:t>
      </w:r>
      <w:r w:rsidRPr="00C128E9">
        <w:rPr>
          <w:noProof/>
          <w:sz w:val="20"/>
        </w:rPr>
        <w:t>——</w:t>
      </w:r>
      <w:r w:rsidRPr="00C128E9">
        <w:rPr>
          <w:noProof/>
          <w:sz w:val="20"/>
        </w:rPr>
        <w:t>深圳山体滑坡灾害追踪</w:t>
      </w:r>
      <w:r w:rsidRPr="00C128E9">
        <w:rPr>
          <w:noProof/>
          <w:sz w:val="20"/>
        </w:rPr>
        <w:t>[EB/OL](2015). http://www.gov.cn/xinwen/2015-12/21/content_5026040.htm.</w:t>
      </w:r>
    </w:p>
    <w:p w14:paraId="3F179780" w14:textId="77777777" w:rsidR="00C128E9" w:rsidRPr="00C128E9" w:rsidRDefault="00C128E9" w:rsidP="00C128E9">
      <w:pPr>
        <w:autoSpaceDE w:val="0"/>
        <w:autoSpaceDN w:val="0"/>
        <w:adjustRightInd w:val="0"/>
        <w:ind w:left="640" w:hanging="640"/>
        <w:rPr>
          <w:noProof/>
          <w:sz w:val="20"/>
        </w:rPr>
      </w:pPr>
      <w:r w:rsidRPr="00C128E9">
        <w:rPr>
          <w:noProof/>
          <w:sz w:val="20"/>
        </w:rPr>
        <w:t>[8]</w:t>
      </w:r>
      <w:r w:rsidRPr="00C128E9">
        <w:rPr>
          <w:noProof/>
          <w:sz w:val="20"/>
        </w:rPr>
        <w:tab/>
      </w:r>
      <w:r w:rsidRPr="00C128E9">
        <w:rPr>
          <w:noProof/>
          <w:sz w:val="20"/>
        </w:rPr>
        <w:t>中央政府门户网站</w:t>
      </w:r>
      <w:r w:rsidRPr="00C128E9">
        <w:rPr>
          <w:noProof/>
          <w:sz w:val="20"/>
        </w:rPr>
        <w:t xml:space="preserve">. </w:t>
      </w:r>
      <w:r w:rsidRPr="00C128E9">
        <w:rPr>
          <w:noProof/>
          <w:sz w:val="20"/>
        </w:rPr>
        <w:t>广东专项整治建筑余泥渣土受纳场</w:t>
      </w:r>
      <w:r w:rsidRPr="00C128E9">
        <w:rPr>
          <w:noProof/>
          <w:sz w:val="20"/>
        </w:rPr>
        <w:t xml:space="preserve"> “</w:t>
      </w:r>
      <w:r w:rsidRPr="00C128E9">
        <w:rPr>
          <w:noProof/>
          <w:sz w:val="20"/>
        </w:rPr>
        <w:t>禁区</w:t>
      </w:r>
      <w:r w:rsidRPr="00C128E9">
        <w:rPr>
          <w:noProof/>
          <w:sz w:val="20"/>
        </w:rPr>
        <w:t>”</w:t>
      </w:r>
      <w:r w:rsidRPr="00C128E9">
        <w:rPr>
          <w:noProof/>
          <w:sz w:val="20"/>
        </w:rPr>
        <w:t>内的限期搬迁</w:t>
      </w:r>
      <w:r w:rsidRPr="00C128E9">
        <w:rPr>
          <w:noProof/>
          <w:sz w:val="20"/>
        </w:rPr>
        <w:t>[EB/OL](2015). http://www.gov.cn/xinwen/2015-12/27/content_5028238.htm.</w:t>
      </w:r>
    </w:p>
    <w:p w14:paraId="071BD448" w14:textId="77777777" w:rsidR="00C128E9" w:rsidRPr="00C128E9" w:rsidRDefault="00C128E9" w:rsidP="00C128E9">
      <w:pPr>
        <w:autoSpaceDE w:val="0"/>
        <w:autoSpaceDN w:val="0"/>
        <w:adjustRightInd w:val="0"/>
        <w:ind w:left="640" w:hanging="640"/>
        <w:rPr>
          <w:noProof/>
          <w:sz w:val="20"/>
        </w:rPr>
      </w:pPr>
      <w:r w:rsidRPr="00C128E9">
        <w:rPr>
          <w:noProof/>
          <w:sz w:val="20"/>
        </w:rPr>
        <w:t>[9]</w:t>
      </w:r>
      <w:r w:rsidRPr="00C128E9">
        <w:rPr>
          <w:noProof/>
          <w:sz w:val="20"/>
        </w:rPr>
        <w:tab/>
      </w:r>
      <w:r w:rsidRPr="00C128E9">
        <w:rPr>
          <w:noProof/>
          <w:sz w:val="20"/>
        </w:rPr>
        <w:t>深圳市城市规划设计研究院有限公司</w:t>
      </w:r>
      <w:r w:rsidRPr="00C128E9">
        <w:rPr>
          <w:noProof/>
          <w:sz w:val="20"/>
        </w:rPr>
        <w:t xml:space="preserve">. </w:t>
      </w:r>
      <w:r w:rsidRPr="00C128E9">
        <w:rPr>
          <w:noProof/>
          <w:sz w:val="20"/>
        </w:rPr>
        <w:t>深圳市余泥渣土受纳场专项规划</w:t>
      </w:r>
      <w:r w:rsidRPr="00C128E9">
        <w:rPr>
          <w:noProof/>
          <w:sz w:val="20"/>
        </w:rPr>
        <w:t>[R]. .</w:t>
      </w:r>
    </w:p>
    <w:p w14:paraId="51AB8C45" w14:textId="77777777" w:rsidR="00C128E9" w:rsidRPr="00C128E9" w:rsidRDefault="00C128E9" w:rsidP="00C128E9">
      <w:pPr>
        <w:autoSpaceDE w:val="0"/>
        <w:autoSpaceDN w:val="0"/>
        <w:adjustRightInd w:val="0"/>
        <w:ind w:left="640" w:hanging="640"/>
        <w:rPr>
          <w:noProof/>
          <w:sz w:val="20"/>
        </w:rPr>
      </w:pPr>
      <w:r w:rsidRPr="00C128E9">
        <w:rPr>
          <w:noProof/>
          <w:sz w:val="20"/>
        </w:rPr>
        <w:t>[10]</w:t>
      </w:r>
      <w:r w:rsidRPr="00C128E9">
        <w:rPr>
          <w:noProof/>
          <w:sz w:val="20"/>
        </w:rPr>
        <w:tab/>
      </w:r>
      <w:r w:rsidRPr="00C128E9">
        <w:rPr>
          <w:noProof/>
          <w:sz w:val="20"/>
        </w:rPr>
        <w:t>深圳市住建局</w:t>
      </w:r>
      <w:r w:rsidRPr="00C128E9">
        <w:rPr>
          <w:noProof/>
          <w:sz w:val="20"/>
        </w:rPr>
        <w:t xml:space="preserve">. </w:t>
      </w:r>
      <w:r w:rsidRPr="00C128E9">
        <w:rPr>
          <w:noProof/>
          <w:sz w:val="20"/>
        </w:rPr>
        <w:t>深圳市</w:t>
      </w:r>
      <w:r w:rsidRPr="00C128E9">
        <w:rPr>
          <w:noProof/>
          <w:sz w:val="20"/>
        </w:rPr>
        <w:t>2018</w:t>
      </w:r>
      <w:r w:rsidRPr="00C128E9">
        <w:rPr>
          <w:noProof/>
          <w:sz w:val="20"/>
        </w:rPr>
        <w:t>年度余泥渣土受纳场实施规划</w:t>
      </w:r>
      <w:r w:rsidRPr="00C128E9">
        <w:rPr>
          <w:noProof/>
          <w:sz w:val="20"/>
        </w:rPr>
        <w:t>[R]. .</w:t>
      </w:r>
    </w:p>
    <w:p w14:paraId="3D312329" w14:textId="77777777" w:rsidR="00C128E9" w:rsidRPr="00C128E9" w:rsidRDefault="00C128E9" w:rsidP="00C128E9">
      <w:pPr>
        <w:autoSpaceDE w:val="0"/>
        <w:autoSpaceDN w:val="0"/>
        <w:adjustRightInd w:val="0"/>
        <w:ind w:left="640" w:hanging="640"/>
        <w:rPr>
          <w:noProof/>
          <w:sz w:val="20"/>
        </w:rPr>
      </w:pPr>
      <w:r w:rsidRPr="00C128E9">
        <w:rPr>
          <w:noProof/>
          <w:sz w:val="20"/>
        </w:rPr>
        <w:t>[11]</w:t>
      </w:r>
      <w:r w:rsidRPr="00C128E9">
        <w:rPr>
          <w:noProof/>
          <w:sz w:val="20"/>
        </w:rPr>
        <w:tab/>
      </w:r>
      <w:r w:rsidRPr="00C128E9">
        <w:rPr>
          <w:noProof/>
          <w:sz w:val="20"/>
        </w:rPr>
        <w:t>浦东新区管委会</w:t>
      </w:r>
      <w:r w:rsidRPr="00C128E9">
        <w:rPr>
          <w:noProof/>
          <w:sz w:val="20"/>
        </w:rPr>
        <w:t xml:space="preserve">. </w:t>
      </w:r>
      <w:r w:rsidRPr="00C128E9">
        <w:rPr>
          <w:noProof/>
          <w:sz w:val="20"/>
        </w:rPr>
        <w:t>浦东新区独辟蹊径给渣土</w:t>
      </w:r>
      <w:r w:rsidRPr="00C128E9">
        <w:rPr>
          <w:noProof/>
          <w:sz w:val="20"/>
        </w:rPr>
        <w:t>“</w:t>
      </w:r>
      <w:r w:rsidRPr="00C128E9">
        <w:rPr>
          <w:noProof/>
          <w:sz w:val="20"/>
        </w:rPr>
        <w:t>找出路</w:t>
      </w:r>
      <w:r w:rsidRPr="00C128E9">
        <w:rPr>
          <w:noProof/>
          <w:sz w:val="20"/>
        </w:rPr>
        <w:t>”</w:t>
      </w:r>
      <w:r w:rsidRPr="00C128E9">
        <w:rPr>
          <w:noProof/>
          <w:sz w:val="20"/>
        </w:rPr>
        <w:t>实施浦东机场外侧滩涂工程渣土回填消纳</w:t>
      </w:r>
      <w:r w:rsidRPr="00C128E9">
        <w:rPr>
          <w:noProof/>
          <w:sz w:val="20"/>
        </w:rPr>
        <w:t>[R]. .</w:t>
      </w:r>
    </w:p>
    <w:p w14:paraId="211EAB8C" w14:textId="77777777" w:rsidR="00C128E9" w:rsidRPr="00C128E9" w:rsidRDefault="00C128E9" w:rsidP="00C128E9">
      <w:pPr>
        <w:autoSpaceDE w:val="0"/>
        <w:autoSpaceDN w:val="0"/>
        <w:adjustRightInd w:val="0"/>
        <w:ind w:left="640" w:hanging="640"/>
        <w:rPr>
          <w:noProof/>
          <w:sz w:val="20"/>
        </w:rPr>
      </w:pPr>
      <w:r w:rsidRPr="00C128E9">
        <w:rPr>
          <w:noProof/>
          <w:sz w:val="20"/>
        </w:rPr>
        <w:t>[12]</w:t>
      </w:r>
      <w:r w:rsidRPr="00C128E9">
        <w:rPr>
          <w:noProof/>
          <w:sz w:val="20"/>
        </w:rPr>
        <w:tab/>
      </w:r>
      <w:r w:rsidRPr="00C128E9">
        <w:rPr>
          <w:noProof/>
          <w:sz w:val="20"/>
        </w:rPr>
        <w:t>郑茂</w:t>
      </w:r>
      <w:r w:rsidRPr="00C128E9">
        <w:rPr>
          <w:noProof/>
          <w:sz w:val="20"/>
        </w:rPr>
        <w:t xml:space="preserve">, </w:t>
      </w:r>
      <w:r w:rsidRPr="00C128E9">
        <w:rPr>
          <w:noProof/>
          <w:sz w:val="20"/>
        </w:rPr>
        <w:t>颜世伟</w:t>
      </w:r>
      <w:r w:rsidRPr="00C128E9">
        <w:rPr>
          <w:noProof/>
          <w:sz w:val="20"/>
        </w:rPr>
        <w:t xml:space="preserve">, </w:t>
      </w:r>
      <w:r w:rsidRPr="00C128E9">
        <w:rPr>
          <w:noProof/>
          <w:sz w:val="20"/>
        </w:rPr>
        <w:t>初秀民等</w:t>
      </w:r>
      <w:r w:rsidRPr="00C128E9">
        <w:rPr>
          <w:noProof/>
          <w:sz w:val="20"/>
        </w:rPr>
        <w:t xml:space="preserve">. </w:t>
      </w:r>
      <w:r w:rsidRPr="00C128E9">
        <w:rPr>
          <w:noProof/>
          <w:sz w:val="20"/>
        </w:rPr>
        <w:t>舰载机典型调运方案推演与时序优化</w:t>
      </w:r>
      <w:r w:rsidRPr="00C128E9">
        <w:rPr>
          <w:noProof/>
          <w:sz w:val="20"/>
        </w:rPr>
        <w:t xml:space="preserve">[J]. </w:t>
      </w:r>
      <w:r w:rsidRPr="00C128E9">
        <w:rPr>
          <w:noProof/>
          <w:sz w:val="20"/>
        </w:rPr>
        <w:t>中国舰船研究</w:t>
      </w:r>
      <w:r w:rsidRPr="00C128E9">
        <w:rPr>
          <w:noProof/>
          <w:sz w:val="20"/>
        </w:rPr>
        <w:t>, 2021, 16(03): 1-8+23. DOI:10.19693/j.issn.1673-3185.01945.</w:t>
      </w:r>
    </w:p>
    <w:p w14:paraId="30A7D08F" w14:textId="77777777" w:rsidR="00C128E9" w:rsidRPr="00C128E9" w:rsidRDefault="00C128E9" w:rsidP="00C128E9">
      <w:pPr>
        <w:autoSpaceDE w:val="0"/>
        <w:autoSpaceDN w:val="0"/>
        <w:adjustRightInd w:val="0"/>
        <w:ind w:left="640" w:hanging="640"/>
        <w:rPr>
          <w:noProof/>
          <w:sz w:val="20"/>
        </w:rPr>
      </w:pPr>
      <w:r w:rsidRPr="00C128E9">
        <w:rPr>
          <w:noProof/>
          <w:sz w:val="20"/>
        </w:rPr>
        <w:t>[13]</w:t>
      </w:r>
      <w:r w:rsidRPr="00C128E9">
        <w:rPr>
          <w:noProof/>
          <w:sz w:val="20"/>
        </w:rPr>
        <w:tab/>
      </w:r>
      <w:r w:rsidRPr="00C128E9">
        <w:rPr>
          <w:noProof/>
          <w:sz w:val="20"/>
        </w:rPr>
        <w:t>蒋珊珊</w:t>
      </w:r>
      <w:r w:rsidRPr="00C128E9">
        <w:rPr>
          <w:noProof/>
          <w:sz w:val="20"/>
        </w:rPr>
        <w:t xml:space="preserve">. </w:t>
      </w:r>
      <w:r w:rsidRPr="00C128E9">
        <w:rPr>
          <w:noProof/>
          <w:sz w:val="20"/>
        </w:rPr>
        <w:t>考虑路段限行时间窗与灵活子路径的车辆径程优化问题研究</w:t>
      </w:r>
      <w:r w:rsidRPr="00C128E9">
        <w:rPr>
          <w:noProof/>
          <w:sz w:val="20"/>
        </w:rPr>
        <w:t xml:space="preserve">[J]. </w:t>
      </w:r>
      <w:r w:rsidRPr="00C128E9">
        <w:rPr>
          <w:noProof/>
          <w:sz w:val="20"/>
        </w:rPr>
        <w:t>北京交通大学</w:t>
      </w:r>
      <w:r w:rsidRPr="00C128E9">
        <w:rPr>
          <w:noProof/>
          <w:sz w:val="20"/>
        </w:rPr>
        <w:t>, 2020. DOI:10.26944/d.cnki.gbfju.2020.001574.</w:t>
      </w:r>
    </w:p>
    <w:p w14:paraId="30F8C85B" w14:textId="77777777" w:rsidR="00C128E9" w:rsidRPr="00C128E9" w:rsidRDefault="00C128E9" w:rsidP="00C128E9">
      <w:pPr>
        <w:autoSpaceDE w:val="0"/>
        <w:autoSpaceDN w:val="0"/>
        <w:adjustRightInd w:val="0"/>
        <w:ind w:left="640" w:hanging="640"/>
        <w:rPr>
          <w:noProof/>
          <w:sz w:val="20"/>
        </w:rPr>
      </w:pPr>
      <w:r w:rsidRPr="00C128E9">
        <w:rPr>
          <w:noProof/>
          <w:sz w:val="20"/>
        </w:rPr>
        <w:t>[14]</w:t>
      </w:r>
      <w:r w:rsidRPr="00C128E9">
        <w:rPr>
          <w:noProof/>
          <w:sz w:val="20"/>
        </w:rPr>
        <w:tab/>
        <w:t>WANG J Y, TOURAN A, CHRISTOFOROU C</w:t>
      </w:r>
      <w:r w:rsidRPr="00C128E9">
        <w:rPr>
          <w:noProof/>
          <w:sz w:val="20"/>
        </w:rPr>
        <w:t>等</w:t>
      </w:r>
      <w:r w:rsidRPr="00C128E9">
        <w:rPr>
          <w:noProof/>
          <w:sz w:val="20"/>
        </w:rPr>
        <w:t>. A systems analysis tool for construction and demolition wastes management[J]. Waste Management, 2004, 24(10): 989–997. DOI:10.1016/J.WASMAN.2004.07.010.</w:t>
      </w:r>
    </w:p>
    <w:p w14:paraId="532B0CB2" w14:textId="77777777" w:rsidR="00C128E9" w:rsidRPr="00C128E9" w:rsidRDefault="00C128E9" w:rsidP="00C128E9">
      <w:pPr>
        <w:autoSpaceDE w:val="0"/>
        <w:autoSpaceDN w:val="0"/>
        <w:adjustRightInd w:val="0"/>
        <w:ind w:left="640" w:hanging="640"/>
        <w:rPr>
          <w:noProof/>
          <w:sz w:val="20"/>
        </w:rPr>
      </w:pPr>
      <w:r w:rsidRPr="00C128E9">
        <w:rPr>
          <w:noProof/>
          <w:sz w:val="20"/>
        </w:rPr>
        <w:t>[15]</w:t>
      </w:r>
      <w:r w:rsidRPr="00C128E9">
        <w:rPr>
          <w:noProof/>
          <w:sz w:val="20"/>
        </w:rPr>
        <w:tab/>
        <w:t>KO H J, EVANS G W. A genetic algorithm-based heuristic for the dynamic integrated forward/reverse logistics network for 3PLs[J]. Computers &amp; Operations Research, 2007, 34(2): 346–366. DOI:10.1016/J.COR.2005.03.004.</w:t>
      </w:r>
    </w:p>
    <w:p w14:paraId="3592E700" w14:textId="77777777" w:rsidR="00C128E9" w:rsidRPr="00C128E9" w:rsidRDefault="00C128E9" w:rsidP="00C128E9">
      <w:pPr>
        <w:autoSpaceDE w:val="0"/>
        <w:autoSpaceDN w:val="0"/>
        <w:adjustRightInd w:val="0"/>
        <w:ind w:left="640" w:hanging="640"/>
        <w:rPr>
          <w:noProof/>
          <w:sz w:val="20"/>
        </w:rPr>
      </w:pPr>
      <w:r w:rsidRPr="00C128E9">
        <w:rPr>
          <w:noProof/>
          <w:sz w:val="20"/>
        </w:rPr>
        <w:t>[16]</w:t>
      </w:r>
      <w:r w:rsidRPr="00C128E9">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5FB4B8C6" w14:textId="77777777" w:rsidR="00C128E9" w:rsidRPr="00C128E9" w:rsidRDefault="00C128E9" w:rsidP="00C128E9">
      <w:pPr>
        <w:autoSpaceDE w:val="0"/>
        <w:autoSpaceDN w:val="0"/>
        <w:adjustRightInd w:val="0"/>
        <w:ind w:left="640" w:hanging="640"/>
        <w:rPr>
          <w:noProof/>
          <w:sz w:val="20"/>
        </w:rPr>
      </w:pPr>
      <w:r w:rsidRPr="00C128E9">
        <w:rPr>
          <w:noProof/>
          <w:sz w:val="20"/>
        </w:rPr>
        <w:t>[17]</w:t>
      </w:r>
      <w:r w:rsidRPr="00C128E9">
        <w:rPr>
          <w:noProof/>
          <w:sz w:val="20"/>
        </w:rPr>
        <w:tab/>
      </w:r>
      <w:r w:rsidRPr="00C128E9">
        <w:rPr>
          <w:noProof/>
          <w:sz w:val="20"/>
        </w:rPr>
        <w:t>赵坤</w:t>
      </w:r>
      <w:r w:rsidRPr="00C128E9">
        <w:rPr>
          <w:noProof/>
          <w:sz w:val="20"/>
        </w:rPr>
        <w:t xml:space="preserve">. </w:t>
      </w:r>
      <w:r w:rsidRPr="00C128E9">
        <w:rPr>
          <w:noProof/>
          <w:sz w:val="20"/>
        </w:rPr>
        <w:t>渣土运输管理中应用</w:t>
      </w:r>
      <w:r w:rsidRPr="00C128E9">
        <w:rPr>
          <w:noProof/>
          <w:sz w:val="20"/>
        </w:rPr>
        <w:t>GPS</w:t>
      </w:r>
      <w:r w:rsidRPr="00C128E9">
        <w:rPr>
          <w:noProof/>
          <w:sz w:val="20"/>
        </w:rPr>
        <w:t>和载重量监测技术的探讨</w:t>
      </w:r>
      <w:r w:rsidRPr="00C128E9">
        <w:rPr>
          <w:noProof/>
          <w:sz w:val="20"/>
        </w:rPr>
        <w:t xml:space="preserve">[J]. </w:t>
      </w:r>
      <w:r w:rsidRPr="00C128E9">
        <w:rPr>
          <w:noProof/>
          <w:sz w:val="20"/>
        </w:rPr>
        <w:t>城市管理与科技</w:t>
      </w:r>
      <w:r w:rsidRPr="00C128E9">
        <w:rPr>
          <w:noProof/>
          <w:sz w:val="20"/>
        </w:rPr>
        <w:t>, 2014, 16(1): 2.</w:t>
      </w:r>
    </w:p>
    <w:p w14:paraId="3321729A" w14:textId="77777777" w:rsidR="00C128E9" w:rsidRPr="00C128E9" w:rsidRDefault="00C128E9" w:rsidP="00C128E9">
      <w:pPr>
        <w:autoSpaceDE w:val="0"/>
        <w:autoSpaceDN w:val="0"/>
        <w:adjustRightInd w:val="0"/>
        <w:ind w:left="640" w:hanging="640"/>
        <w:rPr>
          <w:noProof/>
          <w:sz w:val="20"/>
        </w:rPr>
      </w:pPr>
      <w:r w:rsidRPr="00C128E9">
        <w:rPr>
          <w:noProof/>
          <w:sz w:val="20"/>
        </w:rPr>
        <w:t>[18]</w:t>
      </w:r>
      <w:r w:rsidRPr="00C128E9">
        <w:rPr>
          <w:noProof/>
          <w:sz w:val="20"/>
        </w:rPr>
        <w:tab/>
      </w:r>
      <w:r w:rsidRPr="00C128E9">
        <w:rPr>
          <w:noProof/>
          <w:sz w:val="20"/>
        </w:rPr>
        <w:t>张静</w:t>
      </w:r>
      <w:r w:rsidRPr="00C128E9">
        <w:rPr>
          <w:noProof/>
          <w:sz w:val="20"/>
        </w:rPr>
        <w:t xml:space="preserve">. </w:t>
      </w:r>
      <w:r w:rsidRPr="00C128E9">
        <w:rPr>
          <w:noProof/>
          <w:sz w:val="20"/>
        </w:rPr>
        <w:t>城市渣土管理中的</w:t>
      </w:r>
      <w:r w:rsidRPr="00C128E9">
        <w:rPr>
          <w:noProof/>
          <w:sz w:val="20"/>
        </w:rPr>
        <w:t>GIS</w:t>
      </w:r>
      <w:r w:rsidRPr="00C128E9">
        <w:rPr>
          <w:noProof/>
          <w:sz w:val="20"/>
        </w:rPr>
        <w:t>技术应用与研究</w:t>
      </w:r>
      <w:r w:rsidRPr="00C128E9">
        <w:rPr>
          <w:noProof/>
          <w:sz w:val="20"/>
        </w:rPr>
        <w:t xml:space="preserve">[J]. </w:t>
      </w:r>
      <w:r w:rsidRPr="00C128E9">
        <w:rPr>
          <w:noProof/>
          <w:sz w:val="20"/>
        </w:rPr>
        <w:t>科技风</w:t>
      </w:r>
      <w:r w:rsidRPr="00C128E9">
        <w:rPr>
          <w:noProof/>
          <w:sz w:val="20"/>
        </w:rPr>
        <w:t>, 2014(18): 2.</w:t>
      </w:r>
    </w:p>
    <w:p w14:paraId="25363C4A" w14:textId="77777777" w:rsidR="00C128E9" w:rsidRPr="00C128E9" w:rsidRDefault="00C128E9" w:rsidP="00C128E9">
      <w:pPr>
        <w:autoSpaceDE w:val="0"/>
        <w:autoSpaceDN w:val="0"/>
        <w:adjustRightInd w:val="0"/>
        <w:ind w:left="640" w:hanging="640"/>
        <w:rPr>
          <w:noProof/>
          <w:sz w:val="20"/>
        </w:rPr>
      </w:pPr>
      <w:r w:rsidRPr="00C128E9">
        <w:rPr>
          <w:noProof/>
          <w:sz w:val="20"/>
        </w:rPr>
        <w:t>[19]</w:t>
      </w:r>
      <w:r w:rsidRPr="00C128E9">
        <w:rPr>
          <w:noProof/>
          <w:sz w:val="20"/>
        </w:rPr>
        <w:tab/>
      </w:r>
      <w:r w:rsidRPr="00C128E9">
        <w:rPr>
          <w:noProof/>
          <w:sz w:val="20"/>
        </w:rPr>
        <w:t>王宁</w:t>
      </w:r>
      <w:r w:rsidRPr="00C128E9">
        <w:rPr>
          <w:noProof/>
          <w:sz w:val="20"/>
        </w:rPr>
        <w:t xml:space="preserve">, </w:t>
      </w:r>
      <w:r w:rsidRPr="00C128E9">
        <w:rPr>
          <w:noProof/>
          <w:sz w:val="20"/>
        </w:rPr>
        <w:t>楼岱</w:t>
      </w:r>
      <w:r w:rsidRPr="00C128E9">
        <w:rPr>
          <w:noProof/>
          <w:sz w:val="20"/>
        </w:rPr>
        <w:t xml:space="preserve">, </w:t>
      </w:r>
      <w:r w:rsidRPr="00C128E9">
        <w:rPr>
          <w:noProof/>
          <w:sz w:val="20"/>
        </w:rPr>
        <w:t>陈大庆等</w:t>
      </w:r>
      <w:r w:rsidRPr="00C128E9">
        <w:rPr>
          <w:noProof/>
          <w:sz w:val="20"/>
        </w:rPr>
        <w:t xml:space="preserve">. </w:t>
      </w:r>
      <w:r w:rsidRPr="00C128E9">
        <w:rPr>
          <w:noProof/>
          <w:sz w:val="20"/>
        </w:rPr>
        <w:t>基于</w:t>
      </w:r>
      <w:r w:rsidRPr="00C128E9">
        <w:rPr>
          <w:noProof/>
          <w:sz w:val="20"/>
        </w:rPr>
        <w:t>"BIM+GIS"</w:t>
      </w:r>
      <w:r w:rsidRPr="00C128E9">
        <w:rPr>
          <w:noProof/>
          <w:sz w:val="20"/>
        </w:rPr>
        <w:t>技术的建筑垃圾精准管控信息管理平台研究初探</w:t>
      </w:r>
      <w:r w:rsidRPr="00C128E9">
        <w:rPr>
          <w:noProof/>
          <w:sz w:val="20"/>
        </w:rPr>
        <w:t xml:space="preserve">[J]. </w:t>
      </w:r>
      <w:r w:rsidRPr="00C128E9">
        <w:rPr>
          <w:noProof/>
          <w:sz w:val="20"/>
        </w:rPr>
        <w:t>环境工程</w:t>
      </w:r>
      <w:r w:rsidRPr="00C128E9">
        <w:rPr>
          <w:noProof/>
          <w:sz w:val="20"/>
        </w:rPr>
        <w:t>, 2020, 38(3): 5.</w:t>
      </w:r>
    </w:p>
    <w:p w14:paraId="2CB39B28" w14:textId="77777777" w:rsidR="00C128E9" w:rsidRPr="00C128E9" w:rsidRDefault="00C128E9" w:rsidP="00C128E9">
      <w:pPr>
        <w:autoSpaceDE w:val="0"/>
        <w:autoSpaceDN w:val="0"/>
        <w:adjustRightInd w:val="0"/>
        <w:ind w:left="640" w:hanging="640"/>
        <w:rPr>
          <w:noProof/>
          <w:sz w:val="20"/>
        </w:rPr>
      </w:pPr>
      <w:r w:rsidRPr="00C128E9">
        <w:rPr>
          <w:noProof/>
          <w:sz w:val="20"/>
        </w:rPr>
        <w:t>[20]</w:t>
      </w:r>
      <w:r w:rsidRPr="00C128E9">
        <w:rPr>
          <w:noProof/>
          <w:sz w:val="20"/>
        </w:rPr>
        <w:tab/>
      </w:r>
      <w:r w:rsidRPr="00C128E9">
        <w:rPr>
          <w:noProof/>
          <w:sz w:val="20"/>
        </w:rPr>
        <w:t>周厚贵</w:t>
      </w:r>
      <w:r w:rsidRPr="00C128E9">
        <w:rPr>
          <w:noProof/>
          <w:sz w:val="20"/>
        </w:rPr>
        <w:t xml:space="preserve">, </w:t>
      </w:r>
      <w:r w:rsidRPr="00C128E9">
        <w:rPr>
          <w:noProof/>
          <w:sz w:val="20"/>
        </w:rPr>
        <w:t>曹生荣</w:t>
      </w:r>
      <w:r w:rsidRPr="00C128E9">
        <w:rPr>
          <w:noProof/>
          <w:sz w:val="20"/>
        </w:rPr>
        <w:t xml:space="preserve">, </w:t>
      </w:r>
      <w:r w:rsidRPr="00C128E9">
        <w:rPr>
          <w:noProof/>
          <w:sz w:val="20"/>
        </w:rPr>
        <w:t>申明亮</w:t>
      </w:r>
      <w:r w:rsidRPr="00C128E9">
        <w:rPr>
          <w:noProof/>
          <w:sz w:val="20"/>
        </w:rPr>
        <w:t xml:space="preserve">. </w:t>
      </w:r>
      <w:r w:rsidRPr="00C128E9">
        <w:rPr>
          <w:noProof/>
          <w:sz w:val="20"/>
        </w:rPr>
        <w:t>土石方调配研究现状与发展方向</w:t>
      </w:r>
      <w:r w:rsidRPr="00C128E9">
        <w:rPr>
          <w:noProof/>
          <w:sz w:val="20"/>
        </w:rPr>
        <w:t xml:space="preserve">[J]. </w:t>
      </w:r>
      <w:r w:rsidRPr="00C128E9">
        <w:rPr>
          <w:noProof/>
          <w:sz w:val="20"/>
        </w:rPr>
        <w:t>土木工程学报</w:t>
      </w:r>
      <w:r w:rsidRPr="00C128E9">
        <w:rPr>
          <w:noProof/>
          <w:sz w:val="20"/>
        </w:rPr>
        <w:t>, 2009(2): 8.</w:t>
      </w:r>
    </w:p>
    <w:p w14:paraId="015410D2" w14:textId="77777777" w:rsidR="00C128E9" w:rsidRPr="00C128E9" w:rsidRDefault="00C128E9" w:rsidP="00C128E9">
      <w:pPr>
        <w:autoSpaceDE w:val="0"/>
        <w:autoSpaceDN w:val="0"/>
        <w:adjustRightInd w:val="0"/>
        <w:ind w:left="640" w:hanging="640"/>
        <w:rPr>
          <w:noProof/>
          <w:sz w:val="20"/>
        </w:rPr>
      </w:pPr>
      <w:r w:rsidRPr="00C128E9">
        <w:rPr>
          <w:noProof/>
          <w:sz w:val="20"/>
        </w:rPr>
        <w:t>[21]</w:t>
      </w:r>
      <w:r w:rsidRPr="00C128E9">
        <w:rPr>
          <w:noProof/>
          <w:sz w:val="20"/>
        </w:rPr>
        <w:tab/>
        <w:t>KARIMI S M, SEYED, MOUSAVI J</w:t>
      </w:r>
      <w:r w:rsidRPr="00C128E9">
        <w:rPr>
          <w:noProof/>
          <w:sz w:val="20"/>
        </w:rPr>
        <w:t>等</w:t>
      </w:r>
      <w:r w:rsidRPr="00C128E9">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1116001D" w14:textId="77777777" w:rsidR="00C128E9" w:rsidRPr="00C128E9" w:rsidRDefault="00C128E9" w:rsidP="00C128E9">
      <w:pPr>
        <w:autoSpaceDE w:val="0"/>
        <w:autoSpaceDN w:val="0"/>
        <w:adjustRightInd w:val="0"/>
        <w:ind w:left="640" w:hanging="640"/>
        <w:rPr>
          <w:noProof/>
          <w:sz w:val="20"/>
        </w:rPr>
      </w:pPr>
      <w:r w:rsidRPr="00C128E9">
        <w:rPr>
          <w:noProof/>
          <w:sz w:val="20"/>
        </w:rPr>
        <w:lastRenderedPageBreak/>
        <w:t>[22]</w:t>
      </w:r>
      <w:r w:rsidRPr="00C128E9">
        <w:rPr>
          <w:noProof/>
          <w:sz w:val="20"/>
        </w:rPr>
        <w:tab/>
      </w:r>
      <w:r w:rsidRPr="00C128E9">
        <w:rPr>
          <w:noProof/>
          <w:sz w:val="20"/>
        </w:rPr>
        <w:t>王晓梅</w:t>
      </w:r>
      <w:r w:rsidRPr="00C128E9">
        <w:rPr>
          <w:noProof/>
          <w:sz w:val="20"/>
        </w:rPr>
        <w:t xml:space="preserve">, </w:t>
      </w:r>
      <w:r w:rsidRPr="00C128E9">
        <w:rPr>
          <w:noProof/>
          <w:sz w:val="20"/>
        </w:rPr>
        <w:t>梁轶</w:t>
      </w:r>
      <w:r w:rsidRPr="00C128E9">
        <w:rPr>
          <w:noProof/>
          <w:sz w:val="20"/>
        </w:rPr>
        <w:t xml:space="preserve">. </w:t>
      </w:r>
      <w:r w:rsidRPr="00C128E9">
        <w:rPr>
          <w:noProof/>
          <w:sz w:val="20"/>
        </w:rPr>
        <w:t>大系统理论在面板堆石坝工程土石方平衡规划中的应用</w:t>
      </w:r>
      <w:r w:rsidRPr="00C128E9">
        <w:rPr>
          <w:noProof/>
          <w:sz w:val="20"/>
        </w:rPr>
        <w:t xml:space="preserve">[J]. </w:t>
      </w:r>
      <w:r w:rsidRPr="00C128E9">
        <w:rPr>
          <w:noProof/>
          <w:sz w:val="20"/>
        </w:rPr>
        <w:t>水利水电快报</w:t>
      </w:r>
      <w:r w:rsidRPr="00C128E9">
        <w:rPr>
          <w:noProof/>
          <w:sz w:val="20"/>
        </w:rPr>
        <w:t>, 2001(17): 4.</w:t>
      </w:r>
    </w:p>
    <w:p w14:paraId="140F1861" w14:textId="77777777" w:rsidR="00C128E9" w:rsidRPr="00C128E9" w:rsidRDefault="00C128E9" w:rsidP="00C128E9">
      <w:pPr>
        <w:autoSpaceDE w:val="0"/>
        <w:autoSpaceDN w:val="0"/>
        <w:adjustRightInd w:val="0"/>
        <w:ind w:left="640" w:hanging="640"/>
        <w:rPr>
          <w:noProof/>
          <w:sz w:val="20"/>
        </w:rPr>
      </w:pPr>
      <w:r w:rsidRPr="00C128E9">
        <w:rPr>
          <w:noProof/>
          <w:sz w:val="20"/>
        </w:rPr>
        <w:t>[23]</w:t>
      </w:r>
      <w:r w:rsidRPr="00C128E9">
        <w:rPr>
          <w:noProof/>
          <w:sz w:val="20"/>
        </w:rPr>
        <w:tab/>
      </w:r>
      <w:r w:rsidRPr="00C128E9">
        <w:rPr>
          <w:noProof/>
          <w:sz w:val="20"/>
        </w:rPr>
        <w:t>胡程顺</w:t>
      </w:r>
      <w:r w:rsidRPr="00C128E9">
        <w:rPr>
          <w:noProof/>
          <w:sz w:val="20"/>
        </w:rPr>
        <w:t xml:space="preserve">, </w:t>
      </w:r>
      <w:r w:rsidRPr="00C128E9">
        <w:rPr>
          <w:noProof/>
          <w:sz w:val="20"/>
        </w:rPr>
        <w:t>钟登华</w:t>
      </w:r>
      <w:r w:rsidRPr="00C128E9">
        <w:rPr>
          <w:noProof/>
          <w:sz w:val="20"/>
        </w:rPr>
        <w:t xml:space="preserve">, </w:t>
      </w:r>
      <w:r w:rsidRPr="00C128E9">
        <w:rPr>
          <w:noProof/>
          <w:sz w:val="20"/>
        </w:rPr>
        <w:t>张静等</w:t>
      </w:r>
      <w:r w:rsidRPr="00C128E9">
        <w:rPr>
          <w:noProof/>
          <w:sz w:val="20"/>
        </w:rPr>
        <w:t xml:space="preserve">. </w:t>
      </w:r>
      <w:r w:rsidRPr="00C128E9">
        <w:rPr>
          <w:noProof/>
          <w:sz w:val="20"/>
        </w:rPr>
        <w:t>土石方动态调配模型与可视化研究</w:t>
      </w:r>
      <w:r w:rsidRPr="00C128E9">
        <w:rPr>
          <w:noProof/>
          <w:sz w:val="20"/>
        </w:rPr>
        <w:t xml:space="preserve">[J]. </w:t>
      </w:r>
      <w:r w:rsidRPr="00C128E9">
        <w:rPr>
          <w:noProof/>
          <w:sz w:val="20"/>
        </w:rPr>
        <w:t>中国工程科学</w:t>
      </w:r>
      <w:r w:rsidRPr="00C128E9">
        <w:rPr>
          <w:noProof/>
          <w:sz w:val="20"/>
        </w:rPr>
        <w:t>, 2003, 5(12): 73–79.</w:t>
      </w:r>
    </w:p>
    <w:p w14:paraId="2226F6ED" w14:textId="77777777" w:rsidR="00C128E9" w:rsidRPr="00C128E9" w:rsidRDefault="00C128E9" w:rsidP="00C128E9">
      <w:pPr>
        <w:autoSpaceDE w:val="0"/>
        <w:autoSpaceDN w:val="0"/>
        <w:adjustRightInd w:val="0"/>
        <w:ind w:left="640" w:hanging="640"/>
        <w:rPr>
          <w:noProof/>
          <w:sz w:val="20"/>
        </w:rPr>
      </w:pPr>
      <w:r w:rsidRPr="00C128E9">
        <w:rPr>
          <w:noProof/>
          <w:sz w:val="20"/>
        </w:rPr>
        <w:t>[24]</w:t>
      </w:r>
      <w:r w:rsidRPr="00C128E9">
        <w:rPr>
          <w:noProof/>
          <w:sz w:val="20"/>
        </w:rPr>
        <w:tab/>
      </w:r>
      <w:r w:rsidRPr="00C128E9">
        <w:rPr>
          <w:noProof/>
          <w:sz w:val="20"/>
        </w:rPr>
        <w:t>柳志新</w:t>
      </w:r>
      <w:r w:rsidRPr="00C128E9">
        <w:rPr>
          <w:noProof/>
          <w:sz w:val="20"/>
        </w:rPr>
        <w:t xml:space="preserve">, </w:t>
      </w:r>
      <w:r w:rsidRPr="00C128E9">
        <w:rPr>
          <w:noProof/>
          <w:sz w:val="20"/>
        </w:rPr>
        <w:t>王忠耀</w:t>
      </w:r>
      <w:r w:rsidRPr="00C128E9">
        <w:rPr>
          <w:noProof/>
          <w:sz w:val="20"/>
        </w:rPr>
        <w:t xml:space="preserve">, </w:t>
      </w:r>
      <w:r w:rsidRPr="00C128E9">
        <w:rPr>
          <w:noProof/>
          <w:sz w:val="20"/>
        </w:rPr>
        <w:t>胡志根等</w:t>
      </w:r>
      <w:r w:rsidRPr="00C128E9">
        <w:rPr>
          <w:noProof/>
          <w:sz w:val="20"/>
        </w:rPr>
        <w:t xml:space="preserve">. </w:t>
      </w:r>
      <w:r w:rsidRPr="00C128E9">
        <w:rPr>
          <w:noProof/>
          <w:sz w:val="20"/>
        </w:rPr>
        <w:t>堆石坝料物调运多目标动态优化模型研究</w:t>
      </w:r>
      <w:r w:rsidRPr="00C128E9">
        <w:rPr>
          <w:noProof/>
          <w:sz w:val="20"/>
        </w:rPr>
        <w:t xml:space="preserve">[J]. </w:t>
      </w:r>
      <w:r w:rsidRPr="00C128E9">
        <w:rPr>
          <w:noProof/>
          <w:sz w:val="20"/>
        </w:rPr>
        <w:t>水电能源科学</w:t>
      </w:r>
      <w:r w:rsidRPr="00C128E9">
        <w:rPr>
          <w:noProof/>
          <w:sz w:val="20"/>
        </w:rPr>
        <w:t>, 2004, 22(2): 60–63.</w:t>
      </w:r>
    </w:p>
    <w:p w14:paraId="4BDBAE56" w14:textId="77777777" w:rsidR="00C128E9" w:rsidRPr="00C128E9" w:rsidRDefault="00C128E9" w:rsidP="00C128E9">
      <w:pPr>
        <w:autoSpaceDE w:val="0"/>
        <w:autoSpaceDN w:val="0"/>
        <w:adjustRightInd w:val="0"/>
        <w:ind w:left="640" w:hanging="640"/>
        <w:rPr>
          <w:noProof/>
          <w:sz w:val="20"/>
        </w:rPr>
      </w:pPr>
      <w:r w:rsidRPr="00C128E9">
        <w:rPr>
          <w:noProof/>
          <w:sz w:val="20"/>
        </w:rPr>
        <w:t>[25]</w:t>
      </w:r>
      <w:r w:rsidRPr="00C128E9">
        <w:rPr>
          <w:noProof/>
          <w:sz w:val="20"/>
        </w:rPr>
        <w:tab/>
      </w:r>
      <w:r w:rsidRPr="00C128E9">
        <w:rPr>
          <w:noProof/>
          <w:sz w:val="20"/>
        </w:rPr>
        <w:t>申明亮</w:t>
      </w:r>
      <w:r w:rsidRPr="00C128E9">
        <w:rPr>
          <w:noProof/>
          <w:sz w:val="20"/>
        </w:rPr>
        <w:t xml:space="preserve">, </w:t>
      </w:r>
      <w:r w:rsidRPr="00C128E9">
        <w:rPr>
          <w:noProof/>
          <w:sz w:val="20"/>
        </w:rPr>
        <w:t>刘新刚</w:t>
      </w:r>
      <w:r w:rsidRPr="00C128E9">
        <w:rPr>
          <w:noProof/>
          <w:sz w:val="20"/>
        </w:rPr>
        <w:t xml:space="preserve">, </w:t>
      </w:r>
      <w:r w:rsidRPr="00C128E9">
        <w:rPr>
          <w:noProof/>
          <w:sz w:val="20"/>
        </w:rPr>
        <w:t>陈钢等</w:t>
      </w:r>
      <w:r w:rsidRPr="00C128E9">
        <w:rPr>
          <w:noProof/>
          <w:sz w:val="20"/>
        </w:rPr>
        <w:t xml:space="preserve">. </w:t>
      </w:r>
      <w:r w:rsidRPr="00C128E9">
        <w:rPr>
          <w:noProof/>
          <w:sz w:val="20"/>
        </w:rPr>
        <w:t>堆石坝土石方调配与道路运输强度的联合优化模型</w:t>
      </w:r>
      <w:r w:rsidRPr="00C128E9">
        <w:rPr>
          <w:noProof/>
          <w:sz w:val="20"/>
        </w:rPr>
        <w:t xml:space="preserve">[J]. </w:t>
      </w:r>
      <w:r w:rsidRPr="00C128E9">
        <w:rPr>
          <w:noProof/>
          <w:sz w:val="20"/>
        </w:rPr>
        <w:t>武汉大学学报：工学版</w:t>
      </w:r>
      <w:r w:rsidRPr="00C128E9">
        <w:rPr>
          <w:noProof/>
          <w:sz w:val="20"/>
        </w:rPr>
        <w:t>, 2006, 39(5): 5.</w:t>
      </w:r>
    </w:p>
    <w:p w14:paraId="45BBFF55" w14:textId="77777777" w:rsidR="00C128E9" w:rsidRPr="00C128E9" w:rsidRDefault="00C128E9" w:rsidP="00C128E9">
      <w:pPr>
        <w:autoSpaceDE w:val="0"/>
        <w:autoSpaceDN w:val="0"/>
        <w:adjustRightInd w:val="0"/>
        <w:ind w:left="640" w:hanging="640"/>
        <w:rPr>
          <w:noProof/>
          <w:sz w:val="20"/>
        </w:rPr>
      </w:pPr>
      <w:r w:rsidRPr="00C128E9">
        <w:rPr>
          <w:noProof/>
          <w:sz w:val="20"/>
        </w:rPr>
        <w:t>[26]</w:t>
      </w:r>
      <w:r w:rsidRPr="00C128E9">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583F3931" w14:textId="77777777" w:rsidR="00C128E9" w:rsidRPr="00C128E9" w:rsidRDefault="00C128E9" w:rsidP="00C128E9">
      <w:pPr>
        <w:autoSpaceDE w:val="0"/>
        <w:autoSpaceDN w:val="0"/>
        <w:adjustRightInd w:val="0"/>
        <w:ind w:left="640" w:hanging="640"/>
        <w:rPr>
          <w:noProof/>
          <w:sz w:val="20"/>
        </w:rPr>
      </w:pPr>
      <w:r w:rsidRPr="00C128E9">
        <w:rPr>
          <w:noProof/>
          <w:sz w:val="20"/>
        </w:rPr>
        <w:t>[27]</w:t>
      </w:r>
      <w:r w:rsidRPr="00C128E9">
        <w:rPr>
          <w:noProof/>
          <w:sz w:val="20"/>
        </w:rPr>
        <w:tab/>
      </w:r>
      <w:r w:rsidRPr="00C128E9">
        <w:rPr>
          <w:noProof/>
          <w:sz w:val="20"/>
        </w:rPr>
        <w:t>胡志根</w:t>
      </w:r>
      <w:r w:rsidRPr="00C128E9">
        <w:rPr>
          <w:noProof/>
          <w:sz w:val="20"/>
        </w:rPr>
        <w:t xml:space="preserve">, </w:t>
      </w:r>
      <w:r w:rsidRPr="00C128E9">
        <w:rPr>
          <w:noProof/>
          <w:sz w:val="20"/>
        </w:rPr>
        <w:t>肖焕雄</w:t>
      </w:r>
      <w:r w:rsidRPr="00C128E9">
        <w:rPr>
          <w:noProof/>
          <w:sz w:val="20"/>
        </w:rPr>
        <w:t xml:space="preserve">. </w:t>
      </w:r>
      <w:r w:rsidRPr="00C128E9">
        <w:rPr>
          <w:noProof/>
          <w:sz w:val="20"/>
        </w:rPr>
        <w:t>砂石料料场规划模型研究</w:t>
      </w:r>
      <w:r w:rsidRPr="00C128E9">
        <w:rPr>
          <w:noProof/>
          <w:sz w:val="20"/>
        </w:rPr>
        <w:t xml:space="preserve">[J]. </w:t>
      </w:r>
      <w:r w:rsidRPr="00C128E9">
        <w:rPr>
          <w:noProof/>
          <w:sz w:val="20"/>
        </w:rPr>
        <w:t>水电站设计</w:t>
      </w:r>
      <w:r w:rsidRPr="00C128E9">
        <w:rPr>
          <w:noProof/>
          <w:sz w:val="20"/>
        </w:rPr>
        <w:t>, 1995, 11(2): 16–21.</w:t>
      </w:r>
    </w:p>
    <w:p w14:paraId="2EFA5A56" w14:textId="64E18987" w:rsidR="00A70D05" w:rsidRDefault="00FE64F7"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63" w:name="_Toc61600831"/>
      <w:bookmarkStart w:id="164" w:name="_Toc61603829"/>
      <w:bookmarkStart w:id="165" w:name="_Toc74605547"/>
      <w:bookmarkStart w:id="166" w:name="_Toc121418552"/>
      <w:r w:rsidRPr="00B33DF8">
        <w:rPr>
          <w:rFonts w:hint="eastAsia"/>
        </w:rPr>
        <w:lastRenderedPageBreak/>
        <w:t>攻读硕士学位期间发表的科研成果</w:t>
      </w:r>
      <w:bookmarkEnd w:id="163"/>
      <w:bookmarkEnd w:id="164"/>
      <w:bookmarkEnd w:id="165"/>
      <w:bookmarkEnd w:id="166"/>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7A4C4" w14:textId="77777777" w:rsidR="00653ADB" w:rsidRDefault="00653ADB" w:rsidP="008D01B1">
      <w:pPr>
        <w:ind w:firstLine="480"/>
      </w:pPr>
      <w:r>
        <w:separator/>
      </w:r>
    </w:p>
  </w:endnote>
  <w:endnote w:type="continuationSeparator" w:id="0">
    <w:p w14:paraId="0C27B164" w14:textId="77777777" w:rsidR="00653ADB" w:rsidRDefault="00653ADB"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737ABC" w:rsidRDefault="00737ABC"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737ABC" w:rsidRDefault="00737ABC"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737ABC" w:rsidRDefault="00737ABC">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737ABC" w:rsidRDefault="00737ABC"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F6979" w14:textId="77777777" w:rsidR="00653ADB" w:rsidRDefault="00653ADB" w:rsidP="008D01B1">
      <w:pPr>
        <w:ind w:firstLine="480"/>
      </w:pPr>
      <w:r>
        <w:separator/>
      </w:r>
    </w:p>
  </w:footnote>
  <w:footnote w:type="continuationSeparator" w:id="0">
    <w:p w14:paraId="4D485381" w14:textId="77777777" w:rsidR="00653ADB" w:rsidRDefault="00653ADB"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737ABC" w:rsidRDefault="00737AB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737ABC" w:rsidRPr="0014159F" w:rsidRDefault="00737ABC"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1224D137" w:rsidR="00737ABC" w:rsidRPr="0014159F" w:rsidRDefault="00737ABC"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0"/>
  </w:num>
  <w:num w:numId="4">
    <w:abstractNumId w:val="15"/>
  </w:num>
  <w:num w:numId="5">
    <w:abstractNumId w:val="2"/>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5"/>
  </w:num>
  <w:num w:numId="16">
    <w:abstractNumId w:val="4"/>
  </w:num>
  <w:num w:numId="17">
    <w:abstractNumId w:val="14"/>
  </w:num>
  <w:num w:numId="18">
    <w:abstractNumId w:val="16"/>
  </w:num>
  <w:num w:numId="19">
    <w:abstractNumId w:val="8"/>
  </w:num>
  <w:num w:numId="2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2907"/>
    <w:rsid w:val="000033C3"/>
    <w:rsid w:val="000036E4"/>
    <w:rsid w:val="00003E71"/>
    <w:rsid w:val="00004530"/>
    <w:rsid w:val="00004A99"/>
    <w:rsid w:val="000053EE"/>
    <w:rsid w:val="00005590"/>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A96"/>
    <w:rsid w:val="00017C6C"/>
    <w:rsid w:val="00017FAA"/>
    <w:rsid w:val="000200B1"/>
    <w:rsid w:val="00020744"/>
    <w:rsid w:val="00020BAA"/>
    <w:rsid w:val="00020C93"/>
    <w:rsid w:val="00020D03"/>
    <w:rsid w:val="00020FA3"/>
    <w:rsid w:val="0002153C"/>
    <w:rsid w:val="000215B6"/>
    <w:rsid w:val="000218B7"/>
    <w:rsid w:val="00021953"/>
    <w:rsid w:val="00021AED"/>
    <w:rsid w:val="00022781"/>
    <w:rsid w:val="00023959"/>
    <w:rsid w:val="00023B37"/>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4541"/>
    <w:rsid w:val="000349A3"/>
    <w:rsid w:val="00034B0C"/>
    <w:rsid w:val="00034FCF"/>
    <w:rsid w:val="00035142"/>
    <w:rsid w:val="000354B8"/>
    <w:rsid w:val="00035554"/>
    <w:rsid w:val="00036C7E"/>
    <w:rsid w:val="00036C8D"/>
    <w:rsid w:val="000376EC"/>
    <w:rsid w:val="00037B07"/>
    <w:rsid w:val="0004028B"/>
    <w:rsid w:val="00040591"/>
    <w:rsid w:val="00040CA0"/>
    <w:rsid w:val="000410B6"/>
    <w:rsid w:val="000416EC"/>
    <w:rsid w:val="00042044"/>
    <w:rsid w:val="000421FA"/>
    <w:rsid w:val="000423F9"/>
    <w:rsid w:val="00042539"/>
    <w:rsid w:val="00042835"/>
    <w:rsid w:val="000428EE"/>
    <w:rsid w:val="00043AE2"/>
    <w:rsid w:val="00044E9B"/>
    <w:rsid w:val="000462A3"/>
    <w:rsid w:val="00046738"/>
    <w:rsid w:val="000474B9"/>
    <w:rsid w:val="0004761E"/>
    <w:rsid w:val="00047635"/>
    <w:rsid w:val="00047F35"/>
    <w:rsid w:val="000500D8"/>
    <w:rsid w:val="00050D4C"/>
    <w:rsid w:val="00051004"/>
    <w:rsid w:val="00051278"/>
    <w:rsid w:val="00051953"/>
    <w:rsid w:val="00051FE8"/>
    <w:rsid w:val="00052FB9"/>
    <w:rsid w:val="00053B10"/>
    <w:rsid w:val="0005404B"/>
    <w:rsid w:val="00054508"/>
    <w:rsid w:val="00055002"/>
    <w:rsid w:val="000553EF"/>
    <w:rsid w:val="00055AE9"/>
    <w:rsid w:val="000568CC"/>
    <w:rsid w:val="0005691D"/>
    <w:rsid w:val="00056FA9"/>
    <w:rsid w:val="000572DB"/>
    <w:rsid w:val="00057622"/>
    <w:rsid w:val="000576F9"/>
    <w:rsid w:val="000578A9"/>
    <w:rsid w:val="0006001C"/>
    <w:rsid w:val="0006021A"/>
    <w:rsid w:val="00060306"/>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1A0"/>
    <w:rsid w:val="0006643C"/>
    <w:rsid w:val="00066BEA"/>
    <w:rsid w:val="00067485"/>
    <w:rsid w:val="00067C52"/>
    <w:rsid w:val="00067F39"/>
    <w:rsid w:val="0007050A"/>
    <w:rsid w:val="000708D7"/>
    <w:rsid w:val="00070B06"/>
    <w:rsid w:val="00071DF7"/>
    <w:rsid w:val="00071E5D"/>
    <w:rsid w:val="00071F88"/>
    <w:rsid w:val="0007219F"/>
    <w:rsid w:val="00072DE7"/>
    <w:rsid w:val="00073266"/>
    <w:rsid w:val="000733F9"/>
    <w:rsid w:val="000738A4"/>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7A5"/>
    <w:rsid w:val="0008288A"/>
    <w:rsid w:val="00082FDA"/>
    <w:rsid w:val="00083F2A"/>
    <w:rsid w:val="00085060"/>
    <w:rsid w:val="000857D5"/>
    <w:rsid w:val="00085DF2"/>
    <w:rsid w:val="00086142"/>
    <w:rsid w:val="0008782D"/>
    <w:rsid w:val="000904FD"/>
    <w:rsid w:val="000905CE"/>
    <w:rsid w:val="000906D2"/>
    <w:rsid w:val="00092225"/>
    <w:rsid w:val="00093917"/>
    <w:rsid w:val="00093A5A"/>
    <w:rsid w:val="00093F3C"/>
    <w:rsid w:val="00093F44"/>
    <w:rsid w:val="000948B3"/>
    <w:rsid w:val="00094C76"/>
    <w:rsid w:val="00094F13"/>
    <w:rsid w:val="0009585E"/>
    <w:rsid w:val="000959A3"/>
    <w:rsid w:val="00095DC6"/>
    <w:rsid w:val="000960FF"/>
    <w:rsid w:val="0009656F"/>
    <w:rsid w:val="00096C0D"/>
    <w:rsid w:val="0009702A"/>
    <w:rsid w:val="0009747E"/>
    <w:rsid w:val="00097635"/>
    <w:rsid w:val="000977B6"/>
    <w:rsid w:val="00097F76"/>
    <w:rsid w:val="00097FE3"/>
    <w:rsid w:val="000A0CA1"/>
    <w:rsid w:val="000A127A"/>
    <w:rsid w:val="000A175E"/>
    <w:rsid w:val="000A1CFD"/>
    <w:rsid w:val="000A1DDB"/>
    <w:rsid w:val="000A2372"/>
    <w:rsid w:val="000A239D"/>
    <w:rsid w:val="000A2684"/>
    <w:rsid w:val="000A2D66"/>
    <w:rsid w:val="000A36E5"/>
    <w:rsid w:val="000A432D"/>
    <w:rsid w:val="000A43DE"/>
    <w:rsid w:val="000A471C"/>
    <w:rsid w:val="000A56B7"/>
    <w:rsid w:val="000A58F0"/>
    <w:rsid w:val="000A5B33"/>
    <w:rsid w:val="000A5CA7"/>
    <w:rsid w:val="000A5ED9"/>
    <w:rsid w:val="000A61E1"/>
    <w:rsid w:val="000A625A"/>
    <w:rsid w:val="000A6D5F"/>
    <w:rsid w:val="000A70CB"/>
    <w:rsid w:val="000A759B"/>
    <w:rsid w:val="000B07C4"/>
    <w:rsid w:val="000B09E2"/>
    <w:rsid w:val="000B0CEF"/>
    <w:rsid w:val="000B1218"/>
    <w:rsid w:val="000B1BD7"/>
    <w:rsid w:val="000B1E89"/>
    <w:rsid w:val="000B1F1C"/>
    <w:rsid w:val="000B2733"/>
    <w:rsid w:val="000B2C89"/>
    <w:rsid w:val="000B2E9E"/>
    <w:rsid w:val="000B3409"/>
    <w:rsid w:val="000B3466"/>
    <w:rsid w:val="000B38D9"/>
    <w:rsid w:val="000B49E0"/>
    <w:rsid w:val="000B4F3B"/>
    <w:rsid w:val="000B5D18"/>
    <w:rsid w:val="000B5E0C"/>
    <w:rsid w:val="000B62F0"/>
    <w:rsid w:val="000B687B"/>
    <w:rsid w:val="000B6CE5"/>
    <w:rsid w:val="000B7B21"/>
    <w:rsid w:val="000B7C79"/>
    <w:rsid w:val="000B7F4C"/>
    <w:rsid w:val="000C00C2"/>
    <w:rsid w:val="000C0622"/>
    <w:rsid w:val="000C191C"/>
    <w:rsid w:val="000C1A28"/>
    <w:rsid w:val="000C1BC7"/>
    <w:rsid w:val="000C23B0"/>
    <w:rsid w:val="000C28FA"/>
    <w:rsid w:val="000C29B8"/>
    <w:rsid w:val="000C2C00"/>
    <w:rsid w:val="000C2F09"/>
    <w:rsid w:val="000C3F30"/>
    <w:rsid w:val="000C40E7"/>
    <w:rsid w:val="000C452A"/>
    <w:rsid w:val="000C4559"/>
    <w:rsid w:val="000C5445"/>
    <w:rsid w:val="000C59F1"/>
    <w:rsid w:val="000C5F12"/>
    <w:rsid w:val="000C684F"/>
    <w:rsid w:val="000C6C08"/>
    <w:rsid w:val="000C6E3C"/>
    <w:rsid w:val="000C6F5C"/>
    <w:rsid w:val="000C6F74"/>
    <w:rsid w:val="000C7280"/>
    <w:rsid w:val="000C766E"/>
    <w:rsid w:val="000C792E"/>
    <w:rsid w:val="000C7A03"/>
    <w:rsid w:val="000C7A8A"/>
    <w:rsid w:val="000D0300"/>
    <w:rsid w:val="000D0B47"/>
    <w:rsid w:val="000D0CE6"/>
    <w:rsid w:val="000D0DB1"/>
    <w:rsid w:val="000D1377"/>
    <w:rsid w:val="000D15CB"/>
    <w:rsid w:val="000D1955"/>
    <w:rsid w:val="000D2035"/>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7E3"/>
    <w:rsid w:val="000E4A26"/>
    <w:rsid w:val="000E4CE7"/>
    <w:rsid w:val="000E4EE8"/>
    <w:rsid w:val="000E5102"/>
    <w:rsid w:val="000E51F3"/>
    <w:rsid w:val="000E51F5"/>
    <w:rsid w:val="000E52D6"/>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A47"/>
    <w:rsid w:val="000F4660"/>
    <w:rsid w:val="000F497E"/>
    <w:rsid w:val="000F4D4D"/>
    <w:rsid w:val="000F4F43"/>
    <w:rsid w:val="000F501A"/>
    <w:rsid w:val="000F5E2D"/>
    <w:rsid w:val="000F73C2"/>
    <w:rsid w:val="000F79B2"/>
    <w:rsid w:val="000F7F72"/>
    <w:rsid w:val="00100171"/>
    <w:rsid w:val="00100A82"/>
    <w:rsid w:val="00100C30"/>
    <w:rsid w:val="00100D01"/>
    <w:rsid w:val="00101324"/>
    <w:rsid w:val="001019E9"/>
    <w:rsid w:val="00101E24"/>
    <w:rsid w:val="001024F8"/>
    <w:rsid w:val="0010263C"/>
    <w:rsid w:val="00102C91"/>
    <w:rsid w:val="00102D59"/>
    <w:rsid w:val="00102F5E"/>
    <w:rsid w:val="0010398B"/>
    <w:rsid w:val="00104364"/>
    <w:rsid w:val="00104670"/>
    <w:rsid w:val="00104765"/>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E8"/>
    <w:rsid w:val="00124421"/>
    <w:rsid w:val="00124C63"/>
    <w:rsid w:val="001252B4"/>
    <w:rsid w:val="001256ED"/>
    <w:rsid w:val="0012597F"/>
    <w:rsid w:val="00125B28"/>
    <w:rsid w:val="00125C26"/>
    <w:rsid w:val="00126A40"/>
    <w:rsid w:val="00126C4E"/>
    <w:rsid w:val="00127260"/>
    <w:rsid w:val="00127386"/>
    <w:rsid w:val="0012793F"/>
    <w:rsid w:val="00127CE2"/>
    <w:rsid w:val="00127E57"/>
    <w:rsid w:val="00127E99"/>
    <w:rsid w:val="00127F2B"/>
    <w:rsid w:val="00130077"/>
    <w:rsid w:val="00130575"/>
    <w:rsid w:val="00130796"/>
    <w:rsid w:val="00130980"/>
    <w:rsid w:val="00130AB9"/>
    <w:rsid w:val="00130BD2"/>
    <w:rsid w:val="00130BDB"/>
    <w:rsid w:val="00131790"/>
    <w:rsid w:val="00131C6D"/>
    <w:rsid w:val="00131FB4"/>
    <w:rsid w:val="0013202E"/>
    <w:rsid w:val="00132F41"/>
    <w:rsid w:val="001333D3"/>
    <w:rsid w:val="001334D1"/>
    <w:rsid w:val="00133D22"/>
    <w:rsid w:val="00133FC4"/>
    <w:rsid w:val="00134FAD"/>
    <w:rsid w:val="00135391"/>
    <w:rsid w:val="00135E16"/>
    <w:rsid w:val="00135E66"/>
    <w:rsid w:val="00136147"/>
    <w:rsid w:val="00136B25"/>
    <w:rsid w:val="00137621"/>
    <w:rsid w:val="00137690"/>
    <w:rsid w:val="00137A76"/>
    <w:rsid w:val="00137D5B"/>
    <w:rsid w:val="001408E9"/>
    <w:rsid w:val="001411E8"/>
    <w:rsid w:val="0014159F"/>
    <w:rsid w:val="00141CC5"/>
    <w:rsid w:val="0014202C"/>
    <w:rsid w:val="00142079"/>
    <w:rsid w:val="001420D1"/>
    <w:rsid w:val="00142125"/>
    <w:rsid w:val="00142210"/>
    <w:rsid w:val="00142278"/>
    <w:rsid w:val="001424AC"/>
    <w:rsid w:val="00143978"/>
    <w:rsid w:val="00144209"/>
    <w:rsid w:val="0014428B"/>
    <w:rsid w:val="0014485B"/>
    <w:rsid w:val="00144E18"/>
    <w:rsid w:val="001451B0"/>
    <w:rsid w:val="001451BF"/>
    <w:rsid w:val="00145A3B"/>
    <w:rsid w:val="00145BD7"/>
    <w:rsid w:val="00146056"/>
    <w:rsid w:val="00146112"/>
    <w:rsid w:val="00146119"/>
    <w:rsid w:val="00146B1D"/>
    <w:rsid w:val="00146EB6"/>
    <w:rsid w:val="00146EBB"/>
    <w:rsid w:val="00147180"/>
    <w:rsid w:val="00147369"/>
    <w:rsid w:val="0014768E"/>
    <w:rsid w:val="00147A87"/>
    <w:rsid w:val="00150673"/>
    <w:rsid w:val="00150AAF"/>
    <w:rsid w:val="00150FC9"/>
    <w:rsid w:val="001511AB"/>
    <w:rsid w:val="001513FE"/>
    <w:rsid w:val="0015149C"/>
    <w:rsid w:val="0015162E"/>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7F"/>
    <w:rsid w:val="001555A9"/>
    <w:rsid w:val="00155834"/>
    <w:rsid w:val="00155A7B"/>
    <w:rsid w:val="00155CD9"/>
    <w:rsid w:val="00155D00"/>
    <w:rsid w:val="001566F8"/>
    <w:rsid w:val="00156C11"/>
    <w:rsid w:val="00161F9C"/>
    <w:rsid w:val="0016251B"/>
    <w:rsid w:val="00163C7D"/>
    <w:rsid w:val="00164063"/>
    <w:rsid w:val="00164143"/>
    <w:rsid w:val="00164463"/>
    <w:rsid w:val="00164C1F"/>
    <w:rsid w:val="00164E86"/>
    <w:rsid w:val="00164F7A"/>
    <w:rsid w:val="001652AD"/>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780"/>
    <w:rsid w:val="00180ABB"/>
    <w:rsid w:val="00180EE8"/>
    <w:rsid w:val="0018115F"/>
    <w:rsid w:val="0018192D"/>
    <w:rsid w:val="00183191"/>
    <w:rsid w:val="001836E2"/>
    <w:rsid w:val="00183C67"/>
    <w:rsid w:val="00184038"/>
    <w:rsid w:val="0018406D"/>
    <w:rsid w:val="00184195"/>
    <w:rsid w:val="00184421"/>
    <w:rsid w:val="00184429"/>
    <w:rsid w:val="00184BAA"/>
    <w:rsid w:val="00185CC2"/>
    <w:rsid w:val="00186CB3"/>
    <w:rsid w:val="00187B32"/>
    <w:rsid w:val="00190542"/>
    <w:rsid w:val="00190699"/>
    <w:rsid w:val="00190AD9"/>
    <w:rsid w:val="001912B9"/>
    <w:rsid w:val="00191F6A"/>
    <w:rsid w:val="00192670"/>
    <w:rsid w:val="00192723"/>
    <w:rsid w:val="00193154"/>
    <w:rsid w:val="001932CA"/>
    <w:rsid w:val="00193721"/>
    <w:rsid w:val="00193DA1"/>
    <w:rsid w:val="001968E0"/>
    <w:rsid w:val="001974E7"/>
    <w:rsid w:val="00197C0A"/>
    <w:rsid w:val="001A00E5"/>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5217"/>
    <w:rsid w:val="001A5D0F"/>
    <w:rsid w:val="001A5F9F"/>
    <w:rsid w:val="001A6032"/>
    <w:rsid w:val="001A6192"/>
    <w:rsid w:val="001A6307"/>
    <w:rsid w:val="001A64DC"/>
    <w:rsid w:val="001A684D"/>
    <w:rsid w:val="001A6A49"/>
    <w:rsid w:val="001A6CC3"/>
    <w:rsid w:val="001A717B"/>
    <w:rsid w:val="001B05C2"/>
    <w:rsid w:val="001B0936"/>
    <w:rsid w:val="001B0A5F"/>
    <w:rsid w:val="001B1315"/>
    <w:rsid w:val="001B1BAA"/>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3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71F0"/>
    <w:rsid w:val="001C7C27"/>
    <w:rsid w:val="001C7D55"/>
    <w:rsid w:val="001C7E10"/>
    <w:rsid w:val="001D0078"/>
    <w:rsid w:val="001D04F9"/>
    <w:rsid w:val="001D05CE"/>
    <w:rsid w:val="001D079A"/>
    <w:rsid w:val="001D088C"/>
    <w:rsid w:val="001D12EC"/>
    <w:rsid w:val="001D18C2"/>
    <w:rsid w:val="001D2140"/>
    <w:rsid w:val="001D2403"/>
    <w:rsid w:val="001D26C6"/>
    <w:rsid w:val="001D37D7"/>
    <w:rsid w:val="001D3DC7"/>
    <w:rsid w:val="001D41AC"/>
    <w:rsid w:val="001D41F9"/>
    <w:rsid w:val="001D4248"/>
    <w:rsid w:val="001D453B"/>
    <w:rsid w:val="001D4AC0"/>
    <w:rsid w:val="001D5365"/>
    <w:rsid w:val="001D57E1"/>
    <w:rsid w:val="001D6655"/>
    <w:rsid w:val="001D7233"/>
    <w:rsid w:val="001D73E5"/>
    <w:rsid w:val="001D74E0"/>
    <w:rsid w:val="001D791C"/>
    <w:rsid w:val="001D7A32"/>
    <w:rsid w:val="001D7C6B"/>
    <w:rsid w:val="001D7D89"/>
    <w:rsid w:val="001E0913"/>
    <w:rsid w:val="001E09E6"/>
    <w:rsid w:val="001E113D"/>
    <w:rsid w:val="001E1185"/>
    <w:rsid w:val="001E2BEC"/>
    <w:rsid w:val="001E2EEC"/>
    <w:rsid w:val="001E3066"/>
    <w:rsid w:val="001E3425"/>
    <w:rsid w:val="001E355D"/>
    <w:rsid w:val="001E37F8"/>
    <w:rsid w:val="001E3EED"/>
    <w:rsid w:val="001E46D4"/>
    <w:rsid w:val="001E48B3"/>
    <w:rsid w:val="001E4EAC"/>
    <w:rsid w:val="001E55D1"/>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015"/>
    <w:rsid w:val="001F1429"/>
    <w:rsid w:val="001F161A"/>
    <w:rsid w:val="001F165A"/>
    <w:rsid w:val="001F1920"/>
    <w:rsid w:val="001F240B"/>
    <w:rsid w:val="001F3422"/>
    <w:rsid w:val="001F3893"/>
    <w:rsid w:val="001F389A"/>
    <w:rsid w:val="001F39F6"/>
    <w:rsid w:val="001F52C6"/>
    <w:rsid w:val="001F5770"/>
    <w:rsid w:val="001F57D3"/>
    <w:rsid w:val="001F5C48"/>
    <w:rsid w:val="001F5CD5"/>
    <w:rsid w:val="001F6836"/>
    <w:rsid w:val="001F683C"/>
    <w:rsid w:val="001F6AAE"/>
    <w:rsid w:val="001F6E69"/>
    <w:rsid w:val="001F6F76"/>
    <w:rsid w:val="001F76B7"/>
    <w:rsid w:val="001F7B13"/>
    <w:rsid w:val="0020011E"/>
    <w:rsid w:val="00200881"/>
    <w:rsid w:val="00200B39"/>
    <w:rsid w:val="00200F71"/>
    <w:rsid w:val="002013E2"/>
    <w:rsid w:val="0020149D"/>
    <w:rsid w:val="00201902"/>
    <w:rsid w:val="00201B22"/>
    <w:rsid w:val="00202131"/>
    <w:rsid w:val="002022A4"/>
    <w:rsid w:val="0020261E"/>
    <w:rsid w:val="00202862"/>
    <w:rsid w:val="002028AA"/>
    <w:rsid w:val="00202A6F"/>
    <w:rsid w:val="00202D5B"/>
    <w:rsid w:val="002032D7"/>
    <w:rsid w:val="00203A55"/>
    <w:rsid w:val="00203B79"/>
    <w:rsid w:val="00203ED7"/>
    <w:rsid w:val="00204148"/>
    <w:rsid w:val="002047BC"/>
    <w:rsid w:val="0020493F"/>
    <w:rsid w:val="00204956"/>
    <w:rsid w:val="00204CEF"/>
    <w:rsid w:val="00204F60"/>
    <w:rsid w:val="00205012"/>
    <w:rsid w:val="002075FF"/>
    <w:rsid w:val="00207613"/>
    <w:rsid w:val="00207E02"/>
    <w:rsid w:val="00207FD8"/>
    <w:rsid w:val="0021019C"/>
    <w:rsid w:val="00210BE3"/>
    <w:rsid w:val="002118CA"/>
    <w:rsid w:val="002126BA"/>
    <w:rsid w:val="00212BD6"/>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37B9"/>
    <w:rsid w:val="00223CFF"/>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60F3"/>
    <w:rsid w:val="00237308"/>
    <w:rsid w:val="00237B6F"/>
    <w:rsid w:val="00240567"/>
    <w:rsid w:val="00241702"/>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15E7"/>
    <w:rsid w:val="002516C4"/>
    <w:rsid w:val="002525F4"/>
    <w:rsid w:val="00252666"/>
    <w:rsid w:val="00252A09"/>
    <w:rsid w:val="00253843"/>
    <w:rsid w:val="00253AB8"/>
    <w:rsid w:val="00253B35"/>
    <w:rsid w:val="00254A36"/>
    <w:rsid w:val="00254DCC"/>
    <w:rsid w:val="00255709"/>
    <w:rsid w:val="002558E0"/>
    <w:rsid w:val="00256C14"/>
    <w:rsid w:val="00256F5A"/>
    <w:rsid w:val="0025781B"/>
    <w:rsid w:val="00257950"/>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CB8"/>
    <w:rsid w:val="00270F19"/>
    <w:rsid w:val="00271454"/>
    <w:rsid w:val="0027157B"/>
    <w:rsid w:val="00271C97"/>
    <w:rsid w:val="00272956"/>
    <w:rsid w:val="00272A31"/>
    <w:rsid w:val="00272D6E"/>
    <w:rsid w:val="002730C8"/>
    <w:rsid w:val="002731A1"/>
    <w:rsid w:val="00273397"/>
    <w:rsid w:val="002738DB"/>
    <w:rsid w:val="00273C9E"/>
    <w:rsid w:val="00273E9E"/>
    <w:rsid w:val="00273FDB"/>
    <w:rsid w:val="0027594A"/>
    <w:rsid w:val="00275AF1"/>
    <w:rsid w:val="00275FCD"/>
    <w:rsid w:val="00276348"/>
    <w:rsid w:val="00277383"/>
    <w:rsid w:val="00277ADF"/>
    <w:rsid w:val="00277D8C"/>
    <w:rsid w:val="00277DAF"/>
    <w:rsid w:val="00277DF3"/>
    <w:rsid w:val="002808AD"/>
    <w:rsid w:val="002809D4"/>
    <w:rsid w:val="002810AF"/>
    <w:rsid w:val="002811B9"/>
    <w:rsid w:val="00281706"/>
    <w:rsid w:val="00282790"/>
    <w:rsid w:val="00282A85"/>
    <w:rsid w:val="00282ACF"/>
    <w:rsid w:val="00282C87"/>
    <w:rsid w:val="002835E9"/>
    <w:rsid w:val="0028400B"/>
    <w:rsid w:val="0028443F"/>
    <w:rsid w:val="002850E8"/>
    <w:rsid w:val="00285494"/>
    <w:rsid w:val="0028553B"/>
    <w:rsid w:val="0028573D"/>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545"/>
    <w:rsid w:val="0029787F"/>
    <w:rsid w:val="00297997"/>
    <w:rsid w:val="002979B6"/>
    <w:rsid w:val="002979D8"/>
    <w:rsid w:val="00297CC2"/>
    <w:rsid w:val="002A006F"/>
    <w:rsid w:val="002A027A"/>
    <w:rsid w:val="002A0743"/>
    <w:rsid w:val="002A086A"/>
    <w:rsid w:val="002A0AA2"/>
    <w:rsid w:val="002A0F9A"/>
    <w:rsid w:val="002A1547"/>
    <w:rsid w:val="002A16E6"/>
    <w:rsid w:val="002A208D"/>
    <w:rsid w:val="002A347D"/>
    <w:rsid w:val="002A3CDC"/>
    <w:rsid w:val="002A43B6"/>
    <w:rsid w:val="002A492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A44"/>
    <w:rsid w:val="002B23C5"/>
    <w:rsid w:val="002B295F"/>
    <w:rsid w:val="002B2AEA"/>
    <w:rsid w:val="002B2CB9"/>
    <w:rsid w:val="002B36B7"/>
    <w:rsid w:val="002B3988"/>
    <w:rsid w:val="002B45D7"/>
    <w:rsid w:val="002B4652"/>
    <w:rsid w:val="002B4869"/>
    <w:rsid w:val="002B4AD7"/>
    <w:rsid w:val="002B4CC5"/>
    <w:rsid w:val="002B4DB2"/>
    <w:rsid w:val="002B51C0"/>
    <w:rsid w:val="002B5326"/>
    <w:rsid w:val="002B5EF8"/>
    <w:rsid w:val="002B636C"/>
    <w:rsid w:val="002B643E"/>
    <w:rsid w:val="002B64F0"/>
    <w:rsid w:val="002B6C2E"/>
    <w:rsid w:val="002B7603"/>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382"/>
    <w:rsid w:val="002C4837"/>
    <w:rsid w:val="002C4BAE"/>
    <w:rsid w:val="002C509C"/>
    <w:rsid w:val="002C535D"/>
    <w:rsid w:val="002C5C73"/>
    <w:rsid w:val="002C61A4"/>
    <w:rsid w:val="002C69EE"/>
    <w:rsid w:val="002C6EC7"/>
    <w:rsid w:val="002C70EB"/>
    <w:rsid w:val="002C721C"/>
    <w:rsid w:val="002C75D0"/>
    <w:rsid w:val="002C7700"/>
    <w:rsid w:val="002C7DB8"/>
    <w:rsid w:val="002C7F7E"/>
    <w:rsid w:val="002D04C4"/>
    <w:rsid w:val="002D07DE"/>
    <w:rsid w:val="002D09E6"/>
    <w:rsid w:val="002D0B51"/>
    <w:rsid w:val="002D0FD3"/>
    <w:rsid w:val="002D10A7"/>
    <w:rsid w:val="002D155C"/>
    <w:rsid w:val="002D16E7"/>
    <w:rsid w:val="002D177F"/>
    <w:rsid w:val="002D2329"/>
    <w:rsid w:val="002D2954"/>
    <w:rsid w:val="002D2EDE"/>
    <w:rsid w:val="002D327A"/>
    <w:rsid w:val="002D4201"/>
    <w:rsid w:val="002D4371"/>
    <w:rsid w:val="002D46AB"/>
    <w:rsid w:val="002D4FC3"/>
    <w:rsid w:val="002D507E"/>
    <w:rsid w:val="002D51EA"/>
    <w:rsid w:val="002D5DBE"/>
    <w:rsid w:val="002D5FED"/>
    <w:rsid w:val="002D6A7C"/>
    <w:rsid w:val="002D6BFC"/>
    <w:rsid w:val="002D6C8B"/>
    <w:rsid w:val="002D6CE4"/>
    <w:rsid w:val="002D6FDB"/>
    <w:rsid w:val="002D7272"/>
    <w:rsid w:val="002D78F7"/>
    <w:rsid w:val="002D7C5F"/>
    <w:rsid w:val="002E02D5"/>
    <w:rsid w:val="002E0317"/>
    <w:rsid w:val="002E08AD"/>
    <w:rsid w:val="002E08CA"/>
    <w:rsid w:val="002E0A6B"/>
    <w:rsid w:val="002E10EC"/>
    <w:rsid w:val="002E2072"/>
    <w:rsid w:val="002E2107"/>
    <w:rsid w:val="002E2D04"/>
    <w:rsid w:val="002E2D23"/>
    <w:rsid w:val="002E38E7"/>
    <w:rsid w:val="002E3938"/>
    <w:rsid w:val="002E3CA9"/>
    <w:rsid w:val="002E410E"/>
    <w:rsid w:val="002E43BD"/>
    <w:rsid w:val="002E43C0"/>
    <w:rsid w:val="002E457E"/>
    <w:rsid w:val="002E596B"/>
    <w:rsid w:val="002E5C96"/>
    <w:rsid w:val="002E6197"/>
    <w:rsid w:val="002E664F"/>
    <w:rsid w:val="002E7559"/>
    <w:rsid w:val="002E76A6"/>
    <w:rsid w:val="002F0168"/>
    <w:rsid w:val="002F02B0"/>
    <w:rsid w:val="002F047B"/>
    <w:rsid w:val="002F06F4"/>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EC5"/>
    <w:rsid w:val="00312414"/>
    <w:rsid w:val="003136D4"/>
    <w:rsid w:val="00313B74"/>
    <w:rsid w:val="00313C4D"/>
    <w:rsid w:val="0031485B"/>
    <w:rsid w:val="003153D3"/>
    <w:rsid w:val="00315ACC"/>
    <w:rsid w:val="0031662C"/>
    <w:rsid w:val="00316D4F"/>
    <w:rsid w:val="0031716A"/>
    <w:rsid w:val="0031766E"/>
    <w:rsid w:val="0031796C"/>
    <w:rsid w:val="00317A69"/>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D5B"/>
    <w:rsid w:val="00323F2F"/>
    <w:rsid w:val="00324096"/>
    <w:rsid w:val="0032434D"/>
    <w:rsid w:val="00324EAB"/>
    <w:rsid w:val="00325195"/>
    <w:rsid w:val="003255C1"/>
    <w:rsid w:val="00325F52"/>
    <w:rsid w:val="00326161"/>
    <w:rsid w:val="0032636F"/>
    <w:rsid w:val="0032658C"/>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27B"/>
    <w:rsid w:val="0034064C"/>
    <w:rsid w:val="003408BF"/>
    <w:rsid w:val="00340A99"/>
    <w:rsid w:val="00340FA8"/>
    <w:rsid w:val="003410D6"/>
    <w:rsid w:val="00341653"/>
    <w:rsid w:val="00341B13"/>
    <w:rsid w:val="003424C7"/>
    <w:rsid w:val="003425A1"/>
    <w:rsid w:val="00342697"/>
    <w:rsid w:val="00342784"/>
    <w:rsid w:val="00342F3A"/>
    <w:rsid w:val="00343984"/>
    <w:rsid w:val="00343AD6"/>
    <w:rsid w:val="00343C94"/>
    <w:rsid w:val="00344338"/>
    <w:rsid w:val="003452E7"/>
    <w:rsid w:val="00345672"/>
    <w:rsid w:val="00345E83"/>
    <w:rsid w:val="00345FAE"/>
    <w:rsid w:val="0034687D"/>
    <w:rsid w:val="00347355"/>
    <w:rsid w:val="00347D6F"/>
    <w:rsid w:val="00350208"/>
    <w:rsid w:val="00350622"/>
    <w:rsid w:val="0035115A"/>
    <w:rsid w:val="00351602"/>
    <w:rsid w:val="003517FF"/>
    <w:rsid w:val="00351B52"/>
    <w:rsid w:val="003523DF"/>
    <w:rsid w:val="0035283A"/>
    <w:rsid w:val="00353107"/>
    <w:rsid w:val="00353357"/>
    <w:rsid w:val="00353F08"/>
    <w:rsid w:val="00353FB2"/>
    <w:rsid w:val="0035419A"/>
    <w:rsid w:val="003543CC"/>
    <w:rsid w:val="003545EF"/>
    <w:rsid w:val="00354740"/>
    <w:rsid w:val="00354AA2"/>
    <w:rsid w:val="00356257"/>
    <w:rsid w:val="0035735A"/>
    <w:rsid w:val="003577D1"/>
    <w:rsid w:val="00357CC8"/>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6F82"/>
    <w:rsid w:val="00367036"/>
    <w:rsid w:val="00367F8D"/>
    <w:rsid w:val="003701EF"/>
    <w:rsid w:val="003702A5"/>
    <w:rsid w:val="00370AC3"/>
    <w:rsid w:val="00370BE8"/>
    <w:rsid w:val="00370C73"/>
    <w:rsid w:val="00371186"/>
    <w:rsid w:val="003711A4"/>
    <w:rsid w:val="003711B6"/>
    <w:rsid w:val="003714A8"/>
    <w:rsid w:val="003714C0"/>
    <w:rsid w:val="00371907"/>
    <w:rsid w:val="00371CE0"/>
    <w:rsid w:val="00371D13"/>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591"/>
    <w:rsid w:val="00380FE1"/>
    <w:rsid w:val="003816BE"/>
    <w:rsid w:val="003818DD"/>
    <w:rsid w:val="00382462"/>
    <w:rsid w:val="003825B9"/>
    <w:rsid w:val="0038297D"/>
    <w:rsid w:val="00382A2C"/>
    <w:rsid w:val="00383093"/>
    <w:rsid w:val="003834D2"/>
    <w:rsid w:val="003837F9"/>
    <w:rsid w:val="00383F9E"/>
    <w:rsid w:val="003846B4"/>
    <w:rsid w:val="0038482D"/>
    <w:rsid w:val="00384CEE"/>
    <w:rsid w:val="003851A9"/>
    <w:rsid w:val="003853F3"/>
    <w:rsid w:val="003854F8"/>
    <w:rsid w:val="00385D6F"/>
    <w:rsid w:val="00385DE0"/>
    <w:rsid w:val="00385E45"/>
    <w:rsid w:val="00386214"/>
    <w:rsid w:val="00386393"/>
    <w:rsid w:val="00386904"/>
    <w:rsid w:val="00386FA0"/>
    <w:rsid w:val="00386FA2"/>
    <w:rsid w:val="00387015"/>
    <w:rsid w:val="00387668"/>
    <w:rsid w:val="003879ED"/>
    <w:rsid w:val="00387FAC"/>
    <w:rsid w:val="00387FBC"/>
    <w:rsid w:val="003901FD"/>
    <w:rsid w:val="0039042B"/>
    <w:rsid w:val="003906F0"/>
    <w:rsid w:val="003909EC"/>
    <w:rsid w:val="00390FAC"/>
    <w:rsid w:val="003911E7"/>
    <w:rsid w:val="00391495"/>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AA7"/>
    <w:rsid w:val="003A12B3"/>
    <w:rsid w:val="003A14D6"/>
    <w:rsid w:val="003A1A83"/>
    <w:rsid w:val="003A1F35"/>
    <w:rsid w:val="003A2000"/>
    <w:rsid w:val="003A21B3"/>
    <w:rsid w:val="003A22CC"/>
    <w:rsid w:val="003A2729"/>
    <w:rsid w:val="003A344E"/>
    <w:rsid w:val="003A36FA"/>
    <w:rsid w:val="003A3A81"/>
    <w:rsid w:val="003A4039"/>
    <w:rsid w:val="003A425A"/>
    <w:rsid w:val="003A493C"/>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12BE"/>
    <w:rsid w:val="003B136C"/>
    <w:rsid w:val="003B154D"/>
    <w:rsid w:val="003B1605"/>
    <w:rsid w:val="003B18F3"/>
    <w:rsid w:val="003B1A60"/>
    <w:rsid w:val="003B1CD6"/>
    <w:rsid w:val="003B1DA8"/>
    <w:rsid w:val="003B1E7A"/>
    <w:rsid w:val="003B2F96"/>
    <w:rsid w:val="003B35DC"/>
    <w:rsid w:val="003B3CDC"/>
    <w:rsid w:val="003B3DD0"/>
    <w:rsid w:val="003B3EE0"/>
    <w:rsid w:val="003B52A9"/>
    <w:rsid w:val="003B57ED"/>
    <w:rsid w:val="003B5A6E"/>
    <w:rsid w:val="003B5E16"/>
    <w:rsid w:val="003B6385"/>
    <w:rsid w:val="003B63FE"/>
    <w:rsid w:val="003B70CE"/>
    <w:rsid w:val="003B76B2"/>
    <w:rsid w:val="003B7F43"/>
    <w:rsid w:val="003C0515"/>
    <w:rsid w:val="003C0A5B"/>
    <w:rsid w:val="003C0ABD"/>
    <w:rsid w:val="003C0E4B"/>
    <w:rsid w:val="003C0F06"/>
    <w:rsid w:val="003C10DD"/>
    <w:rsid w:val="003C18B7"/>
    <w:rsid w:val="003C1EF4"/>
    <w:rsid w:val="003C2880"/>
    <w:rsid w:val="003C2AE8"/>
    <w:rsid w:val="003C3A61"/>
    <w:rsid w:val="003C3DC8"/>
    <w:rsid w:val="003C57A8"/>
    <w:rsid w:val="003C5EA6"/>
    <w:rsid w:val="003C6033"/>
    <w:rsid w:val="003C6142"/>
    <w:rsid w:val="003C6C1A"/>
    <w:rsid w:val="003C6CCD"/>
    <w:rsid w:val="003C7ED3"/>
    <w:rsid w:val="003D0376"/>
    <w:rsid w:val="003D0EDD"/>
    <w:rsid w:val="003D1E81"/>
    <w:rsid w:val="003D201D"/>
    <w:rsid w:val="003D3242"/>
    <w:rsid w:val="003D37AA"/>
    <w:rsid w:val="003D3E92"/>
    <w:rsid w:val="003D49B7"/>
    <w:rsid w:val="003D4AAE"/>
    <w:rsid w:val="003D4D08"/>
    <w:rsid w:val="003D4DFC"/>
    <w:rsid w:val="003D50BD"/>
    <w:rsid w:val="003D5199"/>
    <w:rsid w:val="003D553D"/>
    <w:rsid w:val="003D5B23"/>
    <w:rsid w:val="003D5DA6"/>
    <w:rsid w:val="003D5DBF"/>
    <w:rsid w:val="003D6162"/>
    <w:rsid w:val="003D62C2"/>
    <w:rsid w:val="003D62E6"/>
    <w:rsid w:val="003D65C7"/>
    <w:rsid w:val="003D65CC"/>
    <w:rsid w:val="003D69C1"/>
    <w:rsid w:val="003D6A4A"/>
    <w:rsid w:val="003D6C1B"/>
    <w:rsid w:val="003D77A6"/>
    <w:rsid w:val="003D7F1B"/>
    <w:rsid w:val="003E09DF"/>
    <w:rsid w:val="003E0B43"/>
    <w:rsid w:val="003E0D3C"/>
    <w:rsid w:val="003E0EF4"/>
    <w:rsid w:val="003E1164"/>
    <w:rsid w:val="003E13FB"/>
    <w:rsid w:val="003E1CE1"/>
    <w:rsid w:val="003E2607"/>
    <w:rsid w:val="003E266D"/>
    <w:rsid w:val="003E2770"/>
    <w:rsid w:val="003E2A46"/>
    <w:rsid w:val="003E34A4"/>
    <w:rsid w:val="003E34E5"/>
    <w:rsid w:val="003E37B7"/>
    <w:rsid w:val="003E3C89"/>
    <w:rsid w:val="003E408E"/>
    <w:rsid w:val="003E462E"/>
    <w:rsid w:val="003E464C"/>
    <w:rsid w:val="003E4866"/>
    <w:rsid w:val="003E4A1A"/>
    <w:rsid w:val="003E4C27"/>
    <w:rsid w:val="003E5561"/>
    <w:rsid w:val="003E55E0"/>
    <w:rsid w:val="003E56EB"/>
    <w:rsid w:val="003E57E8"/>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4BDB"/>
    <w:rsid w:val="003F566E"/>
    <w:rsid w:val="003F5D60"/>
    <w:rsid w:val="003F62DE"/>
    <w:rsid w:val="003F6893"/>
    <w:rsid w:val="003F74C2"/>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18"/>
    <w:rsid w:val="00406C8B"/>
    <w:rsid w:val="004076CB"/>
    <w:rsid w:val="00407CA8"/>
    <w:rsid w:val="004101E2"/>
    <w:rsid w:val="004101F5"/>
    <w:rsid w:val="00410B82"/>
    <w:rsid w:val="0041139C"/>
    <w:rsid w:val="0041140E"/>
    <w:rsid w:val="00412C7B"/>
    <w:rsid w:val="00413139"/>
    <w:rsid w:val="004132A4"/>
    <w:rsid w:val="0041333F"/>
    <w:rsid w:val="004133A2"/>
    <w:rsid w:val="00414237"/>
    <w:rsid w:val="004143A5"/>
    <w:rsid w:val="004143B5"/>
    <w:rsid w:val="0041485C"/>
    <w:rsid w:val="00414FEC"/>
    <w:rsid w:val="0041623D"/>
    <w:rsid w:val="0041681B"/>
    <w:rsid w:val="004172B0"/>
    <w:rsid w:val="0041736D"/>
    <w:rsid w:val="0041740B"/>
    <w:rsid w:val="00417687"/>
    <w:rsid w:val="00417C6B"/>
    <w:rsid w:val="0042011C"/>
    <w:rsid w:val="00421F4B"/>
    <w:rsid w:val="004221D7"/>
    <w:rsid w:val="0042230F"/>
    <w:rsid w:val="00422475"/>
    <w:rsid w:val="00422571"/>
    <w:rsid w:val="00423D0A"/>
    <w:rsid w:val="00423EA5"/>
    <w:rsid w:val="00424093"/>
    <w:rsid w:val="0042467F"/>
    <w:rsid w:val="00424966"/>
    <w:rsid w:val="00424C98"/>
    <w:rsid w:val="0042689B"/>
    <w:rsid w:val="00426968"/>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3008"/>
    <w:rsid w:val="00433330"/>
    <w:rsid w:val="00433894"/>
    <w:rsid w:val="00433F17"/>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40681"/>
    <w:rsid w:val="004406E0"/>
    <w:rsid w:val="00440CD3"/>
    <w:rsid w:val="0044131D"/>
    <w:rsid w:val="00441711"/>
    <w:rsid w:val="00441820"/>
    <w:rsid w:val="0044204B"/>
    <w:rsid w:val="00442286"/>
    <w:rsid w:val="0044236C"/>
    <w:rsid w:val="004423A7"/>
    <w:rsid w:val="004423FD"/>
    <w:rsid w:val="004424B4"/>
    <w:rsid w:val="004428D3"/>
    <w:rsid w:val="00442931"/>
    <w:rsid w:val="00442C61"/>
    <w:rsid w:val="00442E50"/>
    <w:rsid w:val="00442E5B"/>
    <w:rsid w:val="00443803"/>
    <w:rsid w:val="0044440A"/>
    <w:rsid w:val="00444981"/>
    <w:rsid w:val="00444E78"/>
    <w:rsid w:val="00445136"/>
    <w:rsid w:val="004458D3"/>
    <w:rsid w:val="00445DDD"/>
    <w:rsid w:val="00446A04"/>
    <w:rsid w:val="00447217"/>
    <w:rsid w:val="004502A5"/>
    <w:rsid w:val="00450829"/>
    <w:rsid w:val="00451162"/>
    <w:rsid w:val="00451A66"/>
    <w:rsid w:val="00451A75"/>
    <w:rsid w:val="00452929"/>
    <w:rsid w:val="00452998"/>
    <w:rsid w:val="00452D26"/>
    <w:rsid w:val="00453141"/>
    <w:rsid w:val="004537AE"/>
    <w:rsid w:val="004544D9"/>
    <w:rsid w:val="00454702"/>
    <w:rsid w:val="00455751"/>
    <w:rsid w:val="00455790"/>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11B1"/>
    <w:rsid w:val="004611B2"/>
    <w:rsid w:val="00461515"/>
    <w:rsid w:val="00461AA4"/>
    <w:rsid w:val="004620C7"/>
    <w:rsid w:val="0046246B"/>
    <w:rsid w:val="00462B86"/>
    <w:rsid w:val="00463298"/>
    <w:rsid w:val="004632AD"/>
    <w:rsid w:val="004639E4"/>
    <w:rsid w:val="00463D5A"/>
    <w:rsid w:val="00463D66"/>
    <w:rsid w:val="0046463B"/>
    <w:rsid w:val="0046486A"/>
    <w:rsid w:val="0046493F"/>
    <w:rsid w:val="00465106"/>
    <w:rsid w:val="00465A14"/>
    <w:rsid w:val="00465B5C"/>
    <w:rsid w:val="00465C61"/>
    <w:rsid w:val="00465C75"/>
    <w:rsid w:val="00465F1A"/>
    <w:rsid w:val="00465F5D"/>
    <w:rsid w:val="004677ED"/>
    <w:rsid w:val="00467BFD"/>
    <w:rsid w:val="0047076A"/>
    <w:rsid w:val="00470B6F"/>
    <w:rsid w:val="00470E3E"/>
    <w:rsid w:val="00470F87"/>
    <w:rsid w:val="004726D8"/>
    <w:rsid w:val="00472F06"/>
    <w:rsid w:val="004735EC"/>
    <w:rsid w:val="00473EAD"/>
    <w:rsid w:val="004740E2"/>
    <w:rsid w:val="00474486"/>
    <w:rsid w:val="00474A86"/>
    <w:rsid w:val="00475051"/>
    <w:rsid w:val="00475DEF"/>
    <w:rsid w:val="004770EB"/>
    <w:rsid w:val="00477CA8"/>
    <w:rsid w:val="00477D8A"/>
    <w:rsid w:val="00480487"/>
    <w:rsid w:val="0048092D"/>
    <w:rsid w:val="00480B0F"/>
    <w:rsid w:val="00480E91"/>
    <w:rsid w:val="0048126A"/>
    <w:rsid w:val="00481ED3"/>
    <w:rsid w:val="004823A7"/>
    <w:rsid w:val="00482864"/>
    <w:rsid w:val="00482BC7"/>
    <w:rsid w:val="00482D3D"/>
    <w:rsid w:val="00482E5A"/>
    <w:rsid w:val="00482F3F"/>
    <w:rsid w:val="004841DF"/>
    <w:rsid w:val="00484235"/>
    <w:rsid w:val="0048431B"/>
    <w:rsid w:val="00484776"/>
    <w:rsid w:val="00484E5F"/>
    <w:rsid w:val="00485260"/>
    <w:rsid w:val="00485265"/>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66A"/>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A7CDB"/>
    <w:rsid w:val="004B0D54"/>
    <w:rsid w:val="004B11A1"/>
    <w:rsid w:val="004B11AE"/>
    <w:rsid w:val="004B14C6"/>
    <w:rsid w:val="004B1969"/>
    <w:rsid w:val="004B1E81"/>
    <w:rsid w:val="004B228E"/>
    <w:rsid w:val="004B2400"/>
    <w:rsid w:val="004B29FA"/>
    <w:rsid w:val="004B3426"/>
    <w:rsid w:val="004B3B87"/>
    <w:rsid w:val="004B3E95"/>
    <w:rsid w:val="004B3FC2"/>
    <w:rsid w:val="004B4A4F"/>
    <w:rsid w:val="004B4A94"/>
    <w:rsid w:val="004B5127"/>
    <w:rsid w:val="004B5673"/>
    <w:rsid w:val="004B5733"/>
    <w:rsid w:val="004B5AF6"/>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E4C"/>
    <w:rsid w:val="004D51BF"/>
    <w:rsid w:val="004D5727"/>
    <w:rsid w:val="004D60CD"/>
    <w:rsid w:val="004D6962"/>
    <w:rsid w:val="004D76D7"/>
    <w:rsid w:val="004D7734"/>
    <w:rsid w:val="004D7A51"/>
    <w:rsid w:val="004D7D69"/>
    <w:rsid w:val="004E008D"/>
    <w:rsid w:val="004E014F"/>
    <w:rsid w:val="004E0481"/>
    <w:rsid w:val="004E1658"/>
    <w:rsid w:val="004E1757"/>
    <w:rsid w:val="004E1758"/>
    <w:rsid w:val="004E1E83"/>
    <w:rsid w:val="004E1EE2"/>
    <w:rsid w:val="004E319C"/>
    <w:rsid w:val="004E31AB"/>
    <w:rsid w:val="004E3379"/>
    <w:rsid w:val="004E4305"/>
    <w:rsid w:val="004E4A19"/>
    <w:rsid w:val="004E505A"/>
    <w:rsid w:val="004E54B0"/>
    <w:rsid w:val="004E5B47"/>
    <w:rsid w:val="004E5B6D"/>
    <w:rsid w:val="004E60AA"/>
    <w:rsid w:val="004E6CAA"/>
    <w:rsid w:val="004E6E14"/>
    <w:rsid w:val="004E76AC"/>
    <w:rsid w:val="004E7D57"/>
    <w:rsid w:val="004F07F7"/>
    <w:rsid w:val="004F1D64"/>
    <w:rsid w:val="004F1DFA"/>
    <w:rsid w:val="004F225A"/>
    <w:rsid w:val="004F27C7"/>
    <w:rsid w:val="004F37C1"/>
    <w:rsid w:val="004F3814"/>
    <w:rsid w:val="004F3C89"/>
    <w:rsid w:val="004F40C0"/>
    <w:rsid w:val="004F432D"/>
    <w:rsid w:val="004F458F"/>
    <w:rsid w:val="004F4857"/>
    <w:rsid w:val="004F49B2"/>
    <w:rsid w:val="004F4AA6"/>
    <w:rsid w:val="004F5701"/>
    <w:rsid w:val="004F5D1E"/>
    <w:rsid w:val="004F6398"/>
    <w:rsid w:val="004F66BC"/>
    <w:rsid w:val="004F66C6"/>
    <w:rsid w:val="004F68F5"/>
    <w:rsid w:val="004F7DA8"/>
    <w:rsid w:val="00500148"/>
    <w:rsid w:val="0050041B"/>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26AE"/>
    <w:rsid w:val="00512FBC"/>
    <w:rsid w:val="0051332F"/>
    <w:rsid w:val="005134AF"/>
    <w:rsid w:val="0051357A"/>
    <w:rsid w:val="005141A0"/>
    <w:rsid w:val="005141A2"/>
    <w:rsid w:val="0051426D"/>
    <w:rsid w:val="00514B54"/>
    <w:rsid w:val="005151B8"/>
    <w:rsid w:val="0051623E"/>
    <w:rsid w:val="005163C3"/>
    <w:rsid w:val="00516B35"/>
    <w:rsid w:val="00517629"/>
    <w:rsid w:val="005176D8"/>
    <w:rsid w:val="005177C2"/>
    <w:rsid w:val="0052012A"/>
    <w:rsid w:val="00520C2E"/>
    <w:rsid w:val="00520E3F"/>
    <w:rsid w:val="00521DCA"/>
    <w:rsid w:val="0052243C"/>
    <w:rsid w:val="005225C7"/>
    <w:rsid w:val="005225E7"/>
    <w:rsid w:val="005236A4"/>
    <w:rsid w:val="00524528"/>
    <w:rsid w:val="00524706"/>
    <w:rsid w:val="00524959"/>
    <w:rsid w:val="00524EDD"/>
    <w:rsid w:val="005253EF"/>
    <w:rsid w:val="0052550C"/>
    <w:rsid w:val="00525E2E"/>
    <w:rsid w:val="00525EFD"/>
    <w:rsid w:val="005266A7"/>
    <w:rsid w:val="00526FD9"/>
    <w:rsid w:val="0052704C"/>
    <w:rsid w:val="00527203"/>
    <w:rsid w:val="00527659"/>
    <w:rsid w:val="005278F9"/>
    <w:rsid w:val="005300C4"/>
    <w:rsid w:val="005301E4"/>
    <w:rsid w:val="0053034E"/>
    <w:rsid w:val="0053047F"/>
    <w:rsid w:val="005306A3"/>
    <w:rsid w:val="00530B0A"/>
    <w:rsid w:val="00530F0A"/>
    <w:rsid w:val="00531203"/>
    <w:rsid w:val="0053177C"/>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364"/>
    <w:rsid w:val="00540622"/>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40C2"/>
    <w:rsid w:val="00544C9C"/>
    <w:rsid w:val="00544CC5"/>
    <w:rsid w:val="0054516F"/>
    <w:rsid w:val="005454C7"/>
    <w:rsid w:val="00545900"/>
    <w:rsid w:val="005459CA"/>
    <w:rsid w:val="005459FB"/>
    <w:rsid w:val="00545A3D"/>
    <w:rsid w:val="005460F1"/>
    <w:rsid w:val="00546208"/>
    <w:rsid w:val="0054736F"/>
    <w:rsid w:val="00547456"/>
    <w:rsid w:val="00547A7B"/>
    <w:rsid w:val="00551142"/>
    <w:rsid w:val="0055143D"/>
    <w:rsid w:val="005516D2"/>
    <w:rsid w:val="00551BF8"/>
    <w:rsid w:val="00552617"/>
    <w:rsid w:val="0055272E"/>
    <w:rsid w:val="00553152"/>
    <w:rsid w:val="005532D0"/>
    <w:rsid w:val="00553DEA"/>
    <w:rsid w:val="005541A0"/>
    <w:rsid w:val="005545BB"/>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BC5"/>
    <w:rsid w:val="00563DF0"/>
    <w:rsid w:val="00563E01"/>
    <w:rsid w:val="0056448F"/>
    <w:rsid w:val="00565199"/>
    <w:rsid w:val="00565407"/>
    <w:rsid w:val="005654A9"/>
    <w:rsid w:val="005657C9"/>
    <w:rsid w:val="00566909"/>
    <w:rsid w:val="005669DB"/>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74"/>
    <w:rsid w:val="005760B0"/>
    <w:rsid w:val="0057612B"/>
    <w:rsid w:val="00576BEC"/>
    <w:rsid w:val="00576C98"/>
    <w:rsid w:val="00576D0A"/>
    <w:rsid w:val="00577458"/>
    <w:rsid w:val="0057792E"/>
    <w:rsid w:val="00577DDF"/>
    <w:rsid w:val="00580068"/>
    <w:rsid w:val="005802F9"/>
    <w:rsid w:val="005809DF"/>
    <w:rsid w:val="00581128"/>
    <w:rsid w:val="00581660"/>
    <w:rsid w:val="0058187B"/>
    <w:rsid w:val="00581F8F"/>
    <w:rsid w:val="0058206F"/>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9005F"/>
    <w:rsid w:val="00590EC2"/>
    <w:rsid w:val="005917C6"/>
    <w:rsid w:val="00591C15"/>
    <w:rsid w:val="0059210B"/>
    <w:rsid w:val="00592369"/>
    <w:rsid w:val="00592497"/>
    <w:rsid w:val="005924A9"/>
    <w:rsid w:val="00592570"/>
    <w:rsid w:val="005926F7"/>
    <w:rsid w:val="005927F6"/>
    <w:rsid w:val="00592CEB"/>
    <w:rsid w:val="00592E4E"/>
    <w:rsid w:val="00593334"/>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583"/>
    <w:rsid w:val="00597627"/>
    <w:rsid w:val="00597A0C"/>
    <w:rsid w:val="005A060A"/>
    <w:rsid w:val="005A17EE"/>
    <w:rsid w:val="005A198A"/>
    <w:rsid w:val="005A254C"/>
    <w:rsid w:val="005A270A"/>
    <w:rsid w:val="005A27BA"/>
    <w:rsid w:val="005A2D50"/>
    <w:rsid w:val="005A42B3"/>
    <w:rsid w:val="005A44F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6F7"/>
    <w:rsid w:val="005D095B"/>
    <w:rsid w:val="005D0FA2"/>
    <w:rsid w:val="005D1428"/>
    <w:rsid w:val="005D18CD"/>
    <w:rsid w:val="005D199D"/>
    <w:rsid w:val="005D2F2F"/>
    <w:rsid w:val="005D35B2"/>
    <w:rsid w:val="005D3A14"/>
    <w:rsid w:val="005D3BDC"/>
    <w:rsid w:val="005D468C"/>
    <w:rsid w:val="005D5820"/>
    <w:rsid w:val="005D61C5"/>
    <w:rsid w:val="005D6E84"/>
    <w:rsid w:val="005D6F4C"/>
    <w:rsid w:val="005D77D4"/>
    <w:rsid w:val="005D7B3A"/>
    <w:rsid w:val="005D7FB2"/>
    <w:rsid w:val="005E047B"/>
    <w:rsid w:val="005E06B4"/>
    <w:rsid w:val="005E09C3"/>
    <w:rsid w:val="005E0CBA"/>
    <w:rsid w:val="005E11BC"/>
    <w:rsid w:val="005E1788"/>
    <w:rsid w:val="005E19D8"/>
    <w:rsid w:val="005E1BB0"/>
    <w:rsid w:val="005E1E8C"/>
    <w:rsid w:val="005E2282"/>
    <w:rsid w:val="005E2A09"/>
    <w:rsid w:val="005E2DD1"/>
    <w:rsid w:val="005E3034"/>
    <w:rsid w:val="005E38C5"/>
    <w:rsid w:val="005E412D"/>
    <w:rsid w:val="005E47A7"/>
    <w:rsid w:val="005E484A"/>
    <w:rsid w:val="005E519C"/>
    <w:rsid w:val="005E551D"/>
    <w:rsid w:val="005E5653"/>
    <w:rsid w:val="005E58F9"/>
    <w:rsid w:val="005E5F69"/>
    <w:rsid w:val="005E62C0"/>
    <w:rsid w:val="005E6469"/>
    <w:rsid w:val="005E7869"/>
    <w:rsid w:val="005F0F75"/>
    <w:rsid w:val="005F193A"/>
    <w:rsid w:val="005F19F9"/>
    <w:rsid w:val="005F1D06"/>
    <w:rsid w:val="005F26E9"/>
    <w:rsid w:val="005F2894"/>
    <w:rsid w:val="005F2C91"/>
    <w:rsid w:val="005F31BE"/>
    <w:rsid w:val="005F3228"/>
    <w:rsid w:val="005F350B"/>
    <w:rsid w:val="005F48BD"/>
    <w:rsid w:val="005F570A"/>
    <w:rsid w:val="005F57FD"/>
    <w:rsid w:val="005F59A9"/>
    <w:rsid w:val="005F5E8B"/>
    <w:rsid w:val="005F682F"/>
    <w:rsid w:val="005F68BC"/>
    <w:rsid w:val="005F6C51"/>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AD9"/>
    <w:rsid w:val="00604B87"/>
    <w:rsid w:val="0060501D"/>
    <w:rsid w:val="0060541C"/>
    <w:rsid w:val="006057C6"/>
    <w:rsid w:val="006058C3"/>
    <w:rsid w:val="00605A74"/>
    <w:rsid w:val="00605CD3"/>
    <w:rsid w:val="00605F78"/>
    <w:rsid w:val="00606AA5"/>
    <w:rsid w:val="00606F2D"/>
    <w:rsid w:val="006070D3"/>
    <w:rsid w:val="00607261"/>
    <w:rsid w:val="00607833"/>
    <w:rsid w:val="00607A7B"/>
    <w:rsid w:val="006103B5"/>
    <w:rsid w:val="00610520"/>
    <w:rsid w:val="00610AFB"/>
    <w:rsid w:val="006112FD"/>
    <w:rsid w:val="00611CC4"/>
    <w:rsid w:val="00611E5F"/>
    <w:rsid w:val="0061217D"/>
    <w:rsid w:val="006127DA"/>
    <w:rsid w:val="00612D56"/>
    <w:rsid w:val="00613573"/>
    <w:rsid w:val="006136C9"/>
    <w:rsid w:val="0061375A"/>
    <w:rsid w:val="00613F19"/>
    <w:rsid w:val="006150EB"/>
    <w:rsid w:val="00615C86"/>
    <w:rsid w:val="006179BA"/>
    <w:rsid w:val="00617F09"/>
    <w:rsid w:val="00617F1A"/>
    <w:rsid w:val="00621345"/>
    <w:rsid w:val="00621685"/>
    <w:rsid w:val="006216EA"/>
    <w:rsid w:val="00621AEB"/>
    <w:rsid w:val="00621F10"/>
    <w:rsid w:val="006220CF"/>
    <w:rsid w:val="0062275E"/>
    <w:rsid w:val="00622A40"/>
    <w:rsid w:val="00622D1C"/>
    <w:rsid w:val="006230D3"/>
    <w:rsid w:val="006234D0"/>
    <w:rsid w:val="00624277"/>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2CBB"/>
    <w:rsid w:val="0063340D"/>
    <w:rsid w:val="00633540"/>
    <w:rsid w:val="00633568"/>
    <w:rsid w:val="00633B71"/>
    <w:rsid w:val="00634F35"/>
    <w:rsid w:val="00635043"/>
    <w:rsid w:val="006352BF"/>
    <w:rsid w:val="00635A10"/>
    <w:rsid w:val="00636723"/>
    <w:rsid w:val="006369BB"/>
    <w:rsid w:val="0063723C"/>
    <w:rsid w:val="006374C2"/>
    <w:rsid w:val="00637EEA"/>
    <w:rsid w:val="00637F7F"/>
    <w:rsid w:val="00640159"/>
    <w:rsid w:val="00640DC1"/>
    <w:rsid w:val="00640E0A"/>
    <w:rsid w:val="006411E6"/>
    <w:rsid w:val="00641416"/>
    <w:rsid w:val="00641F34"/>
    <w:rsid w:val="006421E7"/>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ADB"/>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D59"/>
    <w:rsid w:val="00660EE8"/>
    <w:rsid w:val="00661044"/>
    <w:rsid w:val="00661A96"/>
    <w:rsid w:val="00661DA5"/>
    <w:rsid w:val="00662239"/>
    <w:rsid w:val="00662F6A"/>
    <w:rsid w:val="0066353F"/>
    <w:rsid w:val="006635FF"/>
    <w:rsid w:val="00663603"/>
    <w:rsid w:val="00663BC6"/>
    <w:rsid w:val="00663FBF"/>
    <w:rsid w:val="00664000"/>
    <w:rsid w:val="0066428A"/>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313"/>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809"/>
    <w:rsid w:val="0067691E"/>
    <w:rsid w:val="00677409"/>
    <w:rsid w:val="00677FC0"/>
    <w:rsid w:val="006805BF"/>
    <w:rsid w:val="00680814"/>
    <w:rsid w:val="00681145"/>
    <w:rsid w:val="0068176C"/>
    <w:rsid w:val="00682083"/>
    <w:rsid w:val="00683E5A"/>
    <w:rsid w:val="0068439E"/>
    <w:rsid w:val="0068450B"/>
    <w:rsid w:val="006852B7"/>
    <w:rsid w:val="00685F3D"/>
    <w:rsid w:val="00686906"/>
    <w:rsid w:val="00686CFC"/>
    <w:rsid w:val="0068717D"/>
    <w:rsid w:val="006877F4"/>
    <w:rsid w:val="00687EB7"/>
    <w:rsid w:val="00690022"/>
    <w:rsid w:val="00690658"/>
    <w:rsid w:val="00690672"/>
    <w:rsid w:val="00690B53"/>
    <w:rsid w:val="00691A3D"/>
    <w:rsid w:val="00691DDB"/>
    <w:rsid w:val="006920BF"/>
    <w:rsid w:val="006924DA"/>
    <w:rsid w:val="006927F6"/>
    <w:rsid w:val="00692884"/>
    <w:rsid w:val="00692B61"/>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0DE4"/>
    <w:rsid w:val="006A113A"/>
    <w:rsid w:val="006A12D0"/>
    <w:rsid w:val="006A1A76"/>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BA"/>
    <w:rsid w:val="006A7079"/>
    <w:rsid w:val="006A70A5"/>
    <w:rsid w:val="006A7A3E"/>
    <w:rsid w:val="006A7F53"/>
    <w:rsid w:val="006B024B"/>
    <w:rsid w:val="006B0919"/>
    <w:rsid w:val="006B0C83"/>
    <w:rsid w:val="006B0D6E"/>
    <w:rsid w:val="006B0EA9"/>
    <w:rsid w:val="006B1206"/>
    <w:rsid w:val="006B17A0"/>
    <w:rsid w:val="006B19A0"/>
    <w:rsid w:val="006B1BB6"/>
    <w:rsid w:val="006B3264"/>
    <w:rsid w:val="006B331B"/>
    <w:rsid w:val="006B3691"/>
    <w:rsid w:val="006B3A18"/>
    <w:rsid w:val="006B3AF3"/>
    <w:rsid w:val="006B4114"/>
    <w:rsid w:val="006B43DA"/>
    <w:rsid w:val="006B467D"/>
    <w:rsid w:val="006B48AE"/>
    <w:rsid w:val="006B4A65"/>
    <w:rsid w:val="006B616F"/>
    <w:rsid w:val="006B6305"/>
    <w:rsid w:val="006B7818"/>
    <w:rsid w:val="006B7A44"/>
    <w:rsid w:val="006C095F"/>
    <w:rsid w:val="006C1298"/>
    <w:rsid w:val="006C1A99"/>
    <w:rsid w:val="006C2108"/>
    <w:rsid w:val="006C2D09"/>
    <w:rsid w:val="006C2E7B"/>
    <w:rsid w:val="006C31CA"/>
    <w:rsid w:val="006C3443"/>
    <w:rsid w:val="006C34A2"/>
    <w:rsid w:val="006C3DD7"/>
    <w:rsid w:val="006C433E"/>
    <w:rsid w:val="006C52BC"/>
    <w:rsid w:val="006C52D4"/>
    <w:rsid w:val="006C5427"/>
    <w:rsid w:val="006C5619"/>
    <w:rsid w:val="006C647B"/>
    <w:rsid w:val="006C6DBB"/>
    <w:rsid w:val="006C71FC"/>
    <w:rsid w:val="006C754A"/>
    <w:rsid w:val="006C79CF"/>
    <w:rsid w:val="006C79E6"/>
    <w:rsid w:val="006D0537"/>
    <w:rsid w:val="006D10F5"/>
    <w:rsid w:val="006D1E12"/>
    <w:rsid w:val="006D2A1E"/>
    <w:rsid w:val="006D30AB"/>
    <w:rsid w:val="006D32B3"/>
    <w:rsid w:val="006D344C"/>
    <w:rsid w:val="006D35CC"/>
    <w:rsid w:val="006D4435"/>
    <w:rsid w:val="006D4720"/>
    <w:rsid w:val="006D4CA0"/>
    <w:rsid w:val="006D5535"/>
    <w:rsid w:val="006D5B8C"/>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939"/>
    <w:rsid w:val="006F0EC9"/>
    <w:rsid w:val="006F138C"/>
    <w:rsid w:val="006F1892"/>
    <w:rsid w:val="006F19FB"/>
    <w:rsid w:val="006F1B38"/>
    <w:rsid w:val="006F1FDE"/>
    <w:rsid w:val="006F257B"/>
    <w:rsid w:val="006F26E2"/>
    <w:rsid w:val="006F2798"/>
    <w:rsid w:val="006F28A6"/>
    <w:rsid w:val="006F2F28"/>
    <w:rsid w:val="006F3278"/>
    <w:rsid w:val="006F36C8"/>
    <w:rsid w:val="006F3770"/>
    <w:rsid w:val="006F3776"/>
    <w:rsid w:val="006F3DEC"/>
    <w:rsid w:val="006F4098"/>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5BC3"/>
    <w:rsid w:val="0070602B"/>
    <w:rsid w:val="0070661A"/>
    <w:rsid w:val="00706765"/>
    <w:rsid w:val="0070741C"/>
    <w:rsid w:val="007104B5"/>
    <w:rsid w:val="007104C5"/>
    <w:rsid w:val="007107D1"/>
    <w:rsid w:val="00710871"/>
    <w:rsid w:val="00710CDE"/>
    <w:rsid w:val="00710D26"/>
    <w:rsid w:val="00710DC5"/>
    <w:rsid w:val="00711052"/>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4BC4"/>
    <w:rsid w:val="00737199"/>
    <w:rsid w:val="00737ABC"/>
    <w:rsid w:val="00737DF5"/>
    <w:rsid w:val="0074037C"/>
    <w:rsid w:val="00740523"/>
    <w:rsid w:val="0074055D"/>
    <w:rsid w:val="00740B00"/>
    <w:rsid w:val="00740D30"/>
    <w:rsid w:val="00741515"/>
    <w:rsid w:val="00741909"/>
    <w:rsid w:val="0074202D"/>
    <w:rsid w:val="00742042"/>
    <w:rsid w:val="00742053"/>
    <w:rsid w:val="0074259B"/>
    <w:rsid w:val="007425FB"/>
    <w:rsid w:val="00742985"/>
    <w:rsid w:val="00742A4B"/>
    <w:rsid w:val="00743590"/>
    <w:rsid w:val="00743878"/>
    <w:rsid w:val="00744518"/>
    <w:rsid w:val="00744A76"/>
    <w:rsid w:val="00744B59"/>
    <w:rsid w:val="0074544D"/>
    <w:rsid w:val="00745B9A"/>
    <w:rsid w:val="00747C33"/>
    <w:rsid w:val="00747DDF"/>
    <w:rsid w:val="007503D1"/>
    <w:rsid w:val="007506CB"/>
    <w:rsid w:val="00750818"/>
    <w:rsid w:val="00750D8A"/>
    <w:rsid w:val="00751349"/>
    <w:rsid w:val="00752259"/>
    <w:rsid w:val="0075247E"/>
    <w:rsid w:val="0075334B"/>
    <w:rsid w:val="0075370D"/>
    <w:rsid w:val="007538FF"/>
    <w:rsid w:val="00753EC6"/>
    <w:rsid w:val="00754961"/>
    <w:rsid w:val="00754AC5"/>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183"/>
    <w:rsid w:val="00760961"/>
    <w:rsid w:val="007609F8"/>
    <w:rsid w:val="00760CD1"/>
    <w:rsid w:val="0076137A"/>
    <w:rsid w:val="0076150A"/>
    <w:rsid w:val="00761A4A"/>
    <w:rsid w:val="00761F82"/>
    <w:rsid w:val="00762218"/>
    <w:rsid w:val="007623E1"/>
    <w:rsid w:val="00762B20"/>
    <w:rsid w:val="0076346D"/>
    <w:rsid w:val="0076380B"/>
    <w:rsid w:val="00764D14"/>
    <w:rsid w:val="00764DE8"/>
    <w:rsid w:val="0076504B"/>
    <w:rsid w:val="00765DF9"/>
    <w:rsid w:val="00765EA0"/>
    <w:rsid w:val="007662A8"/>
    <w:rsid w:val="007669F5"/>
    <w:rsid w:val="007670BC"/>
    <w:rsid w:val="00767654"/>
    <w:rsid w:val="007678BB"/>
    <w:rsid w:val="007678EF"/>
    <w:rsid w:val="00767B43"/>
    <w:rsid w:val="00767E47"/>
    <w:rsid w:val="007704F1"/>
    <w:rsid w:val="007706AE"/>
    <w:rsid w:val="007709ED"/>
    <w:rsid w:val="00770B9C"/>
    <w:rsid w:val="0077105A"/>
    <w:rsid w:val="00771705"/>
    <w:rsid w:val="00772452"/>
    <w:rsid w:val="00772566"/>
    <w:rsid w:val="00772923"/>
    <w:rsid w:val="0077300E"/>
    <w:rsid w:val="00774742"/>
    <w:rsid w:val="00774F32"/>
    <w:rsid w:val="007754CC"/>
    <w:rsid w:val="007758E9"/>
    <w:rsid w:val="00775EA7"/>
    <w:rsid w:val="00776947"/>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D06"/>
    <w:rsid w:val="00783D23"/>
    <w:rsid w:val="007854A5"/>
    <w:rsid w:val="007854DA"/>
    <w:rsid w:val="0078551D"/>
    <w:rsid w:val="00785B64"/>
    <w:rsid w:val="00786340"/>
    <w:rsid w:val="00786381"/>
    <w:rsid w:val="00786997"/>
    <w:rsid w:val="00786C4A"/>
    <w:rsid w:val="00786D1D"/>
    <w:rsid w:val="00786EA2"/>
    <w:rsid w:val="00786FF9"/>
    <w:rsid w:val="00787033"/>
    <w:rsid w:val="007904FC"/>
    <w:rsid w:val="00790DBD"/>
    <w:rsid w:val="00791CC1"/>
    <w:rsid w:val="00791E3A"/>
    <w:rsid w:val="0079213B"/>
    <w:rsid w:val="007921D3"/>
    <w:rsid w:val="007924F5"/>
    <w:rsid w:val="00792F2E"/>
    <w:rsid w:val="007934F4"/>
    <w:rsid w:val="00793EBA"/>
    <w:rsid w:val="007941DB"/>
    <w:rsid w:val="007948A5"/>
    <w:rsid w:val="00794D96"/>
    <w:rsid w:val="0079519A"/>
    <w:rsid w:val="00795838"/>
    <w:rsid w:val="007958B5"/>
    <w:rsid w:val="00796862"/>
    <w:rsid w:val="00796ADC"/>
    <w:rsid w:val="0079714B"/>
    <w:rsid w:val="0079763A"/>
    <w:rsid w:val="00797A04"/>
    <w:rsid w:val="007A08B3"/>
    <w:rsid w:val="007A0D85"/>
    <w:rsid w:val="007A1117"/>
    <w:rsid w:val="007A1793"/>
    <w:rsid w:val="007A1847"/>
    <w:rsid w:val="007A2457"/>
    <w:rsid w:val="007A2C38"/>
    <w:rsid w:val="007A3323"/>
    <w:rsid w:val="007A4785"/>
    <w:rsid w:val="007A4E5D"/>
    <w:rsid w:val="007A51B6"/>
    <w:rsid w:val="007A5212"/>
    <w:rsid w:val="007A58E2"/>
    <w:rsid w:val="007A635B"/>
    <w:rsid w:val="007A6B6D"/>
    <w:rsid w:val="007A6EE2"/>
    <w:rsid w:val="007A6FA9"/>
    <w:rsid w:val="007A79D4"/>
    <w:rsid w:val="007B08DC"/>
    <w:rsid w:val="007B0BF3"/>
    <w:rsid w:val="007B0F58"/>
    <w:rsid w:val="007B184D"/>
    <w:rsid w:val="007B18FF"/>
    <w:rsid w:val="007B1972"/>
    <w:rsid w:val="007B2075"/>
    <w:rsid w:val="007B277C"/>
    <w:rsid w:val="007B3045"/>
    <w:rsid w:val="007B3102"/>
    <w:rsid w:val="007B322C"/>
    <w:rsid w:val="007B38BB"/>
    <w:rsid w:val="007B40BE"/>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1244"/>
    <w:rsid w:val="007D1533"/>
    <w:rsid w:val="007D1876"/>
    <w:rsid w:val="007D1C2B"/>
    <w:rsid w:val="007D1D5D"/>
    <w:rsid w:val="007D1FC5"/>
    <w:rsid w:val="007D22ED"/>
    <w:rsid w:val="007D2613"/>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D7F0F"/>
    <w:rsid w:val="007E0C18"/>
    <w:rsid w:val="007E0C4B"/>
    <w:rsid w:val="007E1489"/>
    <w:rsid w:val="007E1613"/>
    <w:rsid w:val="007E2146"/>
    <w:rsid w:val="007E25B3"/>
    <w:rsid w:val="007E2D5A"/>
    <w:rsid w:val="007E2EC6"/>
    <w:rsid w:val="007E3007"/>
    <w:rsid w:val="007E34BE"/>
    <w:rsid w:val="007E34D0"/>
    <w:rsid w:val="007E4986"/>
    <w:rsid w:val="007E4A0C"/>
    <w:rsid w:val="007E4B81"/>
    <w:rsid w:val="007E4CAC"/>
    <w:rsid w:val="007E4CC2"/>
    <w:rsid w:val="007E4D67"/>
    <w:rsid w:val="007E50DB"/>
    <w:rsid w:val="007E614D"/>
    <w:rsid w:val="007E6C3B"/>
    <w:rsid w:val="007E733F"/>
    <w:rsid w:val="007E77E5"/>
    <w:rsid w:val="007E7CC3"/>
    <w:rsid w:val="007F0544"/>
    <w:rsid w:val="007F0DD3"/>
    <w:rsid w:val="007F0EAE"/>
    <w:rsid w:val="007F1104"/>
    <w:rsid w:val="007F13A6"/>
    <w:rsid w:val="007F1AC8"/>
    <w:rsid w:val="007F1EE3"/>
    <w:rsid w:val="007F28E5"/>
    <w:rsid w:val="007F2BAF"/>
    <w:rsid w:val="007F2EAA"/>
    <w:rsid w:val="007F3328"/>
    <w:rsid w:val="007F33B3"/>
    <w:rsid w:val="007F3D31"/>
    <w:rsid w:val="007F43FF"/>
    <w:rsid w:val="007F4591"/>
    <w:rsid w:val="007F49F4"/>
    <w:rsid w:val="007F4A00"/>
    <w:rsid w:val="007F4DE8"/>
    <w:rsid w:val="007F4FEB"/>
    <w:rsid w:val="007F546B"/>
    <w:rsid w:val="007F5780"/>
    <w:rsid w:val="007F60FD"/>
    <w:rsid w:val="007F65B0"/>
    <w:rsid w:val="007F65CD"/>
    <w:rsid w:val="007F6DF3"/>
    <w:rsid w:val="007F6F04"/>
    <w:rsid w:val="007F6FAF"/>
    <w:rsid w:val="007F7587"/>
    <w:rsid w:val="00800A28"/>
    <w:rsid w:val="00800C76"/>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46D"/>
    <w:rsid w:val="00810A8D"/>
    <w:rsid w:val="008117CA"/>
    <w:rsid w:val="008127F5"/>
    <w:rsid w:val="00812C6F"/>
    <w:rsid w:val="00813F57"/>
    <w:rsid w:val="008149A8"/>
    <w:rsid w:val="00814DE7"/>
    <w:rsid w:val="00815C3E"/>
    <w:rsid w:val="00815E52"/>
    <w:rsid w:val="00817014"/>
    <w:rsid w:val="00817104"/>
    <w:rsid w:val="008171B9"/>
    <w:rsid w:val="008174BF"/>
    <w:rsid w:val="00820821"/>
    <w:rsid w:val="00821ED4"/>
    <w:rsid w:val="008228C7"/>
    <w:rsid w:val="00823453"/>
    <w:rsid w:val="00823925"/>
    <w:rsid w:val="00823CED"/>
    <w:rsid w:val="00823DB6"/>
    <w:rsid w:val="00823EA7"/>
    <w:rsid w:val="008241C6"/>
    <w:rsid w:val="008243FE"/>
    <w:rsid w:val="00824A32"/>
    <w:rsid w:val="00824C76"/>
    <w:rsid w:val="00824DE1"/>
    <w:rsid w:val="0082507B"/>
    <w:rsid w:val="0082538E"/>
    <w:rsid w:val="00825660"/>
    <w:rsid w:val="00825A6B"/>
    <w:rsid w:val="00826110"/>
    <w:rsid w:val="008270CF"/>
    <w:rsid w:val="00827534"/>
    <w:rsid w:val="008279B7"/>
    <w:rsid w:val="00827A30"/>
    <w:rsid w:val="008303F6"/>
    <w:rsid w:val="008306D4"/>
    <w:rsid w:val="00830C3F"/>
    <w:rsid w:val="00831103"/>
    <w:rsid w:val="008316D1"/>
    <w:rsid w:val="008316F2"/>
    <w:rsid w:val="008320C3"/>
    <w:rsid w:val="00832924"/>
    <w:rsid w:val="00832A17"/>
    <w:rsid w:val="00832F23"/>
    <w:rsid w:val="00833505"/>
    <w:rsid w:val="00834EAA"/>
    <w:rsid w:val="00835864"/>
    <w:rsid w:val="00835A5E"/>
    <w:rsid w:val="00835E2A"/>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A46"/>
    <w:rsid w:val="00850F98"/>
    <w:rsid w:val="0085123C"/>
    <w:rsid w:val="008522FF"/>
    <w:rsid w:val="0085249F"/>
    <w:rsid w:val="00852AF3"/>
    <w:rsid w:val="00853545"/>
    <w:rsid w:val="00853563"/>
    <w:rsid w:val="00853D28"/>
    <w:rsid w:val="0085414E"/>
    <w:rsid w:val="00854639"/>
    <w:rsid w:val="00854652"/>
    <w:rsid w:val="00854C5B"/>
    <w:rsid w:val="0085544B"/>
    <w:rsid w:val="00855752"/>
    <w:rsid w:val="008562C1"/>
    <w:rsid w:val="0085658C"/>
    <w:rsid w:val="00856B7D"/>
    <w:rsid w:val="00856C93"/>
    <w:rsid w:val="00857629"/>
    <w:rsid w:val="00857747"/>
    <w:rsid w:val="008579DD"/>
    <w:rsid w:val="00857CB3"/>
    <w:rsid w:val="00857EC5"/>
    <w:rsid w:val="008602F3"/>
    <w:rsid w:val="008604F5"/>
    <w:rsid w:val="0086083C"/>
    <w:rsid w:val="008609CD"/>
    <w:rsid w:val="00860AD0"/>
    <w:rsid w:val="00860F34"/>
    <w:rsid w:val="00861210"/>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0DC"/>
    <w:rsid w:val="00870665"/>
    <w:rsid w:val="00870BFF"/>
    <w:rsid w:val="00870D4F"/>
    <w:rsid w:val="00870FBA"/>
    <w:rsid w:val="008713CA"/>
    <w:rsid w:val="00871540"/>
    <w:rsid w:val="008717FE"/>
    <w:rsid w:val="0087191A"/>
    <w:rsid w:val="00871E44"/>
    <w:rsid w:val="00872A7D"/>
    <w:rsid w:val="00872BBC"/>
    <w:rsid w:val="00873194"/>
    <w:rsid w:val="00873C58"/>
    <w:rsid w:val="00873EC4"/>
    <w:rsid w:val="008741F7"/>
    <w:rsid w:val="0087509C"/>
    <w:rsid w:val="00875131"/>
    <w:rsid w:val="0087576E"/>
    <w:rsid w:val="008767B9"/>
    <w:rsid w:val="00876CC9"/>
    <w:rsid w:val="00877B13"/>
    <w:rsid w:val="00877E77"/>
    <w:rsid w:val="00877EB2"/>
    <w:rsid w:val="00880004"/>
    <w:rsid w:val="008801B8"/>
    <w:rsid w:val="00880C57"/>
    <w:rsid w:val="00880FC4"/>
    <w:rsid w:val="00880FD3"/>
    <w:rsid w:val="008812D4"/>
    <w:rsid w:val="008812FD"/>
    <w:rsid w:val="00881AF8"/>
    <w:rsid w:val="00881BEC"/>
    <w:rsid w:val="008820D9"/>
    <w:rsid w:val="00882215"/>
    <w:rsid w:val="00882A49"/>
    <w:rsid w:val="008833D9"/>
    <w:rsid w:val="00883B1F"/>
    <w:rsid w:val="00883BB6"/>
    <w:rsid w:val="00883F96"/>
    <w:rsid w:val="00884256"/>
    <w:rsid w:val="00884296"/>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E28"/>
    <w:rsid w:val="00891FE1"/>
    <w:rsid w:val="00892B14"/>
    <w:rsid w:val="00892D65"/>
    <w:rsid w:val="008932CC"/>
    <w:rsid w:val="008947BA"/>
    <w:rsid w:val="008947EC"/>
    <w:rsid w:val="008947FC"/>
    <w:rsid w:val="0089537D"/>
    <w:rsid w:val="0089564F"/>
    <w:rsid w:val="00896083"/>
    <w:rsid w:val="008968C2"/>
    <w:rsid w:val="00896930"/>
    <w:rsid w:val="008970F4"/>
    <w:rsid w:val="008978A5"/>
    <w:rsid w:val="00897975"/>
    <w:rsid w:val="008A0182"/>
    <w:rsid w:val="008A045C"/>
    <w:rsid w:val="008A0A74"/>
    <w:rsid w:val="008A0F0C"/>
    <w:rsid w:val="008A123C"/>
    <w:rsid w:val="008A15AE"/>
    <w:rsid w:val="008A1DC2"/>
    <w:rsid w:val="008A1DE9"/>
    <w:rsid w:val="008A20D3"/>
    <w:rsid w:val="008A24F5"/>
    <w:rsid w:val="008A2862"/>
    <w:rsid w:val="008A30D5"/>
    <w:rsid w:val="008A3D33"/>
    <w:rsid w:val="008A3E6C"/>
    <w:rsid w:val="008A3FD4"/>
    <w:rsid w:val="008A4443"/>
    <w:rsid w:val="008A4735"/>
    <w:rsid w:val="008A47C4"/>
    <w:rsid w:val="008A4DD9"/>
    <w:rsid w:val="008A4DE5"/>
    <w:rsid w:val="008A50F4"/>
    <w:rsid w:val="008A5699"/>
    <w:rsid w:val="008A5F09"/>
    <w:rsid w:val="008A6ABD"/>
    <w:rsid w:val="008A6F34"/>
    <w:rsid w:val="008A6FC1"/>
    <w:rsid w:val="008A7730"/>
    <w:rsid w:val="008A7933"/>
    <w:rsid w:val="008B033F"/>
    <w:rsid w:val="008B08E8"/>
    <w:rsid w:val="008B08E9"/>
    <w:rsid w:val="008B1444"/>
    <w:rsid w:val="008B177C"/>
    <w:rsid w:val="008B1D1F"/>
    <w:rsid w:val="008B292A"/>
    <w:rsid w:val="008B2C33"/>
    <w:rsid w:val="008B36B0"/>
    <w:rsid w:val="008B39B5"/>
    <w:rsid w:val="008B43AB"/>
    <w:rsid w:val="008B4756"/>
    <w:rsid w:val="008B47B1"/>
    <w:rsid w:val="008B498E"/>
    <w:rsid w:val="008B4D7F"/>
    <w:rsid w:val="008B4E08"/>
    <w:rsid w:val="008B4EA8"/>
    <w:rsid w:val="008B5114"/>
    <w:rsid w:val="008B547E"/>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4112"/>
    <w:rsid w:val="008C41D3"/>
    <w:rsid w:val="008C423B"/>
    <w:rsid w:val="008C45FC"/>
    <w:rsid w:val="008C4F1B"/>
    <w:rsid w:val="008C59A6"/>
    <w:rsid w:val="008C6D40"/>
    <w:rsid w:val="008C7219"/>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BC4"/>
    <w:rsid w:val="008E1F92"/>
    <w:rsid w:val="008E21EE"/>
    <w:rsid w:val="008E2370"/>
    <w:rsid w:val="008E252D"/>
    <w:rsid w:val="008E255E"/>
    <w:rsid w:val="008E2A57"/>
    <w:rsid w:val="008E2D70"/>
    <w:rsid w:val="008E2F04"/>
    <w:rsid w:val="008E351A"/>
    <w:rsid w:val="008E398B"/>
    <w:rsid w:val="008E3C80"/>
    <w:rsid w:val="008E47C4"/>
    <w:rsid w:val="008E50EA"/>
    <w:rsid w:val="008E53BE"/>
    <w:rsid w:val="008E5AD9"/>
    <w:rsid w:val="008E628C"/>
    <w:rsid w:val="008E6592"/>
    <w:rsid w:val="008E6A47"/>
    <w:rsid w:val="008E6C59"/>
    <w:rsid w:val="008E795C"/>
    <w:rsid w:val="008E7DE1"/>
    <w:rsid w:val="008F0340"/>
    <w:rsid w:val="008F12E8"/>
    <w:rsid w:val="008F1325"/>
    <w:rsid w:val="008F1EB0"/>
    <w:rsid w:val="008F22EA"/>
    <w:rsid w:val="008F2DA6"/>
    <w:rsid w:val="008F395C"/>
    <w:rsid w:val="008F3F4B"/>
    <w:rsid w:val="008F40D9"/>
    <w:rsid w:val="008F4162"/>
    <w:rsid w:val="008F44CD"/>
    <w:rsid w:val="008F5268"/>
    <w:rsid w:val="008F59ED"/>
    <w:rsid w:val="008F5D85"/>
    <w:rsid w:val="008F60A5"/>
    <w:rsid w:val="008F6522"/>
    <w:rsid w:val="008F6B06"/>
    <w:rsid w:val="008F7592"/>
    <w:rsid w:val="008F7671"/>
    <w:rsid w:val="008F7AF8"/>
    <w:rsid w:val="00900315"/>
    <w:rsid w:val="0090058B"/>
    <w:rsid w:val="00900C8F"/>
    <w:rsid w:val="00900CB0"/>
    <w:rsid w:val="00901205"/>
    <w:rsid w:val="00901864"/>
    <w:rsid w:val="00902E2B"/>
    <w:rsid w:val="00902EE0"/>
    <w:rsid w:val="00903058"/>
    <w:rsid w:val="0090395C"/>
    <w:rsid w:val="009039BD"/>
    <w:rsid w:val="00903F8A"/>
    <w:rsid w:val="00904375"/>
    <w:rsid w:val="00904E9C"/>
    <w:rsid w:val="00905212"/>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4EFD"/>
    <w:rsid w:val="009158AE"/>
    <w:rsid w:val="00915C1B"/>
    <w:rsid w:val="00916DEC"/>
    <w:rsid w:val="00916FC4"/>
    <w:rsid w:val="009171AD"/>
    <w:rsid w:val="00917602"/>
    <w:rsid w:val="00917608"/>
    <w:rsid w:val="009178C6"/>
    <w:rsid w:val="00917948"/>
    <w:rsid w:val="009204D5"/>
    <w:rsid w:val="00920BA0"/>
    <w:rsid w:val="00920BB7"/>
    <w:rsid w:val="00921893"/>
    <w:rsid w:val="00921A96"/>
    <w:rsid w:val="009222CE"/>
    <w:rsid w:val="00922563"/>
    <w:rsid w:val="00922A0A"/>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2C20"/>
    <w:rsid w:val="00943AED"/>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C4"/>
    <w:rsid w:val="00952AD0"/>
    <w:rsid w:val="00952FC1"/>
    <w:rsid w:val="00952FF0"/>
    <w:rsid w:val="00953B89"/>
    <w:rsid w:val="0095404C"/>
    <w:rsid w:val="009541E6"/>
    <w:rsid w:val="0095497F"/>
    <w:rsid w:val="00954A13"/>
    <w:rsid w:val="009552A6"/>
    <w:rsid w:val="00955382"/>
    <w:rsid w:val="009556C6"/>
    <w:rsid w:val="00955AB5"/>
    <w:rsid w:val="00955E65"/>
    <w:rsid w:val="00956492"/>
    <w:rsid w:val="00956681"/>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7301"/>
    <w:rsid w:val="00967307"/>
    <w:rsid w:val="009674B8"/>
    <w:rsid w:val="0097016D"/>
    <w:rsid w:val="009708E0"/>
    <w:rsid w:val="00970C3E"/>
    <w:rsid w:val="0097137B"/>
    <w:rsid w:val="0097194C"/>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CF3"/>
    <w:rsid w:val="009771E3"/>
    <w:rsid w:val="009774F7"/>
    <w:rsid w:val="00977A35"/>
    <w:rsid w:val="00977C5C"/>
    <w:rsid w:val="00977FB1"/>
    <w:rsid w:val="00980374"/>
    <w:rsid w:val="009804F4"/>
    <w:rsid w:val="00980505"/>
    <w:rsid w:val="00980645"/>
    <w:rsid w:val="0098081E"/>
    <w:rsid w:val="0098087B"/>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760F"/>
    <w:rsid w:val="00997626"/>
    <w:rsid w:val="00997C88"/>
    <w:rsid w:val="00997E41"/>
    <w:rsid w:val="009A057E"/>
    <w:rsid w:val="009A0869"/>
    <w:rsid w:val="009A156E"/>
    <w:rsid w:val="009A195A"/>
    <w:rsid w:val="009A1B17"/>
    <w:rsid w:val="009A2B46"/>
    <w:rsid w:val="009A3BB4"/>
    <w:rsid w:val="009A4EA6"/>
    <w:rsid w:val="009A54FF"/>
    <w:rsid w:val="009A5897"/>
    <w:rsid w:val="009A60CB"/>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4E7"/>
    <w:rsid w:val="009B34FB"/>
    <w:rsid w:val="009B3708"/>
    <w:rsid w:val="009B3A23"/>
    <w:rsid w:val="009B3E7F"/>
    <w:rsid w:val="009B43C0"/>
    <w:rsid w:val="009B440F"/>
    <w:rsid w:val="009B4E60"/>
    <w:rsid w:val="009B5334"/>
    <w:rsid w:val="009B64F2"/>
    <w:rsid w:val="009B65A1"/>
    <w:rsid w:val="009B6741"/>
    <w:rsid w:val="009B6EC7"/>
    <w:rsid w:val="009B7597"/>
    <w:rsid w:val="009B778E"/>
    <w:rsid w:val="009B77C7"/>
    <w:rsid w:val="009C0283"/>
    <w:rsid w:val="009C0C09"/>
    <w:rsid w:val="009C15D8"/>
    <w:rsid w:val="009C18A0"/>
    <w:rsid w:val="009C1C32"/>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262"/>
    <w:rsid w:val="009D775F"/>
    <w:rsid w:val="009D7D9A"/>
    <w:rsid w:val="009D7F43"/>
    <w:rsid w:val="009E02E5"/>
    <w:rsid w:val="009E05EF"/>
    <w:rsid w:val="009E0C03"/>
    <w:rsid w:val="009E11D6"/>
    <w:rsid w:val="009E17B0"/>
    <w:rsid w:val="009E1D1B"/>
    <w:rsid w:val="009E20DF"/>
    <w:rsid w:val="009E3783"/>
    <w:rsid w:val="009E3BC4"/>
    <w:rsid w:val="009E3BF1"/>
    <w:rsid w:val="009E420C"/>
    <w:rsid w:val="009E5B0E"/>
    <w:rsid w:val="009E5B80"/>
    <w:rsid w:val="009E78B2"/>
    <w:rsid w:val="009E791F"/>
    <w:rsid w:val="009E7BCD"/>
    <w:rsid w:val="009F0303"/>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58"/>
    <w:rsid w:val="009F69E8"/>
    <w:rsid w:val="009F6C6A"/>
    <w:rsid w:val="009F6E33"/>
    <w:rsid w:val="009F6FFE"/>
    <w:rsid w:val="009F70B2"/>
    <w:rsid w:val="009F7288"/>
    <w:rsid w:val="00A00ABB"/>
    <w:rsid w:val="00A00D34"/>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0884"/>
    <w:rsid w:val="00A11061"/>
    <w:rsid w:val="00A1128D"/>
    <w:rsid w:val="00A11433"/>
    <w:rsid w:val="00A11CD6"/>
    <w:rsid w:val="00A11FFE"/>
    <w:rsid w:val="00A124BA"/>
    <w:rsid w:val="00A12835"/>
    <w:rsid w:val="00A12A1E"/>
    <w:rsid w:val="00A13389"/>
    <w:rsid w:val="00A13935"/>
    <w:rsid w:val="00A13E8B"/>
    <w:rsid w:val="00A14299"/>
    <w:rsid w:val="00A146B1"/>
    <w:rsid w:val="00A147F8"/>
    <w:rsid w:val="00A14E74"/>
    <w:rsid w:val="00A14EEE"/>
    <w:rsid w:val="00A1516D"/>
    <w:rsid w:val="00A16875"/>
    <w:rsid w:val="00A16E34"/>
    <w:rsid w:val="00A17841"/>
    <w:rsid w:val="00A20372"/>
    <w:rsid w:val="00A2150A"/>
    <w:rsid w:val="00A21960"/>
    <w:rsid w:val="00A21C59"/>
    <w:rsid w:val="00A22234"/>
    <w:rsid w:val="00A22A95"/>
    <w:rsid w:val="00A23353"/>
    <w:rsid w:val="00A23397"/>
    <w:rsid w:val="00A236FE"/>
    <w:rsid w:val="00A23D01"/>
    <w:rsid w:val="00A25A60"/>
    <w:rsid w:val="00A25BEB"/>
    <w:rsid w:val="00A263EB"/>
    <w:rsid w:val="00A264DA"/>
    <w:rsid w:val="00A27368"/>
    <w:rsid w:val="00A279CB"/>
    <w:rsid w:val="00A27E29"/>
    <w:rsid w:val="00A30231"/>
    <w:rsid w:val="00A304DE"/>
    <w:rsid w:val="00A3078F"/>
    <w:rsid w:val="00A30C19"/>
    <w:rsid w:val="00A30E54"/>
    <w:rsid w:val="00A317C7"/>
    <w:rsid w:val="00A31979"/>
    <w:rsid w:val="00A320AA"/>
    <w:rsid w:val="00A325D4"/>
    <w:rsid w:val="00A32782"/>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746"/>
    <w:rsid w:val="00A44AF8"/>
    <w:rsid w:val="00A44B2E"/>
    <w:rsid w:val="00A44E8B"/>
    <w:rsid w:val="00A44F28"/>
    <w:rsid w:val="00A456D5"/>
    <w:rsid w:val="00A45C0C"/>
    <w:rsid w:val="00A45EC5"/>
    <w:rsid w:val="00A45EDC"/>
    <w:rsid w:val="00A462B1"/>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B4A"/>
    <w:rsid w:val="00A60EE7"/>
    <w:rsid w:val="00A60F4D"/>
    <w:rsid w:val="00A6118F"/>
    <w:rsid w:val="00A6242C"/>
    <w:rsid w:val="00A62580"/>
    <w:rsid w:val="00A62BC4"/>
    <w:rsid w:val="00A62F3D"/>
    <w:rsid w:val="00A633BC"/>
    <w:rsid w:val="00A651CF"/>
    <w:rsid w:val="00A655AE"/>
    <w:rsid w:val="00A65F76"/>
    <w:rsid w:val="00A66854"/>
    <w:rsid w:val="00A668A4"/>
    <w:rsid w:val="00A66D16"/>
    <w:rsid w:val="00A677C8"/>
    <w:rsid w:val="00A67823"/>
    <w:rsid w:val="00A6795B"/>
    <w:rsid w:val="00A67AAB"/>
    <w:rsid w:val="00A67BB8"/>
    <w:rsid w:val="00A70514"/>
    <w:rsid w:val="00A70662"/>
    <w:rsid w:val="00A70678"/>
    <w:rsid w:val="00A707C4"/>
    <w:rsid w:val="00A70D05"/>
    <w:rsid w:val="00A70FE7"/>
    <w:rsid w:val="00A71A06"/>
    <w:rsid w:val="00A71C77"/>
    <w:rsid w:val="00A72963"/>
    <w:rsid w:val="00A72A30"/>
    <w:rsid w:val="00A72AD3"/>
    <w:rsid w:val="00A72E0D"/>
    <w:rsid w:val="00A73612"/>
    <w:rsid w:val="00A73A13"/>
    <w:rsid w:val="00A73FA7"/>
    <w:rsid w:val="00A74598"/>
    <w:rsid w:val="00A74680"/>
    <w:rsid w:val="00A74B22"/>
    <w:rsid w:val="00A74E44"/>
    <w:rsid w:val="00A7527D"/>
    <w:rsid w:val="00A759DE"/>
    <w:rsid w:val="00A76784"/>
    <w:rsid w:val="00A768F0"/>
    <w:rsid w:val="00A76A23"/>
    <w:rsid w:val="00A77160"/>
    <w:rsid w:val="00A77956"/>
    <w:rsid w:val="00A77A17"/>
    <w:rsid w:val="00A77B8C"/>
    <w:rsid w:val="00A800BF"/>
    <w:rsid w:val="00A803D2"/>
    <w:rsid w:val="00A8066C"/>
    <w:rsid w:val="00A8086A"/>
    <w:rsid w:val="00A80923"/>
    <w:rsid w:val="00A81580"/>
    <w:rsid w:val="00A81817"/>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435"/>
    <w:rsid w:val="00A90676"/>
    <w:rsid w:val="00A91063"/>
    <w:rsid w:val="00A914FD"/>
    <w:rsid w:val="00A93459"/>
    <w:rsid w:val="00A93B09"/>
    <w:rsid w:val="00A94D7D"/>
    <w:rsid w:val="00A95729"/>
    <w:rsid w:val="00A95FB1"/>
    <w:rsid w:val="00A96103"/>
    <w:rsid w:val="00A972F8"/>
    <w:rsid w:val="00A973DE"/>
    <w:rsid w:val="00A97A06"/>
    <w:rsid w:val="00AA012B"/>
    <w:rsid w:val="00AA0153"/>
    <w:rsid w:val="00AA01A4"/>
    <w:rsid w:val="00AA026E"/>
    <w:rsid w:val="00AA027F"/>
    <w:rsid w:val="00AA04A5"/>
    <w:rsid w:val="00AA0788"/>
    <w:rsid w:val="00AA09FE"/>
    <w:rsid w:val="00AA0B73"/>
    <w:rsid w:val="00AA0E9B"/>
    <w:rsid w:val="00AA102A"/>
    <w:rsid w:val="00AA1177"/>
    <w:rsid w:val="00AA12F0"/>
    <w:rsid w:val="00AA1323"/>
    <w:rsid w:val="00AA164B"/>
    <w:rsid w:val="00AA180E"/>
    <w:rsid w:val="00AA1DC5"/>
    <w:rsid w:val="00AA2086"/>
    <w:rsid w:val="00AA209E"/>
    <w:rsid w:val="00AA20BE"/>
    <w:rsid w:val="00AA21CC"/>
    <w:rsid w:val="00AA320E"/>
    <w:rsid w:val="00AA33C3"/>
    <w:rsid w:val="00AA34E4"/>
    <w:rsid w:val="00AA4628"/>
    <w:rsid w:val="00AA50FC"/>
    <w:rsid w:val="00AA5490"/>
    <w:rsid w:val="00AA560C"/>
    <w:rsid w:val="00AA6286"/>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A87"/>
    <w:rsid w:val="00AB3006"/>
    <w:rsid w:val="00AB31B1"/>
    <w:rsid w:val="00AB3515"/>
    <w:rsid w:val="00AB368E"/>
    <w:rsid w:val="00AB3925"/>
    <w:rsid w:val="00AB3CC4"/>
    <w:rsid w:val="00AB43F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6CC"/>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019A"/>
    <w:rsid w:val="00AE0AB4"/>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14C6"/>
    <w:rsid w:val="00AF14ED"/>
    <w:rsid w:val="00AF1E96"/>
    <w:rsid w:val="00AF2CE4"/>
    <w:rsid w:val="00AF2FC3"/>
    <w:rsid w:val="00AF319D"/>
    <w:rsid w:val="00AF3678"/>
    <w:rsid w:val="00AF3A39"/>
    <w:rsid w:val="00AF41CC"/>
    <w:rsid w:val="00AF42F5"/>
    <w:rsid w:val="00AF42FB"/>
    <w:rsid w:val="00AF4E21"/>
    <w:rsid w:val="00AF6112"/>
    <w:rsid w:val="00AF6534"/>
    <w:rsid w:val="00AF6A5B"/>
    <w:rsid w:val="00AF7056"/>
    <w:rsid w:val="00AF7998"/>
    <w:rsid w:val="00B002D9"/>
    <w:rsid w:val="00B004D6"/>
    <w:rsid w:val="00B00508"/>
    <w:rsid w:val="00B00E63"/>
    <w:rsid w:val="00B00FA5"/>
    <w:rsid w:val="00B01602"/>
    <w:rsid w:val="00B02AC6"/>
    <w:rsid w:val="00B0318E"/>
    <w:rsid w:val="00B034A1"/>
    <w:rsid w:val="00B03587"/>
    <w:rsid w:val="00B03877"/>
    <w:rsid w:val="00B03D7D"/>
    <w:rsid w:val="00B03EE8"/>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160"/>
    <w:rsid w:val="00B13239"/>
    <w:rsid w:val="00B13373"/>
    <w:rsid w:val="00B13BA7"/>
    <w:rsid w:val="00B13BC4"/>
    <w:rsid w:val="00B13C5D"/>
    <w:rsid w:val="00B13CF6"/>
    <w:rsid w:val="00B1401D"/>
    <w:rsid w:val="00B14389"/>
    <w:rsid w:val="00B145D3"/>
    <w:rsid w:val="00B14A2C"/>
    <w:rsid w:val="00B1525D"/>
    <w:rsid w:val="00B1587A"/>
    <w:rsid w:val="00B15AD8"/>
    <w:rsid w:val="00B15E86"/>
    <w:rsid w:val="00B15F5D"/>
    <w:rsid w:val="00B16445"/>
    <w:rsid w:val="00B16BE3"/>
    <w:rsid w:val="00B17397"/>
    <w:rsid w:val="00B17B68"/>
    <w:rsid w:val="00B17E46"/>
    <w:rsid w:val="00B17F18"/>
    <w:rsid w:val="00B20C2D"/>
    <w:rsid w:val="00B20C3A"/>
    <w:rsid w:val="00B20EAA"/>
    <w:rsid w:val="00B21485"/>
    <w:rsid w:val="00B21600"/>
    <w:rsid w:val="00B21BB7"/>
    <w:rsid w:val="00B21C03"/>
    <w:rsid w:val="00B222DB"/>
    <w:rsid w:val="00B224DA"/>
    <w:rsid w:val="00B228C0"/>
    <w:rsid w:val="00B22A80"/>
    <w:rsid w:val="00B22FB0"/>
    <w:rsid w:val="00B23DB1"/>
    <w:rsid w:val="00B2539B"/>
    <w:rsid w:val="00B253B8"/>
    <w:rsid w:val="00B25416"/>
    <w:rsid w:val="00B25429"/>
    <w:rsid w:val="00B25463"/>
    <w:rsid w:val="00B25F7F"/>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FBF"/>
    <w:rsid w:val="00B45096"/>
    <w:rsid w:val="00B45C6A"/>
    <w:rsid w:val="00B45EAD"/>
    <w:rsid w:val="00B46826"/>
    <w:rsid w:val="00B46B1A"/>
    <w:rsid w:val="00B46D84"/>
    <w:rsid w:val="00B47338"/>
    <w:rsid w:val="00B47552"/>
    <w:rsid w:val="00B47B02"/>
    <w:rsid w:val="00B50D24"/>
    <w:rsid w:val="00B511E6"/>
    <w:rsid w:val="00B51554"/>
    <w:rsid w:val="00B51B71"/>
    <w:rsid w:val="00B5211D"/>
    <w:rsid w:val="00B52270"/>
    <w:rsid w:val="00B527F6"/>
    <w:rsid w:val="00B52F5B"/>
    <w:rsid w:val="00B5300B"/>
    <w:rsid w:val="00B53032"/>
    <w:rsid w:val="00B53519"/>
    <w:rsid w:val="00B53730"/>
    <w:rsid w:val="00B55287"/>
    <w:rsid w:val="00B554F4"/>
    <w:rsid w:val="00B5555B"/>
    <w:rsid w:val="00B556F2"/>
    <w:rsid w:val="00B55C50"/>
    <w:rsid w:val="00B55EBB"/>
    <w:rsid w:val="00B5632E"/>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08"/>
    <w:rsid w:val="00B64FD6"/>
    <w:rsid w:val="00B657AB"/>
    <w:rsid w:val="00B658BE"/>
    <w:rsid w:val="00B65E6B"/>
    <w:rsid w:val="00B665B8"/>
    <w:rsid w:val="00B6678C"/>
    <w:rsid w:val="00B66C04"/>
    <w:rsid w:val="00B678C9"/>
    <w:rsid w:val="00B701E5"/>
    <w:rsid w:val="00B702CE"/>
    <w:rsid w:val="00B70E63"/>
    <w:rsid w:val="00B7129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634F"/>
    <w:rsid w:val="00B76F06"/>
    <w:rsid w:val="00B77C16"/>
    <w:rsid w:val="00B77C67"/>
    <w:rsid w:val="00B80224"/>
    <w:rsid w:val="00B80455"/>
    <w:rsid w:val="00B80722"/>
    <w:rsid w:val="00B80951"/>
    <w:rsid w:val="00B80B35"/>
    <w:rsid w:val="00B8105F"/>
    <w:rsid w:val="00B81427"/>
    <w:rsid w:val="00B81D52"/>
    <w:rsid w:val="00B838D6"/>
    <w:rsid w:val="00B84487"/>
    <w:rsid w:val="00B8468A"/>
    <w:rsid w:val="00B847AD"/>
    <w:rsid w:val="00B84E41"/>
    <w:rsid w:val="00B852DD"/>
    <w:rsid w:val="00B857C4"/>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22B7"/>
    <w:rsid w:val="00B929AE"/>
    <w:rsid w:val="00B93158"/>
    <w:rsid w:val="00B945FD"/>
    <w:rsid w:val="00B94937"/>
    <w:rsid w:val="00B94E43"/>
    <w:rsid w:val="00B952E0"/>
    <w:rsid w:val="00B956DB"/>
    <w:rsid w:val="00B956E6"/>
    <w:rsid w:val="00B95D3E"/>
    <w:rsid w:val="00B95EC0"/>
    <w:rsid w:val="00B96644"/>
    <w:rsid w:val="00B96929"/>
    <w:rsid w:val="00B972B3"/>
    <w:rsid w:val="00B97453"/>
    <w:rsid w:val="00B97C91"/>
    <w:rsid w:val="00B97CF4"/>
    <w:rsid w:val="00BA03B8"/>
    <w:rsid w:val="00BA06DA"/>
    <w:rsid w:val="00BA0766"/>
    <w:rsid w:val="00BA096C"/>
    <w:rsid w:val="00BA0E4B"/>
    <w:rsid w:val="00BA20C7"/>
    <w:rsid w:val="00BA2B9D"/>
    <w:rsid w:val="00BA35E6"/>
    <w:rsid w:val="00BA41D0"/>
    <w:rsid w:val="00BA4254"/>
    <w:rsid w:val="00BA432B"/>
    <w:rsid w:val="00BA4920"/>
    <w:rsid w:val="00BA4CB7"/>
    <w:rsid w:val="00BA532A"/>
    <w:rsid w:val="00BA5CE8"/>
    <w:rsid w:val="00BA5D32"/>
    <w:rsid w:val="00BA68EC"/>
    <w:rsid w:val="00BA6CB6"/>
    <w:rsid w:val="00BA6DBF"/>
    <w:rsid w:val="00BA6F56"/>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6011"/>
    <w:rsid w:val="00BB62FA"/>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9F"/>
    <w:rsid w:val="00BC36AB"/>
    <w:rsid w:val="00BC441F"/>
    <w:rsid w:val="00BC4687"/>
    <w:rsid w:val="00BC4AFF"/>
    <w:rsid w:val="00BC527B"/>
    <w:rsid w:val="00BC5648"/>
    <w:rsid w:val="00BC5711"/>
    <w:rsid w:val="00BC5CDB"/>
    <w:rsid w:val="00BC5FED"/>
    <w:rsid w:val="00BC6D60"/>
    <w:rsid w:val="00BC6FD3"/>
    <w:rsid w:val="00BC70AF"/>
    <w:rsid w:val="00BC7383"/>
    <w:rsid w:val="00BC79F9"/>
    <w:rsid w:val="00BC7C58"/>
    <w:rsid w:val="00BC7E3B"/>
    <w:rsid w:val="00BD0022"/>
    <w:rsid w:val="00BD00D1"/>
    <w:rsid w:val="00BD0446"/>
    <w:rsid w:val="00BD065D"/>
    <w:rsid w:val="00BD09BF"/>
    <w:rsid w:val="00BD0A3A"/>
    <w:rsid w:val="00BD0B6D"/>
    <w:rsid w:val="00BD12A0"/>
    <w:rsid w:val="00BD1923"/>
    <w:rsid w:val="00BD1E80"/>
    <w:rsid w:val="00BD204B"/>
    <w:rsid w:val="00BD25E6"/>
    <w:rsid w:val="00BD2A2F"/>
    <w:rsid w:val="00BD2D2E"/>
    <w:rsid w:val="00BD2F1A"/>
    <w:rsid w:val="00BD3E78"/>
    <w:rsid w:val="00BD4597"/>
    <w:rsid w:val="00BD4BA9"/>
    <w:rsid w:val="00BD4BC1"/>
    <w:rsid w:val="00BD4D77"/>
    <w:rsid w:val="00BD4E83"/>
    <w:rsid w:val="00BD4F03"/>
    <w:rsid w:val="00BD5CAE"/>
    <w:rsid w:val="00BD60CC"/>
    <w:rsid w:val="00BD61B2"/>
    <w:rsid w:val="00BD66A9"/>
    <w:rsid w:val="00BD6780"/>
    <w:rsid w:val="00BD6828"/>
    <w:rsid w:val="00BD6D91"/>
    <w:rsid w:val="00BD7CEA"/>
    <w:rsid w:val="00BE0354"/>
    <w:rsid w:val="00BE0BEF"/>
    <w:rsid w:val="00BE0C25"/>
    <w:rsid w:val="00BE0EC4"/>
    <w:rsid w:val="00BE1429"/>
    <w:rsid w:val="00BE1AB3"/>
    <w:rsid w:val="00BE1ABD"/>
    <w:rsid w:val="00BE20D2"/>
    <w:rsid w:val="00BE211A"/>
    <w:rsid w:val="00BE268E"/>
    <w:rsid w:val="00BE398B"/>
    <w:rsid w:val="00BE4CA1"/>
    <w:rsid w:val="00BE4CC6"/>
    <w:rsid w:val="00BE4CDE"/>
    <w:rsid w:val="00BE4DEE"/>
    <w:rsid w:val="00BE4E51"/>
    <w:rsid w:val="00BE5955"/>
    <w:rsid w:val="00BE5C23"/>
    <w:rsid w:val="00BE63E2"/>
    <w:rsid w:val="00BE659B"/>
    <w:rsid w:val="00BE6A4A"/>
    <w:rsid w:val="00BE6C7B"/>
    <w:rsid w:val="00BE6D96"/>
    <w:rsid w:val="00BE77EB"/>
    <w:rsid w:val="00BE7B41"/>
    <w:rsid w:val="00BF00BA"/>
    <w:rsid w:val="00BF07CD"/>
    <w:rsid w:val="00BF241F"/>
    <w:rsid w:val="00BF2985"/>
    <w:rsid w:val="00BF2D0A"/>
    <w:rsid w:val="00BF2E48"/>
    <w:rsid w:val="00BF3935"/>
    <w:rsid w:val="00BF4269"/>
    <w:rsid w:val="00BF44CA"/>
    <w:rsid w:val="00BF4583"/>
    <w:rsid w:val="00BF4991"/>
    <w:rsid w:val="00BF4A90"/>
    <w:rsid w:val="00BF4B3A"/>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39"/>
    <w:rsid w:val="00C0297C"/>
    <w:rsid w:val="00C02BDD"/>
    <w:rsid w:val="00C02EE2"/>
    <w:rsid w:val="00C03058"/>
    <w:rsid w:val="00C034A9"/>
    <w:rsid w:val="00C037EC"/>
    <w:rsid w:val="00C0386A"/>
    <w:rsid w:val="00C03CDB"/>
    <w:rsid w:val="00C046B4"/>
    <w:rsid w:val="00C04B74"/>
    <w:rsid w:val="00C05169"/>
    <w:rsid w:val="00C05AB0"/>
    <w:rsid w:val="00C0654A"/>
    <w:rsid w:val="00C06798"/>
    <w:rsid w:val="00C067FC"/>
    <w:rsid w:val="00C068AD"/>
    <w:rsid w:val="00C07894"/>
    <w:rsid w:val="00C0794F"/>
    <w:rsid w:val="00C07CB9"/>
    <w:rsid w:val="00C113D4"/>
    <w:rsid w:val="00C1161D"/>
    <w:rsid w:val="00C1162F"/>
    <w:rsid w:val="00C11A90"/>
    <w:rsid w:val="00C11AFD"/>
    <w:rsid w:val="00C12689"/>
    <w:rsid w:val="00C128E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213F7"/>
    <w:rsid w:val="00C2155B"/>
    <w:rsid w:val="00C218EB"/>
    <w:rsid w:val="00C21D92"/>
    <w:rsid w:val="00C228C0"/>
    <w:rsid w:val="00C23FF6"/>
    <w:rsid w:val="00C2454D"/>
    <w:rsid w:val="00C248A0"/>
    <w:rsid w:val="00C25AA8"/>
    <w:rsid w:val="00C25E73"/>
    <w:rsid w:val="00C263C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D34"/>
    <w:rsid w:val="00C343AA"/>
    <w:rsid w:val="00C34657"/>
    <w:rsid w:val="00C35401"/>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CBF"/>
    <w:rsid w:val="00C42D2C"/>
    <w:rsid w:val="00C430EB"/>
    <w:rsid w:val="00C437CA"/>
    <w:rsid w:val="00C44882"/>
    <w:rsid w:val="00C44E0A"/>
    <w:rsid w:val="00C4521F"/>
    <w:rsid w:val="00C46126"/>
    <w:rsid w:val="00C461CA"/>
    <w:rsid w:val="00C46882"/>
    <w:rsid w:val="00C4703F"/>
    <w:rsid w:val="00C47475"/>
    <w:rsid w:val="00C474EE"/>
    <w:rsid w:val="00C47B94"/>
    <w:rsid w:val="00C50AC0"/>
    <w:rsid w:val="00C51D58"/>
    <w:rsid w:val="00C51DB6"/>
    <w:rsid w:val="00C5201C"/>
    <w:rsid w:val="00C52ACF"/>
    <w:rsid w:val="00C52B07"/>
    <w:rsid w:val="00C52B4F"/>
    <w:rsid w:val="00C53792"/>
    <w:rsid w:val="00C539EB"/>
    <w:rsid w:val="00C53E3E"/>
    <w:rsid w:val="00C54AF5"/>
    <w:rsid w:val="00C54D3A"/>
    <w:rsid w:val="00C55E94"/>
    <w:rsid w:val="00C569B6"/>
    <w:rsid w:val="00C576BA"/>
    <w:rsid w:val="00C57BF8"/>
    <w:rsid w:val="00C6049B"/>
    <w:rsid w:val="00C60610"/>
    <w:rsid w:val="00C607AE"/>
    <w:rsid w:val="00C611DC"/>
    <w:rsid w:val="00C61375"/>
    <w:rsid w:val="00C61605"/>
    <w:rsid w:val="00C61B95"/>
    <w:rsid w:val="00C622DC"/>
    <w:rsid w:val="00C629B4"/>
    <w:rsid w:val="00C62B08"/>
    <w:rsid w:val="00C64055"/>
    <w:rsid w:val="00C64845"/>
    <w:rsid w:val="00C65861"/>
    <w:rsid w:val="00C658AD"/>
    <w:rsid w:val="00C663AF"/>
    <w:rsid w:val="00C66BE1"/>
    <w:rsid w:val="00C67047"/>
    <w:rsid w:val="00C674EC"/>
    <w:rsid w:val="00C67593"/>
    <w:rsid w:val="00C70154"/>
    <w:rsid w:val="00C702DE"/>
    <w:rsid w:val="00C70A79"/>
    <w:rsid w:val="00C71044"/>
    <w:rsid w:val="00C712A5"/>
    <w:rsid w:val="00C71911"/>
    <w:rsid w:val="00C71F82"/>
    <w:rsid w:val="00C72415"/>
    <w:rsid w:val="00C726F5"/>
    <w:rsid w:val="00C732A8"/>
    <w:rsid w:val="00C73933"/>
    <w:rsid w:val="00C739C1"/>
    <w:rsid w:val="00C74160"/>
    <w:rsid w:val="00C74376"/>
    <w:rsid w:val="00C74592"/>
    <w:rsid w:val="00C74A6C"/>
    <w:rsid w:val="00C74BE8"/>
    <w:rsid w:val="00C75127"/>
    <w:rsid w:val="00C753C3"/>
    <w:rsid w:val="00C75B51"/>
    <w:rsid w:val="00C75D50"/>
    <w:rsid w:val="00C75D8F"/>
    <w:rsid w:val="00C76728"/>
    <w:rsid w:val="00C767EB"/>
    <w:rsid w:val="00C76809"/>
    <w:rsid w:val="00C76B58"/>
    <w:rsid w:val="00C7761C"/>
    <w:rsid w:val="00C77705"/>
    <w:rsid w:val="00C8065C"/>
    <w:rsid w:val="00C806F0"/>
    <w:rsid w:val="00C807AA"/>
    <w:rsid w:val="00C808CD"/>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ECA"/>
    <w:rsid w:val="00C93518"/>
    <w:rsid w:val="00C9354D"/>
    <w:rsid w:val="00C93DEF"/>
    <w:rsid w:val="00C9414B"/>
    <w:rsid w:val="00C948DA"/>
    <w:rsid w:val="00C949AA"/>
    <w:rsid w:val="00C94D03"/>
    <w:rsid w:val="00C95B67"/>
    <w:rsid w:val="00C96CD0"/>
    <w:rsid w:val="00CA0310"/>
    <w:rsid w:val="00CA03DD"/>
    <w:rsid w:val="00CA2986"/>
    <w:rsid w:val="00CA2A2A"/>
    <w:rsid w:val="00CA2A48"/>
    <w:rsid w:val="00CA2C79"/>
    <w:rsid w:val="00CA3747"/>
    <w:rsid w:val="00CA3BF9"/>
    <w:rsid w:val="00CA4DF9"/>
    <w:rsid w:val="00CA5496"/>
    <w:rsid w:val="00CA58CA"/>
    <w:rsid w:val="00CA5E31"/>
    <w:rsid w:val="00CA654A"/>
    <w:rsid w:val="00CA66F9"/>
    <w:rsid w:val="00CA68EE"/>
    <w:rsid w:val="00CA7306"/>
    <w:rsid w:val="00CA7343"/>
    <w:rsid w:val="00CA73DC"/>
    <w:rsid w:val="00CA7646"/>
    <w:rsid w:val="00CB0060"/>
    <w:rsid w:val="00CB04E3"/>
    <w:rsid w:val="00CB0864"/>
    <w:rsid w:val="00CB0BEE"/>
    <w:rsid w:val="00CB0CCE"/>
    <w:rsid w:val="00CB0E4F"/>
    <w:rsid w:val="00CB148F"/>
    <w:rsid w:val="00CB1736"/>
    <w:rsid w:val="00CB17BA"/>
    <w:rsid w:val="00CB1B0F"/>
    <w:rsid w:val="00CB1CB1"/>
    <w:rsid w:val="00CB2343"/>
    <w:rsid w:val="00CB273D"/>
    <w:rsid w:val="00CB2FF6"/>
    <w:rsid w:val="00CB38CA"/>
    <w:rsid w:val="00CB3930"/>
    <w:rsid w:val="00CB3A66"/>
    <w:rsid w:val="00CB3B6D"/>
    <w:rsid w:val="00CB3D37"/>
    <w:rsid w:val="00CB3D64"/>
    <w:rsid w:val="00CB3E75"/>
    <w:rsid w:val="00CB45B8"/>
    <w:rsid w:val="00CB46BD"/>
    <w:rsid w:val="00CB4949"/>
    <w:rsid w:val="00CB4AD8"/>
    <w:rsid w:val="00CB5029"/>
    <w:rsid w:val="00CB58DD"/>
    <w:rsid w:val="00CB5EF5"/>
    <w:rsid w:val="00CB6B24"/>
    <w:rsid w:val="00CB766F"/>
    <w:rsid w:val="00CB798E"/>
    <w:rsid w:val="00CB7C20"/>
    <w:rsid w:val="00CB7C6F"/>
    <w:rsid w:val="00CB7D62"/>
    <w:rsid w:val="00CC0B91"/>
    <w:rsid w:val="00CC0EF8"/>
    <w:rsid w:val="00CC23F9"/>
    <w:rsid w:val="00CC28A9"/>
    <w:rsid w:val="00CC2C88"/>
    <w:rsid w:val="00CC2DC3"/>
    <w:rsid w:val="00CC2FEA"/>
    <w:rsid w:val="00CC301D"/>
    <w:rsid w:val="00CC356C"/>
    <w:rsid w:val="00CC3CAD"/>
    <w:rsid w:val="00CC431C"/>
    <w:rsid w:val="00CC49DA"/>
    <w:rsid w:val="00CC4D67"/>
    <w:rsid w:val="00CC5042"/>
    <w:rsid w:val="00CC5E44"/>
    <w:rsid w:val="00CC6BDB"/>
    <w:rsid w:val="00CC6C04"/>
    <w:rsid w:val="00CC6E2D"/>
    <w:rsid w:val="00CC7633"/>
    <w:rsid w:val="00CC7674"/>
    <w:rsid w:val="00CD00A4"/>
    <w:rsid w:val="00CD0185"/>
    <w:rsid w:val="00CD040B"/>
    <w:rsid w:val="00CD087F"/>
    <w:rsid w:val="00CD1479"/>
    <w:rsid w:val="00CD1501"/>
    <w:rsid w:val="00CD1ABE"/>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583"/>
    <w:rsid w:val="00CD5B7C"/>
    <w:rsid w:val="00CD5FC2"/>
    <w:rsid w:val="00CD6492"/>
    <w:rsid w:val="00CD6C37"/>
    <w:rsid w:val="00CD7C37"/>
    <w:rsid w:val="00CE00A6"/>
    <w:rsid w:val="00CE047F"/>
    <w:rsid w:val="00CE08B1"/>
    <w:rsid w:val="00CE0DC9"/>
    <w:rsid w:val="00CE0FCC"/>
    <w:rsid w:val="00CE1096"/>
    <w:rsid w:val="00CE144C"/>
    <w:rsid w:val="00CE1FD4"/>
    <w:rsid w:val="00CE2930"/>
    <w:rsid w:val="00CE2C51"/>
    <w:rsid w:val="00CE2DE0"/>
    <w:rsid w:val="00CE352B"/>
    <w:rsid w:val="00CE37C9"/>
    <w:rsid w:val="00CE395F"/>
    <w:rsid w:val="00CE39EB"/>
    <w:rsid w:val="00CE4B65"/>
    <w:rsid w:val="00CE4BC7"/>
    <w:rsid w:val="00CE50B4"/>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41A5"/>
    <w:rsid w:val="00CF43D2"/>
    <w:rsid w:val="00CF4ED6"/>
    <w:rsid w:val="00CF556B"/>
    <w:rsid w:val="00CF588A"/>
    <w:rsid w:val="00CF6006"/>
    <w:rsid w:val="00CF653C"/>
    <w:rsid w:val="00CF6827"/>
    <w:rsid w:val="00CF6A13"/>
    <w:rsid w:val="00CF6B1A"/>
    <w:rsid w:val="00D0113B"/>
    <w:rsid w:val="00D0125B"/>
    <w:rsid w:val="00D015C9"/>
    <w:rsid w:val="00D01799"/>
    <w:rsid w:val="00D017CC"/>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1D"/>
    <w:rsid w:val="00D10233"/>
    <w:rsid w:val="00D10292"/>
    <w:rsid w:val="00D10C5D"/>
    <w:rsid w:val="00D10F5C"/>
    <w:rsid w:val="00D1242A"/>
    <w:rsid w:val="00D137E1"/>
    <w:rsid w:val="00D13843"/>
    <w:rsid w:val="00D13CC5"/>
    <w:rsid w:val="00D13CD2"/>
    <w:rsid w:val="00D13F06"/>
    <w:rsid w:val="00D1416F"/>
    <w:rsid w:val="00D146D3"/>
    <w:rsid w:val="00D14BC3"/>
    <w:rsid w:val="00D158CB"/>
    <w:rsid w:val="00D15E83"/>
    <w:rsid w:val="00D163A7"/>
    <w:rsid w:val="00D16B7D"/>
    <w:rsid w:val="00D16D0A"/>
    <w:rsid w:val="00D17828"/>
    <w:rsid w:val="00D20D2A"/>
    <w:rsid w:val="00D20DB4"/>
    <w:rsid w:val="00D212CC"/>
    <w:rsid w:val="00D217C8"/>
    <w:rsid w:val="00D2191E"/>
    <w:rsid w:val="00D21A3C"/>
    <w:rsid w:val="00D21B99"/>
    <w:rsid w:val="00D22096"/>
    <w:rsid w:val="00D22355"/>
    <w:rsid w:val="00D2237A"/>
    <w:rsid w:val="00D2247E"/>
    <w:rsid w:val="00D229CA"/>
    <w:rsid w:val="00D22D1B"/>
    <w:rsid w:val="00D23ABC"/>
    <w:rsid w:val="00D2418D"/>
    <w:rsid w:val="00D24762"/>
    <w:rsid w:val="00D24A56"/>
    <w:rsid w:val="00D24DB4"/>
    <w:rsid w:val="00D25080"/>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EA"/>
    <w:rsid w:val="00D341C6"/>
    <w:rsid w:val="00D34602"/>
    <w:rsid w:val="00D34C2E"/>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132"/>
    <w:rsid w:val="00D4230D"/>
    <w:rsid w:val="00D42855"/>
    <w:rsid w:val="00D42913"/>
    <w:rsid w:val="00D433D9"/>
    <w:rsid w:val="00D4342F"/>
    <w:rsid w:val="00D43703"/>
    <w:rsid w:val="00D43CB9"/>
    <w:rsid w:val="00D44130"/>
    <w:rsid w:val="00D443F7"/>
    <w:rsid w:val="00D44643"/>
    <w:rsid w:val="00D44993"/>
    <w:rsid w:val="00D4506B"/>
    <w:rsid w:val="00D463A2"/>
    <w:rsid w:val="00D46FEF"/>
    <w:rsid w:val="00D479DE"/>
    <w:rsid w:val="00D508A6"/>
    <w:rsid w:val="00D511C2"/>
    <w:rsid w:val="00D51A42"/>
    <w:rsid w:val="00D5275E"/>
    <w:rsid w:val="00D52C5D"/>
    <w:rsid w:val="00D52D42"/>
    <w:rsid w:val="00D52F80"/>
    <w:rsid w:val="00D53229"/>
    <w:rsid w:val="00D5432B"/>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2A4"/>
    <w:rsid w:val="00D666F9"/>
    <w:rsid w:val="00D66AC9"/>
    <w:rsid w:val="00D66D9F"/>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C7"/>
    <w:rsid w:val="00D85C38"/>
    <w:rsid w:val="00D85F75"/>
    <w:rsid w:val="00D8641E"/>
    <w:rsid w:val="00D86753"/>
    <w:rsid w:val="00D8685E"/>
    <w:rsid w:val="00D86ABA"/>
    <w:rsid w:val="00D872B7"/>
    <w:rsid w:val="00D87349"/>
    <w:rsid w:val="00D878A2"/>
    <w:rsid w:val="00D87F91"/>
    <w:rsid w:val="00D90327"/>
    <w:rsid w:val="00D90A1A"/>
    <w:rsid w:val="00D90D35"/>
    <w:rsid w:val="00D92020"/>
    <w:rsid w:val="00D9202B"/>
    <w:rsid w:val="00D92313"/>
    <w:rsid w:val="00D92E25"/>
    <w:rsid w:val="00D931D9"/>
    <w:rsid w:val="00D9320D"/>
    <w:rsid w:val="00D9336B"/>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3348"/>
    <w:rsid w:val="00DA3997"/>
    <w:rsid w:val="00DA3DB8"/>
    <w:rsid w:val="00DA52BE"/>
    <w:rsid w:val="00DA555C"/>
    <w:rsid w:val="00DA55D8"/>
    <w:rsid w:val="00DA5683"/>
    <w:rsid w:val="00DA5699"/>
    <w:rsid w:val="00DA5A4E"/>
    <w:rsid w:val="00DA5DAA"/>
    <w:rsid w:val="00DA6984"/>
    <w:rsid w:val="00DA7588"/>
    <w:rsid w:val="00DA79BF"/>
    <w:rsid w:val="00DA7EB7"/>
    <w:rsid w:val="00DB011F"/>
    <w:rsid w:val="00DB0174"/>
    <w:rsid w:val="00DB020E"/>
    <w:rsid w:val="00DB0F37"/>
    <w:rsid w:val="00DB187B"/>
    <w:rsid w:val="00DB1DD4"/>
    <w:rsid w:val="00DB2041"/>
    <w:rsid w:val="00DB255C"/>
    <w:rsid w:val="00DB3DEF"/>
    <w:rsid w:val="00DB4CD1"/>
    <w:rsid w:val="00DB4ED9"/>
    <w:rsid w:val="00DB54FF"/>
    <w:rsid w:val="00DB662A"/>
    <w:rsid w:val="00DB6CCF"/>
    <w:rsid w:val="00DB6D73"/>
    <w:rsid w:val="00DB76F8"/>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D000E"/>
    <w:rsid w:val="00DD08AB"/>
    <w:rsid w:val="00DD0D43"/>
    <w:rsid w:val="00DD16C4"/>
    <w:rsid w:val="00DD1954"/>
    <w:rsid w:val="00DD1DE5"/>
    <w:rsid w:val="00DD2688"/>
    <w:rsid w:val="00DD2919"/>
    <w:rsid w:val="00DD3309"/>
    <w:rsid w:val="00DD3404"/>
    <w:rsid w:val="00DD3639"/>
    <w:rsid w:val="00DD4367"/>
    <w:rsid w:val="00DD4AEF"/>
    <w:rsid w:val="00DD53E9"/>
    <w:rsid w:val="00DD54D1"/>
    <w:rsid w:val="00DD5CAA"/>
    <w:rsid w:val="00DD6108"/>
    <w:rsid w:val="00DD61C2"/>
    <w:rsid w:val="00DD73D3"/>
    <w:rsid w:val="00DE03F8"/>
    <w:rsid w:val="00DE0772"/>
    <w:rsid w:val="00DE08BF"/>
    <w:rsid w:val="00DE1F2A"/>
    <w:rsid w:val="00DE29CC"/>
    <w:rsid w:val="00DE326F"/>
    <w:rsid w:val="00DE36F6"/>
    <w:rsid w:val="00DE3BC6"/>
    <w:rsid w:val="00DE41C0"/>
    <w:rsid w:val="00DE43F2"/>
    <w:rsid w:val="00DE49B2"/>
    <w:rsid w:val="00DE4BD4"/>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A4D"/>
    <w:rsid w:val="00DF34E0"/>
    <w:rsid w:val="00DF36F6"/>
    <w:rsid w:val="00DF3BAD"/>
    <w:rsid w:val="00DF3E98"/>
    <w:rsid w:val="00DF54E2"/>
    <w:rsid w:val="00DF57B4"/>
    <w:rsid w:val="00DF6001"/>
    <w:rsid w:val="00DF6A93"/>
    <w:rsid w:val="00DF79F6"/>
    <w:rsid w:val="00E00431"/>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4698"/>
    <w:rsid w:val="00E047C2"/>
    <w:rsid w:val="00E048F5"/>
    <w:rsid w:val="00E05560"/>
    <w:rsid w:val="00E05916"/>
    <w:rsid w:val="00E0595E"/>
    <w:rsid w:val="00E05BE5"/>
    <w:rsid w:val="00E061F1"/>
    <w:rsid w:val="00E06E17"/>
    <w:rsid w:val="00E072BC"/>
    <w:rsid w:val="00E0769C"/>
    <w:rsid w:val="00E077B7"/>
    <w:rsid w:val="00E07AA1"/>
    <w:rsid w:val="00E11006"/>
    <w:rsid w:val="00E11028"/>
    <w:rsid w:val="00E11CE6"/>
    <w:rsid w:val="00E11DEE"/>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A0A"/>
    <w:rsid w:val="00E17AB0"/>
    <w:rsid w:val="00E20895"/>
    <w:rsid w:val="00E211F9"/>
    <w:rsid w:val="00E2128E"/>
    <w:rsid w:val="00E21751"/>
    <w:rsid w:val="00E2176F"/>
    <w:rsid w:val="00E219AD"/>
    <w:rsid w:val="00E219D8"/>
    <w:rsid w:val="00E21E1F"/>
    <w:rsid w:val="00E2260B"/>
    <w:rsid w:val="00E228CC"/>
    <w:rsid w:val="00E23139"/>
    <w:rsid w:val="00E24628"/>
    <w:rsid w:val="00E247DD"/>
    <w:rsid w:val="00E24B5C"/>
    <w:rsid w:val="00E24CFE"/>
    <w:rsid w:val="00E252F4"/>
    <w:rsid w:val="00E2535D"/>
    <w:rsid w:val="00E2590C"/>
    <w:rsid w:val="00E2596A"/>
    <w:rsid w:val="00E25D62"/>
    <w:rsid w:val="00E25EF5"/>
    <w:rsid w:val="00E25F7C"/>
    <w:rsid w:val="00E26483"/>
    <w:rsid w:val="00E2678A"/>
    <w:rsid w:val="00E272EC"/>
    <w:rsid w:val="00E3081B"/>
    <w:rsid w:val="00E31839"/>
    <w:rsid w:val="00E31FCF"/>
    <w:rsid w:val="00E3260C"/>
    <w:rsid w:val="00E32774"/>
    <w:rsid w:val="00E32B17"/>
    <w:rsid w:val="00E33287"/>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F68"/>
    <w:rsid w:val="00E45BCF"/>
    <w:rsid w:val="00E46BDA"/>
    <w:rsid w:val="00E471B0"/>
    <w:rsid w:val="00E47C59"/>
    <w:rsid w:val="00E47CFC"/>
    <w:rsid w:val="00E50208"/>
    <w:rsid w:val="00E5087C"/>
    <w:rsid w:val="00E508FB"/>
    <w:rsid w:val="00E50912"/>
    <w:rsid w:val="00E50B31"/>
    <w:rsid w:val="00E50FDB"/>
    <w:rsid w:val="00E51657"/>
    <w:rsid w:val="00E51D94"/>
    <w:rsid w:val="00E5209A"/>
    <w:rsid w:val="00E521EE"/>
    <w:rsid w:val="00E522C7"/>
    <w:rsid w:val="00E52323"/>
    <w:rsid w:val="00E52349"/>
    <w:rsid w:val="00E52392"/>
    <w:rsid w:val="00E52F04"/>
    <w:rsid w:val="00E53B2D"/>
    <w:rsid w:val="00E547AB"/>
    <w:rsid w:val="00E548BA"/>
    <w:rsid w:val="00E54D6B"/>
    <w:rsid w:val="00E54E9F"/>
    <w:rsid w:val="00E5502C"/>
    <w:rsid w:val="00E5503D"/>
    <w:rsid w:val="00E55C90"/>
    <w:rsid w:val="00E56FAF"/>
    <w:rsid w:val="00E5700E"/>
    <w:rsid w:val="00E5713E"/>
    <w:rsid w:val="00E57776"/>
    <w:rsid w:val="00E578FA"/>
    <w:rsid w:val="00E57C25"/>
    <w:rsid w:val="00E57ED2"/>
    <w:rsid w:val="00E57FB7"/>
    <w:rsid w:val="00E603F1"/>
    <w:rsid w:val="00E6043E"/>
    <w:rsid w:val="00E60460"/>
    <w:rsid w:val="00E605C5"/>
    <w:rsid w:val="00E60C3C"/>
    <w:rsid w:val="00E61666"/>
    <w:rsid w:val="00E61BCB"/>
    <w:rsid w:val="00E620C6"/>
    <w:rsid w:val="00E627F1"/>
    <w:rsid w:val="00E62B2C"/>
    <w:rsid w:val="00E63660"/>
    <w:rsid w:val="00E644E4"/>
    <w:rsid w:val="00E65424"/>
    <w:rsid w:val="00E65E8A"/>
    <w:rsid w:val="00E65EA7"/>
    <w:rsid w:val="00E66FE5"/>
    <w:rsid w:val="00E67A33"/>
    <w:rsid w:val="00E67AC6"/>
    <w:rsid w:val="00E67B26"/>
    <w:rsid w:val="00E67F69"/>
    <w:rsid w:val="00E7034F"/>
    <w:rsid w:val="00E7039A"/>
    <w:rsid w:val="00E70662"/>
    <w:rsid w:val="00E70F93"/>
    <w:rsid w:val="00E714B5"/>
    <w:rsid w:val="00E71535"/>
    <w:rsid w:val="00E717FC"/>
    <w:rsid w:val="00E71E5A"/>
    <w:rsid w:val="00E72421"/>
    <w:rsid w:val="00E724D7"/>
    <w:rsid w:val="00E725EB"/>
    <w:rsid w:val="00E7285D"/>
    <w:rsid w:val="00E72B08"/>
    <w:rsid w:val="00E72DAC"/>
    <w:rsid w:val="00E732A2"/>
    <w:rsid w:val="00E736CD"/>
    <w:rsid w:val="00E7395C"/>
    <w:rsid w:val="00E73FFA"/>
    <w:rsid w:val="00E740CB"/>
    <w:rsid w:val="00E742B8"/>
    <w:rsid w:val="00E74BBA"/>
    <w:rsid w:val="00E7567F"/>
    <w:rsid w:val="00E75A94"/>
    <w:rsid w:val="00E76152"/>
    <w:rsid w:val="00E7641A"/>
    <w:rsid w:val="00E766F8"/>
    <w:rsid w:val="00E768B3"/>
    <w:rsid w:val="00E76B09"/>
    <w:rsid w:val="00E76DE1"/>
    <w:rsid w:val="00E77117"/>
    <w:rsid w:val="00E775DC"/>
    <w:rsid w:val="00E77BB2"/>
    <w:rsid w:val="00E80011"/>
    <w:rsid w:val="00E80FB4"/>
    <w:rsid w:val="00E8125B"/>
    <w:rsid w:val="00E82750"/>
    <w:rsid w:val="00E830F3"/>
    <w:rsid w:val="00E8340F"/>
    <w:rsid w:val="00E8373E"/>
    <w:rsid w:val="00E83AC9"/>
    <w:rsid w:val="00E842BA"/>
    <w:rsid w:val="00E84496"/>
    <w:rsid w:val="00E8511B"/>
    <w:rsid w:val="00E85847"/>
    <w:rsid w:val="00E85BC8"/>
    <w:rsid w:val="00E85F4F"/>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6640"/>
    <w:rsid w:val="00EA6835"/>
    <w:rsid w:val="00EA6EEB"/>
    <w:rsid w:val="00EA7532"/>
    <w:rsid w:val="00EB042E"/>
    <w:rsid w:val="00EB0B16"/>
    <w:rsid w:val="00EB0FAD"/>
    <w:rsid w:val="00EB1B5C"/>
    <w:rsid w:val="00EB1F20"/>
    <w:rsid w:val="00EB25D0"/>
    <w:rsid w:val="00EB2707"/>
    <w:rsid w:val="00EB2BBA"/>
    <w:rsid w:val="00EB2BD0"/>
    <w:rsid w:val="00EB2CFA"/>
    <w:rsid w:val="00EB366A"/>
    <w:rsid w:val="00EB3BD7"/>
    <w:rsid w:val="00EB40E8"/>
    <w:rsid w:val="00EB44E2"/>
    <w:rsid w:val="00EB4A88"/>
    <w:rsid w:val="00EB6052"/>
    <w:rsid w:val="00EB6D9E"/>
    <w:rsid w:val="00EB7C55"/>
    <w:rsid w:val="00EB7ED1"/>
    <w:rsid w:val="00EC09DF"/>
    <w:rsid w:val="00EC132F"/>
    <w:rsid w:val="00EC1A7B"/>
    <w:rsid w:val="00EC1D20"/>
    <w:rsid w:val="00EC244E"/>
    <w:rsid w:val="00EC27AC"/>
    <w:rsid w:val="00EC3032"/>
    <w:rsid w:val="00EC3AC8"/>
    <w:rsid w:val="00EC4121"/>
    <w:rsid w:val="00EC4126"/>
    <w:rsid w:val="00EC45AE"/>
    <w:rsid w:val="00EC4759"/>
    <w:rsid w:val="00EC47FE"/>
    <w:rsid w:val="00EC4E45"/>
    <w:rsid w:val="00EC565A"/>
    <w:rsid w:val="00EC5C96"/>
    <w:rsid w:val="00EC6141"/>
    <w:rsid w:val="00EC6440"/>
    <w:rsid w:val="00EC64C1"/>
    <w:rsid w:val="00EC6B50"/>
    <w:rsid w:val="00EC7B86"/>
    <w:rsid w:val="00ED0F13"/>
    <w:rsid w:val="00ED101D"/>
    <w:rsid w:val="00ED12A2"/>
    <w:rsid w:val="00ED145E"/>
    <w:rsid w:val="00ED1934"/>
    <w:rsid w:val="00ED25B0"/>
    <w:rsid w:val="00ED28B0"/>
    <w:rsid w:val="00ED28C2"/>
    <w:rsid w:val="00ED2B45"/>
    <w:rsid w:val="00ED2B86"/>
    <w:rsid w:val="00ED2BE0"/>
    <w:rsid w:val="00ED2BF4"/>
    <w:rsid w:val="00ED2E27"/>
    <w:rsid w:val="00ED3130"/>
    <w:rsid w:val="00ED3763"/>
    <w:rsid w:val="00ED3A0E"/>
    <w:rsid w:val="00ED3C14"/>
    <w:rsid w:val="00ED44C1"/>
    <w:rsid w:val="00ED4C91"/>
    <w:rsid w:val="00ED51D0"/>
    <w:rsid w:val="00ED58A3"/>
    <w:rsid w:val="00ED5AB6"/>
    <w:rsid w:val="00ED5CA2"/>
    <w:rsid w:val="00ED5D10"/>
    <w:rsid w:val="00ED5EEF"/>
    <w:rsid w:val="00ED6011"/>
    <w:rsid w:val="00ED6EE8"/>
    <w:rsid w:val="00ED6F9F"/>
    <w:rsid w:val="00ED73B7"/>
    <w:rsid w:val="00ED749F"/>
    <w:rsid w:val="00ED7894"/>
    <w:rsid w:val="00ED792F"/>
    <w:rsid w:val="00ED7CB5"/>
    <w:rsid w:val="00ED7CB6"/>
    <w:rsid w:val="00EE0F4C"/>
    <w:rsid w:val="00EE171D"/>
    <w:rsid w:val="00EE2FFF"/>
    <w:rsid w:val="00EE3174"/>
    <w:rsid w:val="00EE3EA3"/>
    <w:rsid w:val="00EE4915"/>
    <w:rsid w:val="00EE4DA1"/>
    <w:rsid w:val="00EE523A"/>
    <w:rsid w:val="00EE6303"/>
    <w:rsid w:val="00EE643C"/>
    <w:rsid w:val="00EE65C3"/>
    <w:rsid w:val="00EE6712"/>
    <w:rsid w:val="00EE6942"/>
    <w:rsid w:val="00EE7874"/>
    <w:rsid w:val="00EE7CDC"/>
    <w:rsid w:val="00EF011A"/>
    <w:rsid w:val="00EF08B0"/>
    <w:rsid w:val="00EF160C"/>
    <w:rsid w:val="00EF2F18"/>
    <w:rsid w:val="00EF3274"/>
    <w:rsid w:val="00EF35AD"/>
    <w:rsid w:val="00EF3C32"/>
    <w:rsid w:val="00EF44C5"/>
    <w:rsid w:val="00EF4A80"/>
    <w:rsid w:val="00EF4FF1"/>
    <w:rsid w:val="00EF54A1"/>
    <w:rsid w:val="00EF58FD"/>
    <w:rsid w:val="00EF5A30"/>
    <w:rsid w:val="00EF5F92"/>
    <w:rsid w:val="00EF6556"/>
    <w:rsid w:val="00EF6652"/>
    <w:rsid w:val="00EF668D"/>
    <w:rsid w:val="00EF7100"/>
    <w:rsid w:val="00EF7237"/>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FC1"/>
    <w:rsid w:val="00F043FD"/>
    <w:rsid w:val="00F048DA"/>
    <w:rsid w:val="00F04915"/>
    <w:rsid w:val="00F04E86"/>
    <w:rsid w:val="00F051EF"/>
    <w:rsid w:val="00F0550F"/>
    <w:rsid w:val="00F0553F"/>
    <w:rsid w:val="00F05842"/>
    <w:rsid w:val="00F06D52"/>
    <w:rsid w:val="00F071E2"/>
    <w:rsid w:val="00F07962"/>
    <w:rsid w:val="00F11417"/>
    <w:rsid w:val="00F121E9"/>
    <w:rsid w:val="00F12966"/>
    <w:rsid w:val="00F12CE0"/>
    <w:rsid w:val="00F1355D"/>
    <w:rsid w:val="00F14AA6"/>
    <w:rsid w:val="00F14AD3"/>
    <w:rsid w:val="00F14DC0"/>
    <w:rsid w:val="00F15299"/>
    <w:rsid w:val="00F15B26"/>
    <w:rsid w:val="00F15D37"/>
    <w:rsid w:val="00F1650D"/>
    <w:rsid w:val="00F16A2D"/>
    <w:rsid w:val="00F16CA9"/>
    <w:rsid w:val="00F17AF0"/>
    <w:rsid w:val="00F17DA5"/>
    <w:rsid w:val="00F17E04"/>
    <w:rsid w:val="00F204E7"/>
    <w:rsid w:val="00F20697"/>
    <w:rsid w:val="00F21126"/>
    <w:rsid w:val="00F21224"/>
    <w:rsid w:val="00F21F52"/>
    <w:rsid w:val="00F22097"/>
    <w:rsid w:val="00F225E8"/>
    <w:rsid w:val="00F24E15"/>
    <w:rsid w:val="00F254FD"/>
    <w:rsid w:val="00F25A44"/>
    <w:rsid w:val="00F25FAE"/>
    <w:rsid w:val="00F268B2"/>
    <w:rsid w:val="00F277F5"/>
    <w:rsid w:val="00F27AE1"/>
    <w:rsid w:val="00F3033F"/>
    <w:rsid w:val="00F3087A"/>
    <w:rsid w:val="00F308F1"/>
    <w:rsid w:val="00F30C18"/>
    <w:rsid w:val="00F30CC3"/>
    <w:rsid w:val="00F31603"/>
    <w:rsid w:val="00F31C02"/>
    <w:rsid w:val="00F322F9"/>
    <w:rsid w:val="00F32BD5"/>
    <w:rsid w:val="00F32D16"/>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4C26"/>
    <w:rsid w:val="00F44D6B"/>
    <w:rsid w:val="00F45B7A"/>
    <w:rsid w:val="00F46506"/>
    <w:rsid w:val="00F4683A"/>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3AB"/>
    <w:rsid w:val="00F53E18"/>
    <w:rsid w:val="00F53EFC"/>
    <w:rsid w:val="00F542BD"/>
    <w:rsid w:val="00F55697"/>
    <w:rsid w:val="00F55721"/>
    <w:rsid w:val="00F56278"/>
    <w:rsid w:val="00F569B7"/>
    <w:rsid w:val="00F56B97"/>
    <w:rsid w:val="00F56C67"/>
    <w:rsid w:val="00F56D46"/>
    <w:rsid w:val="00F56FF2"/>
    <w:rsid w:val="00F57290"/>
    <w:rsid w:val="00F57554"/>
    <w:rsid w:val="00F579C1"/>
    <w:rsid w:val="00F600AB"/>
    <w:rsid w:val="00F604B7"/>
    <w:rsid w:val="00F60526"/>
    <w:rsid w:val="00F60C73"/>
    <w:rsid w:val="00F618B4"/>
    <w:rsid w:val="00F62019"/>
    <w:rsid w:val="00F62198"/>
    <w:rsid w:val="00F62AD1"/>
    <w:rsid w:val="00F62E1A"/>
    <w:rsid w:val="00F636CC"/>
    <w:rsid w:val="00F63A9C"/>
    <w:rsid w:val="00F63ABF"/>
    <w:rsid w:val="00F63AEC"/>
    <w:rsid w:val="00F64707"/>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DF"/>
    <w:rsid w:val="00F73DF3"/>
    <w:rsid w:val="00F73F71"/>
    <w:rsid w:val="00F744AC"/>
    <w:rsid w:val="00F744FF"/>
    <w:rsid w:val="00F748DC"/>
    <w:rsid w:val="00F7496D"/>
    <w:rsid w:val="00F74D66"/>
    <w:rsid w:val="00F74FE9"/>
    <w:rsid w:val="00F75677"/>
    <w:rsid w:val="00F7572B"/>
    <w:rsid w:val="00F75DD0"/>
    <w:rsid w:val="00F76034"/>
    <w:rsid w:val="00F76406"/>
    <w:rsid w:val="00F767AB"/>
    <w:rsid w:val="00F76A98"/>
    <w:rsid w:val="00F76FDD"/>
    <w:rsid w:val="00F777C0"/>
    <w:rsid w:val="00F779F6"/>
    <w:rsid w:val="00F77ABC"/>
    <w:rsid w:val="00F80135"/>
    <w:rsid w:val="00F80201"/>
    <w:rsid w:val="00F80F0B"/>
    <w:rsid w:val="00F813E8"/>
    <w:rsid w:val="00F814C9"/>
    <w:rsid w:val="00F82980"/>
    <w:rsid w:val="00F8299A"/>
    <w:rsid w:val="00F83C5D"/>
    <w:rsid w:val="00F83CD6"/>
    <w:rsid w:val="00F84B2F"/>
    <w:rsid w:val="00F84CB4"/>
    <w:rsid w:val="00F859E8"/>
    <w:rsid w:val="00F85EAB"/>
    <w:rsid w:val="00F863F5"/>
    <w:rsid w:val="00F86EC4"/>
    <w:rsid w:val="00F87B66"/>
    <w:rsid w:val="00F87CBF"/>
    <w:rsid w:val="00F87E93"/>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B78"/>
    <w:rsid w:val="00F97C22"/>
    <w:rsid w:val="00F97ED0"/>
    <w:rsid w:val="00FA0526"/>
    <w:rsid w:val="00FA053A"/>
    <w:rsid w:val="00FA09F0"/>
    <w:rsid w:val="00FA0A44"/>
    <w:rsid w:val="00FA1908"/>
    <w:rsid w:val="00FA1D60"/>
    <w:rsid w:val="00FA1EC3"/>
    <w:rsid w:val="00FA23B7"/>
    <w:rsid w:val="00FA2CB2"/>
    <w:rsid w:val="00FA3225"/>
    <w:rsid w:val="00FA44E4"/>
    <w:rsid w:val="00FA452F"/>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F70"/>
    <w:rsid w:val="00FB4785"/>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37"/>
    <w:rsid w:val="00FC1CA1"/>
    <w:rsid w:val="00FC1FC8"/>
    <w:rsid w:val="00FC23D5"/>
    <w:rsid w:val="00FC2405"/>
    <w:rsid w:val="00FC244D"/>
    <w:rsid w:val="00FC2583"/>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0D0"/>
    <w:rsid w:val="00FD39C4"/>
    <w:rsid w:val="00FD3EAD"/>
    <w:rsid w:val="00FD438B"/>
    <w:rsid w:val="00FD45CF"/>
    <w:rsid w:val="00FD4778"/>
    <w:rsid w:val="00FD4C45"/>
    <w:rsid w:val="00FD546B"/>
    <w:rsid w:val="00FD5964"/>
    <w:rsid w:val="00FD5B05"/>
    <w:rsid w:val="00FD6067"/>
    <w:rsid w:val="00FD60F1"/>
    <w:rsid w:val="00FD6333"/>
    <w:rsid w:val="00FD63D7"/>
    <w:rsid w:val="00FD66A1"/>
    <w:rsid w:val="00FD67D8"/>
    <w:rsid w:val="00FD6943"/>
    <w:rsid w:val="00FE0616"/>
    <w:rsid w:val="00FE072B"/>
    <w:rsid w:val="00FE0DCF"/>
    <w:rsid w:val="00FE1934"/>
    <w:rsid w:val="00FE1B59"/>
    <w:rsid w:val="00FE1EC0"/>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BB"/>
    <w:rsid w:val="00FE759B"/>
    <w:rsid w:val="00FE7696"/>
    <w:rsid w:val="00FE7857"/>
    <w:rsid w:val="00FE792F"/>
    <w:rsid w:val="00FE7EC4"/>
    <w:rsid w:val="00FE7F4E"/>
    <w:rsid w:val="00FF0F59"/>
    <w:rsid w:val="00FF1AA0"/>
    <w:rsid w:val="00FF22DE"/>
    <w:rsid w:val="00FF37C9"/>
    <w:rsid w:val="00FF407D"/>
    <w:rsid w:val="00FF448D"/>
    <w:rsid w:val="00FF4D3F"/>
    <w:rsid w:val="00FF5312"/>
    <w:rsid w:val="00FF58C7"/>
    <w:rsid w:val="00FF6489"/>
    <w:rsid w:val="00FF6BDD"/>
    <w:rsid w:val="00FF6BFC"/>
    <w:rsid w:val="00FF77AC"/>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13FFB-6C62-4595-8A5C-23098C16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24</Pages>
  <Words>7400</Words>
  <Characters>42186</Characters>
  <Application>Microsoft Office Word</Application>
  <DocSecurity>0</DocSecurity>
  <Lines>351</Lines>
  <Paragraphs>98</Paragraphs>
  <ScaleCrop>false</ScaleCrop>
  <Company>微软中国</Company>
  <LinksUpToDate>false</LinksUpToDate>
  <CharactersWithSpaces>49488</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346</cp:revision>
  <cp:lastPrinted>2022-04-11T14:04:00Z</cp:lastPrinted>
  <dcterms:created xsi:type="dcterms:W3CDTF">2022-11-04T03:53:00Z</dcterms:created>
  <dcterms:modified xsi:type="dcterms:W3CDTF">2022-12-11T07:57:00Z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http://www.zotero.org/styles/american-sociological-association</vt:lpwstr>
  </property>
  <property fmtid="{D5CDD505-2E9C-101B-9397-08002B2CF9AE}" pid="15" name="Mendeley Recent Style Name 1_1">
    <vt:lpwstr>American Sociological Association 6th edition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17th edition (author-date)</vt:lpwstr>
  </property>
  <property fmtid="{D5CDD505-2E9C-101B-9397-08002B2CF9AE}" pid="18" name="Mendeley Recent Style Id 3_1">
    <vt:lpwstr>http://www.zotero.org/styles/china-national-standard-gb-t-7714-2015-author-date</vt:lpwstr>
  </property>
  <property fmtid="{D5CDD505-2E9C-101B-9397-08002B2CF9AE}" pid="19" name="Mendeley Recent Style Name 3_1">
    <vt:lpwstr>China National Standard GB/T 7714-2015 (author-date, Chinese)</vt:lpwstr>
  </property>
  <property fmtid="{D5CDD505-2E9C-101B-9397-08002B2CF9AE}" pid="20" name="Mendeley Recent Style Id 4_1">
    <vt:lpwstr>http://www.zotero.org/styles/china-national-standard-gb-t-7714-2015-numeric</vt:lpwstr>
  </property>
  <property fmtid="{D5CDD505-2E9C-101B-9397-08002B2CF9AE}" pid="21" name="Mendeley Recent Style Name 4_1">
    <vt:lpwstr>China National Standard GB/T 7714-2015 (numeric, Chinese)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