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386B" w14:textId="6F04BFA5" w:rsidR="000871A9" w:rsidRDefault="00963592">
      <w:hyperlink r:id="rId4" w:history="1">
        <w:r w:rsidRPr="002C10AC">
          <w:rPr>
            <w:rStyle w:val="Kpr"/>
          </w:rPr>
          <w:t>www.patika.dev</w:t>
        </w:r>
      </w:hyperlink>
      <w:r>
        <w:t xml:space="preserve"> </w:t>
      </w:r>
    </w:p>
    <w:p w14:paraId="24391295" w14:textId="717F8501" w:rsidR="00963592" w:rsidRDefault="00963592">
      <w:r>
        <w:t>Matematik hayatımızın her anında karşımıza çıkmakta ve bazen de gizlice bizi takip etmektedir biz ise matematik ile ilgili hep ön yargıya sahibiz ve bunun temel nedeni ise okullar da gösterilen sıkıcı ögrenme yöntemlerinin zoraki olarak dayatılması ve hep teorik çözümler sunulması nasıl ki kimya ve fizik alanların da görsel ve deneysel yolarla ögrenme süreci daha hızlı ve keyifli bir hal alıyorsa ve ilgi çekici bir görünüme kavuşuyorsa aynısı matematik içinde yapılması sıkıcı öğretim tarzından uzaklaşılmalı ve hayatın içinde bir anlatım ile matematik herkes için ilgi çekici hale büründürülmelidir.</w:t>
      </w:r>
    </w:p>
    <w:p w14:paraId="441E7A0A" w14:textId="77777777" w:rsidR="00963592" w:rsidRDefault="00963592"/>
    <w:sectPr w:rsidR="00963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A9"/>
    <w:rsid w:val="000871A9"/>
    <w:rsid w:val="009635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DFBF"/>
  <w15:chartTrackingRefBased/>
  <w15:docId w15:val="{ACB10C87-A044-47ED-A4CE-05D9FBB0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63592"/>
    <w:rPr>
      <w:color w:val="0563C1" w:themeColor="hyperlink"/>
      <w:u w:val="single"/>
    </w:rPr>
  </w:style>
  <w:style w:type="character" w:styleId="zmlenmeyenBahsetme">
    <w:name w:val="Unresolved Mention"/>
    <w:basedOn w:val="VarsaylanParagrafYazTipi"/>
    <w:uiPriority w:val="99"/>
    <w:semiHidden/>
    <w:unhideWhenUsed/>
    <w:rsid w:val="00963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tika.de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Hasan ÖNEY</cp:lastModifiedBy>
  <cp:revision>2</cp:revision>
  <dcterms:created xsi:type="dcterms:W3CDTF">2022-11-07T21:20:00Z</dcterms:created>
  <dcterms:modified xsi:type="dcterms:W3CDTF">2022-11-07T21:25:00Z</dcterms:modified>
</cp:coreProperties>
</file>