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CFB58" w14:textId="77777777" w:rsidR="003D3B59" w:rsidRDefault="0077521E">
      <w:pPr>
        <w:spacing w:before="60" w:after="60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 xml:space="preserve">Description of Course CSE 322 </w:t>
      </w:r>
    </w:p>
    <w:p w14:paraId="14034B65" w14:textId="77777777" w:rsidR="003D3B59" w:rsidRDefault="003D3B59">
      <w:pPr>
        <w:spacing w:before="60" w:after="60"/>
        <w:rPr>
          <w:rFonts w:ascii="Times New Roman" w:hAnsi="Times New Roman" w:cs="Times New Roman"/>
          <w:b/>
          <w:sz w:val="23"/>
          <w:szCs w:val="27"/>
        </w:rPr>
      </w:pPr>
    </w:p>
    <w:p w14:paraId="5D700ECC" w14:textId="77777777" w:rsidR="003D3B59" w:rsidRDefault="0077521E">
      <w:pPr>
        <w:spacing w:before="60" w:after="6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PART A: General Information</w:t>
      </w:r>
    </w:p>
    <w:tbl>
      <w:tblPr>
        <w:tblStyle w:val="TableGrid"/>
        <w:tblW w:w="8238" w:type="dxa"/>
        <w:tblLayout w:type="fixed"/>
        <w:tblLook w:val="04A0" w:firstRow="1" w:lastRow="0" w:firstColumn="1" w:lastColumn="0" w:noHBand="0" w:noVBand="1"/>
      </w:tblPr>
      <w:tblGrid>
        <w:gridCol w:w="407"/>
        <w:gridCol w:w="2292"/>
        <w:gridCol w:w="5539"/>
      </w:tblGrid>
      <w:tr w:rsidR="003D3B59" w14:paraId="10D26184" w14:textId="77777777">
        <w:tc>
          <w:tcPr>
            <w:tcW w:w="407" w:type="dxa"/>
            <w:tcBorders>
              <w:top w:val="nil"/>
              <w:left w:val="nil"/>
              <w:bottom w:val="nil"/>
              <w:right w:val="nil"/>
            </w:tcBorders>
          </w:tcPr>
          <w:p w14:paraId="2EF48F49" w14:textId="77777777" w:rsidR="003D3B59" w:rsidRDefault="0077521E">
            <w:pPr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</w:tcPr>
          <w:p w14:paraId="7729C1ED" w14:textId="77777777" w:rsidR="003D3B59" w:rsidRDefault="0077521E">
            <w:pPr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 Title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18019C35" w14:textId="77777777" w:rsidR="003D3B59" w:rsidRDefault="0077521E">
            <w:pPr>
              <w:spacing w:before="60" w:after="60" w:line="240" w:lineRule="auto"/>
              <w:ind w:left="82" w:hanging="82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 COMPUTER NETWORKS SESSIONAL</w:t>
            </w:r>
          </w:p>
        </w:tc>
      </w:tr>
      <w:tr w:rsidR="003D3B59" w14:paraId="4422C6E4" w14:textId="77777777">
        <w:tc>
          <w:tcPr>
            <w:tcW w:w="407" w:type="dxa"/>
            <w:tcBorders>
              <w:top w:val="nil"/>
              <w:left w:val="nil"/>
              <w:bottom w:val="nil"/>
              <w:right w:val="nil"/>
            </w:tcBorders>
          </w:tcPr>
          <w:p w14:paraId="71F3CAA2" w14:textId="77777777" w:rsidR="003D3B59" w:rsidRDefault="0077521E">
            <w:pPr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</w:tcPr>
          <w:p w14:paraId="30B1A635" w14:textId="77777777" w:rsidR="003D3B59" w:rsidRDefault="0077521E">
            <w:pPr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 of Course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2A4214C0" w14:textId="77777777" w:rsidR="003D3B59" w:rsidRDefault="0077521E">
            <w:pPr>
              <w:spacing w:before="60" w:after="60" w:line="240" w:lineRule="auto"/>
              <w:ind w:left="82" w:hanging="8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 SESSIONAL</w:t>
            </w:r>
          </w:p>
        </w:tc>
      </w:tr>
      <w:tr w:rsidR="003D3B59" w14:paraId="461FA7A6" w14:textId="77777777">
        <w:tc>
          <w:tcPr>
            <w:tcW w:w="407" w:type="dxa"/>
            <w:tcBorders>
              <w:top w:val="nil"/>
              <w:left w:val="nil"/>
              <w:bottom w:val="nil"/>
              <w:right w:val="nil"/>
            </w:tcBorders>
          </w:tcPr>
          <w:p w14:paraId="0534FB10" w14:textId="77777777" w:rsidR="003D3B59" w:rsidRDefault="0077521E">
            <w:pPr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</w:tcPr>
          <w:p w14:paraId="5C904D4F" w14:textId="77777777" w:rsidR="003D3B59" w:rsidRDefault="0077521E">
            <w:pPr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Offered to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26F2A7E4" w14:textId="77777777" w:rsidR="003D3B59" w:rsidRDefault="0077521E">
            <w:pPr>
              <w:spacing w:before="60" w:after="60" w:line="240" w:lineRule="auto"/>
              <w:ind w:left="82" w:hanging="8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 DEPARTMENT OF CSE</w:t>
            </w:r>
          </w:p>
        </w:tc>
      </w:tr>
      <w:tr w:rsidR="003D3B59" w14:paraId="2D8681D2" w14:textId="77777777">
        <w:trPr>
          <w:trHeight w:val="297"/>
        </w:trPr>
        <w:tc>
          <w:tcPr>
            <w:tcW w:w="407" w:type="dxa"/>
            <w:tcBorders>
              <w:top w:val="nil"/>
              <w:left w:val="nil"/>
              <w:bottom w:val="nil"/>
              <w:right w:val="nil"/>
            </w:tcBorders>
          </w:tcPr>
          <w:p w14:paraId="476F72A1" w14:textId="77777777" w:rsidR="003D3B59" w:rsidRDefault="0077521E">
            <w:pPr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</w:tcPr>
          <w:p w14:paraId="198D76D6" w14:textId="77777777" w:rsidR="003D3B59" w:rsidRDefault="0077521E">
            <w:pPr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Pre-requisite Course(s)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14:paraId="6314BC3E" w14:textId="77777777" w:rsidR="003D3B59" w:rsidRDefault="0077521E">
            <w:pPr>
              <w:spacing w:before="60" w:after="60" w:line="240" w:lineRule="auto"/>
              <w:ind w:left="82" w:hanging="8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 NONE</w:t>
            </w:r>
          </w:p>
        </w:tc>
      </w:tr>
    </w:tbl>
    <w:p w14:paraId="1C2F3354" w14:textId="77777777" w:rsidR="003D3B59" w:rsidRDefault="0077521E">
      <w:pPr>
        <w:spacing w:before="60" w:after="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p w14:paraId="59D0CF6B" w14:textId="77777777" w:rsidR="003D3B59" w:rsidRDefault="0077521E">
      <w:pPr>
        <w:spacing w:before="60" w:after="60"/>
        <w:rPr>
          <w:rStyle w:val="Hyperlink"/>
          <w:rFonts w:ascii="Times New Roman" w:hAnsi="Times New Roman" w:cs="Times New Roman"/>
          <w:b/>
          <w:bCs/>
          <w:color w:val="auto"/>
        </w:rPr>
      </w:pPr>
      <w:r>
        <w:rPr>
          <w:rStyle w:val="Hyperlink"/>
          <w:rFonts w:ascii="Times New Roman" w:hAnsi="Times New Roman" w:cs="Times New Roman"/>
          <w:b/>
          <w:bCs/>
          <w:color w:val="auto"/>
        </w:rPr>
        <w:t>PART B: Course Details</w:t>
      </w:r>
    </w:p>
    <w:p w14:paraId="3AB214A9" w14:textId="77777777" w:rsidR="003D3B59" w:rsidRDefault="0077521E">
      <w:pPr>
        <w:pStyle w:val="ListParagraph"/>
        <w:numPr>
          <w:ilvl w:val="0"/>
          <w:numId w:val="1"/>
        </w:numPr>
        <w:spacing w:before="60" w:after="60"/>
        <w:ind w:left="357" w:hanging="357"/>
        <w:contextualSpacing w:val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Course Content (As approved by the Academic Council)</w:t>
      </w:r>
    </w:p>
    <w:p w14:paraId="5CCF7A99" w14:textId="77777777" w:rsidR="003D3B59" w:rsidRDefault="0077521E">
      <w:pPr>
        <w:pStyle w:val="ListParagraph"/>
        <w:spacing w:before="60" w:after="60"/>
        <w:ind w:left="357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Computer Networks; Protocol hierarchies; Data link control: Link layer and services; Multiple access protocol: Standards IEEE 802.*; Hubs, Bridges, and Switches, Fast Ethernet; Routing architecture and algorithms; IPV4, IPV6, ARP, RARP, DHCP, BGP; Introduction to transport layer: UDP,TCP; Principles of Reliable data transfer, Principles of congestion control, TCP, Congestion control; Application layer services: Web, HTTP, FTP, SMTP, DNS architecture; IoT fundamentals: Edge devices, Wireless communication, Routing, IoT applications; IoT advanced: Edge cloud IoT platforms, Load balancing, Energy management, IoT security; 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Datacenter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topology.</w:t>
      </w:r>
    </w:p>
    <w:p w14:paraId="1E9F2C4E" w14:textId="77777777" w:rsidR="003D3B59" w:rsidRDefault="0077521E">
      <w:pPr>
        <w:pStyle w:val="ListParagraph"/>
        <w:numPr>
          <w:ilvl w:val="0"/>
          <w:numId w:val="1"/>
        </w:numPr>
        <w:spacing w:before="60" w:after="60"/>
        <w:ind w:left="357" w:hanging="357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Course Objectives</w:t>
      </w:r>
    </w:p>
    <w:p w14:paraId="5B737551" w14:textId="77777777" w:rsidR="003D3B59" w:rsidRDefault="0077521E">
      <w:pPr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students are expected to:</w:t>
      </w:r>
    </w:p>
    <w:p w14:paraId="77687B1D" w14:textId="77777777" w:rsidR="003D3B59" w:rsidRDefault="0077521E">
      <w:pPr>
        <w:spacing w:after="0"/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. Understand architectures of different types of computer networks.</w:t>
      </w:r>
    </w:p>
    <w:p w14:paraId="7E480DCE" w14:textId="77777777" w:rsidR="003D3B59" w:rsidRDefault="0077521E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 Develop contemporary and new protocols of computer networks.</w:t>
      </w:r>
    </w:p>
    <w:p w14:paraId="2D4684DC" w14:textId="77777777" w:rsidR="003D3B59" w:rsidRDefault="0077521E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iii. Identify applications of computer networks with determining suitable alternatives of the networks.</w:t>
      </w:r>
    </w:p>
    <w:p w14:paraId="0563AA7E" w14:textId="77777777" w:rsidR="003D3B59" w:rsidRDefault="0077521E">
      <w:pPr>
        <w:spacing w:after="0"/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p w14:paraId="5B904A96" w14:textId="77777777" w:rsidR="003D3B59" w:rsidRDefault="0077521E">
      <w:pPr>
        <w:pStyle w:val="ListParagraph"/>
        <w:numPr>
          <w:ilvl w:val="0"/>
          <w:numId w:val="1"/>
        </w:numPr>
        <w:spacing w:before="60" w:after="60"/>
        <w:ind w:left="357" w:hanging="357"/>
        <w:contextualSpacing w:val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Knowledge required</w:t>
      </w:r>
    </w:p>
    <w:p w14:paraId="498A39C7" w14:textId="77777777" w:rsidR="003D3B59" w:rsidRDefault="0077521E">
      <w:pPr>
        <w:pStyle w:val="ListParagraph"/>
        <w:ind w:left="357"/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Technical</w:t>
      </w:r>
    </w:p>
    <w:p w14:paraId="56D7669A" w14:textId="77777777" w:rsidR="003D3B59" w:rsidRDefault="0077521E">
      <w:pPr>
        <w:pStyle w:val="ListParagraph"/>
        <w:numPr>
          <w:ilvl w:val="0"/>
          <w:numId w:val="2"/>
        </w:numPr>
        <w:contextualSpacing w:val="0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</w:rPr>
        <w:t>Socket Programming</w:t>
      </w:r>
    </w:p>
    <w:p w14:paraId="2087FD96" w14:textId="7433913F" w:rsidR="003D3B59" w:rsidRDefault="003D3B59" w:rsidP="005C4BEF">
      <w:pPr>
        <w:tabs>
          <w:tab w:val="left" w:pos="1080"/>
        </w:tabs>
        <w:spacing w:before="60" w:after="60"/>
        <w:ind w:left="1080"/>
        <w:rPr>
          <w:rFonts w:ascii="Times New Roman" w:hAnsi="Times New Roman" w:cs="Times New Roman"/>
          <w:sz w:val="20"/>
          <w:szCs w:val="20"/>
        </w:rPr>
      </w:pPr>
    </w:p>
    <w:p w14:paraId="6658B563" w14:textId="79580882" w:rsidR="005C4BEF" w:rsidRDefault="005C4BEF" w:rsidP="005C4BEF">
      <w:pPr>
        <w:tabs>
          <w:tab w:val="left" w:pos="1080"/>
        </w:tabs>
        <w:spacing w:before="60" w:after="60"/>
        <w:rPr>
          <w:rFonts w:ascii="Times New Roman" w:hAnsi="Times New Roman" w:cs="Times New Roman"/>
          <w:sz w:val="20"/>
          <w:szCs w:val="20"/>
        </w:rPr>
      </w:pPr>
    </w:p>
    <w:p w14:paraId="414B4F59" w14:textId="012FE75F" w:rsidR="005C4BEF" w:rsidRDefault="005C4BEF" w:rsidP="005C4BEF">
      <w:pPr>
        <w:tabs>
          <w:tab w:val="left" w:pos="1080"/>
        </w:tabs>
        <w:spacing w:before="60" w:after="60"/>
        <w:rPr>
          <w:rFonts w:ascii="Times New Roman" w:hAnsi="Times New Roman" w:cs="Times New Roman"/>
          <w:sz w:val="20"/>
          <w:szCs w:val="20"/>
        </w:rPr>
      </w:pPr>
    </w:p>
    <w:p w14:paraId="25CBD96A" w14:textId="1860904D" w:rsidR="005C4BEF" w:rsidRDefault="005C4BEF" w:rsidP="005C4BEF">
      <w:pPr>
        <w:tabs>
          <w:tab w:val="left" w:pos="1080"/>
        </w:tabs>
        <w:spacing w:before="60" w:after="60"/>
        <w:rPr>
          <w:rFonts w:ascii="Times New Roman" w:hAnsi="Times New Roman" w:cs="Times New Roman"/>
          <w:sz w:val="20"/>
          <w:szCs w:val="20"/>
        </w:rPr>
      </w:pPr>
    </w:p>
    <w:p w14:paraId="4B8CA251" w14:textId="77777777" w:rsidR="005C4BEF" w:rsidRDefault="005C4BEF" w:rsidP="005C4BEF">
      <w:pPr>
        <w:tabs>
          <w:tab w:val="left" w:pos="1080"/>
        </w:tabs>
        <w:spacing w:before="60" w:after="60"/>
        <w:rPr>
          <w:rFonts w:ascii="Times New Roman" w:hAnsi="Times New Roman" w:cs="Times New Roman"/>
          <w:sz w:val="20"/>
          <w:szCs w:val="20"/>
        </w:rPr>
      </w:pPr>
    </w:p>
    <w:p w14:paraId="1C181C97" w14:textId="77777777" w:rsidR="003D3B59" w:rsidRDefault="0077521E">
      <w:pPr>
        <w:pStyle w:val="ListParagraph"/>
        <w:numPr>
          <w:ilvl w:val="0"/>
          <w:numId w:val="1"/>
        </w:numPr>
        <w:spacing w:before="60" w:after="60"/>
        <w:ind w:left="357" w:hanging="357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>Course Outcomes (COs)</w:t>
      </w:r>
    </w:p>
    <w:tbl>
      <w:tblPr>
        <w:tblStyle w:val="TableGrid"/>
        <w:tblW w:w="13017" w:type="dxa"/>
        <w:jc w:val="center"/>
        <w:tblLayout w:type="fixed"/>
        <w:tblLook w:val="04A0" w:firstRow="1" w:lastRow="0" w:firstColumn="1" w:lastColumn="0" w:noHBand="0" w:noVBand="1"/>
      </w:tblPr>
      <w:tblGrid>
        <w:gridCol w:w="559"/>
        <w:gridCol w:w="4331"/>
        <w:gridCol w:w="1529"/>
        <w:gridCol w:w="1890"/>
        <w:gridCol w:w="2341"/>
        <w:gridCol w:w="2367"/>
      </w:tblGrid>
      <w:tr w:rsidR="003D3B59" w14:paraId="1AA2A09A" w14:textId="77777777">
        <w:trPr>
          <w:tblHeader/>
          <w:jc w:val="center"/>
        </w:trPr>
        <w:tc>
          <w:tcPr>
            <w:tcW w:w="558" w:type="dxa"/>
            <w:vAlign w:val="center"/>
          </w:tcPr>
          <w:p w14:paraId="640D9010" w14:textId="77777777" w:rsidR="003D3B59" w:rsidRDefault="007752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 No.</w:t>
            </w:r>
          </w:p>
        </w:tc>
        <w:tc>
          <w:tcPr>
            <w:tcW w:w="4331" w:type="dxa"/>
            <w:vAlign w:val="center"/>
          </w:tcPr>
          <w:p w14:paraId="775CB364" w14:textId="77777777" w:rsidR="003D3B59" w:rsidRDefault="007752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 Statement</w:t>
            </w:r>
          </w:p>
          <w:p w14:paraId="3A5AEDA7" w14:textId="77777777" w:rsidR="003D3B59" w:rsidRDefault="007752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After undergoing this course, students should be able to:</w:t>
            </w:r>
          </w:p>
        </w:tc>
        <w:tc>
          <w:tcPr>
            <w:tcW w:w="1529" w:type="dxa"/>
            <w:vAlign w:val="center"/>
          </w:tcPr>
          <w:p w14:paraId="4D5BEFEA" w14:textId="77777777" w:rsidR="003D3B59" w:rsidRDefault="007752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Corresponding PO(s)*</w:t>
            </w:r>
          </w:p>
        </w:tc>
        <w:tc>
          <w:tcPr>
            <w:tcW w:w="1890" w:type="dxa"/>
            <w:vAlign w:val="center"/>
          </w:tcPr>
          <w:p w14:paraId="5B0FD273" w14:textId="77777777" w:rsidR="003D3B59" w:rsidRDefault="007752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Domains and Taxonomy level(s)**</w:t>
            </w:r>
          </w:p>
        </w:tc>
        <w:tc>
          <w:tcPr>
            <w:tcW w:w="2341" w:type="dxa"/>
            <w:vAlign w:val="center"/>
          </w:tcPr>
          <w:p w14:paraId="09097BF1" w14:textId="77777777" w:rsidR="003D3B59" w:rsidRDefault="007752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Delivery Method(s) and Activity(-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ies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</w:tc>
        <w:tc>
          <w:tcPr>
            <w:tcW w:w="2367" w:type="dxa"/>
            <w:vAlign w:val="center"/>
          </w:tcPr>
          <w:p w14:paraId="4BE4912F" w14:textId="77777777" w:rsidR="003D3B59" w:rsidRDefault="007752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Assessment Tool(s)</w:t>
            </w:r>
          </w:p>
        </w:tc>
      </w:tr>
      <w:tr w:rsidR="003D3B59" w14:paraId="21F177C5" w14:textId="77777777" w:rsidTr="00624307">
        <w:trPr>
          <w:jc w:val="center"/>
        </w:trPr>
        <w:tc>
          <w:tcPr>
            <w:tcW w:w="558" w:type="dxa"/>
            <w:vAlign w:val="center"/>
          </w:tcPr>
          <w:p w14:paraId="6BF7F654" w14:textId="77777777" w:rsidR="003D3B59" w:rsidRDefault="0077521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CO1</w:t>
            </w:r>
          </w:p>
        </w:tc>
        <w:tc>
          <w:tcPr>
            <w:tcW w:w="4331" w:type="dxa"/>
            <w:vAlign w:val="center"/>
          </w:tcPr>
          <w:p w14:paraId="22B1F22C" w14:textId="77777777" w:rsidR="003D3B59" w:rsidRDefault="0077521E">
            <w:pPr>
              <w:spacing w:after="0" w:line="300" w:lineRule="auto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Understand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architectures of different types of computer networks.</w:t>
            </w:r>
          </w:p>
        </w:tc>
        <w:tc>
          <w:tcPr>
            <w:tcW w:w="1529" w:type="dxa"/>
            <w:vAlign w:val="center"/>
          </w:tcPr>
          <w:p w14:paraId="1FA44CFD" w14:textId="34849CCA" w:rsidR="003D3B59" w:rsidRDefault="0077521E" w:rsidP="006243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PO8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7D2A58ED" w14:textId="77FA8FCB" w:rsidR="003D3B59" w:rsidRDefault="007752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C2, P1</w:t>
            </w:r>
          </w:p>
        </w:tc>
        <w:tc>
          <w:tcPr>
            <w:tcW w:w="2341" w:type="dxa"/>
            <w:vAlign w:val="center"/>
          </w:tcPr>
          <w:p w14:paraId="5CA28630" w14:textId="77777777" w:rsidR="003D3B59" w:rsidRDefault="0077521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Lecture, Demonstration, and hands-on</w:t>
            </w:r>
          </w:p>
        </w:tc>
        <w:tc>
          <w:tcPr>
            <w:tcW w:w="2367" w:type="dxa"/>
            <w:vAlign w:val="center"/>
          </w:tcPr>
          <w:p w14:paraId="6202D6A6" w14:textId="77777777" w:rsidR="003D3B59" w:rsidRDefault="0077521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Assignments or Projects, and Final Exam</w:t>
            </w:r>
          </w:p>
        </w:tc>
      </w:tr>
      <w:tr w:rsidR="003D3B59" w14:paraId="325622C5" w14:textId="77777777">
        <w:trPr>
          <w:jc w:val="center"/>
        </w:trPr>
        <w:tc>
          <w:tcPr>
            <w:tcW w:w="558" w:type="dxa"/>
            <w:vAlign w:val="center"/>
          </w:tcPr>
          <w:p w14:paraId="478C95C2" w14:textId="77777777" w:rsidR="003D3B59" w:rsidRDefault="0077521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CO2</w:t>
            </w:r>
          </w:p>
        </w:tc>
        <w:tc>
          <w:tcPr>
            <w:tcW w:w="4331" w:type="dxa"/>
            <w:vAlign w:val="center"/>
          </w:tcPr>
          <w:p w14:paraId="775A2178" w14:textId="77777777" w:rsidR="003D3B59" w:rsidRDefault="0077521E">
            <w:pPr>
              <w:spacing w:after="0" w:line="30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Design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and </w:t>
            </w: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Analyze</w:t>
            </w:r>
            <w:proofErr w:type="gram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contemporary and new protocols of computer networks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1529" w:type="dxa"/>
            <w:vAlign w:val="center"/>
          </w:tcPr>
          <w:p w14:paraId="57C2EB4F" w14:textId="77777777" w:rsidR="003D3B59" w:rsidRDefault="007752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PO1, PO2, PO3, PO5, and PO9</w:t>
            </w:r>
          </w:p>
        </w:tc>
        <w:tc>
          <w:tcPr>
            <w:tcW w:w="1890" w:type="dxa"/>
            <w:vAlign w:val="center"/>
          </w:tcPr>
          <w:p w14:paraId="6BCA1322" w14:textId="630D4E8B" w:rsidR="003D3B59" w:rsidRDefault="007752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C6, A5</w:t>
            </w:r>
          </w:p>
        </w:tc>
        <w:tc>
          <w:tcPr>
            <w:tcW w:w="2341" w:type="dxa"/>
            <w:vAlign w:val="center"/>
          </w:tcPr>
          <w:p w14:paraId="424CEC99" w14:textId="77777777" w:rsidR="003D3B59" w:rsidRDefault="0077521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Lecture, Demonstration, and hands-on</w:t>
            </w:r>
          </w:p>
        </w:tc>
        <w:tc>
          <w:tcPr>
            <w:tcW w:w="2367" w:type="dxa"/>
          </w:tcPr>
          <w:p w14:paraId="1C1D7D21" w14:textId="77777777" w:rsidR="003D3B59" w:rsidRDefault="0077521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Assignments or Projects, and Final Exam</w:t>
            </w:r>
          </w:p>
        </w:tc>
      </w:tr>
      <w:tr w:rsidR="003D3B59" w14:paraId="498E2454" w14:textId="77777777">
        <w:trPr>
          <w:jc w:val="center"/>
        </w:trPr>
        <w:tc>
          <w:tcPr>
            <w:tcW w:w="558" w:type="dxa"/>
            <w:vAlign w:val="center"/>
          </w:tcPr>
          <w:p w14:paraId="2D80B9DB" w14:textId="77777777" w:rsidR="003D3B59" w:rsidRDefault="0077521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CO3</w:t>
            </w:r>
          </w:p>
        </w:tc>
        <w:tc>
          <w:tcPr>
            <w:tcW w:w="4331" w:type="dxa"/>
            <w:vAlign w:val="center"/>
          </w:tcPr>
          <w:p w14:paraId="3E66DBAD" w14:textId="77777777" w:rsidR="003D3B59" w:rsidRDefault="0077521E">
            <w:pPr>
              <w:spacing w:after="0" w:line="30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Evaluate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computer networks with determining suitable alternatives of the networks</w:t>
            </w:r>
          </w:p>
        </w:tc>
        <w:tc>
          <w:tcPr>
            <w:tcW w:w="1529" w:type="dxa"/>
            <w:vAlign w:val="center"/>
          </w:tcPr>
          <w:p w14:paraId="0B0662E1" w14:textId="77777777" w:rsidR="003D3B59" w:rsidRDefault="007752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PO3, PO11</w:t>
            </w:r>
          </w:p>
        </w:tc>
        <w:tc>
          <w:tcPr>
            <w:tcW w:w="1890" w:type="dxa"/>
            <w:vAlign w:val="center"/>
          </w:tcPr>
          <w:p w14:paraId="0F0BFBDA" w14:textId="43FA9D0D" w:rsidR="003D3B59" w:rsidRDefault="007752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C5, P7</w:t>
            </w:r>
          </w:p>
        </w:tc>
        <w:tc>
          <w:tcPr>
            <w:tcW w:w="2341" w:type="dxa"/>
            <w:vAlign w:val="center"/>
          </w:tcPr>
          <w:p w14:paraId="59C990D1" w14:textId="77777777" w:rsidR="003D3B59" w:rsidRDefault="0077521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Lecture, Demonstration, and hands-on</w:t>
            </w:r>
          </w:p>
        </w:tc>
        <w:tc>
          <w:tcPr>
            <w:tcW w:w="2367" w:type="dxa"/>
          </w:tcPr>
          <w:p w14:paraId="24C58BBA" w14:textId="77777777" w:rsidR="003D3B59" w:rsidRDefault="0077521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Assignments or Projects, and Final Exam</w:t>
            </w:r>
          </w:p>
        </w:tc>
      </w:tr>
    </w:tbl>
    <w:p w14:paraId="6D148879" w14:textId="77777777" w:rsidR="003D3B59" w:rsidRDefault="003D3B59">
      <w:pPr>
        <w:rPr>
          <w:sz w:val="4"/>
          <w:szCs w:val="18"/>
        </w:rPr>
      </w:pPr>
    </w:p>
    <w:p w14:paraId="47C4819E" w14:textId="77777777" w:rsidR="003D3B59" w:rsidRDefault="0077521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*Program Outcomes (</w:t>
      </w:r>
      <w:r>
        <w:rPr>
          <w:rFonts w:ascii="Times New Roman" w:hAnsi="Times New Roman" w:cs="Times New Roman"/>
          <w:b/>
          <w:bCs/>
          <w:sz w:val="18"/>
          <w:szCs w:val="18"/>
        </w:rPr>
        <w:t>POs)</w:t>
      </w:r>
    </w:p>
    <w:p w14:paraId="3E1122B3" w14:textId="77777777" w:rsidR="005C4BEF" w:rsidRPr="00861875" w:rsidRDefault="005C4BEF" w:rsidP="005C4BEF">
      <w:pPr>
        <w:ind w:right="-270"/>
        <w:jc w:val="both"/>
        <w:rPr>
          <w:rFonts w:ascii="Times New Roman" w:hAnsi="Times New Roman" w:cs="Times New Roman"/>
          <w:sz w:val="20"/>
          <w:szCs w:val="20"/>
        </w:rPr>
      </w:pPr>
      <w:r w:rsidRPr="00861875">
        <w:rPr>
          <w:rFonts w:ascii="Times New Roman" w:hAnsi="Times New Roman" w:cs="Times New Roman"/>
          <w:sz w:val="20"/>
          <w:szCs w:val="20"/>
        </w:rPr>
        <w:t>PO1: Engineering knowledge; PO2: Problem analysis; PO3: Design/development of solutions; PO4: Investigation; PO5: Modern tool usage; PO6: The engineer and society; PO7: Environment and sustainability; PO8: Ethics; PO9: Individual work and teamwork; PO10: Communication; PO11: Project management and finance; PO12: Life-long learning.</w:t>
      </w:r>
    </w:p>
    <w:p w14:paraId="0F640467" w14:textId="77777777" w:rsidR="003D3B59" w:rsidRDefault="0077521E">
      <w:pPr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>**</w:t>
      </w:r>
      <w:r>
        <w:rPr>
          <w:rFonts w:ascii="Times New Roman" w:hAnsi="Times New Roman" w:cs="Times New Roman"/>
          <w:b/>
          <w:bCs/>
          <w:sz w:val="16"/>
          <w:szCs w:val="16"/>
        </w:rPr>
        <w:t>Domains</w:t>
      </w:r>
    </w:p>
    <w:p w14:paraId="0B09A92E" w14:textId="77777777" w:rsidR="003D3B59" w:rsidRDefault="0077521E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t>C-Cognitive</w:t>
      </w:r>
      <w:r>
        <w:rPr>
          <w:rFonts w:ascii="Times New Roman" w:hAnsi="Times New Roman" w:cs="Times New Roman"/>
          <w:sz w:val="16"/>
          <w:szCs w:val="16"/>
        </w:rPr>
        <w:t>: C1: Knowledge; C2: Comprehension; C3: Application; C4: Analysis; C5: Synthesis; C6: Evaluation</w:t>
      </w:r>
    </w:p>
    <w:p w14:paraId="0CAC0150" w14:textId="77777777" w:rsidR="003D3B59" w:rsidRDefault="0077521E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t>A-Affective</w:t>
      </w:r>
      <w:r>
        <w:rPr>
          <w:rFonts w:ascii="Times New Roman" w:hAnsi="Times New Roman" w:cs="Times New Roman"/>
          <w:sz w:val="16"/>
          <w:szCs w:val="16"/>
        </w:rPr>
        <w:t>: A1: Receiving; A2: Responding; A3: Valuing; A4: Organizing; A5: Characterizing</w:t>
      </w:r>
    </w:p>
    <w:p w14:paraId="3DBB04FF" w14:textId="77777777" w:rsidR="003D3B59" w:rsidRDefault="0077521E">
      <w:pPr>
        <w:spacing w:after="0" w:line="240" w:lineRule="auto"/>
        <w:ind w:left="170" w:hanging="17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t>P-Psychomotor</w:t>
      </w:r>
      <w:r>
        <w:rPr>
          <w:rFonts w:ascii="Times New Roman" w:hAnsi="Times New Roman" w:cs="Times New Roman"/>
          <w:sz w:val="16"/>
          <w:szCs w:val="16"/>
        </w:rPr>
        <w:t>: P1: Perception</w:t>
      </w:r>
      <w:r>
        <w:rPr>
          <w:rFonts w:ascii="Times New Roman" w:hAnsi="Times New Roman" w:cs="Times New Roman"/>
          <w:sz w:val="14"/>
          <w:szCs w:val="14"/>
        </w:rPr>
        <w:t xml:space="preserve">; </w:t>
      </w:r>
      <w:r>
        <w:rPr>
          <w:rFonts w:ascii="Times New Roman" w:hAnsi="Times New Roman" w:cs="Times New Roman"/>
          <w:sz w:val="16"/>
          <w:szCs w:val="16"/>
        </w:rPr>
        <w:t>P2: Set; P3: Guided Response; P4: Mechanism; P5: Complex Overt Response; P6:   Adaptation; P7: Organization</w:t>
      </w:r>
    </w:p>
    <w:p w14:paraId="4ABB878C" w14:textId="77777777" w:rsidR="003D3B59" w:rsidRDefault="003D3B59">
      <w:pPr>
        <w:spacing w:after="0" w:line="240" w:lineRule="auto"/>
        <w:ind w:left="170" w:hanging="170"/>
        <w:rPr>
          <w:rFonts w:ascii="Times New Roman" w:hAnsi="Times New Roman" w:cs="Times New Roman"/>
          <w:sz w:val="16"/>
          <w:szCs w:val="16"/>
        </w:rPr>
      </w:pPr>
    </w:p>
    <w:p w14:paraId="174BE8B1" w14:textId="77777777" w:rsidR="003D3B59" w:rsidRDefault="003D3B59">
      <w:pPr>
        <w:spacing w:before="60" w:after="60"/>
        <w:rPr>
          <w:rFonts w:ascii="Times New Roman" w:hAnsi="Times New Roman" w:cs="Times New Roman"/>
        </w:rPr>
      </w:pPr>
    </w:p>
    <w:p w14:paraId="562A982E" w14:textId="77777777" w:rsidR="003D3B59" w:rsidRDefault="0077521E">
      <w:pPr>
        <w:pStyle w:val="ListParagraph"/>
        <w:numPr>
          <w:ilvl w:val="0"/>
          <w:numId w:val="1"/>
        </w:numPr>
        <w:spacing w:before="60" w:after="60"/>
        <w:ind w:left="357" w:hanging="357"/>
        <w:contextualSpacing w:val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Mapping of Knowledge Profile, Complex Engineering Problem Solving, and Complex Engineering Activities</w:t>
      </w:r>
    </w:p>
    <w:tbl>
      <w:tblPr>
        <w:tblStyle w:val="TableGrid"/>
        <w:tblW w:w="4900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810"/>
        <w:gridCol w:w="628"/>
        <w:gridCol w:w="629"/>
        <w:gridCol w:w="630"/>
        <w:gridCol w:w="626"/>
        <w:gridCol w:w="625"/>
        <w:gridCol w:w="625"/>
        <w:gridCol w:w="625"/>
        <w:gridCol w:w="626"/>
        <w:gridCol w:w="583"/>
        <w:gridCol w:w="581"/>
        <w:gridCol w:w="583"/>
        <w:gridCol w:w="583"/>
        <w:gridCol w:w="581"/>
        <w:gridCol w:w="588"/>
        <w:gridCol w:w="587"/>
        <w:gridCol w:w="626"/>
        <w:gridCol w:w="623"/>
        <w:gridCol w:w="625"/>
        <w:gridCol w:w="625"/>
        <w:gridCol w:w="503"/>
      </w:tblGrid>
      <w:tr w:rsidR="003D3B59" w14:paraId="54F20023" w14:textId="77777777">
        <w:tc>
          <w:tcPr>
            <w:tcW w:w="796" w:type="dxa"/>
            <w:vAlign w:val="center"/>
          </w:tcPr>
          <w:p w14:paraId="3B1CFA4C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COs</w:t>
            </w:r>
          </w:p>
        </w:tc>
        <w:tc>
          <w:tcPr>
            <w:tcW w:w="617" w:type="dxa"/>
            <w:vAlign w:val="center"/>
          </w:tcPr>
          <w:p w14:paraId="61BB0A6D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K1</w:t>
            </w:r>
          </w:p>
        </w:tc>
        <w:tc>
          <w:tcPr>
            <w:tcW w:w="618" w:type="dxa"/>
            <w:vAlign w:val="center"/>
          </w:tcPr>
          <w:p w14:paraId="5F8BE91D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K2</w:t>
            </w:r>
          </w:p>
        </w:tc>
        <w:tc>
          <w:tcPr>
            <w:tcW w:w="619" w:type="dxa"/>
            <w:vAlign w:val="center"/>
          </w:tcPr>
          <w:p w14:paraId="157ADE7F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K3</w:t>
            </w:r>
          </w:p>
        </w:tc>
        <w:tc>
          <w:tcPr>
            <w:tcW w:w="616" w:type="dxa"/>
            <w:vAlign w:val="center"/>
          </w:tcPr>
          <w:p w14:paraId="25B66343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K4</w:t>
            </w:r>
          </w:p>
        </w:tc>
        <w:tc>
          <w:tcPr>
            <w:tcW w:w="615" w:type="dxa"/>
            <w:vAlign w:val="center"/>
          </w:tcPr>
          <w:p w14:paraId="610AD2DC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K5</w:t>
            </w:r>
          </w:p>
        </w:tc>
        <w:tc>
          <w:tcPr>
            <w:tcW w:w="615" w:type="dxa"/>
            <w:vAlign w:val="center"/>
          </w:tcPr>
          <w:p w14:paraId="774833BC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K6</w:t>
            </w:r>
          </w:p>
        </w:tc>
        <w:tc>
          <w:tcPr>
            <w:tcW w:w="615" w:type="dxa"/>
            <w:vAlign w:val="center"/>
          </w:tcPr>
          <w:p w14:paraId="27F5B021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K7</w:t>
            </w:r>
          </w:p>
        </w:tc>
        <w:tc>
          <w:tcPr>
            <w:tcW w:w="616" w:type="dxa"/>
            <w:vAlign w:val="center"/>
          </w:tcPr>
          <w:p w14:paraId="1772AD25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K8</w:t>
            </w:r>
          </w:p>
        </w:tc>
        <w:tc>
          <w:tcPr>
            <w:tcW w:w="573" w:type="dxa"/>
            <w:vAlign w:val="center"/>
          </w:tcPr>
          <w:p w14:paraId="25691F0A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P1</w:t>
            </w:r>
          </w:p>
        </w:tc>
        <w:tc>
          <w:tcPr>
            <w:tcW w:w="571" w:type="dxa"/>
            <w:vAlign w:val="center"/>
          </w:tcPr>
          <w:p w14:paraId="4CD877C2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P2</w:t>
            </w:r>
          </w:p>
        </w:tc>
        <w:tc>
          <w:tcPr>
            <w:tcW w:w="573" w:type="dxa"/>
            <w:vAlign w:val="center"/>
          </w:tcPr>
          <w:p w14:paraId="27771F00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P3</w:t>
            </w:r>
          </w:p>
        </w:tc>
        <w:tc>
          <w:tcPr>
            <w:tcW w:w="573" w:type="dxa"/>
            <w:vAlign w:val="center"/>
          </w:tcPr>
          <w:p w14:paraId="1FED0E74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P4</w:t>
            </w:r>
          </w:p>
        </w:tc>
        <w:tc>
          <w:tcPr>
            <w:tcW w:w="571" w:type="dxa"/>
            <w:vAlign w:val="center"/>
          </w:tcPr>
          <w:p w14:paraId="64504E9B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P5</w:t>
            </w:r>
          </w:p>
        </w:tc>
        <w:tc>
          <w:tcPr>
            <w:tcW w:w="578" w:type="dxa"/>
            <w:vAlign w:val="center"/>
          </w:tcPr>
          <w:p w14:paraId="77E481AC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P6</w:t>
            </w:r>
          </w:p>
        </w:tc>
        <w:tc>
          <w:tcPr>
            <w:tcW w:w="577" w:type="dxa"/>
            <w:vAlign w:val="center"/>
          </w:tcPr>
          <w:p w14:paraId="144F9CDF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P7</w:t>
            </w:r>
          </w:p>
        </w:tc>
        <w:tc>
          <w:tcPr>
            <w:tcW w:w="616" w:type="dxa"/>
            <w:vAlign w:val="center"/>
          </w:tcPr>
          <w:p w14:paraId="4D41D461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A1</w:t>
            </w:r>
          </w:p>
        </w:tc>
        <w:tc>
          <w:tcPr>
            <w:tcW w:w="613" w:type="dxa"/>
            <w:vAlign w:val="center"/>
          </w:tcPr>
          <w:p w14:paraId="717D5E02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A2</w:t>
            </w:r>
          </w:p>
        </w:tc>
        <w:tc>
          <w:tcPr>
            <w:tcW w:w="615" w:type="dxa"/>
            <w:vAlign w:val="center"/>
          </w:tcPr>
          <w:p w14:paraId="718C6B95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A3</w:t>
            </w:r>
          </w:p>
        </w:tc>
        <w:tc>
          <w:tcPr>
            <w:tcW w:w="615" w:type="dxa"/>
            <w:vAlign w:val="center"/>
          </w:tcPr>
          <w:p w14:paraId="330832E2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A4</w:t>
            </w:r>
          </w:p>
        </w:tc>
        <w:tc>
          <w:tcPr>
            <w:tcW w:w="495" w:type="dxa"/>
            <w:vAlign w:val="center"/>
          </w:tcPr>
          <w:p w14:paraId="5C94D666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A5</w:t>
            </w:r>
          </w:p>
        </w:tc>
      </w:tr>
      <w:tr w:rsidR="003D3B59" w14:paraId="03076C66" w14:textId="77777777" w:rsidTr="004A44C0">
        <w:tc>
          <w:tcPr>
            <w:tcW w:w="796" w:type="dxa"/>
            <w:vAlign w:val="center"/>
          </w:tcPr>
          <w:p w14:paraId="62FC2CEF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CO1</w:t>
            </w:r>
          </w:p>
        </w:tc>
        <w:tc>
          <w:tcPr>
            <w:tcW w:w="617" w:type="dxa"/>
            <w:vAlign w:val="center"/>
          </w:tcPr>
          <w:p w14:paraId="7F54AE14" w14:textId="181457F0" w:rsidR="003D3B59" w:rsidRDefault="003D3B5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618" w:type="dxa"/>
            <w:vAlign w:val="center"/>
          </w:tcPr>
          <w:p w14:paraId="6EA72CA0" w14:textId="48F27236" w:rsidR="003D3B59" w:rsidRDefault="005C4BEF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9" w:type="dxa"/>
            <w:vAlign w:val="center"/>
          </w:tcPr>
          <w:p w14:paraId="1E67DD9A" w14:textId="310274A0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6" w:type="dxa"/>
            <w:vAlign w:val="center"/>
          </w:tcPr>
          <w:p w14:paraId="11AD30F1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5" w:type="dxa"/>
            <w:vAlign w:val="center"/>
          </w:tcPr>
          <w:p w14:paraId="3C3B58C8" w14:textId="6073A5AF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5" w:type="dxa"/>
            <w:vAlign w:val="center"/>
          </w:tcPr>
          <w:p w14:paraId="4BC9B238" w14:textId="4FA81ABE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5" w:type="dxa"/>
            <w:vAlign w:val="center"/>
          </w:tcPr>
          <w:p w14:paraId="13C6E5B7" w14:textId="77777777" w:rsidR="003D3B59" w:rsidRDefault="003D3B5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616" w:type="dxa"/>
            <w:vAlign w:val="center"/>
          </w:tcPr>
          <w:p w14:paraId="50674903" w14:textId="77777777" w:rsidR="003D3B59" w:rsidRDefault="003D3B5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14:paraId="2568E663" w14:textId="77777777" w:rsidR="003D3B59" w:rsidRDefault="003D3B5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571" w:type="dxa"/>
            <w:vAlign w:val="center"/>
          </w:tcPr>
          <w:p w14:paraId="445B25D4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573" w:type="dxa"/>
            <w:vAlign w:val="center"/>
          </w:tcPr>
          <w:p w14:paraId="77C702E4" w14:textId="77777777" w:rsidR="003D3B59" w:rsidRDefault="003D3B5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573" w:type="dxa"/>
            <w:vAlign w:val="center"/>
          </w:tcPr>
          <w:p w14:paraId="28C6CC9B" w14:textId="77777777" w:rsidR="003D3B59" w:rsidRDefault="003D3B5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571" w:type="dxa"/>
            <w:vAlign w:val="center"/>
          </w:tcPr>
          <w:p w14:paraId="6DA41FD0" w14:textId="77777777" w:rsidR="003D3B59" w:rsidRDefault="003D3B5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578" w:type="dxa"/>
            <w:vAlign w:val="center"/>
          </w:tcPr>
          <w:p w14:paraId="4C654FAB" w14:textId="77777777" w:rsidR="003D3B59" w:rsidRDefault="003D3B5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577" w:type="dxa"/>
            <w:vAlign w:val="center"/>
          </w:tcPr>
          <w:p w14:paraId="65AE3C8B" w14:textId="77777777" w:rsidR="003D3B59" w:rsidRDefault="003D3B5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616" w:type="dxa"/>
            <w:shd w:val="clear" w:color="auto" w:fill="auto"/>
            <w:vAlign w:val="center"/>
          </w:tcPr>
          <w:p w14:paraId="68559023" w14:textId="77777777" w:rsidR="003D3B59" w:rsidRDefault="003D3B5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613" w:type="dxa"/>
            <w:shd w:val="clear" w:color="auto" w:fill="auto"/>
            <w:vAlign w:val="center"/>
          </w:tcPr>
          <w:p w14:paraId="35878148" w14:textId="77777777" w:rsidR="003D3B59" w:rsidRDefault="003D3B5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615" w:type="dxa"/>
            <w:shd w:val="clear" w:color="auto" w:fill="auto"/>
            <w:vAlign w:val="center"/>
          </w:tcPr>
          <w:p w14:paraId="2A777695" w14:textId="77777777" w:rsidR="003D3B59" w:rsidRDefault="003D3B5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615" w:type="dxa"/>
            <w:shd w:val="clear" w:color="auto" w:fill="auto"/>
            <w:vAlign w:val="center"/>
          </w:tcPr>
          <w:p w14:paraId="440CFA49" w14:textId="77777777" w:rsidR="003D3B59" w:rsidRDefault="003D3B5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495" w:type="dxa"/>
            <w:shd w:val="clear" w:color="auto" w:fill="auto"/>
            <w:vAlign w:val="center"/>
          </w:tcPr>
          <w:p w14:paraId="40EA9949" w14:textId="77777777" w:rsidR="003D3B59" w:rsidRDefault="003D3B5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</w:tr>
      <w:tr w:rsidR="003D3B59" w14:paraId="0DE8A27B" w14:textId="77777777">
        <w:tc>
          <w:tcPr>
            <w:tcW w:w="796" w:type="dxa"/>
            <w:vAlign w:val="center"/>
          </w:tcPr>
          <w:p w14:paraId="4ED64797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CO2</w:t>
            </w:r>
          </w:p>
        </w:tc>
        <w:tc>
          <w:tcPr>
            <w:tcW w:w="617" w:type="dxa"/>
            <w:vAlign w:val="center"/>
          </w:tcPr>
          <w:p w14:paraId="0D855117" w14:textId="77777777" w:rsidR="003D3B59" w:rsidRDefault="003D3B5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618" w:type="dxa"/>
            <w:vAlign w:val="center"/>
          </w:tcPr>
          <w:p w14:paraId="4E8492AE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9" w:type="dxa"/>
            <w:vAlign w:val="center"/>
          </w:tcPr>
          <w:p w14:paraId="4EFC074F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6" w:type="dxa"/>
            <w:vAlign w:val="center"/>
          </w:tcPr>
          <w:p w14:paraId="35B14355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5" w:type="dxa"/>
            <w:vAlign w:val="center"/>
          </w:tcPr>
          <w:p w14:paraId="6C70E15A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5" w:type="dxa"/>
            <w:vAlign w:val="center"/>
          </w:tcPr>
          <w:p w14:paraId="418232DB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5" w:type="dxa"/>
            <w:vAlign w:val="center"/>
          </w:tcPr>
          <w:p w14:paraId="3AE5CA75" w14:textId="77777777" w:rsidR="003D3B59" w:rsidRDefault="003D3B5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616" w:type="dxa"/>
            <w:vAlign w:val="center"/>
          </w:tcPr>
          <w:p w14:paraId="1C94CE9C" w14:textId="77777777" w:rsidR="003D3B59" w:rsidRDefault="003D3B5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573" w:type="dxa"/>
            <w:vAlign w:val="center"/>
          </w:tcPr>
          <w:p w14:paraId="13C703ED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571" w:type="dxa"/>
            <w:vAlign w:val="center"/>
          </w:tcPr>
          <w:p w14:paraId="54EE58FD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573" w:type="dxa"/>
            <w:vAlign w:val="center"/>
          </w:tcPr>
          <w:p w14:paraId="56D8BD19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573" w:type="dxa"/>
            <w:vAlign w:val="center"/>
          </w:tcPr>
          <w:p w14:paraId="53DB4418" w14:textId="77777777" w:rsidR="003D3B59" w:rsidRDefault="003D3B5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571" w:type="dxa"/>
            <w:vAlign w:val="center"/>
          </w:tcPr>
          <w:p w14:paraId="1DD028A8" w14:textId="77777777" w:rsidR="003D3B59" w:rsidRDefault="003D3B5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578" w:type="dxa"/>
            <w:vAlign w:val="center"/>
          </w:tcPr>
          <w:p w14:paraId="55B48A00" w14:textId="77777777" w:rsidR="003D3B59" w:rsidRDefault="003D3B5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577" w:type="dxa"/>
            <w:vAlign w:val="center"/>
          </w:tcPr>
          <w:p w14:paraId="0A1EFB18" w14:textId="77777777" w:rsidR="003D3B59" w:rsidRDefault="003D3B5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616" w:type="dxa"/>
            <w:vAlign w:val="center"/>
          </w:tcPr>
          <w:p w14:paraId="61937A12" w14:textId="77777777" w:rsidR="003D3B59" w:rsidRDefault="003D3B5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613" w:type="dxa"/>
            <w:vAlign w:val="center"/>
          </w:tcPr>
          <w:p w14:paraId="71BEE0C6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5" w:type="dxa"/>
            <w:vAlign w:val="center"/>
          </w:tcPr>
          <w:p w14:paraId="42C1FCC6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5" w:type="dxa"/>
            <w:vAlign w:val="center"/>
          </w:tcPr>
          <w:p w14:paraId="270B00B0" w14:textId="77777777" w:rsidR="003D3B59" w:rsidRDefault="003D3B5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495" w:type="dxa"/>
            <w:vAlign w:val="center"/>
          </w:tcPr>
          <w:p w14:paraId="6C2621B9" w14:textId="77777777" w:rsidR="003D3B59" w:rsidRDefault="003D3B5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</w:tr>
      <w:tr w:rsidR="003D3B59" w14:paraId="01B289BE" w14:textId="77777777">
        <w:tc>
          <w:tcPr>
            <w:tcW w:w="796" w:type="dxa"/>
            <w:vAlign w:val="center"/>
          </w:tcPr>
          <w:p w14:paraId="30AE0E4B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CO3</w:t>
            </w:r>
          </w:p>
        </w:tc>
        <w:tc>
          <w:tcPr>
            <w:tcW w:w="617" w:type="dxa"/>
            <w:vAlign w:val="center"/>
          </w:tcPr>
          <w:p w14:paraId="20672346" w14:textId="77777777" w:rsidR="003D3B59" w:rsidRDefault="003D3B5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618" w:type="dxa"/>
            <w:vAlign w:val="center"/>
          </w:tcPr>
          <w:p w14:paraId="2FC0E79B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9" w:type="dxa"/>
            <w:vAlign w:val="center"/>
          </w:tcPr>
          <w:p w14:paraId="16820179" w14:textId="4640E010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6" w:type="dxa"/>
            <w:vAlign w:val="center"/>
          </w:tcPr>
          <w:p w14:paraId="147F4278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5" w:type="dxa"/>
            <w:vAlign w:val="center"/>
          </w:tcPr>
          <w:p w14:paraId="7125C251" w14:textId="41E099A8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5" w:type="dxa"/>
            <w:vAlign w:val="center"/>
          </w:tcPr>
          <w:p w14:paraId="509C9DA1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5" w:type="dxa"/>
            <w:vAlign w:val="center"/>
          </w:tcPr>
          <w:p w14:paraId="2357FB3D" w14:textId="77777777" w:rsidR="003D3B59" w:rsidRDefault="003D3B5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616" w:type="dxa"/>
            <w:vAlign w:val="center"/>
          </w:tcPr>
          <w:p w14:paraId="014E0D29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573" w:type="dxa"/>
            <w:vAlign w:val="center"/>
          </w:tcPr>
          <w:p w14:paraId="2A5B81A3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571" w:type="dxa"/>
            <w:vAlign w:val="center"/>
          </w:tcPr>
          <w:p w14:paraId="13891659" w14:textId="77777777" w:rsidR="003D3B59" w:rsidRDefault="003D3B5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573" w:type="dxa"/>
            <w:vAlign w:val="center"/>
          </w:tcPr>
          <w:p w14:paraId="0D2B01EE" w14:textId="77777777" w:rsidR="003D3B59" w:rsidRDefault="003D3B5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573" w:type="dxa"/>
            <w:vAlign w:val="center"/>
          </w:tcPr>
          <w:p w14:paraId="45F5BC06" w14:textId="77777777" w:rsidR="003D3B59" w:rsidRDefault="003D3B5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571" w:type="dxa"/>
            <w:vAlign w:val="center"/>
          </w:tcPr>
          <w:p w14:paraId="7F3B08FB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578" w:type="dxa"/>
            <w:vAlign w:val="center"/>
          </w:tcPr>
          <w:p w14:paraId="16D482C4" w14:textId="77777777" w:rsidR="003D3B59" w:rsidRDefault="003D3B5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577" w:type="dxa"/>
            <w:vAlign w:val="center"/>
          </w:tcPr>
          <w:p w14:paraId="71A95D29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6" w:type="dxa"/>
            <w:vAlign w:val="center"/>
          </w:tcPr>
          <w:p w14:paraId="0967E46F" w14:textId="77777777" w:rsidR="003D3B59" w:rsidRDefault="003D3B5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613" w:type="dxa"/>
            <w:vAlign w:val="center"/>
          </w:tcPr>
          <w:p w14:paraId="71B33796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5" w:type="dxa"/>
            <w:vAlign w:val="center"/>
          </w:tcPr>
          <w:p w14:paraId="0368575A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5" w:type="dxa"/>
            <w:vAlign w:val="center"/>
          </w:tcPr>
          <w:p w14:paraId="54EBD3DD" w14:textId="77777777" w:rsidR="003D3B59" w:rsidRDefault="003D3B59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495" w:type="dxa"/>
            <w:vAlign w:val="center"/>
          </w:tcPr>
          <w:p w14:paraId="762B99A7" w14:textId="77777777" w:rsidR="003D3B59" w:rsidRDefault="0077521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</w:tr>
    </w:tbl>
    <w:p w14:paraId="395AEB0E" w14:textId="77777777" w:rsidR="003D3B59" w:rsidRDefault="003D3B59">
      <w:pPr>
        <w:spacing w:before="60" w:after="60"/>
        <w:rPr>
          <w:rFonts w:ascii="Times New Roman" w:hAnsi="Times New Roman" w:cs="Times New Roman"/>
          <w:bCs/>
        </w:rPr>
      </w:pPr>
    </w:p>
    <w:p w14:paraId="6FF8584B" w14:textId="77777777" w:rsidR="003D3B59" w:rsidRDefault="0077521E">
      <w:pPr>
        <w:spacing w:before="60" w:after="60"/>
        <w:jc w:val="both"/>
        <w:rPr>
          <w:sz w:val="16"/>
          <w:szCs w:val="16"/>
        </w:rPr>
      </w:pPr>
      <w:bookmarkStart w:id="0" w:name="_Hlk117200888"/>
      <w:r>
        <w:rPr>
          <w:rFonts w:ascii="Times New Roman" w:hAnsi="Times New Roman" w:cs="Times New Roman"/>
          <w:b/>
          <w:sz w:val="16"/>
          <w:szCs w:val="16"/>
        </w:rPr>
        <w:t>K-Knowledge Profile:</w:t>
      </w:r>
    </w:p>
    <w:p w14:paraId="25602EC8" w14:textId="77777777" w:rsidR="003D3B59" w:rsidRDefault="0077521E">
      <w:pPr>
        <w:spacing w:before="60" w:after="60"/>
        <w:jc w:val="both"/>
        <w:rPr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>K1:</w:t>
      </w:r>
      <w:r>
        <w:rPr>
          <w:rFonts w:ascii="Times New Roman" w:hAnsi="Times New Roman" w:cs="Times New Roman"/>
          <w:sz w:val="16"/>
          <w:szCs w:val="16"/>
        </w:rPr>
        <w:t xml:space="preserve"> A systematic, theory-based understanding of the natural sciences applicable to the discipline; </w:t>
      </w:r>
      <w:r>
        <w:rPr>
          <w:rFonts w:ascii="Times New Roman" w:hAnsi="Times New Roman" w:cs="Times New Roman"/>
          <w:b/>
          <w:sz w:val="16"/>
          <w:szCs w:val="16"/>
        </w:rPr>
        <w:t>K2:</w:t>
      </w:r>
      <w:r>
        <w:rPr>
          <w:rFonts w:ascii="Times New Roman" w:hAnsi="Times New Roman" w:cs="Times New Roman"/>
          <w:sz w:val="16"/>
          <w:szCs w:val="16"/>
        </w:rPr>
        <w:t xml:space="preserve"> Conceptually based mathematics, numerical analysis, statistics and the formal aspects of computer and information science to support analysis and modeling applicable to the discipline; </w:t>
      </w:r>
      <w:r>
        <w:rPr>
          <w:rFonts w:ascii="Times New Roman" w:hAnsi="Times New Roman" w:cs="Times New Roman"/>
          <w:b/>
          <w:sz w:val="16"/>
          <w:szCs w:val="16"/>
        </w:rPr>
        <w:t>K3:</w:t>
      </w:r>
      <w:r>
        <w:rPr>
          <w:rFonts w:ascii="Times New Roman" w:hAnsi="Times New Roman" w:cs="Times New Roman"/>
          <w:sz w:val="16"/>
          <w:szCs w:val="16"/>
        </w:rPr>
        <w:t xml:space="preserve"> A systematic, theory-based formulation of engineering fundamentals required in the engineering discipline; </w:t>
      </w:r>
      <w:r>
        <w:rPr>
          <w:rFonts w:ascii="Times New Roman" w:hAnsi="Times New Roman" w:cs="Times New Roman"/>
          <w:b/>
          <w:sz w:val="16"/>
          <w:szCs w:val="16"/>
        </w:rPr>
        <w:t>K4:</w:t>
      </w:r>
      <w:r>
        <w:rPr>
          <w:rFonts w:ascii="Times New Roman" w:hAnsi="Times New Roman" w:cs="Times New Roman"/>
          <w:sz w:val="16"/>
          <w:szCs w:val="16"/>
        </w:rPr>
        <w:t xml:space="preserve"> Engineering specialist knowledge that provides theoretical frameworks and bodies of knowledge for the accepted practice areas in the engineering discipline; much is at the forefront of the discipline; </w:t>
      </w:r>
      <w:r>
        <w:rPr>
          <w:rFonts w:ascii="Times New Roman" w:hAnsi="Times New Roman" w:cs="Times New Roman"/>
          <w:b/>
          <w:sz w:val="16"/>
          <w:szCs w:val="16"/>
        </w:rPr>
        <w:t>K5:</w:t>
      </w:r>
      <w:r>
        <w:rPr>
          <w:rFonts w:ascii="Times New Roman" w:hAnsi="Times New Roman" w:cs="Times New Roman"/>
          <w:sz w:val="16"/>
          <w:szCs w:val="16"/>
        </w:rPr>
        <w:t xml:space="preserve"> Knowledge that supports engineering design in a practice area; </w:t>
      </w:r>
      <w:r>
        <w:rPr>
          <w:rFonts w:ascii="Times New Roman" w:hAnsi="Times New Roman" w:cs="Times New Roman"/>
          <w:b/>
          <w:sz w:val="16"/>
          <w:szCs w:val="16"/>
        </w:rPr>
        <w:t>K6:</w:t>
      </w:r>
      <w:r>
        <w:rPr>
          <w:rFonts w:ascii="Times New Roman" w:hAnsi="Times New Roman" w:cs="Times New Roman"/>
          <w:sz w:val="16"/>
          <w:szCs w:val="16"/>
        </w:rPr>
        <w:t xml:space="preserve"> Knowledge of engineering practice (technology) in the practice areas in the engineering discipline; </w:t>
      </w:r>
      <w:r>
        <w:rPr>
          <w:rFonts w:ascii="Times New Roman" w:hAnsi="Times New Roman" w:cs="Times New Roman"/>
          <w:b/>
          <w:sz w:val="16"/>
          <w:szCs w:val="16"/>
        </w:rPr>
        <w:lastRenderedPageBreak/>
        <w:t>K7:</w:t>
      </w:r>
      <w:r>
        <w:rPr>
          <w:rFonts w:ascii="Times New Roman" w:hAnsi="Times New Roman" w:cs="Times New Roman"/>
          <w:sz w:val="16"/>
          <w:szCs w:val="16"/>
        </w:rPr>
        <w:t xml:space="preserve">Comprehension of the role of engineering in society and identified issues in engineering practice in the discipline: ethics and the engineer’s professional responsibility to public safety; the impacts of engineering activity; economic, social, cultural, environmental and sustainability; </w:t>
      </w:r>
      <w:r>
        <w:rPr>
          <w:rFonts w:ascii="Times New Roman" w:hAnsi="Times New Roman" w:cs="Times New Roman"/>
          <w:b/>
          <w:sz w:val="16"/>
          <w:szCs w:val="16"/>
        </w:rPr>
        <w:t>K8:</w:t>
      </w:r>
      <w:r>
        <w:rPr>
          <w:rFonts w:ascii="Times New Roman" w:hAnsi="Times New Roman" w:cs="Times New Roman"/>
          <w:sz w:val="16"/>
          <w:szCs w:val="16"/>
        </w:rPr>
        <w:t xml:space="preserve"> Engagement with selected knowledge in the research literature of the discipline</w:t>
      </w:r>
    </w:p>
    <w:p w14:paraId="75EF7A1B" w14:textId="77777777" w:rsidR="003D3B59" w:rsidRDefault="0077521E">
      <w:pPr>
        <w:spacing w:before="60" w:after="60"/>
        <w:jc w:val="both"/>
        <w:rPr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 xml:space="preserve">P-Range of Complex Engineering Problem Solving: </w:t>
      </w:r>
    </w:p>
    <w:p w14:paraId="7F2C5AA3" w14:textId="77777777" w:rsidR="003D3B59" w:rsidRDefault="0077521E">
      <w:pPr>
        <w:spacing w:before="60" w:after="60"/>
        <w:jc w:val="both"/>
        <w:rPr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 xml:space="preserve">P1: </w:t>
      </w:r>
      <w:r>
        <w:rPr>
          <w:rFonts w:ascii="Times New Roman" w:hAnsi="Times New Roman" w:cs="Times New Roman"/>
          <w:sz w:val="16"/>
          <w:szCs w:val="16"/>
        </w:rPr>
        <w:t xml:space="preserve">Cannot be resolved without in-depth engineering knowledge at the level of one or more of K3, K4, K5, K6, or K8, which allows a fundamentals-based, first principles analytical approach; </w:t>
      </w:r>
      <w:r>
        <w:rPr>
          <w:rFonts w:ascii="Times New Roman" w:hAnsi="Times New Roman" w:cs="Times New Roman"/>
          <w:b/>
          <w:sz w:val="16"/>
          <w:szCs w:val="16"/>
        </w:rPr>
        <w:t>P2:</w:t>
      </w:r>
      <w:r>
        <w:rPr>
          <w:rFonts w:ascii="Times New Roman" w:hAnsi="Times New Roman" w:cs="Times New Roman"/>
          <w:sz w:val="16"/>
          <w:szCs w:val="16"/>
        </w:rPr>
        <w:t xml:space="preserve"> Involve wide-ranging or conflicting technical, engineering, and other issues; </w:t>
      </w:r>
      <w:r>
        <w:rPr>
          <w:rFonts w:ascii="Times New Roman" w:hAnsi="Times New Roman" w:cs="Times New Roman"/>
          <w:b/>
          <w:sz w:val="16"/>
          <w:szCs w:val="16"/>
        </w:rPr>
        <w:t>P3:</w:t>
      </w:r>
      <w:r>
        <w:rPr>
          <w:rFonts w:ascii="Times New Roman" w:hAnsi="Times New Roman" w:cs="Times New Roman"/>
          <w:sz w:val="16"/>
          <w:szCs w:val="16"/>
        </w:rPr>
        <w:t xml:space="preserve"> Have no obvious solution and require abstract thinking, originality in analysis to formulate suitable models; </w:t>
      </w:r>
      <w:r>
        <w:rPr>
          <w:rFonts w:ascii="Times New Roman" w:hAnsi="Times New Roman" w:cs="Times New Roman"/>
          <w:b/>
          <w:sz w:val="16"/>
          <w:szCs w:val="16"/>
        </w:rPr>
        <w:t>P4:</w:t>
      </w:r>
      <w:r>
        <w:rPr>
          <w:rFonts w:ascii="Times New Roman" w:hAnsi="Times New Roman" w:cs="Times New Roman"/>
          <w:sz w:val="16"/>
          <w:szCs w:val="16"/>
        </w:rPr>
        <w:t xml:space="preserve"> Involve infrequently encountered issues; </w:t>
      </w:r>
      <w:r>
        <w:rPr>
          <w:rFonts w:ascii="Times New Roman" w:hAnsi="Times New Roman" w:cs="Times New Roman"/>
          <w:b/>
          <w:sz w:val="16"/>
          <w:szCs w:val="16"/>
        </w:rPr>
        <w:t>P5:</w:t>
      </w:r>
      <w:r>
        <w:rPr>
          <w:rFonts w:ascii="Times New Roman" w:hAnsi="Times New Roman" w:cs="Times New Roman"/>
          <w:sz w:val="16"/>
          <w:szCs w:val="16"/>
        </w:rPr>
        <w:t xml:space="preserve"> Are outside problems encompassed by standards and codes of practice for professional engineering; </w:t>
      </w:r>
      <w:r>
        <w:rPr>
          <w:rFonts w:ascii="Times New Roman" w:hAnsi="Times New Roman" w:cs="Times New Roman"/>
          <w:b/>
          <w:sz w:val="16"/>
          <w:szCs w:val="16"/>
        </w:rPr>
        <w:t>P6:</w:t>
      </w:r>
      <w:r>
        <w:rPr>
          <w:rFonts w:ascii="Times New Roman" w:hAnsi="Times New Roman" w:cs="Times New Roman"/>
          <w:sz w:val="16"/>
          <w:szCs w:val="16"/>
        </w:rPr>
        <w:t xml:space="preserve"> Involve diverse groups of stakeholders with widely varying needs; </w:t>
      </w:r>
      <w:r>
        <w:rPr>
          <w:rFonts w:ascii="Times New Roman" w:hAnsi="Times New Roman" w:cs="Times New Roman"/>
          <w:b/>
          <w:sz w:val="16"/>
          <w:szCs w:val="16"/>
        </w:rPr>
        <w:t>P7:</w:t>
      </w:r>
      <w:r>
        <w:rPr>
          <w:rFonts w:ascii="Times New Roman" w:hAnsi="Times New Roman" w:cs="Times New Roman"/>
          <w:sz w:val="16"/>
          <w:szCs w:val="16"/>
        </w:rPr>
        <w:t xml:space="preserve"> Are high-level problems including many component parts or sub-problems</w:t>
      </w:r>
    </w:p>
    <w:p w14:paraId="639E10BB" w14:textId="77777777" w:rsidR="003D3B59" w:rsidRDefault="0077521E">
      <w:pPr>
        <w:spacing w:before="60" w:after="60"/>
        <w:jc w:val="both"/>
        <w:rPr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 xml:space="preserve">A-Range of Complex Engineering Activities: </w:t>
      </w:r>
    </w:p>
    <w:p w14:paraId="41F4B6F7" w14:textId="77777777" w:rsidR="003D3B59" w:rsidRDefault="0077521E">
      <w:pPr>
        <w:spacing w:before="60" w:after="60" w:line="240" w:lineRule="auto"/>
        <w:ind w:left="170" w:hanging="17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ab/>
        <w:t>A1:</w:t>
      </w:r>
      <w:r>
        <w:rPr>
          <w:rFonts w:ascii="Times New Roman" w:hAnsi="Times New Roman" w:cs="Times New Roman"/>
          <w:sz w:val="16"/>
          <w:szCs w:val="16"/>
        </w:rPr>
        <w:t xml:space="preserve"> Involve the use of diverse resources (and for this purpose, resources include people, money, equipment, materials, information and technologies); </w:t>
      </w:r>
      <w:r>
        <w:rPr>
          <w:rFonts w:ascii="Times New Roman" w:hAnsi="Times New Roman" w:cs="Times New Roman"/>
          <w:b/>
          <w:sz w:val="16"/>
          <w:szCs w:val="16"/>
        </w:rPr>
        <w:t>A2:</w:t>
      </w:r>
      <w:r>
        <w:rPr>
          <w:rFonts w:ascii="Times New Roman" w:hAnsi="Times New Roman" w:cs="Times New Roman"/>
          <w:sz w:val="16"/>
          <w:szCs w:val="16"/>
        </w:rPr>
        <w:t xml:space="preserve"> Require resolution of significant problems arising from interactions between wide-ranging or conflicting technical, engineering or other issues; </w:t>
      </w:r>
      <w:r>
        <w:rPr>
          <w:rFonts w:ascii="Times New Roman" w:hAnsi="Times New Roman" w:cs="Times New Roman"/>
          <w:b/>
          <w:sz w:val="16"/>
          <w:szCs w:val="16"/>
        </w:rPr>
        <w:t>A3:</w:t>
      </w:r>
      <w:r>
        <w:rPr>
          <w:rFonts w:ascii="Times New Roman" w:hAnsi="Times New Roman" w:cs="Times New Roman"/>
          <w:sz w:val="16"/>
          <w:szCs w:val="16"/>
        </w:rPr>
        <w:t xml:space="preserve"> Involve creative use of engineering principles and research-based knowledge in novel ways; </w:t>
      </w:r>
      <w:r>
        <w:rPr>
          <w:rFonts w:ascii="Times New Roman" w:hAnsi="Times New Roman" w:cs="Times New Roman"/>
          <w:b/>
          <w:sz w:val="16"/>
          <w:szCs w:val="16"/>
        </w:rPr>
        <w:t>A4:</w:t>
      </w:r>
      <w:r>
        <w:rPr>
          <w:rFonts w:ascii="Times New Roman" w:hAnsi="Times New Roman" w:cs="Times New Roman"/>
          <w:sz w:val="16"/>
          <w:szCs w:val="16"/>
        </w:rPr>
        <w:t xml:space="preserve"> Have significant consequences in a range of contexts, characterized by difficulty of prediction and mitigation; </w:t>
      </w:r>
      <w:r>
        <w:rPr>
          <w:rFonts w:ascii="Times New Roman" w:hAnsi="Times New Roman" w:cs="Times New Roman"/>
          <w:b/>
          <w:sz w:val="16"/>
          <w:szCs w:val="16"/>
        </w:rPr>
        <w:t>A5:</w:t>
      </w:r>
      <w:r>
        <w:rPr>
          <w:rFonts w:ascii="Times New Roman" w:hAnsi="Times New Roman" w:cs="Times New Roman"/>
          <w:sz w:val="16"/>
          <w:szCs w:val="16"/>
        </w:rPr>
        <w:t xml:space="preserve"> Can extend beyond previous experiences by applying principles-based approaches</w:t>
      </w:r>
      <w:bookmarkEnd w:id="0"/>
    </w:p>
    <w:p w14:paraId="641C042F" w14:textId="77777777" w:rsidR="003D3B59" w:rsidRDefault="003D3B59">
      <w:pPr>
        <w:pStyle w:val="ListParagraph"/>
        <w:spacing w:before="60" w:after="60"/>
        <w:ind w:left="357" w:hanging="357"/>
        <w:contextualSpacing w:val="0"/>
        <w:rPr>
          <w:rFonts w:ascii="Times New Roman" w:hAnsi="Times New Roman" w:cs="Times New Roman"/>
          <w:sz w:val="4"/>
          <w:szCs w:val="4"/>
        </w:rPr>
      </w:pPr>
    </w:p>
    <w:p w14:paraId="21D972D7" w14:textId="77777777" w:rsidR="003D3B59" w:rsidRDefault="003D3B59">
      <w:pPr>
        <w:pStyle w:val="ListParagraph"/>
        <w:spacing w:before="60" w:after="60"/>
        <w:ind w:left="357" w:hanging="357"/>
        <w:contextualSpacing w:val="0"/>
        <w:rPr>
          <w:rFonts w:ascii="Times New Roman" w:hAnsi="Times New Roman" w:cs="Times New Roman"/>
          <w:sz w:val="4"/>
          <w:szCs w:val="4"/>
        </w:rPr>
      </w:pPr>
    </w:p>
    <w:p w14:paraId="2E176DEF" w14:textId="77777777" w:rsidR="003D3B59" w:rsidRDefault="0077521E">
      <w:pPr>
        <w:pStyle w:val="ListParagraph"/>
        <w:numPr>
          <w:ilvl w:val="0"/>
          <w:numId w:val="1"/>
        </w:numPr>
        <w:spacing w:before="60" w:after="60"/>
        <w:ind w:left="357" w:hanging="357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Lecture/ Activity Plan</w:t>
      </w:r>
    </w:p>
    <w:tbl>
      <w:tblPr>
        <w:tblStyle w:val="TableGrid"/>
        <w:tblW w:w="3200" w:type="pct"/>
        <w:jc w:val="center"/>
        <w:tblLayout w:type="fixed"/>
        <w:tblLook w:val="04A0" w:firstRow="1" w:lastRow="0" w:firstColumn="1" w:lastColumn="0" w:noHBand="0" w:noVBand="1"/>
      </w:tblPr>
      <w:tblGrid>
        <w:gridCol w:w="895"/>
        <w:gridCol w:w="5294"/>
        <w:gridCol w:w="2244"/>
      </w:tblGrid>
      <w:tr w:rsidR="003D3B59" w14:paraId="04218B46" w14:textId="77777777" w:rsidTr="00F91B63">
        <w:trPr>
          <w:tblHeader/>
          <w:jc w:val="center"/>
        </w:trPr>
        <w:tc>
          <w:tcPr>
            <w:tcW w:w="895" w:type="dxa"/>
            <w:shd w:val="clear" w:color="auto" w:fill="auto"/>
            <w:vAlign w:val="center"/>
          </w:tcPr>
          <w:p w14:paraId="53E13CC5" w14:textId="77777777" w:rsidR="003D3B59" w:rsidRDefault="0077521E">
            <w:pPr>
              <w:spacing w:after="0" w:line="240" w:lineRule="auto"/>
              <w:ind w:right="-6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Week</w:t>
            </w:r>
          </w:p>
        </w:tc>
        <w:tc>
          <w:tcPr>
            <w:tcW w:w="5294" w:type="dxa"/>
            <w:shd w:val="clear" w:color="auto" w:fill="auto"/>
            <w:vAlign w:val="center"/>
          </w:tcPr>
          <w:p w14:paraId="02E52E55" w14:textId="77777777" w:rsidR="003D3B59" w:rsidRDefault="007752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Lecture Topics</w:t>
            </w:r>
          </w:p>
        </w:tc>
        <w:tc>
          <w:tcPr>
            <w:tcW w:w="2244" w:type="dxa"/>
            <w:shd w:val="clear" w:color="auto" w:fill="auto"/>
            <w:vAlign w:val="center"/>
          </w:tcPr>
          <w:p w14:paraId="2D2F2169" w14:textId="77777777" w:rsidR="003D3B59" w:rsidRDefault="007752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Corresponding CO(s)</w:t>
            </w:r>
          </w:p>
        </w:tc>
      </w:tr>
      <w:tr w:rsidR="003D3B59" w14:paraId="0D677339" w14:textId="77777777" w:rsidTr="00F91B63">
        <w:trPr>
          <w:jc w:val="center"/>
        </w:trPr>
        <w:tc>
          <w:tcPr>
            <w:tcW w:w="895" w:type="dxa"/>
            <w:shd w:val="clear" w:color="auto" w:fill="auto"/>
            <w:vAlign w:val="center"/>
          </w:tcPr>
          <w:p w14:paraId="15E8A38C" w14:textId="77777777" w:rsidR="003D3B59" w:rsidRDefault="007752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Week 1</w:t>
            </w:r>
          </w:p>
        </w:tc>
        <w:tc>
          <w:tcPr>
            <w:tcW w:w="5294" w:type="dxa"/>
            <w:shd w:val="clear" w:color="auto" w:fill="auto"/>
            <w:vAlign w:val="center"/>
          </w:tcPr>
          <w:p w14:paraId="18D6DE4B" w14:textId="77777777" w:rsidR="003D3B59" w:rsidRDefault="0077521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Lecture on Socket Programming and</w:t>
            </w:r>
          </w:p>
          <w:p w14:paraId="061AB213" w14:textId="77777777" w:rsidR="003D3B59" w:rsidRDefault="0077521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Declaration of Assignment 1 on Socket Programming</w:t>
            </w:r>
          </w:p>
        </w:tc>
        <w:tc>
          <w:tcPr>
            <w:tcW w:w="2244" w:type="dxa"/>
            <w:shd w:val="clear" w:color="auto" w:fill="auto"/>
            <w:vAlign w:val="center"/>
          </w:tcPr>
          <w:p w14:paraId="492E39AD" w14:textId="77777777" w:rsidR="003D3B59" w:rsidRDefault="007752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CO1</w:t>
            </w:r>
          </w:p>
        </w:tc>
      </w:tr>
      <w:tr w:rsidR="003D3B59" w14:paraId="159508B1" w14:textId="77777777" w:rsidTr="00F91B63">
        <w:trPr>
          <w:jc w:val="center"/>
        </w:trPr>
        <w:tc>
          <w:tcPr>
            <w:tcW w:w="895" w:type="dxa"/>
            <w:shd w:val="clear" w:color="auto" w:fill="auto"/>
            <w:vAlign w:val="center"/>
          </w:tcPr>
          <w:p w14:paraId="54BC0F39" w14:textId="77777777" w:rsidR="003D3B59" w:rsidRDefault="007752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Week 2</w:t>
            </w:r>
          </w:p>
        </w:tc>
        <w:tc>
          <w:tcPr>
            <w:tcW w:w="5294" w:type="dxa"/>
            <w:shd w:val="clear" w:color="auto" w:fill="auto"/>
            <w:vAlign w:val="center"/>
          </w:tcPr>
          <w:p w14:paraId="4DA0DC6A" w14:textId="30432352" w:rsidR="003D3B59" w:rsidRDefault="00F91B6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Lecture and practice</w:t>
            </w:r>
            <w:r w:rsidR="0077521E">
              <w:rPr>
                <w:rFonts w:ascii="Times New Roman" w:hAnsi="Times New Roman" w:cs="Times New Roman"/>
                <w:sz w:val="18"/>
                <w:szCs w:val="18"/>
              </w:rPr>
              <w:t xml:space="preserve"> o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r w:rsidR="0077521E">
              <w:rPr>
                <w:rFonts w:ascii="Times New Roman" w:hAnsi="Times New Roman" w:cs="Times New Roman"/>
                <w:sz w:val="18"/>
                <w:szCs w:val="18"/>
              </w:rPr>
              <w:t xml:space="preserve"> Packet Tracer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Part-1</w:t>
            </w:r>
          </w:p>
        </w:tc>
        <w:tc>
          <w:tcPr>
            <w:tcW w:w="2244" w:type="dxa"/>
            <w:shd w:val="clear" w:color="auto" w:fill="auto"/>
            <w:vAlign w:val="center"/>
          </w:tcPr>
          <w:p w14:paraId="2F34BF20" w14:textId="77777777" w:rsidR="003D3B59" w:rsidRDefault="007752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CO1</w:t>
            </w:r>
          </w:p>
        </w:tc>
      </w:tr>
      <w:tr w:rsidR="003D3B59" w14:paraId="3BAA9EF5" w14:textId="77777777" w:rsidTr="00F91B63">
        <w:trPr>
          <w:jc w:val="center"/>
        </w:trPr>
        <w:tc>
          <w:tcPr>
            <w:tcW w:w="895" w:type="dxa"/>
            <w:shd w:val="clear" w:color="auto" w:fill="auto"/>
            <w:vAlign w:val="center"/>
          </w:tcPr>
          <w:p w14:paraId="117B2E84" w14:textId="77777777" w:rsidR="003D3B59" w:rsidRDefault="007752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Week 3</w:t>
            </w:r>
          </w:p>
        </w:tc>
        <w:tc>
          <w:tcPr>
            <w:tcW w:w="5294" w:type="dxa"/>
            <w:shd w:val="clear" w:color="auto" w:fill="auto"/>
            <w:vAlign w:val="center"/>
          </w:tcPr>
          <w:p w14:paraId="3DB44AFB" w14:textId="544E5003" w:rsidR="003D3B59" w:rsidRDefault="0077521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Assignment 1 Evaluation</w:t>
            </w:r>
            <w:r w:rsidR="00F91B63">
              <w:rPr>
                <w:rFonts w:ascii="Times New Roman" w:hAnsi="Times New Roman" w:cs="Times New Roman"/>
                <w:sz w:val="18"/>
                <w:szCs w:val="18"/>
              </w:rPr>
              <w:t xml:space="preserve"> and Lecture on NS3 setup and basics</w:t>
            </w:r>
          </w:p>
        </w:tc>
        <w:tc>
          <w:tcPr>
            <w:tcW w:w="2244" w:type="dxa"/>
            <w:shd w:val="clear" w:color="auto" w:fill="auto"/>
            <w:vAlign w:val="center"/>
          </w:tcPr>
          <w:p w14:paraId="48AD4E88" w14:textId="16017F8E" w:rsidR="003D3B59" w:rsidRDefault="007752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CO1</w:t>
            </w:r>
            <w:r w:rsidR="00F34667">
              <w:rPr>
                <w:rFonts w:ascii="Times New Roman" w:hAnsi="Times New Roman" w:cs="Times New Roman"/>
                <w:sz w:val="18"/>
                <w:szCs w:val="18"/>
              </w:rPr>
              <w:t>, CO</w:t>
            </w:r>
            <w:r w:rsidR="006A3FA3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F91B63" w14:paraId="635F30A8" w14:textId="77777777" w:rsidTr="00F91B63">
        <w:trPr>
          <w:jc w:val="center"/>
        </w:trPr>
        <w:tc>
          <w:tcPr>
            <w:tcW w:w="895" w:type="dxa"/>
            <w:shd w:val="clear" w:color="auto" w:fill="auto"/>
            <w:vAlign w:val="center"/>
          </w:tcPr>
          <w:p w14:paraId="1BA0F7E5" w14:textId="77777777" w:rsidR="00F91B63" w:rsidRDefault="00F91B63" w:rsidP="00F91B6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Week 4</w:t>
            </w:r>
          </w:p>
        </w:tc>
        <w:tc>
          <w:tcPr>
            <w:tcW w:w="5294" w:type="dxa"/>
            <w:shd w:val="clear" w:color="auto" w:fill="auto"/>
            <w:vAlign w:val="center"/>
          </w:tcPr>
          <w:p w14:paraId="0952CC55" w14:textId="1BDEB9CB" w:rsidR="00F91B63" w:rsidRDefault="00F91B63" w:rsidP="00F91B6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Lecture and practice on Packet Tracer Part-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244" w:type="dxa"/>
            <w:shd w:val="clear" w:color="auto" w:fill="auto"/>
            <w:vAlign w:val="center"/>
          </w:tcPr>
          <w:p w14:paraId="48759EF0" w14:textId="77777777" w:rsidR="00F91B63" w:rsidRDefault="00F91B63" w:rsidP="00F91B6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CO1</w:t>
            </w:r>
          </w:p>
        </w:tc>
      </w:tr>
      <w:tr w:rsidR="003D3B59" w14:paraId="692C8A0C" w14:textId="77777777" w:rsidTr="00F91B63">
        <w:trPr>
          <w:jc w:val="center"/>
        </w:trPr>
        <w:tc>
          <w:tcPr>
            <w:tcW w:w="895" w:type="dxa"/>
            <w:shd w:val="clear" w:color="auto" w:fill="auto"/>
            <w:vAlign w:val="center"/>
          </w:tcPr>
          <w:p w14:paraId="55DA8435" w14:textId="77777777" w:rsidR="003D3B59" w:rsidRDefault="007752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Week 5</w:t>
            </w:r>
          </w:p>
        </w:tc>
        <w:tc>
          <w:tcPr>
            <w:tcW w:w="5294" w:type="dxa"/>
            <w:shd w:val="clear" w:color="auto" w:fill="auto"/>
            <w:vAlign w:val="center"/>
          </w:tcPr>
          <w:p w14:paraId="3B0EC3AA" w14:textId="77777777" w:rsidR="003D3B59" w:rsidRDefault="0077521E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Online on Packet Tracer</w:t>
            </w:r>
          </w:p>
        </w:tc>
        <w:tc>
          <w:tcPr>
            <w:tcW w:w="2244" w:type="dxa"/>
            <w:shd w:val="clear" w:color="auto" w:fill="auto"/>
            <w:vAlign w:val="center"/>
          </w:tcPr>
          <w:p w14:paraId="40752581" w14:textId="77777777" w:rsidR="003D3B59" w:rsidRDefault="007752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CO1</w:t>
            </w:r>
          </w:p>
        </w:tc>
      </w:tr>
      <w:tr w:rsidR="003D3B59" w14:paraId="26F0FB03" w14:textId="77777777" w:rsidTr="00F91B63">
        <w:trPr>
          <w:jc w:val="center"/>
        </w:trPr>
        <w:tc>
          <w:tcPr>
            <w:tcW w:w="895" w:type="dxa"/>
            <w:shd w:val="clear" w:color="auto" w:fill="auto"/>
            <w:vAlign w:val="center"/>
          </w:tcPr>
          <w:p w14:paraId="6CB8D36F" w14:textId="77777777" w:rsidR="003D3B59" w:rsidRDefault="007752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Week 6</w:t>
            </w:r>
          </w:p>
        </w:tc>
        <w:tc>
          <w:tcPr>
            <w:tcW w:w="5294" w:type="dxa"/>
            <w:shd w:val="clear" w:color="auto" w:fill="auto"/>
            <w:vAlign w:val="center"/>
          </w:tcPr>
          <w:p w14:paraId="09944ACE" w14:textId="17792416" w:rsidR="003D3B59" w:rsidRDefault="00F91B6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NS3 Practice</w:t>
            </w:r>
          </w:p>
        </w:tc>
        <w:tc>
          <w:tcPr>
            <w:tcW w:w="2244" w:type="dxa"/>
            <w:shd w:val="clear" w:color="auto" w:fill="auto"/>
            <w:vAlign w:val="center"/>
          </w:tcPr>
          <w:p w14:paraId="19066F85" w14:textId="2565344E" w:rsidR="003D3B59" w:rsidRDefault="007752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</w:t>
            </w:r>
            <w:r w:rsidR="006A3FA3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3D3B59" w14:paraId="0A8FA90F" w14:textId="77777777" w:rsidTr="00F91B63">
        <w:trPr>
          <w:jc w:val="center"/>
        </w:trPr>
        <w:tc>
          <w:tcPr>
            <w:tcW w:w="895" w:type="dxa"/>
            <w:shd w:val="clear" w:color="auto" w:fill="auto"/>
            <w:vAlign w:val="center"/>
          </w:tcPr>
          <w:p w14:paraId="05DA76B0" w14:textId="77777777" w:rsidR="003D3B59" w:rsidRDefault="007752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Week 7</w:t>
            </w:r>
          </w:p>
        </w:tc>
        <w:tc>
          <w:tcPr>
            <w:tcW w:w="5294" w:type="dxa"/>
            <w:shd w:val="clear" w:color="auto" w:fill="auto"/>
            <w:vAlign w:val="center"/>
          </w:tcPr>
          <w:p w14:paraId="2907F430" w14:textId="45854E06" w:rsidR="003D3B59" w:rsidRDefault="00F91B6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91B63">
              <w:rPr>
                <w:rFonts w:ascii="Times New Roman" w:hAnsi="Times New Roman" w:cs="Times New Roman"/>
                <w:sz w:val="18"/>
                <w:szCs w:val="18"/>
              </w:rPr>
              <w:t>NS3 Project Proposal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r w:rsidR="00960325">
              <w:rPr>
                <w:rFonts w:ascii="Times New Roman" w:hAnsi="Times New Roman" w:cs="Times New Roman"/>
                <w:sz w:val="18"/>
                <w:szCs w:val="18"/>
              </w:rPr>
              <w:t>In class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)</w:t>
            </w:r>
            <w:r w:rsidRPr="00F91B6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and</w:t>
            </w:r>
            <w:r w:rsidRPr="00F91B63">
              <w:rPr>
                <w:rFonts w:ascii="Times New Roman" w:hAnsi="Times New Roman" w:cs="Times New Roman"/>
                <w:sz w:val="18"/>
                <w:szCs w:val="18"/>
              </w:rPr>
              <w:t xml:space="preserve"> Demonstration on Wireshark</w:t>
            </w:r>
            <w:r w:rsidR="00960325">
              <w:rPr>
                <w:rFonts w:ascii="Times New Roman" w:hAnsi="Times New Roman" w:cs="Times New Roman"/>
                <w:sz w:val="18"/>
                <w:szCs w:val="18"/>
              </w:rPr>
              <w:t xml:space="preserve"> (Online)</w:t>
            </w:r>
          </w:p>
        </w:tc>
        <w:tc>
          <w:tcPr>
            <w:tcW w:w="2244" w:type="dxa"/>
            <w:shd w:val="clear" w:color="auto" w:fill="auto"/>
            <w:vAlign w:val="center"/>
          </w:tcPr>
          <w:p w14:paraId="312F9C65" w14:textId="73A7904E" w:rsidR="003D3B59" w:rsidRDefault="007752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</w:t>
            </w:r>
            <w:r w:rsidR="006A3FA3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3D3B59" w14:paraId="4FD18150" w14:textId="77777777" w:rsidTr="00960325">
        <w:trPr>
          <w:trHeight w:val="284"/>
          <w:jc w:val="center"/>
        </w:trPr>
        <w:tc>
          <w:tcPr>
            <w:tcW w:w="895" w:type="dxa"/>
            <w:shd w:val="clear" w:color="auto" w:fill="auto"/>
            <w:vAlign w:val="center"/>
          </w:tcPr>
          <w:p w14:paraId="44555A2C" w14:textId="77777777" w:rsidR="003D3B59" w:rsidRDefault="007752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Week 8</w:t>
            </w:r>
          </w:p>
        </w:tc>
        <w:tc>
          <w:tcPr>
            <w:tcW w:w="5294" w:type="dxa"/>
            <w:shd w:val="clear" w:color="auto" w:fill="auto"/>
            <w:vAlign w:val="center"/>
          </w:tcPr>
          <w:p w14:paraId="19712CE4" w14:textId="5533A162" w:rsidR="003D3B59" w:rsidRDefault="0096032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60325">
              <w:rPr>
                <w:rFonts w:ascii="Times New Roman" w:hAnsi="Times New Roman" w:cs="Times New Roman"/>
                <w:sz w:val="18"/>
                <w:szCs w:val="18"/>
              </w:rPr>
              <w:t>Class Assignment on Wireshark</w:t>
            </w:r>
          </w:p>
        </w:tc>
        <w:tc>
          <w:tcPr>
            <w:tcW w:w="2244" w:type="dxa"/>
            <w:shd w:val="clear" w:color="auto" w:fill="auto"/>
            <w:vAlign w:val="center"/>
          </w:tcPr>
          <w:p w14:paraId="25D3F7AD" w14:textId="11C31854" w:rsidR="003D3B59" w:rsidRDefault="007752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</w:t>
            </w:r>
            <w:r w:rsidR="006A3FA3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3D3B59" w14:paraId="0268CA8B" w14:textId="77777777" w:rsidTr="00F91B63">
        <w:trPr>
          <w:jc w:val="center"/>
        </w:trPr>
        <w:tc>
          <w:tcPr>
            <w:tcW w:w="895" w:type="dxa"/>
            <w:shd w:val="clear" w:color="auto" w:fill="auto"/>
            <w:vAlign w:val="center"/>
          </w:tcPr>
          <w:p w14:paraId="335AAF42" w14:textId="77777777" w:rsidR="003D3B59" w:rsidRDefault="007752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Week 9</w:t>
            </w:r>
          </w:p>
        </w:tc>
        <w:tc>
          <w:tcPr>
            <w:tcW w:w="5294" w:type="dxa"/>
            <w:shd w:val="clear" w:color="auto" w:fill="auto"/>
            <w:vAlign w:val="center"/>
          </w:tcPr>
          <w:p w14:paraId="39023E9C" w14:textId="0F589BBF" w:rsidR="003D3B59" w:rsidRDefault="0096032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60325">
              <w:rPr>
                <w:rFonts w:ascii="Times New Roman" w:hAnsi="Times New Roman" w:cs="Times New Roman"/>
                <w:sz w:val="18"/>
                <w:szCs w:val="18"/>
              </w:rPr>
              <w:t xml:space="preserve">Project Update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and</w:t>
            </w:r>
            <w:r w:rsidRPr="00960325">
              <w:rPr>
                <w:rFonts w:ascii="Times New Roman" w:hAnsi="Times New Roman" w:cs="Times New Roman"/>
                <w:sz w:val="18"/>
                <w:szCs w:val="18"/>
              </w:rPr>
              <w:t xml:space="preserve"> Declaration of Assignment on IoT</w:t>
            </w:r>
          </w:p>
        </w:tc>
        <w:tc>
          <w:tcPr>
            <w:tcW w:w="2244" w:type="dxa"/>
            <w:shd w:val="clear" w:color="auto" w:fill="auto"/>
            <w:vAlign w:val="center"/>
          </w:tcPr>
          <w:p w14:paraId="2628B307" w14:textId="1941D568" w:rsidR="003D3B59" w:rsidRDefault="006A3F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CO3, </w:t>
            </w:r>
            <w:r w:rsidR="0077521E">
              <w:rPr>
                <w:rFonts w:ascii="Times New Roman" w:hAnsi="Times New Roman" w:cs="Times New Roman"/>
                <w:sz w:val="18"/>
                <w:szCs w:val="18"/>
              </w:rPr>
              <w:t>CO2</w:t>
            </w:r>
          </w:p>
        </w:tc>
      </w:tr>
      <w:tr w:rsidR="003D3B59" w14:paraId="560B7368" w14:textId="77777777" w:rsidTr="00F91B63">
        <w:trPr>
          <w:jc w:val="center"/>
        </w:trPr>
        <w:tc>
          <w:tcPr>
            <w:tcW w:w="895" w:type="dxa"/>
            <w:shd w:val="clear" w:color="auto" w:fill="auto"/>
            <w:vAlign w:val="center"/>
          </w:tcPr>
          <w:p w14:paraId="092EF66A" w14:textId="77777777" w:rsidR="003D3B59" w:rsidRDefault="007752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Week 10</w:t>
            </w:r>
          </w:p>
        </w:tc>
        <w:tc>
          <w:tcPr>
            <w:tcW w:w="5294" w:type="dxa"/>
            <w:shd w:val="clear" w:color="auto" w:fill="auto"/>
            <w:vAlign w:val="center"/>
          </w:tcPr>
          <w:p w14:paraId="69AFF1A9" w14:textId="37BAF052" w:rsidR="003D3B59" w:rsidRDefault="0096032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60325">
              <w:rPr>
                <w:rFonts w:ascii="Times New Roman" w:hAnsi="Times New Roman" w:cs="Times New Roman"/>
                <w:sz w:val="18"/>
                <w:szCs w:val="18"/>
              </w:rPr>
              <w:t>Project Update (Evaluation)</w:t>
            </w:r>
          </w:p>
        </w:tc>
        <w:tc>
          <w:tcPr>
            <w:tcW w:w="2244" w:type="dxa"/>
            <w:shd w:val="clear" w:color="auto" w:fill="auto"/>
            <w:vAlign w:val="center"/>
          </w:tcPr>
          <w:p w14:paraId="1DD6D739" w14:textId="77777777" w:rsidR="003D3B59" w:rsidRDefault="007752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CO1</w:t>
            </w:r>
          </w:p>
        </w:tc>
      </w:tr>
      <w:tr w:rsidR="003D3B59" w14:paraId="25C07A5F" w14:textId="77777777" w:rsidTr="00F91B63">
        <w:trPr>
          <w:jc w:val="center"/>
        </w:trPr>
        <w:tc>
          <w:tcPr>
            <w:tcW w:w="895" w:type="dxa"/>
            <w:shd w:val="clear" w:color="auto" w:fill="auto"/>
            <w:vAlign w:val="center"/>
          </w:tcPr>
          <w:p w14:paraId="1057447C" w14:textId="77777777" w:rsidR="003D3B59" w:rsidRDefault="007752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Week 11</w:t>
            </w:r>
          </w:p>
        </w:tc>
        <w:tc>
          <w:tcPr>
            <w:tcW w:w="5294" w:type="dxa"/>
            <w:shd w:val="clear" w:color="auto" w:fill="auto"/>
            <w:vAlign w:val="center"/>
          </w:tcPr>
          <w:p w14:paraId="7EEB0B81" w14:textId="22A79942" w:rsidR="003D3B59" w:rsidRDefault="0096032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60325">
              <w:rPr>
                <w:rFonts w:ascii="Times New Roman" w:hAnsi="Times New Roman" w:cs="Times New Roman"/>
                <w:sz w:val="18"/>
                <w:szCs w:val="18"/>
              </w:rPr>
              <w:t xml:space="preserve">Advanced topics on networking (Online)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and</w:t>
            </w:r>
            <w:r w:rsidRPr="00960325">
              <w:rPr>
                <w:rFonts w:ascii="Times New Roman" w:hAnsi="Times New Roman" w:cs="Times New Roman"/>
                <w:sz w:val="18"/>
                <w:szCs w:val="18"/>
              </w:rPr>
              <w:t xml:space="preserve"> Evaluation of Assignment on IoT (In class)</w:t>
            </w:r>
          </w:p>
        </w:tc>
        <w:tc>
          <w:tcPr>
            <w:tcW w:w="2244" w:type="dxa"/>
            <w:shd w:val="clear" w:color="auto" w:fill="auto"/>
            <w:vAlign w:val="center"/>
          </w:tcPr>
          <w:p w14:paraId="1A25587D" w14:textId="72DD2415" w:rsidR="003D3B59" w:rsidRDefault="007752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</w:t>
            </w:r>
            <w:r w:rsidR="006A3FA3">
              <w:rPr>
                <w:rFonts w:ascii="Times New Roman" w:hAnsi="Times New Roman" w:cs="Times New Roman"/>
                <w:sz w:val="18"/>
                <w:szCs w:val="18"/>
              </w:rPr>
              <w:t>1, CO2</w:t>
            </w:r>
          </w:p>
        </w:tc>
      </w:tr>
      <w:tr w:rsidR="00960325" w14:paraId="2D085EF6" w14:textId="77777777" w:rsidTr="00F91B63">
        <w:trPr>
          <w:jc w:val="center"/>
        </w:trPr>
        <w:tc>
          <w:tcPr>
            <w:tcW w:w="895" w:type="dxa"/>
            <w:shd w:val="clear" w:color="auto" w:fill="auto"/>
            <w:vAlign w:val="center"/>
          </w:tcPr>
          <w:p w14:paraId="64234283" w14:textId="77777777" w:rsidR="00960325" w:rsidRDefault="00960325" w:rsidP="0096032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Week 12</w:t>
            </w:r>
          </w:p>
        </w:tc>
        <w:tc>
          <w:tcPr>
            <w:tcW w:w="5294" w:type="dxa"/>
            <w:shd w:val="clear" w:color="auto" w:fill="auto"/>
            <w:vAlign w:val="center"/>
          </w:tcPr>
          <w:p w14:paraId="37BB77AD" w14:textId="74B42060" w:rsidR="00960325" w:rsidRDefault="00960325" w:rsidP="0096032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60325">
              <w:rPr>
                <w:rFonts w:ascii="Times New Roman" w:hAnsi="Times New Roman" w:cs="Times New Roman"/>
                <w:sz w:val="18"/>
                <w:szCs w:val="18"/>
              </w:rPr>
              <w:t>Final evaluation + Quiz</w:t>
            </w:r>
          </w:p>
        </w:tc>
        <w:tc>
          <w:tcPr>
            <w:tcW w:w="2244" w:type="dxa"/>
            <w:shd w:val="clear" w:color="auto" w:fill="auto"/>
            <w:vAlign w:val="center"/>
          </w:tcPr>
          <w:p w14:paraId="2DEB0AC1" w14:textId="7BEA7BB1" w:rsidR="00960325" w:rsidRDefault="00960325" w:rsidP="0096032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</w:t>
            </w:r>
            <w:r w:rsidR="006A3FA3">
              <w:rPr>
                <w:rFonts w:ascii="Times New Roman" w:hAnsi="Times New Roman" w:cs="Times New Roman"/>
                <w:sz w:val="18"/>
                <w:szCs w:val="18"/>
              </w:rPr>
              <w:t>1, CO2, CO3</w:t>
            </w:r>
          </w:p>
        </w:tc>
      </w:tr>
      <w:tr w:rsidR="003D3B59" w14:paraId="031F64A0" w14:textId="77777777" w:rsidTr="00F91B63">
        <w:trPr>
          <w:jc w:val="center"/>
        </w:trPr>
        <w:tc>
          <w:tcPr>
            <w:tcW w:w="895" w:type="dxa"/>
            <w:shd w:val="clear" w:color="auto" w:fill="auto"/>
            <w:vAlign w:val="center"/>
          </w:tcPr>
          <w:p w14:paraId="352FDCD5" w14:textId="77777777" w:rsidR="003D3B59" w:rsidRDefault="007752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Week 13</w:t>
            </w:r>
          </w:p>
        </w:tc>
        <w:tc>
          <w:tcPr>
            <w:tcW w:w="5294" w:type="dxa"/>
            <w:shd w:val="clear" w:color="auto" w:fill="auto"/>
            <w:vAlign w:val="center"/>
          </w:tcPr>
          <w:p w14:paraId="0837AC93" w14:textId="194A8991" w:rsidR="003D3B59" w:rsidRDefault="00F3466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34667">
              <w:rPr>
                <w:rFonts w:ascii="Times New Roman" w:hAnsi="Times New Roman" w:cs="Times New Roman"/>
                <w:sz w:val="18"/>
                <w:szCs w:val="18"/>
              </w:rPr>
              <w:t>Reserved</w:t>
            </w:r>
          </w:p>
        </w:tc>
        <w:tc>
          <w:tcPr>
            <w:tcW w:w="2244" w:type="dxa"/>
            <w:shd w:val="clear" w:color="auto" w:fill="auto"/>
            <w:vAlign w:val="center"/>
          </w:tcPr>
          <w:p w14:paraId="5AE44B08" w14:textId="7094F26D" w:rsidR="003D3B59" w:rsidRDefault="003D3B59" w:rsidP="006A3FA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5AD71A34" w14:textId="77777777" w:rsidR="003D3B59" w:rsidRDefault="003D3B59">
      <w:pPr>
        <w:pStyle w:val="ListParagraph"/>
        <w:spacing w:before="60" w:after="60"/>
        <w:ind w:left="357"/>
        <w:contextualSpacing w:val="0"/>
        <w:rPr>
          <w:rFonts w:ascii="Times New Roman" w:hAnsi="Times New Roman" w:cs="Times New Roman"/>
          <w:sz w:val="20"/>
          <w:szCs w:val="20"/>
        </w:rPr>
      </w:pPr>
    </w:p>
    <w:p w14:paraId="0915166F" w14:textId="77777777" w:rsidR="003D3B59" w:rsidRDefault="0077521E">
      <w:pPr>
        <w:pStyle w:val="ListParagraph"/>
        <w:numPr>
          <w:ilvl w:val="0"/>
          <w:numId w:val="1"/>
        </w:numPr>
        <w:spacing w:before="60" w:after="60"/>
        <w:ind w:left="357" w:hanging="357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Assessment Strategy</w:t>
      </w:r>
    </w:p>
    <w:p w14:paraId="090A5620" w14:textId="77777777" w:rsidR="003D3B59" w:rsidRDefault="0077521E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Class Attendance: Class attendance will be recorded in every class.</w:t>
      </w:r>
    </w:p>
    <w:p w14:paraId="6C96CD22" w14:textId="77777777" w:rsidR="003D3B59" w:rsidRDefault="0077521E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Online/ Offline Assignments: There will be 3/4 online or offline assignments</w:t>
      </w:r>
    </w:p>
    <w:p w14:paraId="70488470" w14:textId="77777777" w:rsidR="003D3B59" w:rsidRDefault="0077521E">
      <w:pPr>
        <w:pStyle w:val="ListParagraph"/>
        <w:numPr>
          <w:ilvl w:val="0"/>
          <w:numId w:val="3"/>
        </w:numPr>
        <w:spacing w:before="60" w:after="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Projects: There will be a project related to topics covered in the sessional</w:t>
      </w:r>
    </w:p>
    <w:p w14:paraId="290DBCE4" w14:textId="77777777" w:rsidR="003D3B59" w:rsidRDefault="0077521E">
      <w:pPr>
        <w:pStyle w:val="ListParagraph"/>
        <w:numPr>
          <w:ilvl w:val="0"/>
          <w:numId w:val="3"/>
        </w:numPr>
        <w:spacing w:before="60" w:after="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Final Quiz: A comprehensive Final Quiz will be held at the end of the semester as per the institutional ordinance.</w:t>
      </w:r>
    </w:p>
    <w:p w14:paraId="0F144894" w14:textId="754F07F8" w:rsidR="003D3B59" w:rsidRDefault="003D3B59">
      <w:pPr>
        <w:pStyle w:val="ListParagraph"/>
        <w:spacing w:line="300" w:lineRule="auto"/>
        <w:rPr>
          <w:rFonts w:ascii="Times New Roman" w:hAnsi="Times New Roman" w:cs="Times New Roman"/>
          <w:sz w:val="20"/>
          <w:szCs w:val="20"/>
        </w:rPr>
      </w:pPr>
    </w:p>
    <w:p w14:paraId="73F1B9CA" w14:textId="77777777" w:rsidR="00B912AE" w:rsidRDefault="00B912AE">
      <w:pPr>
        <w:pStyle w:val="ListParagraph"/>
        <w:spacing w:line="300" w:lineRule="auto"/>
        <w:rPr>
          <w:rFonts w:ascii="Times New Roman" w:hAnsi="Times New Roman" w:cs="Times New Roman"/>
          <w:sz w:val="20"/>
          <w:szCs w:val="20"/>
        </w:rPr>
      </w:pPr>
    </w:p>
    <w:p w14:paraId="18310FC3" w14:textId="77777777" w:rsidR="003D3B59" w:rsidRDefault="0077521E">
      <w:pPr>
        <w:pStyle w:val="ListParagraph"/>
        <w:numPr>
          <w:ilvl w:val="0"/>
          <w:numId w:val="1"/>
        </w:numPr>
        <w:spacing w:before="60" w:after="60"/>
        <w:ind w:left="357" w:hanging="357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Distribution of Marks</w:t>
      </w:r>
    </w:p>
    <w:p w14:paraId="2D3675F2" w14:textId="77777777" w:rsidR="003D3B59" w:rsidRDefault="0077521E">
      <w:pPr>
        <w:spacing w:after="0" w:line="240" w:lineRule="auto"/>
        <w:ind w:firstLine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Attendance: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10%</w:t>
      </w:r>
    </w:p>
    <w:p w14:paraId="1D57910B" w14:textId="77777777" w:rsidR="003D3B59" w:rsidRDefault="0077521E">
      <w:pPr>
        <w:spacing w:after="0" w:line="240" w:lineRule="auto"/>
        <w:ind w:firstLine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Online Assignment: </w:t>
      </w:r>
      <w:r>
        <w:rPr>
          <w:rFonts w:ascii="Times New Roman" w:hAnsi="Times New Roman" w:cs="Times New Roman"/>
          <w:sz w:val="20"/>
          <w:szCs w:val="20"/>
        </w:rPr>
        <w:tab/>
        <w:t xml:space="preserve">                             25%</w:t>
      </w:r>
    </w:p>
    <w:p w14:paraId="43641B74" w14:textId="77777777" w:rsidR="003D3B59" w:rsidRDefault="0077521E">
      <w:pPr>
        <w:spacing w:after="0" w:line="240" w:lineRule="auto"/>
        <w:ind w:firstLine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Offline Assignment                                 25%</w:t>
      </w:r>
    </w:p>
    <w:p w14:paraId="727DFD6A" w14:textId="77777777" w:rsidR="003D3B59" w:rsidRDefault="0077521E">
      <w:pPr>
        <w:spacing w:after="0" w:line="240" w:lineRule="auto"/>
        <w:ind w:firstLine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Final Project:                                           20%</w:t>
      </w:r>
    </w:p>
    <w:p w14:paraId="666FC843" w14:textId="77777777" w:rsidR="003D3B59" w:rsidRDefault="0077521E">
      <w:pPr>
        <w:spacing w:after="0" w:line="240" w:lineRule="auto"/>
        <w:ind w:firstLine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Final Quiz: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20%</w:t>
      </w:r>
    </w:p>
    <w:p w14:paraId="69629CD0" w14:textId="77777777" w:rsidR="003D3B59" w:rsidRDefault="0077521E">
      <w:pPr>
        <w:pStyle w:val="ListParagraph"/>
        <w:ind w:left="357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Total: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>100%</w:t>
      </w:r>
    </w:p>
    <w:p w14:paraId="0726B5AD" w14:textId="77777777" w:rsidR="003D3B59" w:rsidRDefault="003D3B59">
      <w:pPr>
        <w:pStyle w:val="ListParagraph"/>
        <w:spacing w:before="60" w:after="60"/>
        <w:ind w:left="357"/>
        <w:contextualSpacing w:val="0"/>
        <w:rPr>
          <w:rFonts w:ascii="Times New Roman" w:hAnsi="Times New Roman" w:cs="Times New Roman"/>
          <w:sz w:val="20"/>
          <w:szCs w:val="20"/>
        </w:rPr>
      </w:pPr>
    </w:p>
    <w:p w14:paraId="731466B7" w14:textId="77777777" w:rsidR="003D3B59" w:rsidRDefault="0077521E">
      <w:pPr>
        <w:pStyle w:val="ListParagraph"/>
        <w:numPr>
          <w:ilvl w:val="0"/>
          <w:numId w:val="1"/>
        </w:numPr>
        <w:spacing w:before="60" w:after="60"/>
        <w:ind w:left="357" w:hanging="357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Textbook/ Reference</w:t>
      </w:r>
    </w:p>
    <w:p w14:paraId="70B57583" w14:textId="77777777" w:rsidR="003D3B59" w:rsidRDefault="0077521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Computer Networks by Andrew S. Tanenbaum (5</w:t>
      </w:r>
      <w:r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edition)</w:t>
      </w:r>
    </w:p>
    <w:p w14:paraId="7C6A0651" w14:textId="77777777" w:rsidR="003D3B59" w:rsidRDefault="003D3B59">
      <w:pPr>
        <w:pStyle w:val="ListParagraph"/>
        <w:ind w:left="1440"/>
        <w:rPr>
          <w:rFonts w:ascii="Times New Roman" w:hAnsi="Times New Roman" w:cs="Times New Roman"/>
        </w:rPr>
      </w:pPr>
    </w:p>
    <w:sectPr w:rsidR="003D3B59">
      <w:headerReference w:type="default" r:id="rId9"/>
      <w:footerReference w:type="default" r:id="rId10"/>
      <w:pgSz w:w="15840" w:h="12240" w:orient="landscape"/>
      <w:pgMar w:top="777" w:right="1440" w:bottom="990" w:left="1440" w:header="72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C83648" w14:textId="77777777" w:rsidR="00DB1734" w:rsidRDefault="00DB1734">
      <w:pPr>
        <w:spacing w:after="0" w:line="240" w:lineRule="auto"/>
      </w:pPr>
      <w:r>
        <w:separator/>
      </w:r>
    </w:p>
  </w:endnote>
  <w:endnote w:type="continuationSeparator" w:id="0">
    <w:p w14:paraId="129E3EB7" w14:textId="77777777" w:rsidR="00DB1734" w:rsidRDefault="00DB1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818" w:type="dxa"/>
      <w:tblInd w:w="1070" w:type="dxa"/>
      <w:tblLayout w:type="fixed"/>
      <w:tblLook w:val="04A0" w:firstRow="1" w:lastRow="0" w:firstColumn="1" w:lastColumn="0" w:noHBand="0" w:noVBand="1"/>
    </w:tblPr>
    <w:tblGrid>
      <w:gridCol w:w="943"/>
      <w:gridCol w:w="8704"/>
      <w:gridCol w:w="1171"/>
    </w:tblGrid>
    <w:tr w:rsidR="003D3B59" w14:paraId="18F27475" w14:textId="77777777">
      <w:tc>
        <w:tcPr>
          <w:tcW w:w="10818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788171AA" w14:textId="77777777" w:rsidR="003D3B59" w:rsidRDefault="003D3B59">
          <w:pPr>
            <w:pStyle w:val="Footer"/>
            <w:pBdr>
              <w:top w:val="thinThickSmallGap" w:sz="24" w:space="1" w:color="622423"/>
            </w:pBdr>
            <w:rPr>
              <w:rFonts w:ascii="Times New Roman" w:hAnsi="Times New Roman" w:cs="Times New Roman"/>
              <w:sz w:val="2"/>
              <w:szCs w:val="2"/>
            </w:rPr>
          </w:pPr>
        </w:p>
      </w:tc>
    </w:tr>
    <w:tr w:rsidR="003D3B59" w14:paraId="0DF2B01F" w14:textId="77777777">
      <w:tc>
        <w:tcPr>
          <w:tcW w:w="943" w:type="dxa"/>
          <w:tcBorders>
            <w:top w:val="nil"/>
            <w:left w:val="nil"/>
            <w:bottom w:val="nil"/>
            <w:right w:val="nil"/>
          </w:tcBorders>
        </w:tcPr>
        <w:p w14:paraId="286A5CFC" w14:textId="77777777" w:rsidR="003D3B59" w:rsidRDefault="003D3B59">
          <w:pPr>
            <w:pStyle w:val="Footer"/>
            <w:rPr>
              <w:rFonts w:ascii="Times New Roman" w:hAnsi="Times New Roman" w:cs="Times New Roman"/>
            </w:rPr>
          </w:pPr>
        </w:p>
      </w:tc>
      <w:tc>
        <w:tcPr>
          <w:tcW w:w="8704" w:type="dxa"/>
          <w:tcBorders>
            <w:top w:val="nil"/>
            <w:left w:val="nil"/>
            <w:bottom w:val="nil"/>
            <w:right w:val="nil"/>
          </w:tcBorders>
        </w:tcPr>
        <w:p w14:paraId="137DF708" w14:textId="77777777" w:rsidR="003D3B59" w:rsidRDefault="0077521E">
          <w:pPr>
            <w:spacing w:before="60" w:after="60" w:line="240" w:lineRule="auto"/>
            <w:rPr>
              <w:rFonts w:ascii="Times New Roman" w:hAnsi="Times New Roman" w:cs="Times New Roman"/>
              <w:b/>
              <w:bCs/>
              <w:sz w:val="18"/>
              <w:szCs w:val="18"/>
            </w:rPr>
          </w:pPr>
          <w:r>
            <w:rPr>
              <w:rFonts w:ascii="Times New Roman" w:hAnsi="Times New Roman" w:cs="Times New Roman"/>
              <w:b/>
              <w:bCs/>
              <w:sz w:val="18"/>
              <w:szCs w:val="18"/>
            </w:rPr>
            <w:t>COURSE OUTLINE</w:t>
          </w:r>
        </w:p>
        <w:p w14:paraId="627AAC52" w14:textId="77777777" w:rsidR="003D3B59" w:rsidRDefault="0077521E">
          <w:pPr>
            <w:spacing w:before="60" w:after="60" w:line="240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bCs/>
              <w:sz w:val="20"/>
              <w:szCs w:val="20"/>
            </w:rPr>
            <w:t xml:space="preserve">Course No: CSE 322, Level 3/ Term 2, </w:t>
          </w:r>
          <w:r>
            <w:rPr>
              <w:rFonts w:ascii="Times New Roman" w:hAnsi="Times New Roman" w:cs="Times New Roman"/>
              <w:sz w:val="20"/>
              <w:szCs w:val="20"/>
            </w:rPr>
            <w:t>Credit (Contact) Hours: 1.5 Credits (3hrs/</w:t>
          </w: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wk</w:t>
          </w:r>
          <w:proofErr w:type="spellEnd"/>
          <w:r>
            <w:rPr>
              <w:rFonts w:ascii="Times New Roman" w:hAnsi="Times New Roman" w:cs="Times New Roman"/>
              <w:sz w:val="20"/>
              <w:szCs w:val="20"/>
            </w:rPr>
            <w:t>)</w:t>
          </w:r>
        </w:p>
      </w:tc>
      <w:tc>
        <w:tcPr>
          <w:tcW w:w="1171" w:type="dxa"/>
          <w:tcBorders>
            <w:top w:val="nil"/>
            <w:left w:val="nil"/>
            <w:bottom w:val="nil"/>
            <w:right w:val="nil"/>
          </w:tcBorders>
        </w:tcPr>
        <w:p w14:paraId="1731AB65" w14:textId="77777777" w:rsidR="003D3B59" w:rsidRDefault="003D3B59">
          <w:pPr>
            <w:pStyle w:val="Footer"/>
            <w:rPr>
              <w:rFonts w:ascii="Times New Roman" w:hAnsi="Times New Roman" w:cs="Times New Roman"/>
              <w:sz w:val="18"/>
              <w:szCs w:val="18"/>
            </w:rPr>
          </w:pPr>
        </w:p>
        <w:p w14:paraId="678900DB" w14:textId="77777777" w:rsidR="003D3B59" w:rsidRDefault="0077521E">
          <w:pPr>
            <w:pStyle w:val="Footer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 xml:space="preserve">Page </w:t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4</w:t>
          </w:r>
          <w:r>
            <w:rPr>
              <w:rFonts w:ascii="Times New Roman" w:hAnsi="Times New Roman" w:cs="Times New Roman"/>
            </w:rPr>
            <w:fldChar w:fldCharType="end"/>
          </w:r>
        </w:p>
      </w:tc>
    </w:tr>
  </w:tbl>
  <w:p w14:paraId="325B5195" w14:textId="77777777" w:rsidR="003D3B59" w:rsidRDefault="003D3B59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BFFF1" w14:textId="77777777" w:rsidR="00DB1734" w:rsidRDefault="00DB1734">
      <w:pPr>
        <w:spacing w:after="0" w:line="240" w:lineRule="auto"/>
      </w:pPr>
      <w:r>
        <w:separator/>
      </w:r>
    </w:p>
  </w:footnote>
  <w:footnote w:type="continuationSeparator" w:id="0">
    <w:p w14:paraId="2002C74D" w14:textId="77777777" w:rsidR="00DB1734" w:rsidRDefault="00DB1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638" w:type="dxa"/>
      <w:jc w:val="center"/>
      <w:tblLayout w:type="fixed"/>
      <w:tblLook w:val="04A0" w:firstRow="1" w:lastRow="0" w:firstColumn="1" w:lastColumn="0" w:noHBand="0" w:noVBand="1"/>
    </w:tblPr>
    <w:tblGrid>
      <w:gridCol w:w="1529"/>
      <w:gridCol w:w="7740"/>
      <w:gridCol w:w="1369"/>
    </w:tblGrid>
    <w:tr w:rsidR="003D3B59" w14:paraId="427CC2A3" w14:textId="77777777">
      <w:trPr>
        <w:jc w:val="center"/>
      </w:trPr>
      <w:tc>
        <w:tcPr>
          <w:tcW w:w="152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213FCAE" w14:textId="77777777" w:rsidR="003D3B59" w:rsidRDefault="00DB1734">
          <w:pPr>
            <w:pStyle w:val="Header"/>
            <w:jc w:val="center"/>
            <w:rPr>
              <w:rFonts w:asciiTheme="majorHAnsi" w:eastAsiaTheme="majorEastAsia" w:hAnsiTheme="majorHAnsi" w:cstheme="majorBidi"/>
              <w:sz w:val="32"/>
              <w:szCs w:val="32"/>
            </w:rPr>
          </w:pPr>
          <w:r>
            <w:pict w14:anchorId="77BD474A">
              <v:shapetype id="_x0000_m2050" coordsize="21600,21600" o:spt="100" adj="10800,,0" path="m@9,l@10,em@11,21600l@12,21600e">
                <v:stroke joinstyle="miter"/>
                <v:formulas>
                  <v:f eqn="val #0"/>
                  <v:f eqn="sum @0 0 10800"/>
                  <v:f eqn="val @0"/>
                  <v:f eqn="sum width 0 @0"/>
                  <v:f eqn="prod @2 2 1"/>
                  <v:f eqn="prod @3 2 1"/>
                  <v:f eqn="if @1 @5 @4"/>
                  <v:f eqn="sum 0 @6 0"/>
                  <v:f eqn="sum width 0 @6"/>
                  <v:f eqn="if @1 0 @8"/>
                  <v:f eqn="if @1 @7 width"/>
                  <v:f eqn="if @1 @8 0"/>
                  <v:f eqn="if @1 width @7"/>
                </v:formulas>
                <v:path o:connecttype="segments"/>
                <v:handles>
                  <v:h position="@0,center"/>
                </v:handles>
              </v:shapetype>
            </w:pict>
          </w:r>
          <w:r>
            <w:pict w14:anchorId="3364E169">
              <v:shape id="PowerPlusWaterMarkObject87526986" o:spid="_x0000_s2049" type="#_x0000_m2050" style="position:absolute;left:0;text-align:left;margin-left:0;margin-top:0;width:686.45pt;height:37.45pt;rotation:315;z-index:251658240;mso-wrap-style:none;mso-position-horizontal:center;mso-position-horizontal-relative:margin;mso-position-vertical:center;mso-position-vertical-relative:margin;v-text-anchor:middle" o:spt="100" o:allowincell="f" adj="10800,,0" path="m@9,l@10,em@11,21600l@12,21600e" fillcolor="silver" stroked="f" strokecolor="#3465a4">
                <v:fill opacity=".5" color2="#3f3f3f" o:detectmouseclick="t" type="solid"/>
                <v:stroke joinstyle="round" endcap="flat"/>
                <v:formulas>
                  <v:f eqn="val #0"/>
                  <v:f eqn="sum @0 0 10800"/>
                  <v:f eqn="val @0"/>
                  <v:f eqn="sum width 0 @0"/>
                  <v:f eqn="prod @2 2 1"/>
                  <v:f eqn="prod @3 2 1"/>
                  <v:f eqn="if @1 @5 @4"/>
                  <v:f eqn="sum 0 @6 0"/>
                  <v:f eqn="sum width 0 @6"/>
                  <v:f eqn="if @1 0 @8"/>
                  <v:f eqn="if @1 @7 width"/>
                  <v:f eqn="if @1 @8 0"/>
                  <v:f eqn="if @1 width @7"/>
                </v:formulas>
                <v:path textpathok="t" o:connecttype="segments" textboxrect="3163,3163,18437,18437"/>
                <v:textpath on="t" style="font-family:&quot;Calibri&quot;;font-size:1pt" fitshape="t" trim="t" string="Excellence through Continuous Improvement"/>
                <v:handles>
                  <v:h position="@0,center"/>
                </v:handles>
                <w10:wrap anchorx="margin" anchory="margin"/>
              </v:shape>
            </w:pict>
          </w:r>
          <w:r w:rsidR="0077521E">
            <w:rPr>
              <w:noProof/>
            </w:rPr>
            <w:drawing>
              <wp:inline distT="0" distB="0" distL="0" distR="0" wp14:anchorId="402858FA" wp14:editId="66EA54DF">
                <wp:extent cx="803275" cy="640080"/>
                <wp:effectExtent l="0" t="0" r="0" b="0"/>
                <wp:docPr id="2" name="Picture 1" descr="C:\Documents and Settings\user\Desktop\1-Featuresprospect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C:\Documents and Settings\user\Desktop\1-Featuresprospect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3275" cy="640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3D1712E" w14:textId="77777777" w:rsidR="003D3B59" w:rsidRDefault="00DB1734">
          <w:pPr>
            <w:pStyle w:val="Header"/>
            <w:jc w:val="center"/>
            <w:rPr>
              <w:rFonts w:asciiTheme="majorHAnsi" w:eastAsiaTheme="majorEastAsia" w:hAnsiTheme="majorHAnsi" w:cstheme="majorBidi"/>
              <w:sz w:val="32"/>
              <w:szCs w:val="32"/>
            </w:rPr>
          </w:pPr>
          <w:sdt>
            <w:sdtPr>
              <w:alias w:val="Title"/>
              <w:id w:val="1718896234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EndPr/>
            <w:sdtContent>
              <w:r w:rsidR="0077521E">
                <w:t>Department of Computer Science and Engineering, BUET</w:t>
              </w:r>
            </w:sdtContent>
          </w:sdt>
        </w:p>
      </w:tc>
      <w:tc>
        <w:tcPr>
          <w:tcW w:w="136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4EFE6F9" w14:textId="77777777" w:rsidR="003D3B59" w:rsidRDefault="0077521E">
          <w:pPr>
            <w:pStyle w:val="Header"/>
            <w:jc w:val="center"/>
            <w:rPr>
              <w:rFonts w:asciiTheme="majorHAnsi" w:eastAsiaTheme="majorEastAsia" w:hAnsiTheme="majorHAnsi" w:cstheme="majorBidi"/>
              <w:sz w:val="32"/>
              <w:szCs w:val="32"/>
            </w:rPr>
          </w:pPr>
          <w:r>
            <w:rPr>
              <w:noProof/>
            </w:rPr>
            <w:drawing>
              <wp:inline distT="0" distB="0" distL="0" distR="0" wp14:anchorId="46C6D7FC" wp14:editId="5558CABE">
                <wp:extent cx="915035" cy="640080"/>
                <wp:effectExtent l="0" t="0" r="0" b="0"/>
                <wp:docPr id="3" name="Picture 2" descr="https://resultbangla.com/wp-content/uploads/2013/11/bue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2" descr="https://resultbangla.com/wp-content/uploads/2013/11/bue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5035" cy="640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743BB6F" w14:textId="77777777" w:rsidR="003D3B59" w:rsidRDefault="003D3B59">
    <w:pPr>
      <w:pStyle w:val="Header"/>
      <w:pBdr>
        <w:bottom w:val="thickThinSmallGap" w:sz="24" w:space="1" w:color="622423"/>
      </w:pBdr>
      <w:rPr>
        <w:rFonts w:asciiTheme="majorHAnsi" w:eastAsiaTheme="majorEastAsia" w:hAnsiTheme="majorHAnsi" w:cstheme="majorBidi"/>
        <w:sz w:val="2"/>
        <w:szCs w:val="32"/>
      </w:rPr>
    </w:pPr>
  </w:p>
  <w:p w14:paraId="0C7A7176" w14:textId="77777777" w:rsidR="003D3B59" w:rsidRDefault="003D3B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E68E8"/>
    <w:multiLevelType w:val="multilevel"/>
    <w:tmpl w:val="9D928A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08566CE"/>
    <w:multiLevelType w:val="multilevel"/>
    <w:tmpl w:val="71AA1BBE"/>
    <w:lvl w:ilvl="0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cs="Arial" w:hint="default"/>
      </w:rPr>
    </w:lvl>
    <w:lvl w:ilvl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cs="Arial" w:hint="default"/>
      </w:rPr>
    </w:lvl>
  </w:abstractNum>
  <w:abstractNum w:abstractNumId="2" w15:restartNumberingAfterBreak="0">
    <w:nsid w:val="4D6D17D9"/>
    <w:multiLevelType w:val="multilevel"/>
    <w:tmpl w:val="3918BD7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51F6244D"/>
    <w:multiLevelType w:val="multilevel"/>
    <w:tmpl w:val="A3684A3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3B59"/>
    <w:rsid w:val="001C0DD7"/>
    <w:rsid w:val="003D3B59"/>
    <w:rsid w:val="004A44C0"/>
    <w:rsid w:val="005C4BEF"/>
    <w:rsid w:val="00624307"/>
    <w:rsid w:val="006A3FA3"/>
    <w:rsid w:val="0077521E"/>
    <w:rsid w:val="007770EF"/>
    <w:rsid w:val="00960325"/>
    <w:rsid w:val="00B912AE"/>
    <w:rsid w:val="00DB1734"/>
    <w:rsid w:val="00F34667"/>
    <w:rsid w:val="00F91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62DEC0D1"/>
  <w15:docId w15:val="{049F71FE-F2EC-47FC-B2C4-9EBC1D3AD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E44"/>
    <w:pPr>
      <w:spacing w:after="200" w:line="27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D50274"/>
  </w:style>
  <w:style w:type="character" w:customStyle="1" w:styleId="FooterChar">
    <w:name w:val="Footer Char"/>
    <w:basedOn w:val="DefaultParagraphFont"/>
    <w:link w:val="Footer"/>
    <w:uiPriority w:val="99"/>
    <w:qFormat/>
    <w:rsid w:val="00D50274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5027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25280"/>
    <w:rPr>
      <w:color w:val="0000FF" w:themeColor="hyperlink"/>
      <w:u w:val="single"/>
    </w:rPr>
  </w:style>
  <w:style w:type="character" w:customStyle="1" w:styleId="FootnoteTextChar">
    <w:name w:val="Footnote Text Char"/>
    <w:basedOn w:val="DefaultParagraphFont"/>
    <w:link w:val="FootnoteText"/>
    <w:qFormat/>
    <w:rsid w:val="00D25280"/>
    <w:rPr>
      <w:rFonts w:ascii="Times New Roman" w:eastAsiaTheme="minorHAnsi" w:hAnsi="Times New Roman" w:cs="Times New Roman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6D494A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50274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50274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5027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25280"/>
    <w:pPr>
      <w:spacing w:after="0" w:line="240" w:lineRule="auto"/>
      <w:ind w:left="720"/>
      <w:contextualSpacing/>
    </w:pPr>
    <w:rPr>
      <w:rFonts w:eastAsiaTheme="minorHAnsi"/>
      <w:lang w:val="en-AU"/>
    </w:rPr>
  </w:style>
  <w:style w:type="paragraph" w:styleId="FootnoteText">
    <w:name w:val="footnote text"/>
    <w:basedOn w:val="Normal"/>
    <w:link w:val="FootnoteTextChar"/>
    <w:unhideWhenUsed/>
    <w:qFormat/>
    <w:rsid w:val="00D25280"/>
    <w:pPr>
      <w:spacing w:after="0" w:line="240" w:lineRule="auto"/>
      <w:jc w:val="both"/>
    </w:pPr>
    <w:rPr>
      <w:rFonts w:ascii="Times New Roman" w:eastAsiaTheme="minorHAnsi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D5027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Evaluation Form for Continuous Improvement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8BD167-6DCC-457A-8FFE-29914BBF6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4</Pages>
  <Words>1049</Words>
  <Characters>5982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Department of Computer Science and Engineering, BUET</vt:lpstr>
    </vt:vector>
  </TitlesOfParts>
  <Company>BUET</Company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Computer Science and Engineering, BUET</dc:title>
  <dc:subject/>
  <dc:creator>user</dc:creator>
  <dc:description/>
  <cp:lastModifiedBy>User</cp:lastModifiedBy>
  <cp:revision>40</cp:revision>
  <dcterms:created xsi:type="dcterms:W3CDTF">2015-08-23T11:12:00Z</dcterms:created>
  <dcterms:modified xsi:type="dcterms:W3CDTF">2025-12-08T06:59:00Z</dcterms:modified>
  <dc:language>en-US</dc:language>
</cp:coreProperties>
</file>