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0B9F" w14:textId="35C06A72" w:rsidR="00ED7180" w:rsidRDefault="00ED7180">
      <w:pPr>
        <w:spacing w:before="1200"/>
      </w:pPr>
    </w:p>
    <w:p w14:paraId="00B4E249" w14:textId="77777777" w:rsidR="00FD3343" w:rsidRPr="007944E2" w:rsidRDefault="00FD3343" w:rsidP="00FD3343">
      <w:pPr>
        <w:keepNext/>
        <w:keepLines/>
        <w:suppressAutoHyphens/>
        <w:spacing w:before="360" w:after="80" w:line="360" w:lineRule="auto"/>
        <w:jc w:val="center"/>
        <w:outlineLvl w:val="0"/>
        <w:rPr>
          <w:rFonts w:asciiTheme="majorBidi" w:eastAsia="Times New Roman" w:hAnsiTheme="majorBidi" w:cstheme="majorBidi"/>
          <w:color w:val="0F4761"/>
          <w:sz w:val="40"/>
          <w:szCs w:val="40"/>
        </w:rPr>
      </w:pPr>
      <w:r w:rsidRPr="007944E2">
        <w:rPr>
          <w:rFonts w:asciiTheme="majorBidi" w:eastAsia="MS Mincho" w:hAnsiTheme="majorBidi" w:cstheme="majorBidi"/>
          <w:noProof/>
        </w:rPr>
        <w:drawing>
          <wp:anchor distT="0" distB="0" distL="114300" distR="114300" simplePos="0" relativeHeight="251659264" behindDoc="1" locked="0" layoutInCell="1" allowOverlap="1" wp14:anchorId="6D4102EE" wp14:editId="036B997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56105" cy="1854200"/>
            <wp:effectExtent l="0" t="0" r="0" b="0"/>
            <wp:wrapTight wrapText="bothSides">
              <wp:wrapPolygon edited="0">
                <wp:start x="0" y="0"/>
                <wp:lineTo x="0" y="21304"/>
                <wp:lineTo x="21282" y="21304"/>
                <wp:lineTo x="21282" y="0"/>
                <wp:lineTo x="0" y="0"/>
              </wp:wrapPolygon>
            </wp:wrapTight>
            <wp:docPr id="6" name="Picture 3" descr="A blue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blue and white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105" cy="185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9C1F8" w14:textId="77777777" w:rsidR="00FD3343" w:rsidRPr="007944E2" w:rsidRDefault="00FD3343" w:rsidP="00FD3343">
      <w:pPr>
        <w:keepNext/>
        <w:keepLines/>
        <w:suppressAutoHyphens/>
        <w:spacing w:before="360" w:after="8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F4761"/>
          <w:sz w:val="40"/>
          <w:szCs w:val="40"/>
        </w:rPr>
      </w:pPr>
    </w:p>
    <w:p w14:paraId="2C730A75" w14:textId="77777777" w:rsidR="00FD3343" w:rsidRPr="007944E2" w:rsidRDefault="00FD3343" w:rsidP="00FD3343">
      <w:pPr>
        <w:keepNext/>
        <w:keepLines/>
        <w:suppressAutoHyphens/>
        <w:spacing w:before="360" w:after="8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F4761"/>
          <w:sz w:val="40"/>
          <w:szCs w:val="40"/>
        </w:rPr>
      </w:pPr>
    </w:p>
    <w:p w14:paraId="5464F4C2" w14:textId="77777777" w:rsidR="00FD3343" w:rsidRPr="007944E2" w:rsidRDefault="00FD3343" w:rsidP="00FD3343">
      <w:pPr>
        <w:keepNext/>
        <w:keepLines/>
        <w:suppressAutoHyphens/>
        <w:spacing w:before="360" w:after="8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F4761"/>
          <w:sz w:val="40"/>
          <w:szCs w:val="40"/>
        </w:rPr>
      </w:pPr>
      <w:r w:rsidRPr="007944E2">
        <w:rPr>
          <w:rFonts w:asciiTheme="majorBidi" w:eastAsia="Times New Roman" w:hAnsiTheme="majorBidi" w:cstheme="majorBidi"/>
          <w:b/>
          <w:bCs/>
          <w:color w:val="0F4761"/>
          <w:sz w:val="40"/>
          <w:szCs w:val="40"/>
        </w:rPr>
        <w:t>COMSATS University Islamabad</w:t>
      </w:r>
    </w:p>
    <w:p w14:paraId="400E908A" w14:textId="77777777" w:rsidR="00FD3343" w:rsidRPr="007944E2" w:rsidRDefault="00FD3343" w:rsidP="00FD3343">
      <w:pPr>
        <w:keepNext/>
        <w:keepLines/>
        <w:suppressAutoHyphens/>
        <w:spacing w:before="160" w:after="80" w:line="360" w:lineRule="auto"/>
        <w:jc w:val="center"/>
        <w:outlineLvl w:val="1"/>
        <w:rPr>
          <w:rFonts w:asciiTheme="majorBidi" w:eastAsia="Times New Roman" w:hAnsiTheme="majorBidi" w:cstheme="majorBidi"/>
          <w:color w:val="0F4761"/>
          <w:sz w:val="32"/>
          <w:szCs w:val="32"/>
        </w:rPr>
      </w:pPr>
      <w:r w:rsidRPr="007944E2">
        <w:rPr>
          <w:rFonts w:asciiTheme="majorBidi" w:eastAsia="Times New Roman" w:hAnsiTheme="majorBidi" w:cstheme="majorBidi"/>
          <w:color w:val="0F4761"/>
          <w:sz w:val="32"/>
          <w:szCs w:val="32"/>
        </w:rPr>
        <w:t>Department of Computer Science</w:t>
      </w:r>
    </w:p>
    <w:p w14:paraId="09CBE4B7" w14:textId="77777777" w:rsidR="00FD3343" w:rsidRPr="007944E2" w:rsidRDefault="00FD3343" w:rsidP="00FD3343">
      <w:pPr>
        <w:keepNext/>
        <w:keepLines/>
        <w:suppressAutoHyphens/>
        <w:spacing w:before="160" w:after="80" w:line="360" w:lineRule="auto"/>
        <w:outlineLvl w:val="1"/>
        <w:rPr>
          <w:rFonts w:asciiTheme="majorBidi" w:eastAsia="Times New Roman" w:hAnsiTheme="majorBidi" w:cstheme="majorBidi"/>
          <w:color w:val="0F4761"/>
          <w:sz w:val="32"/>
          <w:szCs w:val="32"/>
        </w:rPr>
      </w:pPr>
    </w:p>
    <w:p w14:paraId="6E11E724" w14:textId="77777777" w:rsidR="00FD3343" w:rsidRPr="007944E2" w:rsidRDefault="00FD3343" w:rsidP="00FD3343">
      <w:pPr>
        <w:keepNext/>
        <w:keepLines/>
        <w:suppressAutoHyphens/>
        <w:spacing w:before="160" w:after="80" w:line="360" w:lineRule="auto"/>
        <w:jc w:val="center"/>
        <w:outlineLvl w:val="1"/>
        <w:rPr>
          <w:rFonts w:asciiTheme="majorBidi" w:eastAsia="Times New Roman" w:hAnsiTheme="majorBidi" w:cstheme="majorBidi"/>
          <w:b/>
          <w:bCs/>
          <w:color w:val="0F4761"/>
          <w:sz w:val="32"/>
          <w:szCs w:val="32"/>
        </w:rPr>
      </w:pPr>
      <w:r w:rsidRPr="007944E2">
        <w:rPr>
          <w:rFonts w:asciiTheme="majorBidi" w:eastAsia="Times New Roman" w:hAnsiTheme="majorBidi" w:cstheme="majorBidi"/>
          <w:color w:val="0F4761"/>
          <w:sz w:val="32"/>
          <w:szCs w:val="32"/>
        </w:rPr>
        <w:t xml:space="preserve">  </w:t>
      </w:r>
      <w:r w:rsidRPr="007944E2">
        <w:rPr>
          <w:rFonts w:asciiTheme="majorBidi" w:eastAsia="Times New Roman" w:hAnsiTheme="majorBidi" w:cstheme="majorBidi"/>
          <w:b/>
          <w:bCs/>
          <w:color w:val="0F4761"/>
          <w:sz w:val="32"/>
          <w:szCs w:val="32"/>
        </w:rPr>
        <w:t>Mobile App Development</w:t>
      </w:r>
    </w:p>
    <w:p w14:paraId="3FDD45CA" w14:textId="77777777" w:rsidR="00FD3343" w:rsidRPr="007944E2" w:rsidRDefault="00FD3343" w:rsidP="00FD3343">
      <w:pPr>
        <w:keepNext/>
        <w:keepLines/>
        <w:suppressAutoHyphens/>
        <w:spacing w:before="160" w:after="80" w:line="360" w:lineRule="auto"/>
        <w:jc w:val="center"/>
        <w:outlineLvl w:val="1"/>
        <w:rPr>
          <w:rFonts w:asciiTheme="majorBidi" w:eastAsia="Times New Roman" w:hAnsiTheme="majorBidi" w:cstheme="majorBidi"/>
          <w:color w:val="0F4761"/>
          <w:sz w:val="32"/>
          <w:szCs w:val="32"/>
        </w:rPr>
      </w:pPr>
    </w:p>
    <w:p w14:paraId="26CB3E03" w14:textId="77777777" w:rsidR="00FD3343" w:rsidRPr="007944E2" w:rsidRDefault="00FD3343" w:rsidP="00FD3343">
      <w:pPr>
        <w:suppressAutoHyphens/>
        <w:spacing w:after="200" w:line="360" w:lineRule="auto"/>
        <w:jc w:val="center"/>
        <w:rPr>
          <w:rFonts w:asciiTheme="majorBidi" w:eastAsia="Aptos" w:hAnsiTheme="majorBidi" w:cstheme="majorBidi"/>
        </w:rPr>
      </w:pPr>
    </w:p>
    <w:p w14:paraId="5E16B495" w14:textId="77777777" w:rsidR="00FD3343" w:rsidRPr="007944E2" w:rsidRDefault="00FD3343" w:rsidP="00FD3343">
      <w:pPr>
        <w:keepNext/>
        <w:keepLines/>
        <w:suppressAutoHyphens/>
        <w:spacing w:before="160" w:after="80" w:line="360" w:lineRule="auto"/>
        <w:jc w:val="center"/>
        <w:outlineLvl w:val="1"/>
        <w:rPr>
          <w:rFonts w:asciiTheme="majorBidi" w:eastAsia="Times New Roman" w:hAnsiTheme="majorBidi" w:cstheme="majorBidi"/>
          <w:color w:val="0F4761"/>
          <w:sz w:val="32"/>
          <w:szCs w:val="32"/>
        </w:rPr>
      </w:pPr>
      <w:r w:rsidRPr="007944E2">
        <w:rPr>
          <w:rFonts w:asciiTheme="majorBidi" w:eastAsia="Times New Roman" w:hAnsiTheme="majorBidi" w:cstheme="majorBidi"/>
          <w:color w:val="0F4761"/>
          <w:sz w:val="32"/>
          <w:szCs w:val="32"/>
        </w:rPr>
        <w:t xml:space="preserve">Submitted To: Ma’am </w:t>
      </w:r>
      <w:proofErr w:type="spellStart"/>
      <w:r w:rsidRPr="007944E2">
        <w:rPr>
          <w:rFonts w:asciiTheme="majorBidi" w:eastAsia="Times New Roman" w:hAnsiTheme="majorBidi" w:cstheme="majorBidi"/>
          <w:color w:val="0F4761"/>
          <w:sz w:val="32"/>
          <w:szCs w:val="32"/>
        </w:rPr>
        <w:t>Qanetah</w:t>
      </w:r>
      <w:proofErr w:type="spellEnd"/>
      <w:r w:rsidRPr="007944E2">
        <w:rPr>
          <w:rFonts w:asciiTheme="majorBidi" w:eastAsia="Times New Roman" w:hAnsiTheme="majorBidi" w:cstheme="majorBidi"/>
          <w:color w:val="0F4761"/>
          <w:sz w:val="32"/>
          <w:szCs w:val="32"/>
        </w:rPr>
        <w:t xml:space="preserve"> Ahmad</w:t>
      </w:r>
    </w:p>
    <w:p w14:paraId="281A9A83" w14:textId="77777777" w:rsidR="00FD3343" w:rsidRPr="007944E2" w:rsidRDefault="00FD3343" w:rsidP="00FD3343">
      <w:pPr>
        <w:suppressAutoHyphens/>
        <w:spacing w:after="200" w:line="360" w:lineRule="auto"/>
        <w:rPr>
          <w:rFonts w:asciiTheme="majorBidi" w:eastAsia="Aptos" w:hAnsiTheme="majorBidi" w:cstheme="majorBidi"/>
        </w:rPr>
      </w:pPr>
    </w:p>
    <w:p w14:paraId="1FA65A06" w14:textId="77777777" w:rsidR="00FD3343" w:rsidRPr="007944E2" w:rsidRDefault="00FD3343" w:rsidP="00FD3343">
      <w:pPr>
        <w:suppressAutoHyphens/>
        <w:spacing w:after="200" w:line="360" w:lineRule="auto"/>
        <w:rPr>
          <w:rFonts w:asciiTheme="majorBidi" w:eastAsia="Aptos" w:hAnsiTheme="majorBidi" w:cstheme="majorBidi"/>
        </w:rPr>
      </w:pPr>
    </w:p>
    <w:p w14:paraId="4BD86821" w14:textId="77777777" w:rsidR="00FD3343" w:rsidRPr="007944E2" w:rsidRDefault="00FD3343" w:rsidP="00FD3343">
      <w:pPr>
        <w:keepNext/>
        <w:keepLines/>
        <w:suppressAutoHyphens/>
        <w:spacing w:before="160" w:after="80" w:line="360" w:lineRule="auto"/>
        <w:jc w:val="center"/>
        <w:outlineLvl w:val="1"/>
        <w:rPr>
          <w:rFonts w:asciiTheme="majorBidi" w:eastAsia="Times New Roman" w:hAnsiTheme="majorBidi" w:cstheme="majorBidi"/>
          <w:color w:val="0F4761"/>
          <w:sz w:val="32"/>
          <w:szCs w:val="32"/>
        </w:rPr>
      </w:pPr>
      <w:r w:rsidRPr="007944E2">
        <w:rPr>
          <w:rFonts w:asciiTheme="majorBidi" w:eastAsia="Times New Roman" w:hAnsiTheme="majorBidi" w:cstheme="majorBidi"/>
          <w:color w:val="0F4761"/>
          <w:sz w:val="32"/>
          <w:szCs w:val="32"/>
        </w:rPr>
        <w:t>Submitted By:</w:t>
      </w:r>
    </w:p>
    <w:p w14:paraId="7011F9A9" w14:textId="5A65DAE4" w:rsidR="00FD3343" w:rsidRDefault="00FD3343" w:rsidP="00FD3343">
      <w:pPr>
        <w:keepNext/>
        <w:keepLines/>
        <w:suppressAutoHyphens/>
        <w:spacing w:before="160" w:after="80" w:line="360" w:lineRule="auto"/>
        <w:jc w:val="center"/>
        <w:outlineLvl w:val="1"/>
        <w:rPr>
          <w:rFonts w:asciiTheme="majorBidi" w:eastAsia="Times New Roman" w:hAnsiTheme="majorBidi" w:cstheme="majorBidi"/>
          <w:color w:val="0F4761"/>
          <w:sz w:val="32"/>
          <w:szCs w:val="32"/>
        </w:rPr>
      </w:pPr>
      <w:r w:rsidRPr="007944E2">
        <w:rPr>
          <w:rFonts w:asciiTheme="majorBidi" w:eastAsia="Times New Roman" w:hAnsiTheme="majorBidi" w:cstheme="majorBidi"/>
          <w:color w:val="0F4761"/>
          <w:sz w:val="32"/>
          <w:szCs w:val="32"/>
        </w:rPr>
        <w:t xml:space="preserve"> Sahibzada Hasanat Ahmad </w:t>
      </w:r>
      <w:bookmarkStart w:id="0" w:name="OLE_LINK2"/>
      <w:r w:rsidRPr="007944E2">
        <w:rPr>
          <w:rFonts w:asciiTheme="majorBidi" w:eastAsia="Times New Roman" w:hAnsiTheme="majorBidi" w:cstheme="majorBidi"/>
          <w:color w:val="0F4761"/>
          <w:sz w:val="32"/>
          <w:szCs w:val="32"/>
        </w:rPr>
        <w:t>FA23-BCS-088</w:t>
      </w:r>
      <w:bookmarkEnd w:id="0"/>
    </w:p>
    <w:p w14:paraId="1696CA03" w14:textId="75C0E058" w:rsidR="00B61D87" w:rsidRPr="007944E2" w:rsidRDefault="00B61D87" w:rsidP="00FD3343">
      <w:pPr>
        <w:keepNext/>
        <w:keepLines/>
        <w:suppressAutoHyphens/>
        <w:spacing w:before="160" w:after="80" w:line="360" w:lineRule="auto"/>
        <w:jc w:val="center"/>
        <w:outlineLvl w:val="1"/>
        <w:rPr>
          <w:rFonts w:asciiTheme="majorBidi" w:eastAsia="Times New Roman" w:hAnsiTheme="majorBidi" w:cstheme="majorBidi"/>
          <w:color w:val="0F4761"/>
          <w:sz w:val="32"/>
          <w:szCs w:val="32"/>
        </w:rPr>
      </w:pPr>
      <w:r>
        <w:rPr>
          <w:rFonts w:asciiTheme="majorBidi" w:eastAsia="Times New Roman" w:hAnsiTheme="majorBidi" w:cstheme="majorBidi"/>
          <w:color w:val="0F4761"/>
          <w:sz w:val="32"/>
          <w:szCs w:val="32"/>
        </w:rPr>
        <w:t>Muhammad Rayyan Taimor FA23-BCS-0</w:t>
      </w:r>
      <w:r w:rsidR="00CC3280">
        <w:rPr>
          <w:rFonts w:asciiTheme="majorBidi" w:eastAsia="Times New Roman" w:hAnsiTheme="majorBidi" w:cstheme="majorBidi"/>
          <w:color w:val="0F4761"/>
          <w:sz w:val="32"/>
          <w:szCs w:val="32"/>
        </w:rPr>
        <w:t>72</w:t>
      </w:r>
    </w:p>
    <w:p w14:paraId="1F31497F" w14:textId="152AB84E" w:rsidR="00ED7180" w:rsidRDefault="00FD3343" w:rsidP="00FD3343">
      <w:pPr>
        <w:keepNext/>
        <w:keepLines/>
        <w:suppressAutoHyphens/>
        <w:spacing w:before="160" w:after="80" w:line="360" w:lineRule="auto"/>
        <w:jc w:val="center"/>
        <w:outlineLvl w:val="1"/>
        <w:sectPr w:rsidR="00ED718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Theme="majorBidi" w:eastAsia="Times New Roman" w:hAnsiTheme="majorBidi" w:cstheme="majorBidi"/>
          <w:color w:val="0F4761"/>
          <w:sz w:val="32"/>
          <w:szCs w:val="32"/>
        </w:rPr>
        <w:t xml:space="preserve">Nouman Zahid </w:t>
      </w:r>
      <w:r w:rsidRPr="007944E2">
        <w:rPr>
          <w:rFonts w:asciiTheme="majorBidi" w:eastAsia="Times New Roman" w:hAnsiTheme="majorBidi" w:cstheme="majorBidi"/>
          <w:color w:val="0F4761"/>
          <w:sz w:val="32"/>
          <w:szCs w:val="32"/>
        </w:rPr>
        <w:t>FA23-BCS-08</w:t>
      </w:r>
      <w:r>
        <w:rPr>
          <w:rFonts w:asciiTheme="majorBidi" w:eastAsia="Times New Roman" w:hAnsiTheme="majorBidi" w:cstheme="majorBidi"/>
          <w:color w:val="0F4761"/>
          <w:sz w:val="32"/>
          <w:szCs w:val="32"/>
        </w:rPr>
        <w:t>5</w:t>
      </w:r>
    </w:p>
    <w:p w14:paraId="1DC39B3C" w14:textId="229FFF5F" w:rsidR="000E3FDA" w:rsidRDefault="000E3FDA" w:rsidP="000E3FDA">
      <w:pPr>
        <w:pStyle w:val="Heading1"/>
        <w:pBdr>
          <w:bottom w:val="single" w:sz="4" w:space="6" w:color="2E6DAD"/>
        </w:pBdr>
        <w:jc w:val="center"/>
        <w:rPr>
          <w:sz w:val="36"/>
          <w:szCs w:val="36"/>
        </w:rPr>
      </w:pPr>
      <w:r w:rsidRPr="000E3FDA">
        <w:rPr>
          <w:sz w:val="36"/>
          <w:szCs w:val="36"/>
        </w:rPr>
        <w:lastRenderedPageBreak/>
        <w:t>MTAG Queue Skipper</w:t>
      </w:r>
    </w:p>
    <w:p w14:paraId="494FE4B8" w14:textId="77777777" w:rsidR="0039218B" w:rsidRPr="000E3FDA" w:rsidRDefault="0039218B" w:rsidP="000E3FDA">
      <w:pPr>
        <w:pStyle w:val="Heading1"/>
        <w:pBdr>
          <w:bottom w:val="single" w:sz="4" w:space="6" w:color="2E6DAD"/>
        </w:pBdr>
        <w:jc w:val="center"/>
        <w:rPr>
          <w:sz w:val="36"/>
          <w:szCs w:val="36"/>
        </w:rPr>
      </w:pPr>
    </w:p>
    <w:p w14:paraId="40DD500C" w14:textId="3FC25855" w:rsidR="00ED7180" w:rsidRDefault="00000000">
      <w:pPr>
        <w:pStyle w:val="Heading1"/>
        <w:pBdr>
          <w:bottom w:val="single" w:sz="4" w:space="6" w:color="2E6DAD"/>
        </w:pBdr>
      </w:pPr>
      <w:r>
        <w:t>1. Project Overview</w:t>
      </w:r>
    </w:p>
    <w:p w14:paraId="0554BE12" w14:textId="77777777" w:rsidR="00ED7180" w:rsidRDefault="00000000">
      <w:pPr>
        <w:spacing w:before="60" w:after="80"/>
      </w:pPr>
      <w:r>
        <w:rPr>
          <w:color w:val="1A1A1A"/>
        </w:rPr>
        <w:t>MTAG Queue Skipper is a Flutter-based mobile application designed to streamline bike registration and token management for users. The app provides a complete offline-first workflow covering user account management, bike registration, and token tracking — all persisted locally on the device without requiring a backend server.</w:t>
      </w:r>
    </w:p>
    <w:p w14:paraId="1F0C669F" w14:textId="77777777" w:rsidR="00ED7180" w:rsidRDefault="00ED7180">
      <w:pPr>
        <w:spacing w:before="80"/>
      </w:pPr>
    </w:p>
    <w:p w14:paraId="39C9B070" w14:textId="77777777" w:rsidR="00ED7180" w:rsidRDefault="00000000">
      <w:pPr>
        <w:pStyle w:val="Heading2"/>
      </w:pPr>
      <w:r>
        <w:t>1.1 Purpose and Scope</w:t>
      </w:r>
    </w:p>
    <w:p w14:paraId="098287E4" w14:textId="77777777" w:rsidR="00ED7180" w:rsidRDefault="00000000">
      <w:pPr>
        <w:spacing w:before="60" w:after="80"/>
      </w:pPr>
      <w:r>
        <w:rPr>
          <w:color w:val="1A1A1A"/>
        </w:rPr>
        <w:t>The application simulates a full user lifecycle for the MTAG (Motor Transport Authority Gateway) queue management system. It was developed as a local-first prototype to demonstrate the core flow before backend API integration. Key capabilities include:</w:t>
      </w:r>
    </w:p>
    <w:p w14:paraId="6FA3E914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User account registration and login with multi-user support</w:t>
      </w:r>
    </w:p>
    <w:p w14:paraId="7E318764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Bike registration with full owner and vehicle detail capture</w:t>
      </w:r>
    </w:p>
    <w:p w14:paraId="4D241385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Automated token generation and real-time status tracking</w:t>
      </w:r>
    </w:p>
    <w:p w14:paraId="7C0DA975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Persistent storage of user and bike data across sessions</w:t>
      </w:r>
    </w:p>
    <w:p w14:paraId="332AED08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Profile viewing and session management</w:t>
      </w:r>
    </w:p>
    <w:p w14:paraId="10D42B98" w14:textId="77777777" w:rsidR="00ED7180" w:rsidRDefault="00ED7180">
      <w:pPr>
        <w:spacing w:before="80"/>
      </w:pPr>
    </w:p>
    <w:p w14:paraId="369917F9" w14:textId="77777777" w:rsidR="00ED7180" w:rsidRDefault="00000000">
      <w:pPr>
        <w:pStyle w:val="Heading2"/>
      </w:pPr>
      <w:r>
        <w:t>1.2 Core User Journey</w:t>
      </w:r>
    </w:p>
    <w:p w14:paraId="2A397650" w14:textId="77777777" w:rsidR="00ED7180" w:rsidRDefault="00000000">
      <w:pPr>
        <w:spacing w:before="60" w:after="80"/>
      </w:pPr>
      <w:r>
        <w:rPr>
          <w:color w:val="1A1A1A"/>
        </w:rPr>
        <w:t>The primary flow a user follows through the application:</w:t>
      </w:r>
    </w:p>
    <w:p w14:paraId="797CA025" w14:textId="77777777" w:rsidR="00ED7180" w:rsidRDefault="00ED718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D7180" w14:paraId="7FC653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8976A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Step 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58D9A" w14:textId="77777777" w:rsidR="00ED7180" w:rsidRDefault="00000000">
            <w:r>
              <w:rPr>
                <w:color w:val="1A1A1A"/>
                <w:sz w:val="20"/>
                <w:szCs w:val="20"/>
              </w:rPr>
              <w:t>User opens the app and views the animated splash screen</w:t>
            </w:r>
          </w:p>
        </w:tc>
      </w:tr>
      <w:tr w:rsidR="00ED7180" w14:paraId="452F2F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A50F7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Step 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0FE0E" w14:textId="77777777" w:rsidR="00ED7180" w:rsidRDefault="00000000">
            <w:r>
              <w:rPr>
                <w:color w:val="1A1A1A"/>
                <w:sz w:val="20"/>
                <w:szCs w:val="20"/>
              </w:rPr>
              <w:t>User logs in with existing credentials or registers a new account</w:t>
            </w:r>
          </w:p>
        </w:tc>
      </w:tr>
      <w:tr w:rsidR="00ED7180" w14:paraId="75C166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7BE53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Step 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D45F3" w14:textId="77777777" w:rsidR="00ED7180" w:rsidRDefault="00000000">
            <w:r>
              <w:rPr>
                <w:color w:val="1A1A1A"/>
                <w:sz w:val="20"/>
                <w:szCs w:val="20"/>
              </w:rPr>
              <w:t>User lands on the Home Screen dashboard</w:t>
            </w:r>
          </w:p>
        </w:tc>
      </w:tr>
      <w:tr w:rsidR="00ED7180" w14:paraId="3073F3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D73F5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Step 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64077" w14:textId="77777777" w:rsidR="00ED7180" w:rsidRDefault="00000000">
            <w:r>
              <w:rPr>
                <w:color w:val="1A1A1A"/>
                <w:sz w:val="20"/>
                <w:szCs w:val="20"/>
              </w:rPr>
              <w:t>User registers their bike with owner and vehicle details</w:t>
            </w:r>
          </w:p>
        </w:tc>
      </w:tr>
      <w:tr w:rsidR="00ED7180" w14:paraId="01A372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0EF94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Step 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3F38F" w14:textId="77777777" w:rsidR="00ED7180" w:rsidRDefault="00000000">
            <w:r>
              <w:rPr>
                <w:color w:val="1A1A1A"/>
                <w:sz w:val="20"/>
                <w:szCs w:val="20"/>
              </w:rPr>
              <w:t>App generates a token and displays token metadata and status</w:t>
            </w:r>
          </w:p>
        </w:tc>
      </w:tr>
      <w:tr w:rsidR="00ED7180" w14:paraId="038655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C5D29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Step 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EEC27" w14:textId="77777777" w:rsidR="00ED7180" w:rsidRDefault="00000000">
            <w:r>
              <w:rPr>
                <w:color w:val="1A1A1A"/>
                <w:sz w:val="20"/>
                <w:szCs w:val="20"/>
              </w:rPr>
              <w:t>User can view bike details, check token status, and manage profile</w:t>
            </w:r>
          </w:p>
        </w:tc>
      </w:tr>
    </w:tbl>
    <w:p w14:paraId="1FD5D3A5" w14:textId="77777777" w:rsidR="00ED7180" w:rsidRDefault="00ED7180">
      <w:pPr>
        <w:spacing w:before="160"/>
      </w:pPr>
    </w:p>
    <w:p w14:paraId="69252653" w14:textId="77777777" w:rsidR="00ED7180" w:rsidRDefault="00000000">
      <w:pPr>
        <w:pStyle w:val="Heading1"/>
        <w:pBdr>
          <w:bottom w:val="single" w:sz="4" w:space="6" w:color="2E6DAD"/>
        </w:pBdr>
      </w:pPr>
      <w:r>
        <w:t>2. Technical Stack</w:t>
      </w:r>
    </w:p>
    <w:p w14:paraId="513C1FA2" w14:textId="77777777" w:rsidR="00ED7180" w:rsidRDefault="00000000">
      <w:pPr>
        <w:spacing w:before="60" w:after="80"/>
      </w:pPr>
      <w:r>
        <w:rPr>
          <w:color w:val="1A1A1A"/>
        </w:rPr>
        <w:t>The application is built using the Flutter framework with a lean set of dependencies chosen for stability and offline capability.</w:t>
      </w:r>
    </w:p>
    <w:p w14:paraId="0A966FC2" w14:textId="77777777" w:rsidR="00ED7180" w:rsidRDefault="00ED718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ED7180" w14:paraId="58FF5B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4A1A27" w14:textId="77777777" w:rsidR="00ED718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A183E" w14:textId="77777777" w:rsidR="00ED718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0E6B5" w14:textId="77777777" w:rsidR="00ED718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D7180" w14:paraId="64B254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A4FCE" w14:textId="77777777" w:rsidR="00ED7180" w:rsidRDefault="00000000">
            <w:r>
              <w:rPr>
                <w:b/>
                <w:bCs/>
                <w:color w:val="1A1A1A"/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46D66" w14:textId="77777777" w:rsidR="00ED7180" w:rsidRDefault="00000000">
            <w:r>
              <w:rPr>
                <w:color w:val="1A1A1A"/>
                <w:sz w:val="20"/>
                <w:szCs w:val="20"/>
              </w:rPr>
              <w:t>Flutter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5BA8C" w14:textId="77777777" w:rsidR="00ED7180" w:rsidRDefault="00000000">
            <w:r>
              <w:rPr>
                <w:color w:val="555555"/>
                <w:sz w:val="20"/>
                <w:szCs w:val="20"/>
              </w:rPr>
              <w:t>Cross-platform mobile SDK</w:t>
            </w:r>
          </w:p>
        </w:tc>
      </w:tr>
      <w:tr w:rsidR="00ED7180" w14:paraId="2FFC5F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54B2A5" w14:textId="77777777" w:rsidR="00ED7180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Language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62B6C" w14:textId="77777777" w:rsidR="00ED7180" w:rsidRDefault="00000000">
            <w:r>
              <w:rPr>
                <w:color w:val="1A1A1A"/>
                <w:sz w:val="20"/>
                <w:szCs w:val="20"/>
              </w:rPr>
              <w:t>Dart (&gt;=3.11.0 &lt;4.0.0)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CB304" w14:textId="77777777" w:rsidR="00ED7180" w:rsidRDefault="00000000">
            <w:r>
              <w:rPr>
                <w:color w:val="555555"/>
                <w:sz w:val="20"/>
                <w:szCs w:val="20"/>
              </w:rPr>
              <w:t xml:space="preserve">Strongly typed, compiled </w:t>
            </w:r>
            <w:proofErr w:type="gramStart"/>
            <w:r>
              <w:rPr>
                <w:color w:val="555555"/>
                <w:sz w:val="20"/>
                <w:szCs w:val="20"/>
              </w:rPr>
              <w:t>to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native</w:t>
            </w:r>
          </w:p>
        </w:tc>
      </w:tr>
      <w:tr w:rsidR="00ED7180" w14:paraId="287DAA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EFEED3" w14:textId="77777777" w:rsidR="00ED7180" w:rsidRDefault="00000000">
            <w:r>
              <w:rPr>
                <w:b/>
                <w:bCs/>
                <w:color w:val="1A1A1A"/>
                <w:sz w:val="20"/>
                <w:szCs w:val="20"/>
              </w:rPr>
              <w:t>State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A1994" w14:textId="77777777" w:rsidR="00ED7180" w:rsidRDefault="00000000">
            <w:r>
              <w:rPr>
                <w:color w:val="1A1A1A"/>
                <w:sz w:val="20"/>
                <w:szCs w:val="20"/>
              </w:rPr>
              <w:t>Provider (</w:t>
            </w:r>
            <w:proofErr w:type="spellStart"/>
            <w:r>
              <w:rPr>
                <w:color w:val="1A1A1A"/>
                <w:sz w:val="20"/>
                <w:szCs w:val="20"/>
              </w:rPr>
              <w:t>ChangeNotifier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3FF15" w14:textId="77777777" w:rsidR="00ED7180" w:rsidRDefault="00000000">
            <w:r>
              <w:rPr>
                <w:color w:val="555555"/>
                <w:sz w:val="20"/>
                <w:szCs w:val="20"/>
              </w:rPr>
              <w:t>Lightweight reactive state</w:t>
            </w:r>
          </w:p>
        </w:tc>
      </w:tr>
      <w:tr w:rsidR="00ED7180" w14:paraId="73434B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378A6" w14:textId="77777777" w:rsidR="00ED7180" w:rsidRDefault="00000000">
            <w:r>
              <w:rPr>
                <w:b/>
                <w:bCs/>
                <w:color w:val="1A1A1A"/>
                <w:sz w:val="20"/>
                <w:szCs w:val="20"/>
              </w:rPr>
              <w:t>Persistence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872BD" w14:textId="77777777" w:rsidR="00ED7180" w:rsidRDefault="00000000">
            <w:proofErr w:type="spellStart"/>
            <w:r>
              <w:rPr>
                <w:color w:val="1A1A1A"/>
                <w:sz w:val="20"/>
                <w:szCs w:val="20"/>
              </w:rPr>
              <w:t>shared_preferences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68EDB" w14:textId="77777777" w:rsidR="00ED7180" w:rsidRDefault="00000000">
            <w:r>
              <w:rPr>
                <w:color w:val="555555"/>
                <w:sz w:val="20"/>
                <w:szCs w:val="20"/>
              </w:rPr>
              <w:t>Local key-value device storage</w:t>
            </w:r>
          </w:p>
        </w:tc>
      </w:tr>
      <w:tr w:rsidR="00ED7180" w14:paraId="1925EA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F0686" w14:textId="77777777" w:rsidR="00ED7180" w:rsidRDefault="00000000">
            <w:r>
              <w:rPr>
                <w:b/>
                <w:bCs/>
                <w:color w:val="1A1A1A"/>
                <w:sz w:val="20"/>
                <w:szCs w:val="20"/>
              </w:rPr>
              <w:t>Input Masking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A377F" w14:textId="77777777" w:rsidR="00ED7180" w:rsidRDefault="00000000">
            <w:proofErr w:type="spellStart"/>
            <w:r>
              <w:rPr>
                <w:color w:val="1A1A1A"/>
                <w:sz w:val="20"/>
                <w:szCs w:val="20"/>
              </w:rPr>
              <w:t>mask_text_input_formatter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FBD82" w14:textId="77777777" w:rsidR="00ED7180" w:rsidRDefault="00000000">
            <w:r>
              <w:rPr>
                <w:color w:val="555555"/>
                <w:sz w:val="20"/>
                <w:szCs w:val="20"/>
              </w:rPr>
              <w:t>CNIC, phone number formatting</w:t>
            </w:r>
          </w:p>
        </w:tc>
      </w:tr>
    </w:tbl>
    <w:p w14:paraId="5EADE515" w14:textId="77777777" w:rsidR="00ED7180" w:rsidRDefault="00ED7180">
      <w:pPr>
        <w:spacing w:before="200"/>
      </w:pPr>
    </w:p>
    <w:p w14:paraId="503A4752" w14:textId="77777777" w:rsidR="00ED7180" w:rsidRDefault="00000000">
      <w:pPr>
        <w:pStyle w:val="Heading1"/>
        <w:pBdr>
          <w:bottom w:val="single" w:sz="4" w:space="6" w:color="2E6DAD"/>
        </w:pBdr>
      </w:pPr>
      <w:r>
        <w:t>3. Application Architecture</w:t>
      </w:r>
    </w:p>
    <w:p w14:paraId="66CEF5D2" w14:textId="77777777" w:rsidR="00ED7180" w:rsidRDefault="00000000">
      <w:pPr>
        <w:spacing w:before="60" w:after="80"/>
      </w:pPr>
      <w:r>
        <w:rPr>
          <w:color w:val="1A1A1A"/>
        </w:rPr>
        <w:t>The project follows a lightweight layered architecture separating UI, state, data models, and design constants into distinct folders. This ensures maintainability and clear separation of concerns.</w:t>
      </w:r>
    </w:p>
    <w:p w14:paraId="2CB95BBF" w14:textId="77777777" w:rsidR="00ED7180" w:rsidRDefault="00ED7180">
      <w:pPr>
        <w:spacing w:before="80"/>
      </w:pPr>
    </w:p>
    <w:p w14:paraId="5E017BC9" w14:textId="77777777" w:rsidR="00ED7180" w:rsidRDefault="00000000">
      <w:pPr>
        <w:pStyle w:val="Heading2"/>
      </w:pPr>
      <w:r>
        <w:t>3.1 Layer Structure</w:t>
      </w:r>
    </w:p>
    <w:p w14:paraId="79F6C035" w14:textId="77777777" w:rsidR="00ED7180" w:rsidRDefault="00ED718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D7180" w14:paraId="455B14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8AA91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UI Layer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43326" w14:textId="77777777" w:rsidR="00ED7180" w:rsidRDefault="00000000">
            <w:r>
              <w:rPr>
                <w:color w:val="1A1A1A"/>
                <w:sz w:val="20"/>
                <w:szCs w:val="20"/>
              </w:rPr>
              <w:t>lib/screens/* — All screen widgets and user interface components</w:t>
            </w:r>
          </w:p>
        </w:tc>
      </w:tr>
      <w:tr w:rsidR="00ED7180" w14:paraId="4A90F6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34B21F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State Layer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22C79" w14:textId="77777777" w:rsidR="00ED7180" w:rsidRDefault="00000000">
            <w:r>
              <w:rPr>
                <w:color w:val="1A1A1A"/>
                <w:sz w:val="20"/>
                <w:szCs w:val="20"/>
              </w:rPr>
              <w:t xml:space="preserve">lib/providers/* — </w:t>
            </w:r>
            <w:proofErr w:type="spellStart"/>
            <w:r>
              <w:rPr>
                <w:color w:val="1A1A1A"/>
                <w:sz w:val="20"/>
                <w:szCs w:val="20"/>
              </w:rPr>
              <w:t>ChangeNotifier</w:t>
            </w:r>
            <w:proofErr w:type="spellEnd"/>
            <w:r>
              <w:rPr>
                <w:color w:val="1A1A1A"/>
                <w:sz w:val="20"/>
                <w:szCs w:val="20"/>
              </w:rPr>
              <w:t>-based state management classes</w:t>
            </w:r>
          </w:p>
        </w:tc>
      </w:tr>
      <w:tr w:rsidR="00ED7180" w14:paraId="17C72E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5A15E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Data Models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C723C" w14:textId="77777777" w:rsidR="00ED7180" w:rsidRDefault="00000000">
            <w:r>
              <w:rPr>
                <w:color w:val="1A1A1A"/>
                <w:sz w:val="20"/>
                <w:szCs w:val="20"/>
              </w:rPr>
              <w:t xml:space="preserve">lib/models/* — Serializable entity classes (User, </w:t>
            </w:r>
            <w:proofErr w:type="spellStart"/>
            <w:r>
              <w:rPr>
                <w:color w:val="1A1A1A"/>
                <w:sz w:val="20"/>
                <w:szCs w:val="20"/>
              </w:rPr>
              <w:t>BikeDetails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ED7180" w14:paraId="6CADF8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0DCDD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Design System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5F2BC" w14:textId="77777777" w:rsidR="00ED7180" w:rsidRDefault="00000000">
            <w:r>
              <w:rPr>
                <w:color w:val="1A1A1A"/>
                <w:sz w:val="20"/>
                <w:szCs w:val="20"/>
              </w:rPr>
              <w:t>lib/constants/* — Colors, fonts, and theme definitions</w:t>
            </w:r>
          </w:p>
        </w:tc>
      </w:tr>
    </w:tbl>
    <w:p w14:paraId="6912F2C0" w14:textId="77777777" w:rsidR="00ED7180" w:rsidRDefault="00ED7180">
      <w:pPr>
        <w:spacing w:before="120"/>
      </w:pPr>
    </w:p>
    <w:p w14:paraId="16F7A7B7" w14:textId="77777777" w:rsidR="00ED7180" w:rsidRDefault="00000000">
      <w:pPr>
        <w:pStyle w:val="Heading2"/>
      </w:pPr>
      <w:r>
        <w:t>3.2 Provider Architecture</w:t>
      </w:r>
    </w:p>
    <w:p w14:paraId="35E9C38A" w14:textId="77777777" w:rsidR="00ED7180" w:rsidRDefault="00000000">
      <w:pPr>
        <w:spacing w:before="60" w:after="80"/>
      </w:pPr>
      <w:r>
        <w:rPr>
          <w:color w:val="1A1A1A"/>
        </w:rPr>
        <w:t>Two root-level providers are initialized in lib/</w:t>
      </w:r>
      <w:proofErr w:type="spellStart"/>
      <w:r>
        <w:rPr>
          <w:color w:val="1A1A1A"/>
        </w:rPr>
        <w:t>main.dart</w:t>
      </w:r>
      <w:proofErr w:type="spellEnd"/>
      <w:r>
        <w:rPr>
          <w:color w:val="1A1A1A"/>
        </w:rPr>
        <w:t xml:space="preserve"> and injected into the widget tree via </w:t>
      </w:r>
      <w:proofErr w:type="spellStart"/>
      <w:r>
        <w:rPr>
          <w:color w:val="1A1A1A"/>
        </w:rPr>
        <w:t>MultiProvider</w:t>
      </w:r>
      <w:proofErr w:type="spellEnd"/>
      <w:r>
        <w:rPr>
          <w:color w:val="1A1A1A"/>
        </w:rPr>
        <w:t>:</w:t>
      </w:r>
    </w:p>
    <w:p w14:paraId="63FF577A" w14:textId="77777777" w:rsidR="00ED7180" w:rsidRDefault="00ED718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D7180" w14:paraId="75C84A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BD50F" w14:textId="77777777" w:rsidR="00ED7180" w:rsidRDefault="00000000">
            <w:proofErr w:type="spellStart"/>
            <w:r>
              <w:rPr>
                <w:b/>
                <w:bCs/>
                <w:color w:val="1A3C6E"/>
                <w:sz w:val="20"/>
                <w:szCs w:val="20"/>
              </w:rPr>
              <w:t>AuthProvider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99651" w14:textId="77777777" w:rsidR="00ED7180" w:rsidRDefault="00000000">
            <w:r>
              <w:rPr>
                <w:color w:val="1A1A1A"/>
                <w:sz w:val="20"/>
                <w:szCs w:val="20"/>
              </w:rPr>
              <w:t>Manages current user session, registration, login/logout, and persisting the user directory</w:t>
            </w:r>
          </w:p>
        </w:tc>
      </w:tr>
      <w:tr w:rsidR="00ED7180" w14:paraId="1C326E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2E616" w14:textId="77777777" w:rsidR="00ED7180" w:rsidRDefault="00000000">
            <w:proofErr w:type="spellStart"/>
            <w:r>
              <w:rPr>
                <w:b/>
                <w:bCs/>
                <w:color w:val="1A3C6E"/>
                <w:sz w:val="20"/>
                <w:szCs w:val="20"/>
              </w:rPr>
              <w:t>BikeDetailsProvider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19AF4" w14:textId="77777777" w:rsidR="00ED7180" w:rsidRDefault="00000000">
            <w:r>
              <w:rPr>
                <w:color w:val="1A1A1A"/>
                <w:sz w:val="20"/>
                <w:szCs w:val="20"/>
              </w:rPr>
              <w:t>Manages in-memory bike details, token state, and per-user persistence of bike/token data</w:t>
            </w:r>
          </w:p>
        </w:tc>
      </w:tr>
    </w:tbl>
    <w:p w14:paraId="55D8AC69" w14:textId="77777777" w:rsidR="00ED7180" w:rsidRDefault="00ED7180">
      <w:pPr>
        <w:spacing w:before="120"/>
      </w:pPr>
    </w:p>
    <w:p w14:paraId="745B2370" w14:textId="77777777" w:rsidR="00ED7180" w:rsidRDefault="00000000">
      <w:pPr>
        <w:pStyle w:val="Heading2"/>
      </w:pPr>
      <w:r>
        <w:t>3.3 Folder and File Map</w:t>
      </w:r>
    </w:p>
    <w:p w14:paraId="676B8415" w14:textId="77777777" w:rsidR="00ED7180" w:rsidRDefault="00ED718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1"/>
        <w:gridCol w:w="4385"/>
      </w:tblGrid>
      <w:tr w:rsidR="00ED7180" w14:paraId="1714D04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71856" w14:textId="77777777" w:rsidR="00ED7180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Directory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D54A3" w14:textId="77777777" w:rsidR="00ED718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D7180" w14:paraId="73A0111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487E0B5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main.dart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BC44537" w14:textId="77777777" w:rsidR="00ED7180" w:rsidRDefault="00000000">
            <w:r>
              <w:rPr>
                <w:color w:val="1A1A1A"/>
                <w:sz w:val="20"/>
                <w:szCs w:val="20"/>
              </w:rPr>
              <w:t>App bootstrap, provider registration, named route configuration</w:t>
            </w:r>
          </w:p>
        </w:tc>
      </w:tr>
      <w:tr w:rsidR="00ED7180" w14:paraId="1FCBA74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EBB9AF5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lib/models/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user.dart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E34847D" w14:textId="77777777" w:rsidR="00ED7180" w:rsidRDefault="00000000">
            <w:r>
              <w:rPr>
                <w:color w:val="1A1A1A"/>
                <w:sz w:val="20"/>
                <w:szCs w:val="20"/>
              </w:rPr>
              <w:t>User entity: name, CNIC, phone, email, password</w:t>
            </w:r>
          </w:p>
        </w:tc>
      </w:tr>
      <w:tr w:rsidR="00ED7180" w14:paraId="42AA8B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2DDDA0F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lib/models/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bike_details.dart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4036E47" w14:textId="77777777" w:rsidR="00ED7180" w:rsidRDefault="00000000">
            <w:r>
              <w:rPr>
                <w:color w:val="1A1A1A"/>
                <w:sz w:val="20"/>
                <w:szCs w:val="20"/>
              </w:rPr>
              <w:t>Bike and owner registration field definitions</w:t>
            </w:r>
          </w:p>
        </w:tc>
      </w:tr>
      <w:tr w:rsidR="00ED7180" w14:paraId="2E3ED75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3A976FE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lib/providers/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auth_provider.dart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746B29C" w14:textId="77777777" w:rsidR="00ED7180" w:rsidRDefault="00000000">
            <w:r>
              <w:rPr>
                <w:color w:val="1A1A1A"/>
                <w:sz w:val="20"/>
                <w:szCs w:val="20"/>
              </w:rPr>
              <w:t>Registration, login, logout, session loading</w:t>
            </w:r>
          </w:p>
        </w:tc>
      </w:tr>
      <w:tr w:rsidR="00ED7180" w14:paraId="176FE6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BD75E06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lastRenderedPageBreak/>
              <w:t>lib/providers/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bike_details_provider.dart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03EE1F9" w14:textId="77777777" w:rsidR="00ED7180" w:rsidRDefault="00000000">
            <w:r>
              <w:rPr>
                <w:color w:val="1A1A1A"/>
                <w:sz w:val="20"/>
                <w:szCs w:val="20"/>
              </w:rPr>
              <w:t>Bike/token in-memory state and per-user persistence</w:t>
            </w:r>
          </w:p>
        </w:tc>
      </w:tr>
      <w:tr w:rsidR="00ED7180" w14:paraId="476CADD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AE981B4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lib/screens/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splash_screen.dart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B21B6C0" w14:textId="77777777" w:rsidR="00ED7180" w:rsidRDefault="00000000">
            <w:r>
              <w:rPr>
                <w:color w:val="1A1A1A"/>
                <w:sz w:val="20"/>
                <w:szCs w:val="20"/>
              </w:rPr>
              <w:t>Animated intro, 5-second delay, navigates to login</w:t>
            </w:r>
          </w:p>
        </w:tc>
      </w:tr>
      <w:tr w:rsidR="00ED7180" w14:paraId="52461CF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F5676B0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lib/screens/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login_screen.dart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3140665" w14:textId="77777777" w:rsidR="00ED7180" w:rsidRDefault="00000000">
            <w:r>
              <w:rPr>
                <w:color w:val="1A1A1A"/>
                <w:sz w:val="20"/>
                <w:szCs w:val="20"/>
              </w:rPr>
              <w:t>Email/password login form</w:t>
            </w:r>
          </w:p>
        </w:tc>
      </w:tr>
      <w:tr w:rsidR="00ED7180" w14:paraId="5BE99B8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6D22C7C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lib/screens/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register_screen.dart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8017B72" w14:textId="77777777" w:rsidR="00ED7180" w:rsidRDefault="00000000">
            <w:r>
              <w:rPr>
                <w:color w:val="1A1A1A"/>
                <w:sz w:val="20"/>
                <w:szCs w:val="20"/>
              </w:rPr>
              <w:t>New user registration form</w:t>
            </w:r>
          </w:p>
        </w:tc>
      </w:tr>
      <w:tr w:rsidR="00ED7180" w14:paraId="2A37D39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C0179F1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lib/screens/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home_screen.dart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FAFE6D8" w14:textId="77777777" w:rsidR="00ED7180" w:rsidRDefault="00000000">
            <w:r>
              <w:rPr>
                <w:color w:val="1A1A1A"/>
                <w:sz w:val="20"/>
                <w:szCs w:val="20"/>
              </w:rPr>
              <w:t>Main dashboard with entry points to all features</w:t>
            </w:r>
          </w:p>
        </w:tc>
      </w:tr>
      <w:tr w:rsidR="00ED7180" w14:paraId="2B12470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ABC5F7B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lib/screens/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bike_register_screen.dart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7A7CA8C" w14:textId="77777777" w:rsidR="00ED7180" w:rsidRDefault="00000000">
            <w:r>
              <w:rPr>
                <w:color w:val="1A1A1A"/>
                <w:sz w:val="20"/>
                <w:szCs w:val="20"/>
              </w:rPr>
              <w:t>Bike and owner detail collection</w:t>
            </w:r>
          </w:p>
        </w:tc>
      </w:tr>
      <w:tr w:rsidR="00ED7180" w14:paraId="30C9716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73BE681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lib/screens/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token_status_screen.dart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006D295" w14:textId="77777777" w:rsidR="00ED7180" w:rsidRDefault="00000000">
            <w:r>
              <w:rPr>
                <w:color w:val="1A1A1A"/>
                <w:sz w:val="20"/>
                <w:szCs w:val="20"/>
              </w:rPr>
              <w:t>Token display and status tracking</w:t>
            </w:r>
          </w:p>
        </w:tc>
      </w:tr>
      <w:tr w:rsidR="00ED7180" w14:paraId="0F02C1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B0F4226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lib/screens/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bike_details_screen.dart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3697037" w14:textId="77777777" w:rsidR="00ED7180" w:rsidRDefault="00000000">
            <w:r>
              <w:rPr>
                <w:color w:val="1A1A1A"/>
                <w:sz w:val="20"/>
                <w:szCs w:val="20"/>
              </w:rPr>
              <w:t>Registered bike information view</w:t>
            </w:r>
          </w:p>
        </w:tc>
      </w:tr>
      <w:tr w:rsidR="00ED7180" w14:paraId="45AF31D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7C9FFB1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lib/screens/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profile_screen.dart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B6325D6" w14:textId="77777777" w:rsidR="00ED7180" w:rsidRDefault="00000000">
            <w:r>
              <w:rPr>
                <w:color w:val="1A1A1A"/>
                <w:sz w:val="20"/>
                <w:szCs w:val="20"/>
              </w:rPr>
              <w:t>Logged-in user profile display</w:t>
            </w:r>
          </w:p>
        </w:tc>
      </w:tr>
      <w:tr w:rsidR="00ED7180" w14:paraId="25D2DF0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D191B84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lib/constants/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app_colors.dart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741792E" w14:textId="77777777" w:rsidR="00ED7180" w:rsidRDefault="00000000">
            <w:r>
              <w:rPr>
                <w:color w:val="1A1A1A"/>
                <w:sz w:val="20"/>
                <w:szCs w:val="20"/>
              </w:rPr>
              <w:t>Brand color palette</w:t>
            </w:r>
          </w:p>
        </w:tc>
      </w:tr>
      <w:tr w:rsidR="00ED7180" w14:paraId="2FF404D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5C22EF6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lib/constants/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app_fonts.dart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590680A" w14:textId="77777777" w:rsidR="00ED7180" w:rsidRDefault="00000000">
            <w:r>
              <w:rPr>
                <w:color w:val="1A1A1A"/>
                <w:sz w:val="20"/>
                <w:szCs w:val="20"/>
              </w:rPr>
              <w:t>Typography presets</w:t>
            </w:r>
          </w:p>
        </w:tc>
      </w:tr>
      <w:tr w:rsidR="00ED7180" w14:paraId="56F3BD8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F6AE208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lib/constants/</w:t>
            </w:r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app_theme.dart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26E27A6" w14:textId="77777777" w:rsidR="00ED7180" w:rsidRDefault="00000000">
            <w:r>
              <w:rPr>
                <w:color w:val="1A1A1A"/>
                <w:sz w:val="20"/>
                <w:szCs w:val="20"/>
              </w:rPr>
              <w:t xml:space="preserve">Full </w:t>
            </w:r>
            <w:proofErr w:type="spellStart"/>
            <w:r>
              <w:rPr>
                <w:color w:val="1A1A1A"/>
                <w:sz w:val="20"/>
                <w:szCs w:val="20"/>
              </w:rPr>
              <w:t>ThemeData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definitions (pending wiring)</w:t>
            </w:r>
          </w:p>
        </w:tc>
      </w:tr>
    </w:tbl>
    <w:p w14:paraId="5FB9F287" w14:textId="77777777" w:rsidR="00ED7180" w:rsidRDefault="00ED7180">
      <w:pPr>
        <w:spacing w:before="200"/>
      </w:pPr>
    </w:p>
    <w:p w14:paraId="7B9A0EC3" w14:textId="77777777" w:rsidR="00ED7180" w:rsidRDefault="00000000">
      <w:pPr>
        <w:pStyle w:val="Heading1"/>
        <w:pBdr>
          <w:bottom w:val="single" w:sz="4" w:space="6" w:color="2E6DAD"/>
        </w:pBdr>
      </w:pPr>
      <w:r>
        <w:t>4. Screen-by-Screen Behavior</w:t>
      </w:r>
    </w:p>
    <w:p w14:paraId="60355A5B" w14:textId="77777777" w:rsidR="00ED7180" w:rsidRDefault="00000000">
      <w:pPr>
        <w:spacing w:before="60" w:after="80"/>
      </w:pPr>
      <w:r>
        <w:rPr>
          <w:color w:val="1A1A1A"/>
        </w:rPr>
        <w:t>This section describes the behavior and purpose of each screen in the application.</w:t>
      </w:r>
    </w:p>
    <w:p w14:paraId="79D83723" w14:textId="77777777" w:rsidR="00ED7180" w:rsidRDefault="00ED7180">
      <w:pPr>
        <w:spacing w:before="80"/>
      </w:pPr>
    </w:p>
    <w:p w14:paraId="76C830FF" w14:textId="77777777" w:rsidR="00ED7180" w:rsidRDefault="00000000">
      <w:pPr>
        <w:pStyle w:val="Heading2"/>
      </w:pPr>
      <w:r>
        <w:t>4.1 Splash Screen</w:t>
      </w:r>
    </w:p>
    <w:p w14:paraId="790CAD6E" w14:textId="77777777" w:rsidR="00ED7180" w:rsidRDefault="00000000">
      <w:pPr>
        <w:spacing w:before="60" w:after="80"/>
      </w:pPr>
      <w:r>
        <w:rPr>
          <w:color w:val="1A1A1A"/>
        </w:rPr>
        <w:t>Displays an animated introduction sequence with the app branding. After a 5-second delay, it automatically navigates the user to the Login Screen. Future improvement: auto-redirect to Home if an active session is detected.</w:t>
      </w:r>
    </w:p>
    <w:p w14:paraId="76664C78" w14:textId="58A2A625" w:rsidR="00ED7180" w:rsidRDefault="009510C4" w:rsidP="009510C4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2CCCD0E" wp14:editId="25BBE936">
            <wp:extent cx="2008094" cy="4001282"/>
            <wp:effectExtent l="0" t="0" r="0" b="0"/>
            <wp:docPr id="15804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9202" name="Picture 1580492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165" cy="421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DF48" w14:textId="77777777" w:rsidR="00ED7180" w:rsidRDefault="00ED7180">
      <w:pPr>
        <w:spacing w:before="160"/>
      </w:pPr>
    </w:p>
    <w:p w14:paraId="68C67B4F" w14:textId="77777777" w:rsidR="00ED7180" w:rsidRDefault="00000000">
      <w:pPr>
        <w:pStyle w:val="Heading2"/>
      </w:pPr>
      <w:r>
        <w:t>4.2 Login Screen</w:t>
      </w:r>
    </w:p>
    <w:p w14:paraId="217581B5" w14:textId="77777777" w:rsidR="00ED7180" w:rsidRDefault="00000000">
      <w:pPr>
        <w:spacing w:before="60" w:after="80"/>
      </w:pPr>
      <w:r>
        <w:rPr>
          <w:color w:val="1A1A1A"/>
        </w:rPr>
        <w:t xml:space="preserve">Presents a form with email and password fields. On submission, </w:t>
      </w:r>
      <w:proofErr w:type="spellStart"/>
      <w:r>
        <w:rPr>
          <w:color w:val="1A1A1A"/>
        </w:rPr>
        <w:t>AuthProvider.login</w:t>
      </w:r>
      <w:proofErr w:type="spellEnd"/>
      <w:r>
        <w:rPr>
          <w:color w:val="1A1A1A"/>
        </w:rPr>
        <w:t xml:space="preserve">() is called. Upon successful authentication, the user's bike and token data are loaded via </w:t>
      </w:r>
      <w:proofErr w:type="spellStart"/>
      <w:r>
        <w:rPr>
          <w:color w:val="1A1A1A"/>
        </w:rPr>
        <w:t>BikeDetailsProvider.loadForUser</w:t>
      </w:r>
      <w:proofErr w:type="spellEnd"/>
      <w:r>
        <w:rPr>
          <w:color w:val="1A1A1A"/>
        </w:rPr>
        <w:t>(email), and the user is navigated to the Home Screen.</w:t>
      </w:r>
    </w:p>
    <w:p w14:paraId="37C91949" w14:textId="6F3AF649" w:rsidR="00500F63" w:rsidRDefault="004709D5" w:rsidP="0085248F">
      <w:pPr>
        <w:spacing w:before="80"/>
        <w:jc w:val="center"/>
      </w:pPr>
      <w:r>
        <w:rPr>
          <w:noProof/>
        </w:rPr>
        <w:drawing>
          <wp:inline distT="0" distB="0" distL="0" distR="0" wp14:anchorId="4C130B67" wp14:editId="6FEC9FD2">
            <wp:extent cx="1819680" cy="3625850"/>
            <wp:effectExtent l="0" t="0" r="0" b="0"/>
            <wp:docPr id="1230378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78149" name="Picture 12303781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024" cy="367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57A0" w14:textId="77777777" w:rsidR="00500F63" w:rsidRDefault="00500F63">
      <w:pPr>
        <w:pStyle w:val="Heading2"/>
      </w:pPr>
    </w:p>
    <w:p w14:paraId="2591C328" w14:textId="38DBE31B" w:rsidR="00ED7180" w:rsidRDefault="00000000">
      <w:pPr>
        <w:pStyle w:val="Heading2"/>
      </w:pPr>
      <w:r>
        <w:t>4.3 Register Screen</w:t>
      </w:r>
    </w:p>
    <w:p w14:paraId="63F89EBC" w14:textId="77777777" w:rsidR="00ED7180" w:rsidRDefault="00000000">
      <w:pPr>
        <w:spacing w:before="60" w:after="80"/>
      </w:pPr>
      <w:r>
        <w:rPr>
          <w:color w:val="1A1A1A"/>
        </w:rPr>
        <w:t xml:space="preserve">Collects full user profile information: full name, CNIC (masked input), phone number, email, and password. On successful registration, the session is set to the new </w:t>
      </w:r>
      <w:proofErr w:type="gramStart"/>
      <w:r>
        <w:rPr>
          <w:color w:val="1A1A1A"/>
        </w:rPr>
        <w:t>user</w:t>
      </w:r>
      <w:proofErr w:type="gramEnd"/>
      <w:r>
        <w:rPr>
          <w:color w:val="1A1A1A"/>
        </w:rPr>
        <w:t xml:space="preserve"> and the app navigates to the Home Screen with a clean state.</w:t>
      </w:r>
    </w:p>
    <w:p w14:paraId="53EE7DE5" w14:textId="77777777" w:rsidR="00ED7180" w:rsidRDefault="00ED7180">
      <w:pPr>
        <w:spacing w:before="80"/>
      </w:pPr>
    </w:p>
    <w:p w14:paraId="14440EBA" w14:textId="73E76B02" w:rsidR="00ED7180" w:rsidRDefault="00500F63" w:rsidP="00500F63">
      <w:pPr>
        <w:spacing w:before="160"/>
        <w:jc w:val="center"/>
      </w:pPr>
      <w:r>
        <w:rPr>
          <w:noProof/>
        </w:rPr>
        <w:drawing>
          <wp:inline distT="0" distB="0" distL="0" distR="0" wp14:anchorId="07A90024" wp14:editId="65A4D8DE">
            <wp:extent cx="2481078" cy="4760259"/>
            <wp:effectExtent l="0" t="0" r="0" b="0"/>
            <wp:docPr id="2014413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13715" name="Picture 20144137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476" cy="478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11DB2" wp14:editId="5FCCAFB6">
            <wp:extent cx="2499611" cy="4795818"/>
            <wp:effectExtent l="0" t="0" r="0" b="0"/>
            <wp:docPr id="1040372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72986" name="Picture 10403729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598" cy="485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5F96" w14:textId="77777777" w:rsidR="009368B3" w:rsidRDefault="009368B3">
      <w:pPr>
        <w:pStyle w:val="Heading2"/>
      </w:pPr>
    </w:p>
    <w:p w14:paraId="4E98620D" w14:textId="77777777" w:rsidR="009368B3" w:rsidRDefault="009368B3">
      <w:pPr>
        <w:pStyle w:val="Heading2"/>
      </w:pPr>
    </w:p>
    <w:p w14:paraId="74650405" w14:textId="77777777" w:rsidR="009368B3" w:rsidRDefault="009368B3">
      <w:pPr>
        <w:pStyle w:val="Heading2"/>
      </w:pPr>
    </w:p>
    <w:p w14:paraId="68D6E358" w14:textId="77777777" w:rsidR="009368B3" w:rsidRDefault="009368B3">
      <w:pPr>
        <w:pStyle w:val="Heading2"/>
      </w:pPr>
    </w:p>
    <w:p w14:paraId="2568A9D0" w14:textId="77777777" w:rsidR="009368B3" w:rsidRDefault="009368B3">
      <w:pPr>
        <w:pStyle w:val="Heading2"/>
      </w:pPr>
    </w:p>
    <w:p w14:paraId="38D61C20" w14:textId="77777777" w:rsidR="009368B3" w:rsidRDefault="009368B3">
      <w:pPr>
        <w:pStyle w:val="Heading2"/>
      </w:pPr>
    </w:p>
    <w:p w14:paraId="22219E32" w14:textId="77777777" w:rsidR="009368B3" w:rsidRDefault="009368B3">
      <w:pPr>
        <w:pStyle w:val="Heading2"/>
      </w:pPr>
    </w:p>
    <w:p w14:paraId="6A1E7DF6" w14:textId="77777777" w:rsidR="00F67D44" w:rsidRDefault="00F67D44">
      <w:pPr>
        <w:pStyle w:val="Heading2"/>
      </w:pPr>
    </w:p>
    <w:p w14:paraId="11F5B63D" w14:textId="33CD6813" w:rsidR="00ED7180" w:rsidRDefault="00000000">
      <w:pPr>
        <w:pStyle w:val="Heading2"/>
      </w:pPr>
      <w:r>
        <w:lastRenderedPageBreak/>
        <w:t>4.4 Home Screen</w:t>
      </w:r>
    </w:p>
    <w:p w14:paraId="1A5CEC46" w14:textId="77777777" w:rsidR="00ED7180" w:rsidRDefault="00000000">
      <w:pPr>
        <w:spacing w:before="60" w:after="80"/>
      </w:pPr>
      <w:r>
        <w:rPr>
          <w:color w:val="1A1A1A"/>
        </w:rPr>
        <w:t>The central dashboard of the application. It greets the logged-in user by name and provides navigation entry points to: Bike Registration, Token Status, Bike Details, and the User Profile.</w:t>
      </w:r>
    </w:p>
    <w:p w14:paraId="79E0F00D" w14:textId="77777777" w:rsidR="00ED7180" w:rsidRDefault="00ED7180">
      <w:pPr>
        <w:spacing w:before="80"/>
      </w:pPr>
    </w:p>
    <w:p w14:paraId="07AA659B" w14:textId="7E24BB73" w:rsidR="00ED7180" w:rsidRDefault="009368B3" w:rsidP="009368B3">
      <w:pPr>
        <w:spacing w:before="160"/>
        <w:jc w:val="center"/>
      </w:pPr>
      <w:r>
        <w:rPr>
          <w:noProof/>
        </w:rPr>
        <w:drawing>
          <wp:inline distT="0" distB="0" distL="0" distR="0" wp14:anchorId="62381972" wp14:editId="5058B848">
            <wp:extent cx="2411506" cy="4626777"/>
            <wp:effectExtent l="0" t="0" r="0" b="0"/>
            <wp:docPr id="172663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3613" name="Picture 1726636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62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56D7" w14:textId="77777777" w:rsidR="009368B3" w:rsidRDefault="009368B3">
      <w:pPr>
        <w:pStyle w:val="Heading2"/>
      </w:pPr>
    </w:p>
    <w:p w14:paraId="7C3055AF" w14:textId="77777777" w:rsidR="009368B3" w:rsidRDefault="009368B3">
      <w:pPr>
        <w:pStyle w:val="Heading2"/>
      </w:pPr>
    </w:p>
    <w:p w14:paraId="67578D3E" w14:textId="77777777" w:rsidR="009368B3" w:rsidRDefault="009368B3">
      <w:pPr>
        <w:pStyle w:val="Heading2"/>
      </w:pPr>
    </w:p>
    <w:p w14:paraId="3A4DF12B" w14:textId="77777777" w:rsidR="009368B3" w:rsidRDefault="009368B3">
      <w:pPr>
        <w:pStyle w:val="Heading2"/>
      </w:pPr>
    </w:p>
    <w:p w14:paraId="6BEF803D" w14:textId="77777777" w:rsidR="009368B3" w:rsidRDefault="009368B3">
      <w:pPr>
        <w:pStyle w:val="Heading2"/>
      </w:pPr>
    </w:p>
    <w:p w14:paraId="4BD877A8" w14:textId="77777777" w:rsidR="009368B3" w:rsidRDefault="009368B3">
      <w:pPr>
        <w:pStyle w:val="Heading2"/>
      </w:pPr>
    </w:p>
    <w:p w14:paraId="41A1C5F8" w14:textId="77777777" w:rsidR="009368B3" w:rsidRDefault="009368B3">
      <w:pPr>
        <w:pStyle w:val="Heading2"/>
      </w:pPr>
    </w:p>
    <w:p w14:paraId="5B5EF9B1" w14:textId="77777777" w:rsidR="009368B3" w:rsidRDefault="009368B3">
      <w:pPr>
        <w:pStyle w:val="Heading2"/>
      </w:pPr>
    </w:p>
    <w:p w14:paraId="7511C036" w14:textId="77777777" w:rsidR="009368B3" w:rsidRDefault="009368B3">
      <w:pPr>
        <w:pStyle w:val="Heading2"/>
      </w:pPr>
    </w:p>
    <w:p w14:paraId="2F08A1DC" w14:textId="659DE2C6" w:rsidR="00ED7180" w:rsidRDefault="00000000">
      <w:pPr>
        <w:pStyle w:val="Heading2"/>
      </w:pPr>
      <w:r>
        <w:lastRenderedPageBreak/>
        <w:t>4.5 Bike Register Screen</w:t>
      </w:r>
    </w:p>
    <w:p w14:paraId="79363163" w14:textId="77777777" w:rsidR="00ED7180" w:rsidRDefault="00000000">
      <w:pPr>
        <w:spacing w:before="60" w:after="80"/>
      </w:pPr>
      <w:r>
        <w:rPr>
          <w:color w:val="1A1A1A"/>
        </w:rPr>
        <w:t xml:space="preserve">A multi-field form that collects both owner details and vehicle information. Upon submission, token metadata is generated, stored in </w:t>
      </w:r>
      <w:proofErr w:type="spellStart"/>
      <w:r>
        <w:rPr>
          <w:color w:val="1A1A1A"/>
        </w:rPr>
        <w:t>BikeDetailsProvider</w:t>
      </w:r>
      <w:proofErr w:type="spellEnd"/>
      <w:r>
        <w:rPr>
          <w:color w:val="1A1A1A"/>
        </w:rPr>
        <w:t xml:space="preserve">, and persisted to local storage using </w:t>
      </w:r>
      <w:proofErr w:type="spellStart"/>
      <w:r>
        <w:rPr>
          <w:color w:val="1A1A1A"/>
        </w:rPr>
        <w:t>saveForUser</w:t>
      </w:r>
      <w:proofErr w:type="spellEnd"/>
      <w:r>
        <w:rPr>
          <w:color w:val="1A1A1A"/>
        </w:rPr>
        <w:t>(email). The user is then navigated to the Token Status Screen.</w:t>
      </w:r>
    </w:p>
    <w:p w14:paraId="2F119335" w14:textId="77777777" w:rsidR="00ED7180" w:rsidRDefault="00ED7180">
      <w:pPr>
        <w:spacing w:before="80"/>
      </w:pPr>
    </w:p>
    <w:p w14:paraId="256DA036" w14:textId="03A0E5F0" w:rsidR="00ED7180" w:rsidRDefault="009368B3" w:rsidP="009368B3">
      <w:pPr>
        <w:spacing w:before="160"/>
        <w:jc w:val="center"/>
      </w:pPr>
      <w:r>
        <w:rPr>
          <w:noProof/>
        </w:rPr>
        <w:drawing>
          <wp:inline distT="0" distB="0" distL="0" distR="0" wp14:anchorId="458214AA" wp14:editId="420EE44A">
            <wp:extent cx="2496147" cy="4789173"/>
            <wp:effectExtent l="0" t="0" r="0" b="0"/>
            <wp:docPr id="2043203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03929" name="Picture 20432039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931" cy="48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1D6A4" wp14:editId="3BB5A1D9">
            <wp:extent cx="2474258" cy="4747175"/>
            <wp:effectExtent l="0" t="0" r="0" b="0"/>
            <wp:docPr id="811180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80302" name="Picture 8111803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528" cy="479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2644" w14:textId="77777777" w:rsidR="00075244" w:rsidRDefault="00075244">
      <w:pPr>
        <w:pStyle w:val="Heading2"/>
      </w:pPr>
    </w:p>
    <w:p w14:paraId="6F05B499" w14:textId="77777777" w:rsidR="00075244" w:rsidRDefault="00075244">
      <w:pPr>
        <w:pStyle w:val="Heading2"/>
      </w:pPr>
    </w:p>
    <w:p w14:paraId="674BDAD2" w14:textId="77777777" w:rsidR="002242ED" w:rsidRDefault="002242ED">
      <w:pPr>
        <w:pStyle w:val="Heading2"/>
      </w:pPr>
    </w:p>
    <w:p w14:paraId="51A37775" w14:textId="77777777" w:rsidR="002242ED" w:rsidRDefault="002242ED">
      <w:pPr>
        <w:pStyle w:val="Heading2"/>
      </w:pPr>
    </w:p>
    <w:p w14:paraId="0A449ABD" w14:textId="77777777" w:rsidR="002242ED" w:rsidRDefault="002242ED">
      <w:pPr>
        <w:pStyle w:val="Heading2"/>
      </w:pPr>
    </w:p>
    <w:p w14:paraId="2A219743" w14:textId="77777777" w:rsidR="002242ED" w:rsidRDefault="002242ED">
      <w:pPr>
        <w:pStyle w:val="Heading2"/>
      </w:pPr>
    </w:p>
    <w:p w14:paraId="5E4E64F7" w14:textId="77777777" w:rsidR="002242ED" w:rsidRDefault="002242ED">
      <w:pPr>
        <w:pStyle w:val="Heading2"/>
      </w:pPr>
    </w:p>
    <w:p w14:paraId="6B85532A" w14:textId="77777777" w:rsidR="002242ED" w:rsidRDefault="002242ED">
      <w:pPr>
        <w:pStyle w:val="Heading2"/>
      </w:pPr>
    </w:p>
    <w:p w14:paraId="12BCB2A9" w14:textId="77777777" w:rsidR="002242ED" w:rsidRDefault="002242ED">
      <w:pPr>
        <w:pStyle w:val="Heading2"/>
      </w:pPr>
    </w:p>
    <w:p w14:paraId="79A7ECBD" w14:textId="74D461E6" w:rsidR="00ED7180" w:rsidRDefault="00000000">
      <w:pPr>
        <w:pStyle w:val="Heading2"/>
      </w:pPr>
      <w:r>
        <w:lastRenderedPageBreak/>
        <w:t>4.6 Token Status Screen</w:t>
      </w:r>
    </w:p>
    <w:p w14:paraId="3A32068C" w14:textId="77777777" w:rsidR="00ED7180" w:rsidRDefault="00000000">
      <w:pPr>
        <w:spacing w:before="60" w:after="80"/>
      </w:pPr>
      <w:r>
        <w:rPr>
          <w:color w:val="1A1A1A"/>
        </w:rPr>
        <w:t>Displays the generated token number along with associated metadata such as token status, estimated processing time, and generation timestamp. If no token is present, a call-to-action is shown prompting the user to register their bike. Token data is sourced from route arguments if available, otherwise from provider state.</w:t>
      </w:r>
    </w:p>
    <w:p w14:paraId="2C31F450" w14:textId="77777777" w:rsidR="00ED7180" w:rsidRDefault="00ED7180">
      <w:pPr>
        <w:spacing w:before="80"/>
      </w:pPr>
    </w:p>
    <w:p w14:paraId="537D00FD" w14:textId="4BD3717E" w:rsidR="00ED7180" w:rsidRDefault="00075244" w:rsidP="00966E2C">
      <w:pPr>
        <w:spacing w:before="160"/>
        <w:jc w:val="center"/>
      </w:pPr>
      <w:r>
        <w:rPr>
          <w:noProof/>
        </w:rPr>
        <w:drawing>
          <wp:inline distT="0" distB="0" distL="0" distR="0" wp14:anchorId="09B5BF1A" wp14:editId="48EE41AD">
            <wp:extent cx="2719373" cy="5217459"/>
            <wp:effectExtent l="0" t="0" r="0" b="0"/>
            <wp:docPr id="1538499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99714" name="Picture 15384997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409" cy="523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2DD1" w14:textId="77777777" w:rsidR="007F4D64" w:rsidRDefault="007F4D64">
      <w:pPr>
        <w:pStyle w:val="Heading2"/>
      </w:pPr>
    </w:p>
    <w:p w14:paraId="1050EF14" w14:textId="77777777" w:rsidR="007F4D64" w:rsidRDefault="007F4D64">
      <w:pPr>
        <w:pStyle w:val="Heading2"/>
      </w:pPr>
    </w:p>
    <w:p w14:paraId="270247C8" w14:textId="77777777" w:rsidR="007F4D64" w:rsidRDefault="007F4D64">
      <w:pPr>
        <w:pStyle w:val="Heading2"/>
      </w:pPr>
    </w:p>
    <w:p w14:paraId="19DE878A" w14:textId="77777777" w:rsidR="007F4D64" w:rsidRDefault="007F4D64">
      <w:pPr>
        <w:pStyle w:val="Heading2"/>
      </w:pPr>
    </w:p>
    <w:p w14:paraId="3FE78D7F" w14:textId="77777777" w:rsidR="007F4D64" w:rsidRDefault="007F4D64">
      <w:pPr>
        <w:pStyle w:val="Heading2"/>
      </w:pPr>
    </w:p>
    <w:p w14:paraId="025ECE27" w14:textId="77777777" w:rsidR="007F4D64" w:rsidRDefault="007F4D64">
      <w:pPr>
        <w:pStyle w:val="Heading2"/>
      </w:pPr>
    </w:p>
    <w:p w14:paraId="75B400FA" w14:textId="77777777" w:rsidR="007F4D64" w:rsidRDefault="007F4D64">
      <w:pPr>
        <w:pStyle w:val="Heading2"/>
      </w:pPr>
    </w:p>
    <w:p w14:paraId="7D9BBAAE" w14:textId="28A24EC1" w:rsidR="00ED7180" w:rsidRDefault="00000000">
      <w:pPr>
        <w:pStyle w:val="Heading2"/>
      </w:pPr>
      <w:r>
        <w:lastRenderedPageBreak/>
        <w:t>4.7 Bike Details Screen</w:t>
      </w:r>
    </w:p>
    <w:p w14:paraId="5A559E12" w14:textId="77777777" w:rsidR="00ED7180" w:rsidRDefault="00000000">
      <w:pPr>
        <w:spacing w:before="60" w:after="80"/>
      </w:pPr>
      <w:r>
        <w:rPr>
          <w:color w:val="1A1A1A"/>
        </w:rPr>
        <w:t xml:space="preserve">Shows a complete summary of the registered bike and owner information pulled from </w:t>
      </w:r>
      <w:proofErr w:type="spellStart"/>
      <w:r>
        <w:rPr>
          <w:color w:val="1A1A1A"/>
        </w:rPr>
        <w:t>BikeDetailsProvider</w:t>
      </w:r>
      <w:proofErr w:type="spellEnd"/>
      <w:r>
        <w:rPr>
          <w:color w:val="1A1A1A"/>
        </w:rPr>
        <w:t>. Displays an appropriate empty state if no bike has been registered yet.</w:t>
      </w:r>
    </w:p>
    <w:p w14:paraId="219DF1EE" w14:textId="77777777" w:rsidR="00ED7180" w:rsidRDefault="00ED7180">
      <w:pPr>
        <w:spacing w:before="80"/>
      </w:pPr>
    </w:p>
    <w:p w14:paraId="0BA72AAE" w14:textId="27FF13CC" w:rsidR="00ED7180" w:rsidRDefault="00966E2C" w:rsidP="00966E2C">
      <w:pPr>
        <w:spacing w:before="160"/>
        <w:jc w:val="center"/>
      </w:pPr>
      <w:r>
        <w:rPr>
          <w:noProof/>
        </w:rPr>
        <w:drawing>
          <wp:inline distT="0" distB="0" distL="0" distR="0" wp14:anchorId="7FA7447C" wp14:editId="771A3AB9">
            <wp:extent cx="2803477" cy="5378824"/>
            <wp:effectExtent l="0" t="0" r="0" b="0"/>
            <wp:docPr id="690578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78494" name="Picture 6905784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135" cy="540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C084" w14:textId="77777777" w:rsidR="00FF6463" w:rsidRDefault="00FF6463">
      <w:pPr>
        <w:pStyle w:val="Heading2"/>
      </w:pPr>
    </w:p>
    <w:p w14:paraId="31B5AB60" w14:textId="77777777" w:rsidR="00FF6463" w:rsidRDefault="00FF6463">
      <w:pPr>
        <w:pStyle w:val="Heading2"/>
      </w:pPr>
    </w:p>
    <w:p w14:paraId="36CF5B95" w14:textId="77777777" w:rsidR="00FF6463" w:rsidRDefault="00FF6463">
      <w:pPr>
        <w:pStyle w:val="Heading2"/>
      </w:pPr>
    </w:p>
    <w:p w14:paraId="31128562" w14:textId="77777777" w:rsidR="00FF6463" w:rsidRDefault="00FF6463">
      <w:pPr>
        <w:pStyle w:val="Heading2"/>
      </w:pPr>
    </w:p>
    <w:p w14:paraId="76D16E02" w14:textId="77777777" w:rsidR="00FF6463" w:rsidRDefault="00FF6463">
      <w:pPr>
        <w:pStyle w:val="Heading2"/>
      </w:pPr>
    </w:p>
    <w:p w14:paraId="60F5AD06" w14:textId="77777777" w:rsidR="00FF6463" w:rsidRDefault="00FF6463">
      <w:pPr>
        <w:pStyle w:val="Heading2"/>
      </w:pPr>
    </w:p>
    <w:p w14:paraId="0E2D065D" w14:textId="77777777" w:rsidR="00FF6463" w:rsidRDefault="00FF6463">
      <w:pPr>
        <w:pStyle w:val="Heading2"/>
      </w:pPr>
    </w:p>
    <w:p w14:paraId="271D035E" w14:textId="4BFB9918" w:rsidR="00ED7180" w:rsidRDefault="00000000">
      <w:pPr>
        <w:pStyle w:val="Heading2"/>
      </w:pPr>
      <w:r>
        <w:lastRenderedPageBreak/>
        <w:t>4.8 Profile Screen</w:t>
      </w:r>
    </w:p>
    <w:p w14:paraId="1F1702CB" w14:textId="77777777" w:rsidR="00ED7180" w:rsidRDefault="00000000">
      <w:pPr>
        <w:spacing w:before="60" w:after="80"/>
      </w:pPr>
      <w:r>
        <w:rPr>
          <w:color w:val="1A1A1A"/>
        </w:rPr>
        <w:t xml:space="preserve">Renders the currently logged-in user's account details as stored in </w:t>
      </w:r>
      <w:proofErr w:type="spellStart"/>
      <w:r>
        <w:rPr>
          <w:color w:val="1A1A1A"/>
        </w:rPr>
        <w:t>AuthProvider</w:t>
      </w:r>
      <w:proofErr w:type="spellEnd"/>
      <w:r>
        <w:rPr>
          <w:color w:val="1A1A1A"/>
        </w:rPr>
        <w:t>. Displays name, email, CNIC, and phone number.</w:t>
      </w:r>
    </w:p>
    <w:p w14:paraId="50D2F0D3" w14:textId="34291959" w:rsidR="00ED7180" w:rsidRDefault="00E7158C" w:rsidP="00E7158C">
      <w:pPr>
        <w:spacing w:before="80"/>
        <w:jc w:val="center"/>
      </w:pPr>
      <w:r>
        <w:rPr>
          <w:noProof/>
        </w:rPr>
        <w:drawing>
          <wp:inline distT="0" distB="0" distL="0" distR="0" wp14:anchorId="27BE3C1B" wp14:editId="0C75D8F3">
            <wp:extent cx="2714701" cy="5208494"/>
            <wp:effectExtent l="0" t="0" r="0" b="0"/>
            <wp:docPr id="1520149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49745" name="Picture 15201497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339" cy="52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9678" w14:textId="77777777" w:rsidR="00ED7180" w:rsidRDefault="00ED7180">
      <w:pPr>
        <w:spacing w:before="200"/>
      </w:pPr>
    </w:p>
    <w:p w14:paraId="55C8B083" w14:textId="77777777" w:rsidR="00B947E8" w:rsidRDefault="00B947E8">
      <w:pPr>
        <w:pStyle w:val="Heading1"/>
        <w:pBdr>
          <w:bottom w:val="single" w:sz="4" w:space="6" w:color="2E6DAD"/>
        </w:pBdr>
      </w:pPr>
    </w:p>
    <w:p w14:paraId="1D0D085E" w14:textId="77777777" w:rsidR="00B947E8" w:rsidRDefault="00B947E8">
      <w:pPr>
        <w:pStyle w:val="Heading1"/>
        <w:pBdr>
          <w:bottom w:val="single" w:sz="4" w:space="6" w:color="2E6DAD"/>
        </w:pBdr>
      </w:pPr>
    </w:p>
    <w:p w14:paraId="56659B70" w14:textId="77777777" w:rsidR="00B947E8" w:rsidRDefault="00B947E8">
      <w:pPr>
        <w:pStyle w:val="Heading1"/>
        <w:pBdr>
          <w:bottom w:val="single" w:sz="4" w:space="6" w:color="2E6DAD"/>
        </w:pBdr>
      </w:pPr>
    </w:p>
    <w:p w14:paraId="5C9ED1C0" w14:textId="77777777" w:rsidR="00B947E8" w:rsidRDefault="00B947E8">
      <w:pPr>
        <w:pStyle w:val="Heading1"/>
        <w:pBdr>
          <w:bottom w:val="single" w:sz="4" w:space="6" w:color="2E6DAD"/>
        </w:pBdr>
      </w:pPr>
    </w:p>
    <w:p w14:paraId="136D39E5" w14:textId="77777777" w:rsidR="00B947E8" w:rsidRDefault="00B947E8">
      <w:pPr>
        <w:pStyle w:val="Heading1"/>
        <w:pBdr>
          <w:bottom w:val="single" w:sz="4" w:space="6" w:color="2E6DAD"/>
        </w:pBdr>
      </w:pPr>
    </w:p>
    <w:p w14:paraId="62337513" w14:textId="77777777" w:rsidR="00B947E8" w:rsidRDefault="00B947E8">
      <w:pPr>
        <w:pStyle w:val="Heading1"/>
        <w:pBdr>
          <w:bottom w:val="single" w:sz="4" w:space="6" w:color="2E6DAD"/>
        </w:pBdr>
      </w:pPr>
    </w:p>
    <w:p w14:paraId="3BA73E4E" w14:textId="6052C3EE" w:rsidR="00ED7180" w:rsidRDefault="00000000">
      <w:pPr>
        <w:pStyle w:val="Heading1"/>
        <w:pBdr>
          <w:bottom w:val="single" w:sz="4" w:space="6" w:color="2E6DAD"/>
        </w:pBdr>
      </w:pPr>
      <w:r>
        <w:lastRenderedPageBreak/>
        <w:t>5. Data Models and Local Storage</w:t>
      </w:r>
    </w:p>
    <w:p w14:paraId="1A0DFF78" w14:textId="77777777" w:rsidR="00ED7180" w:rsidRDefault="00000000">
      <w:pPr>
        <w:pStyle w:val="Heading2"/>
      </w:pPr>
      <w:r>
        <w:t>5.1 Data Models</w:t>
      </w:r>
    </w:p>
    <w:p w14:paraId="260E5CDC" w14:textId="77777777" w:rsidR="00ED7180" w:rsidRDefault="00000000">
      <w:pPr>
        <w:spacing w:before="60" w:after="80"/>
      </w:pPr>
      <w:r>
        <w:rPr>
          <w:color w:val="1A1A1A"/>
        </w:rPr>
        <w:t xml:space="preserve">Both models are fully serializable via </w:t>
      </w:r>
      <w:proofErr w:type="spellStart"/>
      <w:r>
        <w:rPr>
          <w:color w:val="1A1A1A"/>
        </w:rPr>
        <w:t>toMap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fromMap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toJson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fromJson</w:t>
      </w:r>
      <w:proofErr w:type="spellEnd"/>
      <w:r>
        <w:rPr>
          <w:color w:val="1A1A1A"/>
        </w:rPr>
        <w:t xml:space="preserve"> methods for local persistence.</w:t>
      </w:r>
    </w:p>
    <w:p w14:paraId="100D3B97" w14:textId="77777777" w:rsidR="00ED7180" w:rsidRDefault="00ED718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D7180" w14:paraId="2AC3B2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3D743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User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560327" w14:textId="77777777" w:rsidR="00ED7180" w:rsidRDefault="00000000">
            <w:r>
              <w:rPr>
                <w:color w:val="1A1A1A"/>
                <w:sz w:val="20"/>
                <w:szCs w:val="20"/>
              </w:rPr>
              <w:t xml:space="preserve">name, </w:t>
            </w:r>
            <w:proofErr w:type="spellStart"/>
            <w:r>
              <w:rPr>
                <w:color w:val="1A1A1A"/>
                <w:sz w:val="20"/>
                <w:szCs w:val="20"/>
              </w:rPr>
              <w:t>cnic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phoneNumber</w:t>
            </w:r>
            <w:proofErr w:type="spellEnd"/>
            <w:r>
              <w:rPr>
                <w:color w:val="1A1A1A"/>
                <w:sz w:val="20"/>
                <w:szCs w:val="20"/>
              </w:rPr>
              <w:t>, email, password — used in auth, session, and profile display</w:t>
            </w:r>
          </w:p>
        </w:tc>
      </w:tr>
      <w:tr w:rsidR="00ED7180" w14:paraId="0841BB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4CA33" w14:textId="77777777" w:rsidR="00ED7180" w:rsidRDefault="00000000">
            <w:proofErr w:type="spellStart"/>
            <w:r>
              <w:rPr>
                <w:b/>
                <w:bCs/>
                <w:color w:val="1A3C6E"/>
                <w:sz w:val="20"/>
                <w:szCs w:val="20"/>
              </w:rPr>
              <w:t>BikeDetails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DC23F" w14:textId="77777777" w:rsidR="00ED7180" w:rsidRDefault="00000000">
            <w:r>
              <w:rPr>
                <w:color w:val="1A1A1A"/>
                <w:sz w:val="20"/>
                <w:szCs w:val="20"/>
              </w:rPr>
              <w:t xml:space="preserve">Bike and owner registration fields — stored as part of </w:t>
            </w:r>
            <w:proofErr w:type="spellStart"/>
            <w:r>
              <w:rPr>
                <w:color w:val="1A1A1A"/>
                <w:sz w:val="20"/>
                <w:szCs w:val="20"/>
              </w:rPr>
              <w:t>BikeDetailsProvider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payload</w:t>
            </w:r>
          </w:p>
        </w:tc>
      </w:tr>
    </w:tbl>
    <w:p w14:paraId="5CCED4A1" w14:textId="77777777" w:rsidR="00ED7180" w:rsidRDefault="00ED7180">
      <w:pPr>
        <w:spacing w:before="120"/>
      </w:pPr>
    </w:p>
    <w:p w14:paraId="05C01BEE" w14:textId="77777777" w:rsidR="00ED7180" w:rsidRDefault="00000000">
      <w:pPr>
        <w:pStyle w:val="Heading2"/>
      </w:pPr>
      <w:r>
        <w:t>5.2 Persistence Keys</w:t>
      </w:r>
    </w:p>
    <w:p w14:paraId="35FC1B1B" w14:textId="77777777" w:rsidR="00ED7180" w:rsidRDefault="00000000">
      <w:pPr>
        <w:spacing w:before="60" w:after="80"/>
      </w:pPr>
      <w:r>
        <w:rPr>
          <w:color w:val="1A1A1A"/>
        </w:rPr>
        <w:t xml:space="preserve">The following keys are used in </w:t>
      </w:r>
      <w:proofErr w:type="spellStart"/>
      <w:r>
        <w:rPr>
          <w:color w:val="1A1A1A"/>
        </w:rPr>
        <w:t>SharedPreferences</w:t>
      </w:r>
      <w:proofErr w:type="spellEnd"/>
      <w:r>
        <w:rPr>
          <w:color w:val="1A1A1A"/>
        </w:rPr>
        <w:t xml:space="preserve"> for local storage:</w:t>
      </w:r>
    </w:p>
    <w:p w14:paraId="23A8A3A4" w14:textId="77777777" w:rsidR="00ED7180" w:rsidRDefault="00ED718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D7180" w14:paraId="15C154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A9356" w14:textId="77777777" w:rsidR="00ED7180" w:rsidRDefault="00000000">
            <w:r>
              <w:rPr>
                <w:b/>
                <w:bCs/>
                <w:color w:val="1A3C6E"/>
                <w:sz w:val="20"/>
                <w:szCs w:val="20"/>
              </w:rPr>
              <w:t>users_v1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30C08" w14:textId="77777777" w:rsidR="00ED7180" w:rsidRDefault="00000000">
            <w:r>
              <w:rPr>
                <w:color w:val="1A1A1A"/>
                <w:sz w:val="20"/>
                <w:szCs w:val="20"/>
              </w:rPr>
              <w:t>JSON map of all registered users, keyed by normalized email</w:t>
            </w:r>
          </w:p>
        </w:tc>
      </w:tr>
      <w:tr w:rsidR="00ED7180" w14:paraId="38EB29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F9B76" w14:textId="77777777" w:rsidR="00ED7180" w:rsidRDefault="00000000">
            <w:proofErr w:type="spellStart"/>
            <w:r>
              <w:rPr>
                <w:b/>
                <w:bCs/>
                <w:color w:val="1A3C6E"/>
                <w:sz w:val="20"/>
                <w:szCs w:val="20"/>
              </w:rPr>
              <w:t>current_user_email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BC6ED" w14:textId="77777777" w:rsidR="00ED7180" w:rsidRDefault="00000000">
            <w:r>
              <w:rPr>
                <w:color w:val="1A1A1A"/>
                <w:sz w:val="20"/>
                <w:szCs w:val="20"/>
              </w:rPr>
              <w:t>Email of the currently active session user</w:t>
            </w:r>
          </w:p>
        </w:tc>
      </w:tr>
      <w:tr w:rsidR="00ED7180" w14:paraId="2E3496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FE37B" w14:textId="77777777" w:rsidR="00ED7180" w:rsidRDefault="00000000">
            <w:proofErr w:type="spellStart"/>
            <w:r>
              <w:rPr>
                <w:b/>
                <w:bCs/>
                <w:color w:val="1A3C6E"/>
                <w:sz w:val="20"/>
                <w:szCs w:val="20"/>
              </w:rPr>
              <w:t>bike_data</w:t>
            </w:r>
            <w:proofErr w:type="spellEnd"/>
            <w:r>
              <w:rPr>
                <w:b/>
                <w:bCs/>
                <w:color w:val="1A3C6E"/>
                <w:sz w:val="20"/>
                <w:szCs w:val="20"/>
              </w:rPr>
              <w:t>_&lt;email&gt;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6B82F" w14:textId="77777777" w:rsidR="00ED7180" w:rsidRDefault="00000000">
            <w:r>
              <w:rPr>
                <w:color w:val="1A1A1A"/>
                <w:sz w:val="20"/>
                <w:szCs w:val="20"/>
              </w:rPr>
              <w:t>Per-user bike and token data, keyed by normalized email</w:t>
            </w:r>
          </w:p>
        </w:tc>
      </w:tr>
    </w:tbl>
    <w:p w14:paraId="326C51CD" w14:textId="77777777" w:rsidR="00ED7180" w:rsidRDefault="00ED7180">
      <w:pPr>
        <w:spacing w:before="120"/>
      </w:pPr>
    </w:p>
    <w:p w14:paraId="008B00DA" w14:textId="77777777" w:rsidR="00ED7180" w:rsidRDefault="00000000">
      <w:pPr>
        <w:pStyle w:val="Heading2"/>
      </w:pPr>
      <w:r>
        <w:t>5.3 Multi-User Support</w:t>
      </w:r>
    </w:p>
    <w:p w14:paraId="6FAC5F15" w14:textId="77777777" w:rsidR="00ED7180" w:rsidRDefault="00000000">
      <w:pPr>
        <w:spacing w:before="60" w:after="80"/>
      </w:pPr>
      <w:r>
        <w:rPr>
          <w:color w:val="1A1A1A"/>
        </w:rPr>
        <w:t>The app supports multiple user accounts without data collision. Each user's bike and token data is stored under a unique key derived from their email address. A legacy single-user key (user) is detected and migrated in-memory for backward compatibility.</w:t>
      </w:r>
    </w:p>
    <w:p w14:paraId="42C88D72" w14:textId="77777777" w:rsidR="00ED7180" w:rsidRDefault="00ED7180">
      <w:pPr>
        <w:spacing w:before="200"/>
      </w:pPr>
    </w:p>
    <w:p w14:paraId="22E72FBF" w14:textId="77777777" w:rsidR="00ED7180" w:rsidRDefault="00000000">
      <w:pPr>
        <w:pStyle w:val="Heading1"/>
        <w:pBdr>
          <w:bottom w:val="single" w:sz="4" w:space="6" w:color="2E6DAD"/>
        </w:pBdr>
      </w:pPr>
      <w:r>
        <w:t>6. Routing and Navigation</w:t>
      </w:r>
    </w:p>
    <w:p w14:paraId="1A1F8A5B" w14:textId="77777777" w:rsidR="00ED7180" w:rsidRDefault="00000000">
      <w:pPr>
        <w:spacing w:before="60" w:after="80"/>
      </w:pPr>
      <w:r>
        <w:rPr>
          <w:color w:val="1A1A1A"/>
        </w:rPr>
        <w:t>Navigation is handled via Flutter's named route system configured in lib/</w:t>
      </w:r>
      <w:proofErr w:type="spellStart"/>
      <w:r>
        <w:rPr>
          <w:color w:val="1A1A1A"/>
        </w:rPr>
        <w:t>main.dart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SplashScreen</w:t>
      </w:r>
      <w:proofErr w:type="spellEnd"/>
      <w:r>
        <w:rPr>
          <w:color w:val="1A1A1A"/>
        </w:rPr>
        <w:t xml:space="preserve"> is set as the initial home route.</w:t>
      </w:r>
    </w:p>
    <w:p w14:paraId="470B81FA" w14:textId="77777777" w:rsidR="00ED7180" w:rsidRDefault="00ED718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D7180" w14:paraId="140C17D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62126" w14:textId="77777777" w:rsidR="00ED7180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273A9" w14:textId="77777777" w:rsidR="00ED7180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</w:tr>
      <w:tr w:rsidR="00ED7180" w14:paraId="4D44B11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AD60A" w14:textId="77777777" w:rsidR="00ED7180" w:rsidRDefault="00000000"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2160C" w14:textId="77777777" w:rsidR="00ED7180" w:rsidRDefault="00000000">
            <w:r>
              <w:rPr>
                <w:color w:val="1A1A1A"/>
                <w:sz w:val="20"/>
                <w:szCs w:val="20"/>
              </w:rPr>
              <w:t>Login Screen</w:t>
            </w:r>
          </w:p>
        </w:tc>
      </w:tr>
      <w:tr w:rsidR="00ED7180" w14:paraId="6A1B2B7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A73F4" w14:textId="77777777" w:rsidR="00ED7180" w:rsidRDefault="00000000"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F451C" w14:textId="77777777" w:rsidR="00ED7180" w:rsidRDefault="00000000">
            <w:r>
              <w:rPr>
                <w:color w:val="1A1A1A"/>
                <w:sz w:val="20"/>
                <w:szCs w:val="20"/>
              </w:rPr>
              <w:t>Register Screen</w:t>
            </w:r>
          </w:p>
        </w:tc>
      </w:tr>
      <w:tr w:rsidR="00ED7180" w14:paraId="21609B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F94CE" w14:textId="77777777" w:rsidR="00ED7180" w:rsidRDefault="00000000"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home</w:t>
            </w:r>
            <w:proofErr w:type="gram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C6022" w14:textId="77777777" w:rsidR="00ED7180" w:rsidRDefault="00000000">
            <w:r>
              <w:rPr>
                <w:color w:val="1A1A1A"/>
                <w:sz w:val="20"/>
                <w:szCs w:val="20"/>
              </w:rPr>
              <w:t>Home Screen</w:t>
            </w:r>
          </w:p>
        </w:tc>
      </w:tr>
      <w:tr w:rsidR="00ED7180" w14:paraId="52F8677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5915E" w14:textId="77777777" w:rsidR="00ED7180" w:rsidRDefault="00000000"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profile</w:t>
            </w:r>
            <w:proofErr w:type="gram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6813B" w14:textId="77777777" w:rsidR="00ED7180" w:rsidRDefault="00000000">
            <w:r>
              <w:rPr>
                <w:color w:val="1A1A1A"/>
                <w:sz w:val="20"/>
                <w:szCs w:val="20"/>
              </w:rPr>
              <w:t>Profile Screen</w:t>
            </w:r>
          </w:p>
        </w:tc>
      </w:tr>
      <w:tr w:rsidR="00ED7180" w14:paraId="451E01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75808" w14:textId="77777777" w:rsidR="00ED7180" w:rsidRDefault="00000000"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bike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-register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8E175" w14:textId="77777777" w:rsidR="00ED7180" w:rsidRDefault="00000000">
            <w:r>
              <w:rPr>
                <w:color w:val="1A1A1A"/>
                <w:sz w:val="20"/>
                <w:szCs w:val="20"/>
              </w:rPr>
              <w:t>Bike Register Screen</w:t>
            </w:r>
          </w:p>
        </w:tc>
      </w:tr>
      <w:tr w:rsidR="00ED7180" w14:paraId="20EDC8D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E7757" w14:textId="77777777" w:rsidR="00ED7180" w:rsidRDefault="00000000"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bike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-details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4FBD5" w14:textId="77777777" w:rsidR="00ED7180" w:rsidRDefault="00000000">
            <w:r>
              <w:rPr>
                <w:color w:val="1A1A1A"/>
                <w:sz w:val="20"/>
                <w:szCs w:val="20"/>
              </w:rPr>
              <w:t>Bike Details Screen</w:t>
            </w:r>
          </w:p>
        </w:tc>
      </w:tr>
      <w:tr w:rsidR="00ED7180" w14:paraId="562D5B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E84E5" w14:textId="77777777" w:rsidR="00ED7180" w:rsidRDefault="00000000"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token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6DAD"/>
                <w:sz w:val="20"/>
                <w:szCs w:val="20"/>
              </w:rPr>
              <w:t>-status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7D2626" w14:textId="77777777" w:rsidR="00ED7180" w:rsidRDefault="00000000">
            <w:r>
              <w:rPr>
                <w:color w:val="1A1A1A"/>
                <w:sz w:val="20"/>
                <w:szCs w:val="20"/>
              </w:rPr>
              <w:t>Token Status Screen</w:t>
            </w:r>
          </w:p>
        </w:tc>
      </w:tr>
    </w:tbl>
    <w:p w14:paraId="25141DC5" w14:textId="77777777" w:rsidR="00ED7180" w:rsidRDefault="00ED7180">
      <w:pPr>
        <w:spacing w:before="200"/>
      </w:pPr>
    </w:p>
    <w:p w14:paraId="0FC6DA06" w14:textId="77777777" w:rsidR="00ED7180" w:rsidRDefault="00000000">
      <w:pPr>
        <w:pStyle w:val="Heading1"/>
        <w:pBdr>
          <w:bottom w:val="single" w:sz="4" w:space="6" w:color="2E6DAD"/>
        </w:pBdr>
      </w:pPr>
      <w:r>
        <w:lastRenderedPageBreak/>
        <w:t>7. Known Limitations and Roadmap</w:t>
      </w:r>
    </w:p>
    <w:p w14:paraId="5AA6C848" w14:textId="77777777" w:rsidR="00ED7180" w:rsidRDefault="00000000">
      <w:pPr>
        <w:pStyle w:val="Heading2"/>
      </w:pPr>
      <w:r>
        <w:t>7.1 Current Limitations</w:t>
      </w:r>
    </w:p>
    <w:p w14:paraId="4B5E6386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backend or API integration — all data is stored on the local device only</w:t>
      </w:r>
    </w:p>
    <w:p w14:paraId="7F1CDEB2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Passwords are stored as plain text in local storage (prototype level)</w:t>
      </w:r>
    </w:p>
    <w:p w14:paraId="11985CC3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Splash screen does not auto-redirect based on detected active session</w:t>
      </w:r>
    </w:p>
    <w:p w14:paraId="1D2B4F54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Limited global error reporting and retry strategy</w:t>
      </w:r>
    </w:p>
    <w:p w14:paraId="218EFC9E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dedicated repository or service layer — providers handle persistence directly</w:t>
      </w:r>
    </w:p>
    <w:p w14:paraId="057E0E99" w14:textId="77777777" w:rsidR="00ED7180" w:rsidRDefault="00ED7180">
      <w:pPr>
        <w:spacing w:before="120"/>
      </w:pPr>
    </w:p>
    <w:p w14:paraId="5002A4D9" w14:textId="77777777" w:rsidR="00ED7180" w:rsidRDefault="00000000">
      <w:pPr>
        <w:pStyle w:val="Heading2"/>
      </w:pPr>
      <w:r>
        <w:t>7.2 Suggested Improvements</w:t>
      </w:r>
    </w:p>
    <w:p w14:paraId="107B0B8D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Introduce secure auth storage with token-based authentication and encryption</w:t>
      </w:r>
    </w:p>
    <w:p w14:paraId="5B76D738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 session-aware splash routing (load user and conditionally navigate)</w:t>
      </w:r>
    </w:p>
    <w:p w14:paraId="792B659E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 a proper logout action that clears only in-memory user-linked state</w:t>
      </w:r>
    </w:p>
    <w:p w14:paraId="10E65C48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Move persistence logic into dedicated service and repository classes</w:t>
      </w:r>
    </w:p>
    <w:p w14:paraId="706EEFA0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Wire </w:t>
      </w:r>
      <w:proofErr w:type="spellStart"/>
      <w:r>
        <w:rPr>
          <w:color w:val="1A1A1A"/>
        </w:rPr>
        <w:t>app_</w:t>
      </w:r>
      <w:proofErr w:type="gramStart"/>
      <w:r>
        <w:rPr>
          <w:color w:val="1A1A1A"/>
        </w:rPr>
        <w:t>theme.dart</w:t>
      </w:r>
      <w:proofErr w:type="spellEnd"/>
      <w:proofErr w:type="gramEnd"/>
      <w:r>
        <w:rPr>
          <w:color w:val="1A1A1A"/>
        </w:rPr>
        <w:t xml:space="preserve"> into </w:t>
      </w:r>
      <w:proofErr w:type="spellStart"/>
      <w:r>
        <w:rPr>
          <w:color w:val="1A1A1A"/>
        </w:rPr>
        <w:t>MaterialApp</w:t>
      </w:r>
      <w:proofErr w:type="spellEnd"/>
      <w:r>
        <w:rPr>
          <w:color w:val="1A1A1A"/>
        </w:rPr>
        <w:t xml:space="preserve"> for consistent global theming</w:t>
      </w:r>
    </w:p>
    <w:p w14:paraId="6AEBB32D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 unit and integration tests for multi-user flows, bike/token restore, and validation</w:t>
      </w:r>
    </w:p>
    <w:p w14:paraId="6F45AE52" w14:textId="77777777" w:rsidR="00ED71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Connect to a backend REST API for real user and bike lifecycle management</w:t>
      </w:r>
    </w:p>
    <w:p w14:paraId="13116EF9" w14:textId="77777777" w:rsidR="00ED7180" w:rsidRDefault="00ED7180">
      <w:pPr>
        <w:spacing w:before="200"/>
      </w:pPr>
    </w:p>
    <w:p w14:paraId="1EDAF2D2" w14:textId="6959634A" w:rsidR="00ED7180" w:rsidRDefault="0058158B">
      <w:pPr>
        <w:pStyle w:val="Heading1"/>
        <w:pBdr>
          <w:bottom w:val="single" w:sz="4" w:space="6" w:color="2E6DAD"/>
        </w:pBdr>
      </w:pPr>
      <w:r>
        <w:t>8. Project Dependencies</w:t>
      </w:r>
    </w:p>
    <w:p w14:paraId="50A21AC9" w14:textId="77777777" w:rsidR="00ED7180" w:rsidRDefault="00000000">
      <w:pPr>
        <w:spacing w:before="60" w:after="80"/>
      </w:pPr>
      <w:r>
        <w:rPr>
          <w:color w:val="1A1A1A"/>
        </w:rPr>
        <w:t xml:space="preserve">The following packages are declared in </w:t>
      </w:r>
      <w:proofErr w:type="spellStart"/>
      <w:proofErr w:type="gramStart"/>
      <w:r>
        <w:rPr>
          <w:color w:val="1A1A1A"/>
        </w:rPr>
        <w:t>pubspec.yaml</w:t>
      </w:r>
      <w:proofErr w:type="spellEnd"/>
      <w:proofErr w:type="gramEnd"/>
      <w:r>
        <w:rPr>
          <w:color w:val="1A1A1A"/>
        </w:rPr>
        <w:t>:</w:t>
      </w:r>
    </w:p>
    <w:p w14:paraId="75EA6935" w14:textId="77777777" w:rsidR="00ED7180" w:rsidRDefault="00ED718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2391"/>
        <w:gridCol w:w="3614"/>
      </w:tblGrid>
      <w:tr w:rsidR="00ED7180" w14:paraId="0D618E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30E70" w14:textId="77777777" w:rsidR="00ED7180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DC604" w14:textId="77777777" w:rsidR="00ED718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24D6F" w14:textId="77777777" w:rsidR="00ED718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D7180" w14:paraId="1324B9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298B2BB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flutter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70DB454" w14:textId="77777777" w:rsidR="00ED7180" w:rsidRDefault="00000000">
            <w:r>
              <w:rPr>
                <w:color w:val="1A1A1A"/>
                <w:sz w:val="20"/>
                <w:szCs w:val="20"/>
              </w:rPr>
              <w:t>Core SDK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3CBF939" w14:textId="77777777" w:rsidR="00ED7180" w:rsidRDefault="00000000">
            <w:r>
              <w:rPr>
                <w:color w:val="1A1A1A"/>
                <w:sz w:val="20"/>
                <w:szCs w:val="20"/>
              </w:rPr>
              <w:t>Base Flutter framework</w:t>
            </w:r>
          </w:p>
        </w:tc>
      </w:tr>
      <w:tr w:rsidR="00ED7180" w14:paraId="76650E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2DDF989" w14:textId="77777777" w:rsidR="00ED7180" w:rsidRDefault="00000000"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cupertino_icons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8BA9D24" w14:textId="77777777" w:rsidR="00ED7180" w:rsidRDefault="00000000">
            <w:r>
              <w:rPr>
                <w:color w:val="1A1A1A"/>
                <w:sz w:val="20"/>
                <w:szCs w:val="20"/>
              </w:rPr>
              <w:t>Runtime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A2B338A" w14:textId="77777777" w:rsidR="00ED7180" w:rsidRDefault="00000000">
            <w:r>
              <w:rPr>
                <w:color w:val="1A1A1A"/>
                <w:sz w:val="20"/>
                <w:szCs w:val="20"/>
              </w:rPr>
              <w:t>iOS-style icon assets</w:t>
            </w:r>
          </w:p>
        </w:tc>
      </w:tr>
      <w:tr w:rsidR="00ED7180" w14:paraId="63334D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DDF796D" w14:textId="77777777" w:rsidR="00ED7180" w:rsidRDefault="00000000"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provider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1420079" w14:textId="77777777" w:rsidR="00ED7180" w:rsidRDefault="00000000">
            <w:r>
              <w:rPr>
                <w:color w:val="1A1A1A"/>
                <w:sz w:val="20"/>
                <w:szCs w:val="20"/>
              </w:rPr>
              <w:t>Runtime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C18EC6F" w14:textId="77777777" w:rsidR="00ED7180" w:rsidRDefault="00000000">
            <w:r>
              <w:rPr>
                <w:color w:val="1A1A1A"/>
                <w:sz w:val="20"/>
                <w:szCs w:val="20"/>
              </w:rPr>
              <w:t>State management (</w:t>
            </w:r>
            <w:proofErr w:type="spellStart"/>
            <w:r>
              <w:rPr>
                <w:color w:val="1A1A1A"/>
                <w:sz w:val="20"/>
                <w:szCs w:val="20"/>
              </w:rPr>
              <w:t>ChangeNotifier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ED7180" w14:paraId="13779D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2291089" w14:textId="77777777" w:rsidR="00ED7180" w:rsidRDefault="00000000"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mask_text_input_formatter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C6C2CE3" w14:textId="77777777" w:rsidR="00ED7180" w:rsidRDefault="00000000">
            <w:r>
              <w:rPr>
                <w:color w:val="1A1A1A"/>
                <w:sz w:val="20"/>
                <w:szCs w:val="20"/>
              </w:rPr>
              <w:t>Runtime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D02E77E" w14:textId="77777777" w:rsidR="00ED7180" w:rsidRDefault="00000000">
            <w:r>
              <w:rPr>
                <w:color w:val="1A1A1A"/>
                <w:sz w:val="20"/>
                <w:szCs w:val="20"/>
              </w:rPr>
              <w:t>Input masking for CNIC, phone</w:t>
            </w:r>
          </w:p>
        </w:tc>
      </w:tr>
      <w:tr w:rsidR="00ED7180" w14:paraId="46A356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ED856DF" w14:textId="77777777" w:rsidR="00ED7180" w:rsidRDefault="00000000"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shared_preferences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C8992CF" w14:textId="77777777" w:rsidR="00ED7180" w:rsidRDefault="00000000">
            <w:r>
              <w:rPr>
                <w:color w:val="1A1A1A"/>
                <w:sz w:val="20"/>
                <w:szCs w:val="20"/>
              </w:rPr>
              <w:t>Runtime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4D1FB52" w14:textId="77777777" w:rsidR="00ED7180" w:rsidRDefault="00000000">
            <w:r>
              <w:rPr>
                <w:color w:val="1A1A1A"/>
                <w:sz w:val="20"/>
                <w:szCs w:val="20"/>
              </w:rPr>
              <w:t>Local key-value storage</w:t>
            </w:r>
          </w:p>
        </w:tc>
      </w:tr>
      <w:tr w:rsidR="00ED7180" w14:paraId="31B8BE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346B4EC" w14:textId="77777777" w:rsidR="00ED7180" w:rsidRDefault="00000000"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flutter_test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A977429" w14:textId="77777777" w:rsidR="00ED7180" w:rsidRDefault="00000000">
            <w:r>
              <w:rPr>
                <w:color w:val="888888"/>
                <w:sz w:val="20"/>
                <w:szCs w:val="20"/>
              </w:rPr>
              <w:t>Dev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F502C1A" w14:textId="77777777" w:rsidR="00ED7180" w:rsidRDefault="00000000">
            <w:r>
              <w:rPr>
                <w:color w:val="1A1A1A"/>
                <w:sz w:val="20"/>
                <w:szCs w:val="20"/>
              </w:rPr>
              <w:t>Unit and widget testing framework</w:t>
            </w:r>
          </w:p>
        </w:tc>
      </w:tr>
      <w:tr w:rsidR="00ED7180" w14:paraId="28A71E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77CCB1E" w14:textId="77777777" w:rsidR="00ED7180" w:rsidRDefault="00000000">
            <w:proofErr w:type="spellStart"/>
            <w:r>
              <w:rPr>
                <w:rFonts w:ascii="Courier New" w:eastAsia="Courier New" w:hAnsi="Courier New" w:cs="Courier New"/>
                <w:color w:val="2E6DAD"/>
                <w:sz w:val="18"/>
                <w:szCs w:val="18"/>
              </w:rPr>
              <w:t>flutter_lints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988EF0E" w14:textId="77777777" w:rsidR="00ED7180" w:rsidRDefault="00000000">
            <w:r>
              <w:rPr>
                <w:color w:val="888888"/>
                <w:sz w:val="20"/>
                <w:szCs w:val="20"/>
              </w:rPr>
              <w:t>Dev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547A58F" w14:textId="77777777" w:rsidR="00ED7180" w:rsidRDefault="00000000">
            <w:r>
              <w:rPr>
                <w:color w:val="1A1A1A"/>
                <w:sz w:val="20"/>
                <w:szCs w:val="20"/>
              </w:rPr>
              <w:t>Recommended linting rules</w:t>
            </w:r>
          </w:p>
        </w:tc>
      </w:tr>
    </w:tbl>
    <w:p w14:paraId="2E4F3C31" w14:textId="77777777" w:rsidR="00ED7180" w:rsidRDefault="00ED7180">
      <w:pPr>
        <w:spacing w:before="400"/>
      </w:pPr>
    </w:p>
    <w:p w14:paraId="30C4E9A3" w14:textId="77777777" w:rsidR="00ED7180" w:rsidRDefault="00000000">
      <w:pPr>
        <w:pBdr>
          <w:top w:val="single" w:sz="4" w:space="8" w:color="2E6DAD"/>
        </w:pBdr>
        <w:spacing w:before="200" w:after="80"/>
        <w:jc w:val="center"/>
      </w:pPr>
      <w:r>
        <w:rPr>
          <w:b/>
          <w:bCs/>
          <w:color w:val="888888"/>
          <w:sz w:val="20"/>
          <w:szCs w:val="20"/>
        </w:rPr>
        <w:t>End of Document</w:t>
      </w:r>
    </w:p>
    <w:p w14:paraId="0D43D0C9" w14:textId="6722B972" w:rsidR="00ED7180" w:rsidRDefault="00ED7180">
      <w:pPr>
        <w:jc w:val="center"/>
      </w:pPr>
    </w:p>
    <w:sectPr w:rsidR="00ED7180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72545" w14:textId="77777777" w:rsidR="00D46823" w:rsidRDefault="00D46823">
      <w:r>
        <w:separator/>
      </w:r>
    </w:p>
  </w:endnote>
  <w:endnote w:type="continuationSeparator" w:id="0">
    <w:p w14:paraId="6E51F4C7" w14:textId="77777777" w:rsidR="00D46823" w:rsidRDefault="00D46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80EF1" w14:textId="77777777" w:rsidR="00ED7180" w:rsidRDefault="00000000">
    <w:pPr>
      <w:pBdr>
        <w:top w:val="single" w:sz="4" w:space="4" w:color="2E6DAD"/>
      </w:pBdr>
      <w:tabs>
        <w:tab w:val="right" w:pos="9026"/>
      </w:tabs>
      <w:spacing w:before="120"/>
    </w:pPr>
    <w:proofErr w:type="gramStart"/>
    <w:r>
      <w:rPr>
        <w:color w:val="888888"/>
        <w:sz w:val="16"/>
        <w:szCs w:val="16"/>
      </w:rPr>
      <w:t>Confidential  |</w:t>
    </w:r>
    <w:proofErr w:type="gramEnd"/>
    <w:r>
      <w:rPr>
        <w:color w:val="888888"/>
        <w:sz w:val="16"/>
        <w:szCs w:val="16"/>
      </w:rPr>
      <w:t xml:space="preserve">  April 2026</w:t>
    </w:r>
    <w:r>
      <w:rPr>
        <w:color w:val="888888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12A91" w14:textId="77777777" w:rsidR="00D46823" w:rsidRDefault="00D46823">
      <w:r>
        <w:separator/>
      </w:r>
    </w:p>
  </w:footnote>
  <w:footnote w:type="continuationSeparator" w:id="0">
    <w:p w14:paraId="255F863E" w14:textId="77777777" w:rsidR="00D46823" w:rsidRDefault="00D46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341DC" w14:textId="77777777" w:rsidR="00ED7180" w:rsidRDefault="00000000">
    <w:pPr>
      <w:pBdr>
        <w:bottom w:val="single" w:sz="4" w:space="4" w:color="2E6DAD"/>
      </w:pBdr>
      <w:tabs>
        <w:tab w:val="right" w:pos="9026"/>
      </w:tabs>
      <w:spacing w:after="120"/>
    </w:pPr>
    <w:r>
      <w:rPr>
        <w:b/>
        <w:bCs/>
        <w:color w:val="1A3C6E"/>
        <w:sz w:val="18"/>
        <w:szCs w:val="18"/>
      </w:rPr>
      <w:t>MTAG Queue Skipper</w:t>
    </w:r>
    <w:r>
      <w:rPr>
        <w:color w:val="666666"/>
        <w:sz w:val="18"/>
        <w:szCs w:val="18"/>
      </w:rPr>
      <w:tab/>
      <w:t>Project Documentation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277A9"/>
    <w:multiLevelType w:val="hybridMultilevel"/>
    <w:tmpl w:val="D796167A"/>
    <w:lvl w:ilvl="0" w:tplc="B7B42658">
      <w:start w:val="1"/>
      <w:numFmt w:val="bullet"/>
      <w:lvlText w:val="•"/>
      <w:lvlJc w:val="left"/>
      <w:pPr>
        <w:ind w:left="720" w:hanging="360"/>
      </w:pPr>
    </w:lvl>
    <w:lvl w:ilvl="1" w:tplc="5874C722">
      <w:numFmt w:val="decimal"/>
      <w:lvlText w:val=""/>
      <w:lvlJc w:val="left"/>
    </w:lvl>
    <w:lvl w:ilvl="2" w:tplc="1966CEF4">
      <w:numFmt w:val="decimal"/>
      <w:lvlText w:val=""/>
      <w:lvlJc w:val="left"/>
    </w:lvl>
    <w:lvl w:ilvl="3" w:tplc="1C76392A">
      <w:numFmt w:val="decimal"/>
      <w:lvlText w:val=""/>
      <w:lvlJc w:val="left"/>
    </w:lvl>
    <w:lvl w:ilvl="4" w:tplc="7A6AC782">
      <w:numFmt w:val="decimal"/>
      <w:lvlText w:val=""/>
      <w:lvlJc w:val="left"/>
    </w:lvl>
    <w:lvl w:ilvl="5" w:tplc="3FACFF3C">
      <w:numFmt w:val="decimal"/>
      <w:lvlText w:val=""/>
      <w:lvlJc w:val="left"/>
    </w:lvl>
    <w:lvl w:ilvl="6" w:tplc="29144ADC">
      <w:numFmt w:val="decimal"/>
      <w:lvlText w:val=""/>
      <w:lvlJc w:val="left"/>
    </w:lvl>
    <w:lvl w:ilvl="7" w:tplc="4BAC6354">
      <w:numFmt w:val="decimal"/>
      <w:lvlText w:val=""/>
      <w:lvlJc w:val="left"/>
    </w:lvl>
    <w:lvl w:ilvl="8" w:tplc="06540BCC">
      <w:numFmt w:val="decimal"/>
      <w:lvlText w:val=""/>
      <w:lvlJc w:val="left"/>
    </w:lvl>
  </w:abstractNum>
  <w:abstractNum w:abstractNumId="1" w15:restartNumberingAfterBreak="0">
    <w:nsid w:val="7A027692"/>
    <w:multiLevelType w:val="hybridMultilevel"/>
    <w:tmpl w:val="168EBB5C"/>
    <w:lvl w:ilvl="0" w:tplc="49B063EE">
      <w:start w:val="1"/>
      <w:numFmt w:val="bullet"/>
      <w:lvlText w:val="●"/>
      <w:lvlJc w:val="left"/>
      <w:pPr>
        <w:ind w:left="720" w:hanging="360"/>
      </w:pPr>
    </w:lvl>
    <w:lvl w:ilvl="1" w:tplc="344A7CFA">
      <w:start w:val="1"/>
      <w:numFmt w:val="bullet"/>
      <w:lvlText w:val="○"/>
      <w:lvlJc w:val="left"/>
      <w:pPr>
        <w:ind w:left="1440" w:hanging="360"/>
      </w:pPr>
    </w:lvl>
    <w:lvl w:ilvl="2" w:tplc="EDD81A30">
      <w:start w:val="1"/>
      <w:numFmt w:val="bullet"/>
      <w:lvlText w:val="■"/>
      <w:lvlJc w:val="left"/>
      <w:pPr>
        <w:ind w:left="2160" w:hanging="360"/>
      </w:pPr>
    </w:lvl>
    <w:lvl w:ilvl="3" w:tplc="0B923A90">
      <w:start w:val="1"/>
      <w:numFmt w:val="bullet"/>
      <w:lvlText w:val="●"/>
      <w:lvlJc w:val="left"/>
      <w:pPr>
        <w:ind w:left="2880" w:hanging="360"/>
      </w:pPr>
    </w:lvl>
    <w:lvl w:ilvl="4" w:tplc="0444146E">
      <w:start w:val="1"/>
      <w:numFmt w:val="bullet"/>
      <w:lvlText w:val="○"/>
      <w:lvlJc w:val="left"/>
      <w:pPr>
        <w:ind w:left="3600" w:hanging="360"/>
      </w:pPr>
    </w:lvl>
    <w:lvl w:ilvl="5" w:tplc="30B4D746">
      <w:start w:val="1"/>
      <w:numFmt w:val="bullet"/>
      <w:lvlText w:val="■"/>
      <w:lvlJc w:val="left"/>
      <w:pPr>
        <w:ind w:left="4320" w:hanging="360"/>
      </w:pPr>
    </w:lvl>
    <w:lvl w:ilvl="6" w:tplc="4B58D244">
      <w:start w:val="1"/>
      <w:numFmt w:val="bullet"/>
      <w:lvlText w:val="●"/>
      <w:lvlJc w:val="left"/>
      <w:pPr>
        <w:ind w:left="5040" w:hanging="360"/>
      </w:pPr>
    </w:lvl>
    <w:lvl w:ilvl="7" w:tplc="1CC4EB98">
      <w:start w:val="1"/>
      <w:numFmt w:val="bullet"/>
      <w:lvlText w:val="●"/>
      <w:lvlJc w:val="left"/>
      <w:pPr>
        <w:ind w:left="5760" w:hanging="360"/>
      </w:pPr>
    </w:lvl>
    <w:lvl w:ilvl="8" w:tplc="A9966710">
      <w:start w:val="1"/>
      <w:numFmt w:val="bullet"/>
      <w:lvlText w:val="●"/>
      <w:lvlJc w:val="left"/>
      <w:pPr>
        <w:ind w:left="6480" w:hanging="360"/>
      </w:pPr>
    </w:lvl>
  </w:abstractNum>
  <w:num w:numId="1" w16cid:durableId="1346857298">
    <w:abstractNumId w:val="1"/>
    <w:lvlOverride w:ilvl="0">
      <w:startOverride w:val="1"/>
    </w:lvlOverride>
  </w:num>
  <w:num w:numId="2" w16cid:durableId="1460535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180"/>
    <w:rsid w:val="00050C14"/>
    <w:rsid w:val="00063FFC"/>
    <w:rsid w:val="00075244"/>
    <w:rsid w:val="000E3FDA"/>
    <w:rsid w:val="0015492B"/>
    <w:rsid w:val="001E7D52"/>
    <w:rsid w:val="002242ED"/>
    <w:rsid w:val="0031175A"/>
    <w:rsid w:val="0039218B"/>
    <w:rsid w:val="00431E6C"/>
    <w:rsid w:val="00442BB9"/>
    <w:rsid w:val="004709D5"/>
    <w:rsid w:val="00487197"/>
    <w:rsid w:val="00500F63"/>
    <w:rsid w:val="0058158B"/>
    <w:rsid w:val="007E7982"/>
    <w:rsid w:val="007F4D64"/>
    <w:rsid w:val="0085248F"/>
    <w:rsid w:val="008C7A7A"/>
    <w:rsid w:val="008F0FE0"/>
    <w:rsid w:val="00915458"/>
    <w:rsid w:val="009368B3"/>
    <w:rsid w:val="009510C4"/>
    <w:rsid w:val="00966E2C"/>
    <w:rsid w:val="00967DC4"/>
    <w:rsid w:val="009A16DE"/>
    <w:rsid w:val="00B35719"/>
    <w:rsid w:val="00B61D87"/>
    <w:rsid w:val="00B947E8"/>
    <w:rsid w:val="00C45303"/>
    <w:rsid w:val="00CA44D0"/>
    <w:rsid w:val="00CC3280"/>
    <w:rsid w:val="00D46823"/>
    <w:rsid w:val="00D73669"/>
    <w:rsid w:val="00E7158C"/>
    <w:rsid w:val="00ED7180"/>
    <w:rsid w:val="00F67D44"/>
    <w:rsid w:val="00FD3343"/>
    <w:rsid w:val="00FF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5E01F"/>
  <w15:docId w15:val="{D31DCA75-4CC0-294A-A363-675D3E2B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6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A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1357</Words>
  <Characters>7736</Characters>
  <Application>Microsoft Office Word</Application>
  <DocSecurity>0</DocSecurity>
  <Lines>64</Lines>
  <Paragraphs>18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(FA23-BCS-088) SAHIBZADA HASANAT AHMAD</cp:lastModifiedBy>
  <cp:revision>34</cp:revision>
  <dcterms:created xsi:type="dcterms:W3CDTF">2026-04-07T20:38:00Z</dcterms:created>
  <dcterms:modified xsi:type="dcterms:W3CDTF">2026-04-08T05:13:00Z</dcterms:modified>
</cp:coreProperties>
</file>