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69B41" w14:textId="77777777" w:rsidR="00404B69" w:rsidRDefault="00404B69">
      <w:pPr>
        <w:spacing w:after="1200"/>
      </w:pPr>
    </w:p>
    <w:p w14:paraId="634EE2EE" w14:textId="77777777" w:rsidR="00404B69" w:rsidRDefault="00000000">
      <w:pPr>
        <w:spacing w:after="320"/>
        <w:jc w:val="center"/>
      </w:pPr>
      <w:r>
        <w:rPr>
          <w:rFonts w:eastAsia="Calibri"/>
          <w:b/>
          <w:color w:val="2E74B5"/>
        </w:rPr>
        <w:t>STAJYER TEKNİK PROJE RAPORU</w:t>
      </w:r>
    </w:p>
    <w:p w14:paraId="6464A7E4" w14:textId="77777777" w:rsidR="00404B69" w:rsidRDefault="00000000">
      <w:pPr>
        <w:spacing w:after="160"/>
        <w:jc w:val="center"/>
      </w:pPr>
      <w:r>
        <w:rPr>
          <w:rFonts w:eastAsia="Calibri"/>
          <w:b/>
          <w:sz w:val="54"/>
        </w:rPr>
        <w:t>KUMAŞ YÜZEY HATA</w:t>
      </w:r>
      <w:r>
        <w:rPr>
          <w:rFonts w:eastAsia="Calibri"/>
          <w:b/>
          <w:sz w:val="54"/>
        </w:rPr>
        <w:br/>
        <w:t>TESPİT SİSTEMİ</w:t>
      </w:r>
    </w:p>
    <w:p w14:paraId="0489B118" w14:textId="77777777" w:rsidR="00404B69" w:rsidRDefault="00000000">
      <w:pPr>
        <w:spacing w:after="600"/>
        <w:jc w:val="center"/>
      </w:pPr>
      <w:r>
        <w:t>Yapay zekâ destekli kumaş yüzey kusurlarının tespiti  |  Çalışma sürümü - Rev. 1.0</w:t>
      </w:r>
    </w:p>
    <w:tbl>
      <w:tblPr>
        <w:tblW w:w="9360" w:type="dxa"/>
        <w:tblInd w:w="120" w:type="dxa"/>
        <w:tblLayout w:type="fixed"/>
        <w:tblLook w:val="04A0" w:firstRow="1" w:lastRow="0" w:firstColumn="1" w:lastColumn="0" w:noHBand="0" w:noVBand="1"/>
      </w:tblPr>
      <w:tblGrid>
        <w:gridCol w:w="2700"/>
        <w:gridCol w:w="6660"/>
      </w:tblGrid>
      <w:tr w:rsidR="00404B69" w14:paraId="0AB635CC" w14:textId="77777777">
        <w:trPr>
          <w:cantSplit/>
        </w:trPr>
        <w:tc>
          <w:tcPr>
            <w:tcW w:w="2700" w:type="dxa"/>
            <w:shd w:val="clear" w:color="auto" w:fill="E8EEF5"/>
            <w:tcMar>
              <w:top w:w="80" w:type="dxa"/>
              <w:left w:w="120" w:type="dxa"/>
              <w:bottom w:w="80" w:type="dxa"/>
              <w:right w:w="120" w:type="dxa"/>
            </w:tcMar>
            <w:vAlign w:val="center"/>
          </w:tcPr>
          <w:p w14:paraId="315BA256" w14:textId="77777777" w:rsidR="00404B69" w:rsidRDefault="00000000">
            <w:pPr>
              <w:spacing w:after="0" w:line="259" w:lineRule="auto"/>
            </w:pPr>
            <w:r>
              <w:rPr>
                <w:rFonts w:eastAsia="Calibri"/>
                <w:b/>
                <w:color w:val="1F4D78"/>
                <w:sz w:val="21"/>
              </w:rPr>
              <w:t>Doküman kodu</w:t>
            </w:r>
          </w:p>
        </w:tc>
        <w:tc>
          <w:tcPr>
            <w:tcW w:w="6660" w:type="dxa"/>
            <w:tcMar>
              <w:top w:w="80" w:type="dxa"/>
              <w:left w:w="120" w:type="dxa"/>
              <w:bottom w:w="80" w:type="dxa"/>
              <w:right w:w="120" w:type="dxa"/>
            </w:tcMar>
            <w:vAlign w:val="center"/>
          </w:tcPr>
          <w:p w14:paraId="236F950F" w14:textId="77777777" w:rsidR="00404B69" w:rsidRDefault="00000000">
            <w:pPr>
              <w:spacing w:after="0" w:line="259" w:lineRule="auto"/>
            </w:pPr>
            <w:r>
              <w:rPr>
                <w:rFonts w:eastAsia="Calibri"/>
                <w:sz w:val="21"/>
              </w:rPr>
              <w:t>CEMECE-KHT-FR-001</w:t>
            </w:r>
          </w:p>
        </w:tc>
      </w:tr>
      <w:tr w:rsidR="00404B69" w14:paraId="266162E2" w14:textId="77777777">
        <w:trPr>
          <w:cantSplit/>
        </w:trPr>
        <w:tc>
          <w:tcPr>
            <w:tcW w:w="2700" w:type="dxa"/>
            <w:shd w:val="clear" w:color="auto" w:fill="E8EEF5"/>
            <w:tcMar>
              <w:top w:w="80" w:type="dxa"/>
              <w:left w:w="120" w:type="dxa"/>
              <w:bottom w:w="80" w:type="dxa"/>
              <w:right w:w="120" w:type="dxa"/>
            </w:tcMar>
            <w:vAlign w:val="center"/>
          </w:tcPr>
          <w:p w14:paraId="0B3A8251" w14:textId="77777777" w:rsidR="00404B69" w:rsidRDefault="00000000">
            <w:pPr>
              <w:spacing w:after="0" w:line="259" w:lineRule="auto"/>
            </w:pPr>
            <w:r>
              <w:rPr>
                <w:rFonts w:eastAsia="Calibri"/>
                <w:b/>
                <w:color w:val="1F4D78"/>
                <w:sz w:val="21"/>
              </w:rPr>
              <w:t>Durum</w:t>
            </w:r>
          </w:p>
        </w:tc>
        <w:tc>
          <w:tcPr>
            <w:tcW w:w="6660" w:type="dxa"/>
            <w:tcMar>
              <w:top w:w="80" w:type="dxa"/>
              <w:left w:w="120" w:type="dxa"/>
              <w:bottom w:w="80" w:type="dxa"/>
              <w:right w:w="120" w:type="dxa"/>
            </w:tcMar>
            <w:vAlign w:val="center"/>
          </w:tcPr>
          <w:p w14:paraId="5EA62189" w14:textId="77777777" w:rsidR="00404B69" w:rsidRDefault="00000000">
            <w:r>
              <w:t>Çalışma sürümü - İş Paketleri 1-10 sonuçları ve 27-28 Ağustos günlük teknik kayıtları eklendi</w:t>
            </w:r>
          </w:p>
        </w:tc>
      </w:tr>
      <w:tr w:rsidR="00404B69" w14:paraId="2E8FD035" w14:textId="77777777">
        <w:trPr>
          <w:cantSplit/>
        </w:trPr>
        <w:tc>
          <w:tcPr>
            <w:tcW w:w="2700" w:type="dxa"/>
            <w:shd w:val="clear" w:color="auto" w:fill="E8EEF5"/>
            <w:tcMar>
              <w:top w:w="80" w:type="dxa"/>
              <w:left w:w="120" w:type="dxa"/>
              <w:bottom w:w="80" w:type="dxa"/>
              <w:right w:w="120" w:type="dxa"/>
            </w:tcMar>
            <w:vAlign w:val="center"/>
          </w:tcPr>
          <w:p w14:paraId="011B30FA" w14:textId="77777777" w:rsidR="00404B69" w:rsidRDefault="00000000">
            <w:pPr>
              <w:spacing w:after="0" w:line="259" w:lineRule="auto"/>
            </w:pPr>
            <w:r>
              <w:rPr>
                <w:rFonts w:eastAsia="Calibri"/>
                <w:b/>
                <w:color w:val="1F4D78"/>
                <w:sz w:val="21"/>
              </w:rPr>
              <w:t>Hazırlayan</w:t>
            </w:r>
          </w:p>
        </w:tc>
        <w:tc>
          <w:tcPr>
            <w:tcW w:w="6660" w:type="dxa"/>
            <w:tcMar>
              <w:top w:w="80" w:type="dxa"/>
              <w:left w:w="120" w:type="dxa"/>
              <w:bottom w:w="80" w:type="dxa"/>
              <w:right w:w="120" w:type="dxa"/>
            </w:tcMar>
            <w:vAlign w:val="center"/>
          </w:tcPr>
          <w:p w14:paraId="0B329521" w14:textId="77777777" w:rsidR="00404B69" w:rsidRDefault="00000000">
            <w:pPr>
              <w:spacing w:after="0" w:line="259" w:lineRule="auto"/>
            </w:pPr>
            <w:r>
              <w:rPr>
                <w:rFonts w:eastAsia="Calibri"/>
                <w:sz w:val="21"/>
              </w:rPr>
              <w:t>Stajyer Mühendis</w:t>
            </w:r>
          </w:p>
        </w:tc>
      </w:tr>
      <w:tr w:rsidR="00404B69" w14:paraId="06174C8B" w14:textId="77777777">
        <w:trPr>
          <w:cantSplit/>
        </w:trPr>
        <w:tc>
          <w:tcPr>
            <w:tcW w:w="2700" w:type="dxa"/>
            <w:shd w:val="clear" w:color="auto" w:fill="E8EEF5"/>
            <w:tcMar>
              <w:top w:w="80" w:type="dxa"/>
              <w:left w:w="120" w:type="dxa"/>
              <w:bottom w:w="80" w:type="dxa"/>
              <w:right w:w="120" w:type="dxa"/>
            </w:tcMar>
            <w:vAlign w:val="center"/>
          </w:tcPr>
          <w:p w14:paraId="5E334F97" w14:textId="77777777" w:rsidR="00404B69" w:rsidRDefault="00000000">
            <w:pPr>
              <w:spacing w:after="0" w:line="259" w:lineRule="auto"/>
            </w:pPr>
            <w:r>
              <w:rPr>
                <w:rFonts w:eastAsia="Calibri"/>
                <w:b/>
                <w:color w:val="1F4D78"/>
                <w:sz w:val="21"/>
              </w:rPr>
              <w:t>Tarih</w:t>
            </w:r>
          </w:p>
        </w:tc>
        <w:tc>
          <w:tcPr>
            <w:tcW w:w="6660" w:type="dxa"/>
            <w:tcMar>
              <w:top w:w="80" w:type="dxa"/>
              <w:left w:w="120" w:type="dxa"/>
              <w:bottom w:w="80" w:type="dxa"/>
              <w:right w:w="120" w:type="dxa"/>
            </w:tcMar>
            <w:vAlign w:val="center"/>
          </w:tcPr>
          <w:p w14:paraId="71813D3D" w14:textId="77777777" w:rsidR="00404B69" w:rsidRDefault="00000000">
            <w:r>
              <w:t>28.08.2026</w:t>
            </w:r>
          </w:p>
        </w:tc>
      </w:tr>
      <w:tr w:rsidR="00404B69" w14:paraId="2471F430" w14:textId="77777777">
        <w:trPr>
          <w:cantSplit/>
        </w:trPr>
        <w:tc>
          <w:tcPr>
            <w:tcW w:w="2700" w:type="dxa"/>
            <w:shd w:val="clear" w:color="auto" w:fill="E8EEF5"/>
            <w:tcMar>
              <w:top w:w="80" w:type="dxa"/>
              <w:left w:w="120" w:type="dxa"/>
              <w:bottom w:w="80" w:type="dxa"/>
              <w:right w:w="120" w:type="dxa"/>
            </w:tcMar>
            <w:vAlign w:val="center"/>
          </w:tcPr>
          <w:p w14:paraId="46E01BE1" w14:textId="77777777" w:rsidR="00404B69" w:rsidRDefault="00000000">
            <w:pPr>
              <w:spacing w:after="0" w:line="259" w:lineRule="auto"/>
            </w:pPr>
            <w:r>
              <w:rPr>
                <w:rFonts w:eastAsia="Calibri"/>
                <w:b/>
                <w:color w:val="1F4D78"/>
                <w:sz w:val="21"/>
              </w:rPr>
              <w:t>Gizlilik</w:t>
            </w:r>
          </w:p>
        </w:tc>
        <w:tc>
          <w:tcPr>
            <w:tcW w:w="6660" w:type="dxa"/>
            <w:tcMar>
              <w:top w:w="80" w:type="dxa"/>
              <w:left w:w="120" w:type="dxa"/>
              <w:bottom w:w="80" w:type="dxa"/>
              <w:right w:w="120" w:type="dxa"/>
            </w:tcMar>
            <w:vAlign w:val="center"/>
          </w:tcPr>
          <w:p w14:paraId="1E9A6719" w14:textId="77777777" w:rsidR="00404B69" w:rsidRDefault="00000000">
            <w:pPr>
              <w:spacing w:after="0" w:line="259" w:lineRule="auto"/>
            </w:pPr>
            <w:r>
              <w:rPr>
                <w:rFonts w:eastAsia="Calibri"/>
                <w:sz w:val="21"/>
              </w:rPr>
              <w:t>Dahili Kullanım</w:t>
            </w:r>
          </w:p>
        </w:tc>
      </w:tr>
    </w:tbl>
    <w:p w14:paraId="42B1A191" w14:textId="77777777" w:rsidR="00404B69" w:rsidRDefault="00404B69">
      <w:pPr>
        <w:spacing w:after="480"/>
      </w:pPr>
    </w:p>
    <w:tbl>
      <w:tblPr>
        <w:tblW w:w="9360" w:type="dxa"/>
        <w:tblInd w:w="120" w:type="dxa"/>
        <w:tblLayout w:type="fixed"/>
        <w:tblLook w:val="04A0" w:firstRow="1" w:lastRow="0" w:firstColumn="1" w:lastColumn="0" w:noHBand="0" w:noVBand="1"/>
      </w:tblPr>
      <w:tblGrid>
        <w:gridCol w:w="9360"/>
      </w:tblGrid>
      <w:tr w:rsidR="00404B69" w14:paraId="3661E4A1" w14:textId="77777777">
        <w:trPr>
          <w:cantSplit/>
        </w:trPr>
        <w:tc>
          <w:tcPr>
            <w:tcW w:w="9360" w:type="dxa"/>
            <w:shd w:val="clear" w:color="auto" w:fill="F4F6F9"/>
            <w:tcMar>
              <w:top w:w="130" w:type="dxa"/>
              <w:left w:w="160" w:type="dxa"/>
              <w:bottom w:w="130" w:type="dxa"/>
              <w:right w:w="160" w:type="dxa"/>
            </w:tcMar>
            <w:vAlign w:val="center"/>
          </w:tcPr>
          <w:p w14:paraId="33900022" w14:textId="77777777" w:rsidR="00404B69" w:rsidRDefault="00000000">
            <w:pPr>
              <w:jc w:val="center"/>
            </w:pPr>
            <w:r>
              <w:rPr>
                <w:rFonts w:eastAsia="Calibri"/>
                <w:b/>
                <w:color w:val="1F4D78"/>
                <w:sz w:val="21"/>
              </w:rPr>
              <w:t>Raporlama ilkesi: Her teknik karar; kaynak, ölçüm, hesap, deney sonucu veya kod çıktısı ile desteklenecektir.</w:t>
            </w:r>
          </w:p>
        </w:tc>
      </w:tr>
    </w:tbl>
    <w:p w14:paraId="648CCAE1" w14:textId="77777777" w:rsidR="00404B69" w:rsidRDefault="00000000">
      <w:r>
        <w:br w:type="page"/>
      </w:r>
    </w:p>
    <w:p w14:paraId="08500424" w14:textId="77777777" w:rsidR="00404B69" w:rsidRDefault="00000000">
      <w:pPr>
        <w:pStyle w:val="Balk1"/>
      </w:pPr>
      <w:r>
        <w:lastRenderedPageBreak/>
        <w:t>Doküman Kontrolü</w:t>
      </w:r>
    </w:p>
    <w:tbl>
      <w:tblPr>
        <w:tblW w:w="9360" w:type="dxa"/>
        <w:jc w:val="center"/>
        <w:tblLayout w:type="fixed"/>
        <w:tblLook w:val="04A0" w:firstRow="1" w:lastRow="0" w:firstColumn="1" w:lastColumn="0" w:noHBand="0" w:noVBand="1"/>
      </w:tblPr>
      <w:tblGrid>
        <w:gridCol w:w="950"/>
        <w:gridCol w:w="1350"/>
        <w:gridCol w:w="1700"/>
        <w:gridCol w:w="4300"/>
        <w:gridCol w:w="1060"/>
      </w:tblGrid>
      <w:tr w:rsidR="00404B69" w14:paraId="166D541C" w14:textId="77777777">
        <w:trPr>
          <w:tblHeader/>
          <w:jc w:val="center"/>
          <w:cantSplit/>
        </w:trPr>
        <w:tc>
          <w:tcPr>
            <w:tcW w:w="950" w:type="dxa"/>
            <w:shd w:val="clear" w:color="auto" w:fill="1F4D78"/>
            <w:tcMar>
              <w:top w:w="80" w:type="dxa"/>
              <w:left w:w="120" w:type="dxa"/>
              <w:bottom w:w="80" w:type="dxa"/>
              <w:right w:w="120" w:type="dxa"/>
            </w:tcMar>
            <w:vAlign w:val="center"/>
          </w:tcPr>
          <w:p w14:paraId="00BB89DC" w14:textId="77777777" w:rsidR="00404B69" w:rsidRDefault="00000000">
            <w:pPr>
              <w:spacing w:after="0" w:line="259" w:lineRule="auto"/>
              <w:jc w:val="center"/>
            </w:pPr>
            <w:r>
              <w:rPr>
                <w:rFonts w:eastAsia="Calibri"/>
                <w:b/>
                <w:color w:val="FFFFFF"/>
                <w:sz w:val="19"/>
              </w:rPr>
              <w:t>Revizyon</w:t>
            </w:r>
          </w:p>
        </w:tc>
        <w:tc>
          <w:tcPr>
            <w:tcW w:w="1350" w:type="dxa"/>
            <w:shd w:val="clear" w:color="auto" w:fill="1F4D78"/>
            <w:tcMar>
              <w:top w:w="80" w:type="dxa"/>
              <w:left w:w="120" w:type="dxa"/>
              <w:bottom w:w="80" w:type="dxa"/>
              <w:right w:w="120" w:type="dxa"/>
            </w:tcMar>
            <w:vAlign w:val="center"/>
          </w:tcPr>
          <w:p w14:paraId="35A479EA" w14:textId="77777777" w:rsidR="00404B69" w:rsidRDefault="00000000">
            <w:pPr>
              <w:spacing w:after="0" w:line="259" w:lineRule="auto"/>
              <w:jc w:val="center"/>
            </w:pPr>
            <w:r>
              <w:rPr>
                <w:rFonts w:eastAsia="Calibri"/>
                <w:b/>
                <w:color w:val="FFFFFF"/>
                <w:sz w:val="19"/>
              </w:rPr>
              <w:t>Tarih</w:t>
            </w:r>
          </w:p>
        </w:tc>
        <w:tc>
          <w:tcPr>
            <w:tcW w:w="1700" w:type="dxa"/>
            <w:shd w:val="clear" w:color="auto" w:fill="1F4D78"/>
            <w:tcMar>
              <w:top w:w="80" w:type="dxa"/>
              <w:left w:w="120" w:type="dxa"/>
              <w:bottom w:w="80" w:type="dxa"/>
              <w:right w:w="120" w:type="dxa"/>
            </w:tcMar>
            <w:vAlign w:val="center"/>
          </w:tcPr>
          <w:p w14:paraId="01E5DA4F" w14:textId="77777777" w:rsidR="00404B69" w:rsidRDefault="00000000">
            <w:pPr>
              <w:spacing w:after="0" w:line="259" w:lineRule="auto"/>
              <w:jc w:val="center"/>
            </w:pPr>
            <w:r>
              <w:rPr>
                <w:rFonts w:eastAsia="Calibri"/>
                <w:b/>
                <w:color w:val="FFFFFF"/>
                <w:sz w:val="19"/>
              </w:rPr>
              <w:t>Hazırlayan</w:t>
            </w:r>
          </w:p>
        </w:tc>
        <w:tc>
          <w:tcPr>
            <w:tcW w:w="4300" w:type="dxa"/>
            <w:shd w:val="clear" w:color="auto" w:fill="1F4D78"/>
            <w:tcMar>
              <w:top w:w="80" w:type="dxa"/>
              <w:left w:w="120" w:type="dxa"/>
              <w:bottom w:w="80" w:type="dxa"/>
              <w:right w:w="120" w:type="dxa"/>
            </w:tcMar>
            <w:vAlign w:val="center"/>
          </w:tcPr>
          <w:p w14:paraId="69F4AE89" w14:textId="77777777" w:rsidR="00404B69" w:rsidRDefault="00000000">
            <w:pPr>
              <w:spacing w:after="0" w:line="259" w:lineRule="auto"/>
              <w:jc w:val="center"/>
            </w:pPr>
            <w:r>
              <w:rPr>
                <w:rFonts w:eastAsia="Calibri"/>
                <w:b/>
                <w:color w:val="FFFFFF"/>
                <w:sz w:val="19"/>
              </w:rPr>
              <w:t>Değişiklik</w:t>
            </w:r>
          </w:p>
        </w:tc>
        <w:tc>
          <w:tcPr>
            <w:tcW w:w="1060" w:type="dxa"/>
            <w:shd w:val="clear" w:color="auto" w:fill="1F4D78"/>
            <w:tcMar>
              <w:top w:w="80" w:type="dxa"/>
              <w:left w:w="120" w:type="dxa"/>
              <w:bottom w:w="80" w:type="dxa"/>
              <w:right w:w="120" w:type="dxa"/>
            </w:tcMar>
            <w:vAlign w:val="center"/>
          </w:tcPr>
          <w:p w14:paraId="6AD8B38F" w14:textId="77777777" w:rsidR="00404B69" w:rsidRDefault="00000000">
            <w:pPr>
              <w:spacing w:after="0" w:line="259" w:lineRule="auto"/>
              <w:jc w:val="center"/>
            </w:pPr>
            <w:r>
              <w:rPr>
                <w:rFonts w:eastAsia="Calibri"/>
                <w:b/>
                <w:color w:val="FFFFFF"/>
                <w:sz w:val="19"/>
              </w:rPr>
              <w:t>Durum</w:t>
            </w:r>
          </w:p>
        </w:tc>
      </w:tr>
      <w:tr w:rsidR="00404B69" w14:paraId="3BE2B533" w14:textId="77777777">
        <w:trPr>
          <w:jc w:val="center"/>
          <w:cantSplit/>
        </w:trPr>
        <w:tc>
          <w:tcPr>
            <w:tcW w:w="950" w:type="dxa"/>
            <w:tcMar>
              <w:top w:w="80" w:type="dxa"/>
              <w:left w:w="120" w:type="dxa"/>
              <w:bottom w:w="80" w:type="dxa"/>
              <w:right w:w="120" w:type="dxa"/>
            </w:tcMar>
            <w:vAlign w:val="center"/>
          </w:tcPr>
          <w:p w14:paraId="7B408405" w14:textId="77777777" w:rsidR="00404B69" w:rsidRDefault="00000000">
            <w:pPr>
              <w:spacing w:after="0" w:line="259" w:lineRule="auto"/>
            </w:pPr>
            <w:r>
              <w:rPr>
                <w:rFonts w:eastAsia="Calibri"/>
                <w:sz w:val="19"/>
              </w:rPr>
              <w:t>0.1</w:t>
            </w:r>
          </w:p>
        </w:tc>
        <w:tc>
          <w:tcPr>
            <w:tcW w:w="1350" w:type="dxa"/>
            <w:tcMar>
              <w:top w:w="80" w:type="dxa"/>
              <w:left w:w="120" w:type="dxa"/>
              <w:bottom w:w="80" w:type="dxa"/>
              <w:right w:w="120" w:type="dxa"/>
            </w:tcMar>
            <w:vAlign w:val="center"/>
          </w:tcPr>
          <w:p w14:paraId="7515A973" w14:textId="77777777" w:rsidR="00404B69" w:rsidRDefault="00000000">
            <w:pPr>
              <w:spacing w:after="0" w:line="259" w:lineRule="auto"/>
            </w:pPr>
            <w:r>
              <w:rPr>
                <w:rFonts w:eastAsia="Calibri"/>
                <w:sz w:val="19"/>
              </w:rPr>
              <w:t>21.07.2026</w:t>
            </w:r>
          </w:p>
        </w:tc>
        <w:tc>
          <w:tcPr>
            <w:tcW w:w="1700" w:type="dxa"/>
            <w:tcMar>
              <w:top w:w="80" w:type="dxa"/>
              <w:left w:w="120" w:type="dxa"/>
              <w:bottom w:w="80" w:type="dxa"/>
              <w:right w:w="120" w:type="dxa"/>
            </w:tcMar>
            <w:vAlign w:val="center"/>
          </w:tcPr>
          <w:p w14:paraId="5B12A7DF" w14:textId="77777777" w:rsidR="00404B69" w:rsidRDefault="00000000">
            <w:pPr>
              <w:spacing w:after="0" w:line="259" w:lineRule="auto"/>
            </w:pPr>
            <w:r>
              <w:rPr>
                <w:rFonts w:eastAsia="Calibri"/>
                <w:sz w:val="19"/>
              </w:rPr>
              <w:t>Stajyer Mühendis</w:t>
            </w:r>
          </w:p>
        </w:tc>
        <w:tc>
          <w:tcPr>
            <w:tcW w:w="4300" w:type="dxa"/>
            <w:tcMar>
              <w:top w:w="80" w:type="dxa"/>
              <w:left w:w="120" w:type="dxa"/>
              <w:bottom w:w="80" w:type="dxa"/>
              <w:right w:w="120" w:type="dxa"/>
            </w:tcMar>
            <w:vAlign w:val="center"/>
          </w:tcPr>
          <w:p w14:paraId="75BF0308" w14:textId="77777777" w:rsidR="00404B69" w:rsidRDefault="00000000">
            <w:pPr>
              <w:spacing w:after="0" w:line="259" w:lineRule="auto"/>
            </w:pPr>
            <w:r>
              <w:rPr>
                <w:rFonts w:eastAsia="Calibri"/>
                <w:sz w:val="19"/>
              </w:rPr>
              <w:t>İlk çalışma raporu oluşturuldu</w:t>
            </w:r>
          </w:p>
        </w:tc>
        <w:tc>
          <w:tcPr>
            <w:tcW w:w="1060" w:type="dxa"/>
            <w:tcMar>
              <w:top w:w="80" w:type="dxa"/>
              <w:left w:w="120" w:type="dxa"/>
              <w:bottom w:w="80" w:type="dxa"/>
              <w:right w:w="120" w:type="dxa"/>
            </w:tcMar>
            <w:vAlign w:val="center"/>
          </w:tcPr>
          <w:p w14:paraId="3BE42EC3" w14:textId="77777777" w:rsidR="00404B69" w:rsidRDefault="00000000">
            <w:pPr>
              <w:spacing w:after="0" w:line="259" w:lineRule="auto"/>
            </w:pPr>
            <w:r>
              <w:rPr>
                <w:rFonts w:eastAsia="Calibri"/>
                <w:sz w:val="19"/>
              </w:rPr>
              <w:t>Açık</w:t>
            </w:r>
          </w:p>
        </w:tc>
      </w:tr>
      <w:tr w:rsidR="00404B69" w14:paraId="6FC9D583" w14:textId="77777777">
        <w:trPr>
          <w:jc w:val="center"/>
          <w:cantSplit/>
        </w:trPr>
        <w:tc>
          <w:tcPr>
            <w:tcW w:w="950" w:type="dxa"/>
          </w:tcPr>
          <w:p w14:paraId="034E2E83" w14:textId="77777777" w:rsidR="00404B69" w:rsidRDefault="00000000">
            <w:pPr>
              <w:spacing w:after="0" w:line="252" w:lineRule="auto"/>
            </w:pPr>
            <w:r>
              <w:rPr>
                <w:sz w:val="19"/>
              </w:rPr>
              <w:t>0.2</w:t>
            </w:r>
          </w:p>
        </w:tc>
        <w:tc>
          <w:tcPr>
            <w:tcW w:w="1350" w:type="dxa"/>
          </w:tcPr>
          <w:p w14:paraId="695B07EB" w14:textId="77777777" w:rsidR="00404B69" w:rsidRDefault="00000000">
            <w:pPr>
              <w:spacing w:after="0" w:line="252" w:lineRule="auto"/>
            </w:pPr>
            <w:r>
              <w:rPr>
                <w:sz w:val="19"/>
              </w:rPr>
              <w:t>22.07.2026</w:t>
            </w:r>
          </w:p>
        </w:tc>
        <w:tc>
          <w:tcPr>
            <w:tcW w:w="1700" w:type="dxa"/>
          </w:tcPr>
          <w:p w14:paraId="644BA248" w14:textId="77777777" w:rsidR="00404B69" w:rsidRDefault="00000000">
            <w:pPr>
              <w:spacing w:after="0" w:line="252" w:lineRule="auto"/>
            </w:pPr>
            <w:r>
              <w:rPr>
                <w:sz w:val="19"/>
              </w:rPr>
              <w:t>Stajyer Mühendis</w:t>
            </w:r>
          </w:p>
        </w:tc>
        <w:tc>
          <w:tcPr>
            <w:tcW w:w="4300" w:type="dxa"/>
          </w:tcPr>
          <w:p w14:paraId="449D81D1" w14:textId="77777777" w:rsidR="00404B69" w:rsidRDefault="00000000">
            <w:pPr>
              <w:spacing w:after="0" w:line="252" w:lineRule="auto"/>
            </w:pPr>
            <w:r>
              <w:rPr>
                <w:sz w:val="19"/>
              </w:rPr>
              <w:t>İş Paketi 1 ön cevapları ve ilk teknik kayıt eklendi</w:t>
            </w:r>
          </w:p>
        </w:tc>
        <w:tc>
          <w:tcPr>
            <w:tcW w:w="1060" w:type="dxa"/>
          </w:tcPr>
          <w:p w14:paraId="698A0AB6" w14:textId="77777777" w:rsidR="00404B69" w:rsidRDefault="00000000">
            <w:pPr>
              <w:spacing w:after="0" w:line="252" w:lineRule="auto"/>
            </w:pPr>
            <w:r>
              <w:rPr>
                <w:sz w:val="19"/>
              </w:rPr>
              <w:t>Açık</w:t>
            </w:r>
          </w:p>
        </w:tc>
      </w:tr>
      <w:tr w:rsidR="00404B69" w14:paraId="63BC9CC8" w14:textId="77777777">
        <w:trPr>
          <w:jc w:val="center"/>
          <w:cantSplit/>
        </w:trPr>
        <w:tc>
          <w:tcPr>
            <w:tcW w:w="950" w:type="dxa"/>
          </w:tcPr>
          <w:p w14:paraId="2D10E3EC" w14:textId="77777777" w:rsidR="00404B69" w:rsidRDefault="00000000">
            <w:pPr>
              <w:spacing w:after="0" w:line="252" w:lineRule="auto"/>
            </w:pPr>
            <w:r>
              <w:rPr>
                <w:sz w:val="19"/>
              </w:rPr>
              <w:t>0.2.1</w:t>
            </w:r>
          </w:p>
        </w:tc>
        <w:tc>
          <w:tcPr>
            <w:tcW w:w="1350" w:type="dxa"/>
          </w:tcPr>
          <w:p w14:paraId="7C04ACC6" w14:textId="77777777" w:rsidR="00404B69" w:rsidRDefault="00000000">
            <w:pPr>
              <w:spacing w:after="0" w:line="252" w:lineRule="auto"/>
            </w:pPr>
            <w:r>
              <w:rPr>
                <w:sz w:val="19"/>
              </w:rPr>
              <w:t>24.07.2026</w:t>
            </w:r>
          </w:p>
        </w:tc>
        <w:tc>
          <w:tcPr>
            <w:tcW w:w="1700" w:type="dxa"/>
          </w:tcPr>
          <w:p w14:paraId="5A65122D" w14:textId="77777777" w:rsidR="00404B69" w:rsidRDefault="00000000">
            <w:pPr>
              <w:spacing w:after="0" w:line="252" w:lineRule="auto"/>
            </w:pPr>
            <w:r>
              <w:rPr>
                <w:sz w:val="19"/>
              </w:rPr>
              <w:t>Stajyer Mühendis</w:t>
            </w:r>
          </w:p>
        </w:tc>
        <w:tc>
          <w:tcPr>
            <w:tcW w:w="4300" w:type="dxa"/>
          </w:tcPr>
          <w:p w14:paraId="72773810" w14:textId="77777777" w:rsidR="00404B69" w:rsidRDefault="00000000">
            <w:pPr>
              <w:spacing w:after="0" w:line="252" w:lineRule="auto"/>
            </w:pPr>
            <w:r>
              <w:rPr>
                <w:sz w:val="19"/>
              </w:rPr>
              <w:t>G0 donanım envanteri ve 24.07.2026 teknik kaydı eklendi</w:t>
            </w:r>
          </w:p>
        </w:tc>
        <w:tc>
          <w:tcPr>
            <w:tcW w:w="1060" w:type="dxa"/>
          </w:tcPr>
          <w:p w14:paraId="62AEB758" w14:textId="77777777" w:rsidR="00404B69" w:rsidRDefault="00000000">
            <w:pPr>
              <w:spacing w:after="0" w:line="252" w:lineRule="auto"/>
            </w:pPr>
            <w:r>
              <w:rPr>
                <w:sz w:val="19"/>
              </w:rPr>
              <w:t>Açık</w:t>
            </w:r>
          </w:p>
        </w:tc>
      </w:tr>
      <w:tr w:rsidR="00404B69" w14:paraId="629F61E3" w14:textId="77777777">
        <w:trPr>
          <w:jc w:val="center"/>
          <w:cantSplit/>
        </w:trPr>
        <w:tc>
          <w:tcPr>
            <w:tcW w:w="950" w:type="dxa"/>
            <w:vAlign w:val="center"/>
          </w:tcPr>
          <w:p w14:paraId="55D7A17C" w14:textId="77777777" w:rsidR="00404B69" w:rsidRDefault="00000000">
            <w:pPr>
              <w:spacing w:after="0"/>
            </w:pPr>
            <w:r>
              <w:rPr>
                <w:sz w:val="18"/>
              </w:rPr>
              <w:t>0.2.2</w:t>
            </w:r>
          </w:p>
        </w:tc>
        <w:tc>
          <w:tcPr>
            <w:tcW w:w="1350" w:type="dxa"/>
            <w:vAlign w:val="center"/>
          </w:tcPr>
          <w:p w14:paraId="4C5B036A" w14:textId="77777777" w:rsidR="00404B69" w:rsidRDefault="00000000">
            <w:pPr>
              <w:spacing w:after="0"/>
            </w:pPr>
            <w:r>
              <w:rPr>
                <w:sz w:val="18"/>
              </w:rPr>
              <w:t>27.07.2026</w:t>
            </w:r>
          </w:p>
        </w:tc>
        <w:tc>
          <w:tcPr>
            <w:tcW w:w="1700" w:type="dxa"/>
            <w:vAlign w:val="center"/>
          </w:tcPr>
          <w:p w14:paraId="5A9ECC87" w14:textId="77777777" w:rsidR="00404B69" w:rsidRDefault="00000000">
            <w:pPr>
              <w:spacing w:after="0"/>
            </w:pPr>
            <w:r>
              <w:rPr>
                <w:sz w:val="18"/>
              </w:rPr>
              <w:t>Stajyer Mühendis</w:t>
            </w:r>
          </w:p>
        </w:tc>
        <w:tc>
          <w:tcPr>
            <w:tcW w:w="4300" w:type="dxa"/>
            <w:vAlign w:val="center"/>
          </w:tcPr>
          <w:p w14:paraId="19193AC6" w14:textId="77777777" w:rsidR="00404B69" w:rsidRDefault="00000000">
            <w:pPr>
              <w:spacing w:after="0"/>
            </w:pPr>
            <w:r>
              <w:rPr>
                <w:sz w:val="18"/>
              </w:rPr>
              <w:t>G0 kurulum, Raspberry Pi 5 ve kamera doğrulaması, ilk net A4 görüntüsü ve günlük teknik kayıt eklendi.</w:t>
            </w:r>
          </w:p>
        </w:tc>
        <w:tc>
          <w:tcPr>
            <w:tcW w:w="1060" w:type="dxa"/>
            <w:vAlign w:val="center"/>
          </w:tcPr>
          <w:p w14:paraId="77F08EB3" w14:textId="77777777" w:rsidR="00404B69" w:rsidRDefault="00000000">
            <w:pPr>
              <w:spacing w:after="0"/>
            </w:pPr>
            <w:r>
              <w:rPr>
                <w:sz w:val="18"/>
              </w:rPr>
              <w:t>Açık</w:t>
            </w:r>
          </w:p>
        </w:tc>
      </w:tr>
      <w:tr w:rsidR="00404B69" w14:paraId="2D05B285" w14:textId="77777777" w:rsidTr="004E27A2">
        <w:trPr>
          <w:trHeight w:val="557"/>
          <w:jc w:val="center"/>
          <w:cantSplit/>
        </w:trPr>
        <w:tc>
          <w:tcPr>
            <w:tcW w:w="950" w:type="dxa"/>
            <w:shd w:val="clear" w:color="auto" w:fill="D9EAF7"/>
            <w:tcMar>
              <w:top w:w="90" w:type="dxa"/>
              <w:left w:w="100" w:type="dxa"/>
              <w:bottom w:w="90" w:type="dxa"/>
              <w:right w:w="100" w:type="dxa"/>
            </w:tcMar>
            <w:vAlign w:val="center"/>
          </w:tcPr>
          <w:p w14:paraId="177B1ADB" w14:textId="77777777" w:rsidR="00404B69" w:rsidRDefault="00000000">
            <w:pPr>
              <w:spacing w:after="0" w:line="240" w:lineRule="auto"/>
              <w:jc w:val="center"/>
            </w:pPr>
            <w:r>
              <w:rPr>
                <w:rFonts w:ascii="Arial" w:hAnsi="Arial"/>
                <w:color w:val="1F1F1F"/>
                <w:sz w:val="16"/>
              </w:rPr>
              <w:t>0.3</w:t>
            </w:r>
          </w:p>
        </w:tc>
        <w:tc>
          <w:tcPr>
            <w:tcW w:w="1350" w:type="dxa"/>
            <w:tcMar>
              <w:top w:w="90" w:type="dxa"/>
              <w:left w:w="100" w:type="dxa"/>
              <w:bottom w:w="90" w:type="dxa"/>
              <w:right w:w="100" w:type="dxa"/>
            </w:tcMar>
            <w:vAlign w:val="center"/>
          </w:tcPr>
          <w:p w14:paraId="68C211C8" w14:textId="77777777" w:rsidR="00404B69" w:rsidRDefault="00000000">
            <w:pPr>
              <w:spacing w:after="0" w:line="240" w:lineRule="auto"/>
              <w:jc w:val="center"/>
            </w:pPr>
            <w:r>
              <w:rPr>
                <w:rFonts w:ascii="Arial" w:hAnsi="Arial"/>
                <w:color w:val="1F1F1F"/>
                <w:sz w:val="16"/>
              </w:rPr>
              <w:t>05.08.2026</w:t>
            </w:r>
          </w:p>
        </w:tc>
        <w:tc>
          <w:tcPr>
            <w:tcW w:w="1700" w:type="dxa"/>
            <w:tcMar>
              <w:top w:w="90" w:type="dxa"/>
              <w:left w:w="100" w:type="dxa"/>
              <w:bottom w:w="90" w:type="dxa"/>
              <w:right w:w="100" w:type="dxa"/>
            </w:tcMar>
            <w:vAlign w:val="center"/>
          </w:tcPr>
          <w:p w14:paraId="783117C5" w14:textId="77777777" w:rsidR="00404B69" w:rsidRDefault="00000000">
            <w:pPr>
              <w:spacing w:after="0" w:line="240" w:lineRule="auto"/>
              <w:jc w:val="center"/>
            </w:pPr>
            <w:r>
              <w:rPr>
                <w:rFonts w:ascii="Arial" w:hAnsi="Arial"/>
                <w:color w:val="1F1F1F"/>
                <w:sz w:val="16"/>
              </w:rPr>
              <w:t>Stajyer Mühendis</w:t>
            </w:r>
          </w:p>
        </w:tc>
        <w:tc>
          <w:tcPr>
            <w:tcW w:w="4300" w:type="dxa"/>
            <w:tcMar>
              <w:top w:w="90" w:type="dxa"/>
              <w:left w:w="100" w:type="dxa"/>
              <w:bottom w:w="90" w:type="dxa"/>
              <w:right w:w="100" w:type="dxa"/>
            </w:tcMar>
            <w:vAlign w:val="center"/>
          </w:tcPr>
          <w:p w14:paraId="0E69D2E9" w14:textId="77777777" w:rsidR="00404B69" w:rsidRPr="004E27A2" w:rsidRDefault="00000000">
            <w:pPr>
              <w:spacing w:after="0" w:line="240" w:lineRule="auto"/>
              <w:rPr>
                <w:sz w:val="18"/>
                <w:szCs w:val="18"/>
              </w:rPr>
            </w:pPr>
            <w:r w:rsidRPr="004E27A2">
              <w:rPr>
                <w:rFonts w:ascii="Arial" w:hAnsi="Arial"/>
                <w:color w:val="1F1F1F"/>
                <w:sz w:val="18"/>
                <w:szCs w:val="18"/>
              </w:rPr>
              <w:t>İş Paketleri 2, 3 ve 4 için doğrulanmış deney sonuçları, teknik kararlar, kanıtlar ve günlük kayıtlar eklendi.</w:t>
            </w:r>
          </w:p>
        </w:tc>
        <w:tc>
          <w:tcPr>
            <w:tcW w:w="1060" w:type="dxa"/>
            <w:tcMar>
              <w:top w:w="90" w:type="dxa"/>
              <w:left w:w="100" w:type="dxa"/>
              <w:bottom w:w="90" w:type="dxa"/>
              <w:right w:w="100" w:type="dxa"/>
            </w:tcMar>
            <w:vAlign w:val="center"/>
          </w:tcPr>
          <w:p w14:paraId="0CCCEF51" w14:textId="77777777" w:rsidR="00404B69" w:rsidRDefault="00000000">
            <w:pPr>
              <w:spacing w:after="0" w:line="240" w:lineRule="auto"/>
              <w:jc w:val="center"/>
            </w:pPr>
            <w:r>
              <w:rPr>
                <w:rFonts w:ascii="Arial" w:hAnsi="Arial"/>
                <w:color w:val="1F1F1F"/>
                <w:sz w:val="16"/>
              </w:rPr>
              <w:t>Açık</w:t>
            </w:r>
          </w:p>
        </w:tc>
      </w:tr>
      <w:tr w:rsidR="00404B69" w14:paraId="4EC76162" w14:textId="77777777">
        <w:trPr>
          <w:jc w:val="center"/>
          <w:cantSplit/>
        </w:trPr>
        <w:tc>
          <w:tcPr>
            <w:tcW w:w="950" w:type="dxa"/>
          </w:tcPr>
          <w:p w14:paraId="4E9E65B7" w14:textId="77777777" w:rsidR="00404B69" w:rsidRDefault="00000000">
            <w:r>
              <w:t>0.4</w:t>
            </w:r>
          </w:p>
        </w:tc>
        <w:tc>
          <w:tcPr>
            <w:tcW w:w="1350" w:type="dxa"/>
          </w:tcPr>
          <w:p w14:paraId="2DB10FAC" w14:textId="77777777" w:rsidR="00404B69" w:rsidRDefault="00000000">
            <w:r>
              <w:t>06.08.2026</w:t>
            </w:r>
          </w:p>
        </w:tc>
        <w:tc>
          <w:tcPr>
            <w:tcW w:w="1700" w:type="dxa"/>
          </w:tcPr>
          <w:p w14:paraId="7CB30C6D" w14:textId="77777777" w:rsidR="00404B69" w:rsidRDefault="00000000">
            <w:r>
              <w:t>Stajyer Mühendis</w:t>
            </w:r>
          </w:p>
        </w:tc>
        <w:tc>
          <w:tcPr>
            <w:tcW w:w="4300" w:type="dxa"/>
          </w:tcPr>
          <w:p w14:paraId="7BF0B4B8" w14:textId="77777777" w:rsidR="00404B69" w:rsidRPr="004E27A2" w:rsidRDefault="00000000">
            <w:pPr>
              <w:rPr>
                <w:sz w:val="18"/>
                <w:szCs w:val="18"/>
              </w:rPr>
            </w:pPr>
            <w:r w:rsidRPr="004E27A2">
              <w:rPr>
                <w:sz w:val="18"/>
                <w:szCs w:val="18"/>
              </w:rPr>
              <w:t>WP6 kontrollü kumaş kusuru veri seti, analiz, etiket indeksi, numune bazlı veri ayrımı ve sürüm kaydı eklendi.</w:t>
            </w:r>
          </w:p>
        </w:tc>
        <w:tc>
          <w:tcPr>
            <w:tcW w:w="1060" w:type="dxa"/>
          </w:tcPr>
          <w:p w14:paraId="5C51F240" w14:textId="77777777" w:rsidR="00404B69" w:rsidRDefault="00000000">
            <w:r>
              <w:t>Açık</w:t>
            </w:r>
          </w:p>
        </w:tc>
      </w:tr>
      <w:tr w:rsidR="00404B69" w14:paraId="610FAA77" w14:textId="77777777">
        <w:trPr>
          <w:jc w:val="center"/>
          <w:cantSplit/>
        </w:trPr>
        <w:tc>
          <w:tcPr>
            <w:tcW w:w="950" w:type="dxa"/>
          </w:tcPr>
          <w:p w14:paraId="51EFC82A" w14:textId="076A5D2A" w:rsidR="00404B69" w:rsidRDefault="00000000">
            <w:r>
              <w:t>.5</w:t>
            </w:r>
          </w:p>
        </w:tc>
        <w:tc>
          <w:tcPr>
            <w:tcW w:w="1350" w:type="dxa"/>
          </w:tcPr>
          <w:p w14:paraId="76DECBBF" w14:textId="77777777" w:rsidR="00404B69" w:rsidRDefault="00000000">
            <w:r>
              <w:t>18.08.2026</w:t>
            </w:r>
          </w:p>
        </w:tc>
        <w:tc>
          <w:tcPr>
            <w:tcW w:w="1700" w:type="dxa"/>
          </w:tcPr>
          <w:p w14:paraId="5C3B4C15" w14:textId="77777777" w:rsidR="00404B69" w:rsidRDefault="00000000">
            <w:r>
              <w:t>Stajyer Mühendis</w:t>
            </w:r>
          </w:p>
        </w:tc>
        <w:tc>
          <w:tcPr>
            <w:tcW w:w="4300" w:type="dxa"/>
          </w:tcPr>
          <w:p w14:paraId="69E29878" w14:textId="77777777" w:rsidR="00404B69" w:rsidRPr="004E27A2" w:rsidRDefault="00000000">
            <w:pPr>
              <w:rPr>
                <w:sz w:val="18"/>
                <w:szCs w:val="18"/>
              </w:rPr>
            </w:pPr>
            <w:r w:rsidRPr="004E27A2">
              <w:rPr>
                <w:sz w:val="18"/>
                <w:szCs w:val="18"/>
              </w:rPr>
              <w:t>WP5 lazer görünürlük/geometri deneyleri, WP6 veri seti ve WP7 eşik-Random Forest-SVM karşılaştırması ile nihai model seçimi eklendi.</w:t>
            </w:r>
          </w:p>
        </w:tc>
        <w:tc>
          <w:tcPr>
            <w:tcW w:w="1060" w:type="dxa"/>
          </w:tcPr>
          <w:p w14:paraId="35002171" w14:textId="77777777" w:rsidR="00404B69" w:rsidRDefault="00000000">
            <w:r>
              <w:t>Açık</w:t>
            </w:r>
          </w:p>
        </w:tc>
      </w:tr>
      <w:tr w:rsidR="00404B69" w14:paraId="7EEFE2FA" w14:textId="77777777">
        <w:trPr>
          <w:jc w:val="center"/>
          <w:cantSplit/>
        </w:trPr>
        <w:tc>
          <w:tcPr>
            <w:tcW w:w="950" w:type="dxa"/>
          </w:tcPr>
          <w:p w14:paraId="310B7CD6" w14:textId="77777777" w:rsidR="00404B69" w:rsidRDefault="00000000">
            <w:r>
              <w:t>0.6</w:t>
            </w:r>
          </w:p>
        </w:tc>
        <w:tc>
          <w:tcPr>
            <w:tcW w:w="1350" w:type="dxa"/>
          </w:tcPr>
          <w:p w14:paraId="20C0DCE9" w14:textId="77777777" w:rsidR="00404B69" w:rsidRDefault="00000000">
            <w:r>
              <w:t>18.08.2026</w:t>
            </w:r>
          </w:p>
        </w:tc>
        <w:tc>
          <w:tcPr>
            <w:tcW w:w="1700" w:type="dxa"/>
          </w:tcPr>
          <w:p w14:paraId="21E78ED8" w14:textId="77777777" w:rsidR="00404B69" w:rsidRDefault="00000000">
            <w:r>
              <w:t>Stajyer Mühendis</w:t>
            </w:r>
          </w:p>
        </w:tc>
        <w:tc>
          <w:tcPr>
            <w:tcW w:w="4300" w:type="dxa"/>
          </w:tcPr>
          <w:p w14:paraId="4B5FB0C9" w14:textId="77777777" w:rsidR="00404B69" w:rsidRPr="004E27A2" w:rsidRDefault="00000000">
            <w:pPr>
              <w:rPr>
                <w:sz w:val="18"/>
                <w:szCs w:val="18"/>
              </w:rPr>
            </w:pPr>
            <w:r w:rsidRPr="004E27A2">
              <w:rPr>
                <w:sz w:val="18"/>
                <w:szCs w:val="18"/>
              </w:rPr>
              <w:t>WP5 lazer/A4 deneyleri, WP6 gerçek kumaş veri seti ve WP7 model karşılaştırması için üç günlük teknik kayıt tablosu eklendi.</w:t>
            </w:r>
          </w:p>
        </w:tc>
        <w:tc>
          <w:tcPr>
            <w:tcW w:w="1060" w:type="dxa"/>
          </w:tcPr>
          <w:p w14:paraId="310DF154" w14:textId="77777777" w:rsidR="00404B69" w:rsidRDefault="00000000">
            <w:r>
              <w:t>Açık</w:t>
            </w:r>
          </w:p>
        </w:tc>
      </w:tr>
      <w:tr w:rsidR="00404B69" w14:paraId="041D2E81" w14:textId="77777777">
        <w:trPr>
          <w:jc w:val="center"/>
          <w:cantSplit/>
        </w:trPr>
        <w:tc>
          <w:tcPr>
            <w:tcW w:w="950" w:type="dxa"/>
          </w:tcPr>
          <w:p w14:paraId="53E38B41" w14:textId="77777777" w:rsidR="00404B69" w:rsidRDefault="00000000">
            <w:r>
              <w:t>0.7</w:t>
            </w:r>
          </w:p>
        </w:tc>
        <w:tc>
          <w:tcPr>
            <w:tcW w:w="1350" w:type="dxa"/>
          </w:tcPr>
          <w:p w14:paraId="5B620EF5" w14:textId="77777777" w:rsidR="00404B69" w:rsidRDefault="00000000">
            <w:r>
              <w:t>18.08.2026</w:t>
            </w:r>
          </w:p>
        </w:tc>
        <w:tc>
          <w:tcPr>
            <w:tcW w:w="1700" w:type="dxa"/>
          </w:tcPr>
          <w:p w14:paraId="5BE4BEBE" w14:textId="77777777" w:rsidR="00404B69" w:rsidRDefault="00000000">
            <w:r>
              <w:t>Stajyer Mühendis</w:t>
            </w:r>
          </w:p>
        </w:tc>
        <w:tc>
          <w:tcPr>
            <w:tcW w:w="4300" w:type="dxa"/>
          </w:tcPr>
          <w:p w14:paraId="717674E2" w14:textId="77777777" w:rsidR="00404B69" w:rsidRPr="004E27A2" w:rsidRDefault="00000000">
            <w:pPr>
              <w:rPr>
                <w:sz w:val="18"/>
                <w:szCs w:val="18"/>
              </w:rPr>
            </w:pPr>
            <w:r w:rsidRPr="004E27A2">
              <w:rPr>
                <w:sz w:val="18"/>
                <w:szCs w:val="18"/>
              </w:rPr>
              <w:t>WP5-WP7 günlük teknik kayıt tarihleri gerçek dosya/deney zamanlarına göre 13, 14, 17 ve 18 Ağustos olarak düzeltildi.</w:t>
            </w:r>
          </w:p>
        </w:tc>
        <w:tc>
          <w:tcPr>
            <w:tcW w:w="1060" w:type="dxa"/>
          </w:tcPr>
          <w:p w14:paraId="686EF796" w14:textId="77777777" w:rsidR="00404B69" w:rsidRDefault="00000000">
            <w:r>
              <w:t>Açık</w:t>
            </w:r>
          </w:p>
        </w:tc>
      </w:tr>
      <w:tr w:rsidR="00404B69" w14:paraId="041D2E81" w14:textId="77777777">
        <w:trPr>
          <w:jc w:val="center"/>
          <w:cantSplit/>
        </w:trPr>
        <w:tc>
          <w:tcPr>
            <w:tcW w:w="950" w:type="dxa"/>
          </w:tcPr>
          <w:p w14:paraId="53E38B41" w14:textId="77777777" w:rsidR="00404B69" w:rsidRDefault="00000000">
            <w:r>
              <w:t>0.8</w:t>
            </w:r>
          </w:p>
        </w:tc>
        <w:tc>
          <w:tcPr>
            <w:tcW w:w="1350" w:type="dxa"/>
          </w:tcPr>
          <w:p w14:paraId="5B620EF5" w14:textId="77777777" w:rsidR="00404B69" w:rsidRDefault="00000000">
            <w:r>
              <w:t>23.08.2026</w:t>
            </w:r>
          </w:p>
        </w:tc>
        <w:tc>
          <w:tcPr>
            <w:tcW w:w="1700" w:type="dxa"/>
          </w:tcPr>
          <w:p w14:paraId="5BE4BEBE" w14:textId="77777777" w:rsidR="00404B69" w:rsidRDefault="00000000">
            <w:r>
              <w:t>Stajyer Mühendis</w:t>
            </w:r>
          </w:p>
        </w:tc>
        <w:tc>
          <w:tcPr>
            <w:tcW w:w="4300" w:type="dxa"/>
          </w:tcPr>
          <w:p w14:paraId="717674E2" w14:textId="77777777" w:rsidR="00404B69" w:rsidRPr="004E27A2" w:rsidRDefault="00000000">
            <w:pPr>
              <w:rPr>
                <w:sz w:val="18"/>
                <w:szCs w:val="18"/>
              </w:rPr>
            </w:pPr>
            <w:r w:rsidRPr="004E27A2">
              <w:rPr>
                <w:sz w:val="18"/>
                <w:szCs w:val="18"/>
              </w:rPr>
              <w:t>WP8 Raspberry Pi kamera yakalama, çevrim içi lazer çizgisi analizi, üç taramalı karar mekanizması, doğrulama kapsamı ve beş günlük teknik kayıt eklendi.</w:t>
            </w:r>
          </w:p>
        </w:tc>
        <w:tc>
          <w:tcPr>
            <w:tcW w:w="1060" w:type="dxa"/>
          </w:tcPr>
          <w:p w14:paraId="686EF796" w14:textId="77777777" w:rsidR="00404B69" w:rsidRDefault="00000000">
            <w:r>
              <w:t>Açık</w:t>
            </w:r>
          </w:p>
        </w:tc>
      </w:tr>
      <w:tr w:rsidR="00404B69">
        <w:trPr>
          <w:jc w:val="center"/>
          <w:cantSplit/>
        </w:trPr>
        <w:tc>
          <w:tcPr>
            <w:tcW w:w="950" w:type="dxa"/>
          </w:tcPr>
          <w:p w:rsidR="00404B69" w:rsidRDefault="00000000">
            <w:r>
              <w:t>1.0</w:t>
            </w:r>
          </w:p>
        </w:tc>
        <w:tc>
          <w:tcPr>
            <w:tcW w:w="1350" w:type="dxa"/>
          </w:tcPr>
          <w:p w:rsidR="00404B69" w:rsidRDefault="00000000">
            <w:r>
              <w:t>28.08.2026</w:t>
            </w:r>
          </w:p>
        </w:tc>
        <w:tc>
          <w:tcPr>
            <w:tcW w:w="1700" w:type="dxa"/>
          </w:tcPr>
          <w:p w:rsidR="00404B69" w:rsidRDefault="00000000">
            <w:r>
              <w:t>Stajyer Mühendis</w:t>
            </w:r>
          </w:p>
        </w:tc>
        <w:tc>
          <w:tcPr>
            <w:tcW w:w="4300" w:type="dxa"/>
          </w:tcPr>
          <w:p w:rsidR="00404B69" w:rsidRPr="004E27A2" w:rsidRDefault="00000000">
            <w:pPr>
              <w:rPr>
                <w:sz w:val="18"/>
                <w:szCs w:val="18"/>
              </w:rPr>
            </w:pPr>
            <w:r w:rsidRPr="004E27A2">
              <w:rPr>
                <w:sz w:val="18"/>
                <w:szCs w:val="18"/>
              </w:rPr>
              <w:t>İş Paketi 10 yanıtları, masaüstü RGB-lazer pilot testleri ve 27-28 Ağustos günlük teknik kayıtları eklendi.</w:t>
            </w:r>
          </w:p>
        </w:tc>
        <w:tc>
          <w:tcPr>
            <w:tcW w:w="1060" w:type="dxa"/>
          </w:tcPr>
          <w:p w:rsidR="00404B69" w:rsidRDefault="00000000">
            <w:r>
              <w:t>Açık</w:t>
            </w:r>
          </w:p>
        </w:tc>
      </w:tr>
    </w:tbl>
    <w:p w14:paraId="6E8DCBC0" w14:textId="77777777" w:rsidR="00404B69" w:rsidRDefault="00000000">
      <w:pPr>
        <w:pStyle w:val="Balk1"/>
      </w:pPr>
      <w:r>
        <w:t>1. Projenin Amacı ve Kapsamı</w:t>
      </w:r>
    </w:p>
    <w:p w14:paraId="50CE6A21" w14:textId="77777777" w:rsidR="00404B69" w:rsidRDefault="00000000">
      <w:r>
        <w:rPr>
          <w:rFonts w:eastAsia="Calibri"/>
        </w:rPr>
        <w:t>Bu rapor, yapay zekâ destekli kumaş yüzey kusurlarının tespiti projesinin teknik çalışma kaydıdır. Doküman; optik deneylerden veri seti oluşturma ve model eğitimine, Raspberry Pi canlı prototipinden final doğrulamaya kadar tüm iş paketlerinin kanıtlarını bir arada tutmak için hazırlanmıştır.</w:t>
      </w:r>
    </w:p>
    <w:p w14:paraId="19CA44B0" w14:textId="77777777" w:rsidR="00404B69" w:rsidRDefault="00000000">
      <w:r>
        <w:rPr>
          <w:rFonts w:eastAsia="Calibri"/>
        </w:rPr>
        <w:t>Temel yaklaşım A4 statik doğrulama, gergin kumaş doğrulama ve canlı prototip sırasını izler. A4 veya gergin kumaş üzerinde elde edilen performans, ram makinesindeki hareketli kumaş performansı olarak sunulmayacaktır.</w:t>
      </w:r>
    </w:p>
    <w:p w14:paraId="7FB9DF76" w14:textId="77777777" w:rsidR="00404B69" w:rsidRDefault="00000000">
      <w:pPr>
        <w:pStyle w:val="Balk1"/>
      </w:pPr>
      <w:r>
        <w:t>2. Raporun Güncellenme Yöntemi</w:t>
      </w:r>
    </w:p>
    <w:tbl>
      <w:tblPr>
        <w:tblW w:w="9360" w:type="dxa"/>
        <w:tblInd w:w="120" w:type="dxa"/>
        <w:tblLayout w:type="fixed"/>
        <w:tblLook w:val="04A0" w:firstRow="1" w:lastRow="0" w:firstColumn="1" w:lastColumn="0" w:noHBand="0" w:noVBand="1"/>
      </w:tblPr>
      <w:tblGrid>
        <w:gridCol w:w="9360"/>
      </w:tblGrid>
      <w:tr w:rsidR="00404B69" w14:paraId="674C2813" w14:textId="77777777">
        <w:trPr>
          <w:cantSplit/>
        </w:trPr>
        <w:tc>
          <w:tcPr>
            <w:tcW w:w="9360" w:type="dxa"/>
            <w:shd w:val="clear" w:color="auto" w:fill="F4F6F9"/>
            <w:tcMar>
              <w:top w:w="110" w:type="dxa"/>
              <w:left w:w="150" w:type="dxa"/>
              <w:bottom w:w="110" w:type="dxa"/>
              <w:right w:w="150" w:type="dxa"/>
            </w:tcMar>
            <w:vAlign w:val="center"/>
          </w:tcPr>
          <w:p w14:paraId="18BEB5AB" w14:textId="77777777" w:rsidR="00404B69" w:rsidRDefault="00000000">
            <w:pPr>
              <w:spacing w:after="0"/>
            </w:pPr>
            <w:r>
              <w:rPr>
                <w:rFonts w:eastAsia="Calibri"/>
                <w:b/>
                <w:color w:val="1F4D78"/>
                <w:sz w:val="21"/>
              </w:rPr>
              <w:t xml:space="preserve">Çalışma kuralı: </w:t>
            </w:r>
            <w:r>
              <w:rPr>
                <w:rFonts w:eastAsia="Calibri"/>
                <w:sz w:val="21"/>
              </w:rPr>
              <w:t>Soru metinleri kaynak dokümandaki haliyle korunur. Bir iş paketi tamamlandığında yalnızca ilgili bölüm; ön değerlendirme, deney yöntemi, bulgular, kanıt dosyaları ve nihai sonuç ile güncellenir.</w:t>
            </w:r>
          </w:p>
        </w:tc>
      </w:tr>
    </w:tbl>
    <w:p w14:paraId="6FAA61A0" w14:textId="77777777" w:rsidR="00404B69" w:rsidRDefault="00404B69">
      <w:pPr>
        <w:spacing w:after="20"/>
      </w:pPr>
    </w:p>
    <w:tbl>
      <w:tblPr>
        <w:tblW w:w="9360" w:type="dxa"/>
        <w:tblInd w:w="120" w:type="dxa"/>
        <w:tblLayout w:type="fixed"/>
        <w:tblLook w:val="04A0" w:firstRow="1" w:lastRow="0" w:firstColumn="1" w:lastColumn="0" w:noHBand="0" w:noVBand="1"/>
      </w:tblPr>
      <w:tblGrid>
        <w:gridCol w:w="1650"/>
        <w:gridCol w:w="2450"/>
        <w:gridCol w:w="2500"/>
        <w:gridCol w:w="2760"/>
      </w:tblGrid>
      <w:tr w:rsidR="00404B69" w14:paraId="25203D71" w14:textId="77777777">
        <w:trPr>
          <w:tblHeader/>
          <w:cantSplit/>
        </w:trPr>
        <w:tc>
          <w:tcPr>
            <w:tcW w:w="1650" w:type="dxa"/>
            <w:shd w:val="clear" w:color="auto" w:fill="F2F4F7"/>
            <w:tcMar>
              <w:top w:w="80" w:type="dxa"/>
              <w:left w:w="120" w:type="dxa"/>
              <w:bottom w:w="80" w:type="dxa"/>
              <w:right w:w="120" w:type="dxa"/>
            </w:tcMar>
            <w:vAlign w:val="center"/>
          </w:tcPr>
          <w:p w14:paraId="76703992" w14:textId="77777777" w:rsidR="00404B69" w:rsidRDefault="00000000">
            <w:pPr>
              <w:spacing w:after="0" w:line="259" w:lineRule="auto"/>
              <w:jc w:val="center"/>
            </w:pPr>
            <w:r>
              <w:rPr>
                <w:rFonts w:eastAsia="Calibri"/>
                <w:b/>
                <w:color w:val="1F4D78"/>
                <w:sz w:val="19"/>
              </w:rPr>
              <w:t>Rapor bileşeni</w:t>
            </w:r>
          </w:p>
        </w:tc>
        <w:tc>
          <w:tcPr>
            <w:tcW w:w="2450" w:type="dxa"/>
            <w:shd w:val="clear" w:color="auto" w:fill="F2F4F7"/>
            <w:tcMar>
              <w:top w:w="80" w:type="dxa"/>
              <w:left w:w="120" w:type="dxa"/>
              <w:bottom w:w="80" w:type="dxa"/>
              <w:right w:w="120" w:type="dxa"/>
            </w:tcMar>
            <w:vAlign w:val="center"/>
          </w:tcPr>
          <w:p w14:paraId="4A5D9F62" w14:textId="77777777" w:rsidR="00404B69" w:rsidRDefault="00000000">
            <w:pPr>
              <w:spacing w:after="0" w:line="259" w:lineRule="auto"/>
              <w:jc w:val="center"/>
            </w:pPr>
            <w:r>
              <w:rPr>
                <w:rFonts w:eastAsia="Calibri"/>
                <w:b/>
                <w:color w:val="1F4D78"/>
                <w:sz w:val="19"/>
              </w:rPr>
              <w:t>Başlangıç içeriği</w:t>
            </w:r>
          </w:p>
        </w:tc>
        <w:tc>
          <w:tcPr>
            <w:tcW w:w="2500" w:type="dxa"/>
            <w:shd w:val="clear" w:color="auto" w:fill="F2F4F7"/>
            <w:tcMar>
              <w:top w:w="80" w:type="dxa"/>
              <w:left w:w="120" w:type="dxa"/>
              <w:bottom w:w="80" w:type="dxa"/>
              <w:right w:w="120" w:type="dxa"/>
            </w:tcMar>
            <w:vAlign w:val="center"/>
          </w:tcPr>
          <w:p w14:paraId="04B84A7F" w14:textId="77777777" w:rsidR="00404B69" w:rsidRDefault="00000000">
            <w:pPr>
              <w:spacing w:after="0" w:line="259" w:lineRule="auto"/>
              <w:jc w:val="center"/>
            </w:pPr>
            <w:r>
              <w:rPr>
                <w:rFonts w:eastAsia="Calibri"/>
                <w:b/>
                <w:color w:val="1F4D78"/>
                <w:sz w:val="19"/>
              </w:rPr>
              <w:t>İş paketi sonrası ek</w:t>
            </w:r>
          </w:p>
        </w:tc>
        <w:tc>
          <w:tcPr>
            <w:tcW w:w="2760" w:type="dxa"/>
            <w:shd w:val="clear" w:color="auto" w:fill="F2F4F7"/>
            <w:tcMar>
              <w:top w:w="80" w:type="dxa"/>
              <w:left w:w="120" w:type="dxa"/>
              <w:bottom w:w="80" w:type="dxa"/>
              <w:right w:w="120" w:type="dxa"/>
            </w:tcMar>
            <w:vAlign w:val="center"/>
          </w:tcPr>
          <w:p w14:paraId="2D0EA016" w14:textId="77777777" w:rsidR="00404B69" w:rsidRDefault="00000000">
            <w:pPr>
              <w:spacing w:after="0" w:line="259" w:lineRule="auto"/>
              <w:jc w:val="center"/>
            </w:pPr>
            <w:r>
              <w:rPr>
                <w:rFonts w:eastAsia="Calibri"/>
                <w:b/>
                <w:color w:val="1F4D78"/>
                <w:sz w:val="19"/>
              </w:rPr>
              <w:t>Kanıt</w:t>
            </w:r>
          </w:p>
        </w:tc>
      </w:tr>
      <w:tr w:rsidR="00404B69" w14:paraId="4E8DC1AD" w14:textId="77777777">
        <w:trPr>
          <w:cantSplit/>
        </w:trPr>
        <w:tc>
          <w:tcPr>
            <w:tcW w:w="1650" w:type="dxa"/>
          </w:tcPr>
          <w:p w14:paraId="60E1DC89" w14:textId="77777777" w:rsidR="00404B69" w:rsidRDefault="00000000">
            <w:pPr>
              <w:spacing w:after="0" w:line="259" w:lineRule="auto"/>
            </w:pPr>
            <w:r>
              <w:rPr>
                <w:rFonts w:eastAsia="Calibri"/>
                <w:sz w:val="19"/>
              </w:rPr>
              <w:t>Soru yanıtı</w:t>
            </w:r>
          </w:p>
        </w:tc>
        <w:tc>
          <w:tcPr>
            <w:tcW w:w="2450" w:type="dxa"/>
          </w:tcPr>
          <w:p w14:paraId="53D64E5B" w14:textId="77777777" w:rsidR="00404B69" w:rsidRDefault="00000000">
            <w:pPr>
              <w:spacing w:after="0" w:line="259" w:lineRule="auto"/>
            </w:pPr>
            <w:r>
              <w:rPr>
                <w:rFonts w:eastAsia="Calibri"/>
                <w:sz w:val="19"/>
              </w:rPr>
              <w:t>Ön değerlendirme ve plan</w:t>
            </w:r>
          </w:p>
        </w:tc>
        <w:tc>
          <w:tcPr>
            <w:tcW w:w="2500" w:type="dxa"/>
          </w:tcPr>
          <w:p w14:paraId="5F88EA0D" w14:textId="77777777" w:rsidR="00404B69" w:rsidRDefault="00000000">
            <w:pPr>
              <w:spacing w:after="0" w:line="259" w:lineRule="auto"/>
            </w:pPr>
            <w:r>
              <w:rPr>
                <w:rFonts w:eastAsia="Calibri"/>
                <w:sz w:val="19"/>
              </w:rPr>
              <w:t>Nihai teknik yanıt</w:t>
            </w:r>
          </w:p>
        </w:tc>
        <w:tc>
          <w:tcPr>
            <w:tcW w:w="2760" w:type="dxa"/>
          </w:tcPr>
          <w:p w14:paraId="2287CB44" w14:textId="77777777" w:rsidR="00404B69" w:rsidRDefault="00000000">
            <w:pPr>
              <w:spacing w:after="0" w:line="259" w:lineRule="auto"/>
            </w:pPr>
            <w:r>
              <w:rPr>
                <w:rFonts w:eastAsia="Calibri"/>
                <w:sz w:val="19"/>
              </w:rPr>
              <w:t>Kaynak / deney / hesap</w:t>
            </w:r>
          </w:p>
        </w:tc>
      </w:tr>
      <w:tr w:rsidR="00404B69" w14:paraId="4C2A2DA9" w14:textId="77777777">
        <w:trPr>
          <w:cantSplit/>
        </w:trPr>
        <w:tc>
          <w:tcPr>
            <w:tcW w:w="1650" w:type="dxa"/>
          </w:tcPr>
          <w:p w14:paraId="2F4BD8C0" w14:textId="77777777" w:rsidR="00404B69" w:rsidRDefault="00000000">
            <w:pPr>
              <w:spacing w:after="0" w:line="259" w:lineRule="auto"/>
            </w:pPr>
            <w:r>
              <w:rPr>
                <w:rFonts w:eastAsia="Calibri"/>
                <w:sz w:val="19"/>
              </w:rPr>
              <w:t>Bulgular</w:t>
            </w:r>
          </w:p>
        </w:tc>
        <w:tc>
          <w:tcPr>
            <w:tcW w:w="2450" w:type="dxa"/>
          </w:tcPr>
          <w:p w14:paraId="0BC6FB7F" w14:textId="77777777" w:rsidR="00404B69" w:rsidRDefault="00000000">
            <w:pPr>
              <w:spacing w:after="0" w:line="259" w:lineRule="auto"/>
            </w:pPr>
            <w:r>
              <w:rPr>
                <w:rFonts w:eastAsia="Calibri"/>
                <w:sz w:val="19"/>
              </w:rPr>
              <w:t>Henüz yok</w:t>
            </w:r>
          </w:p>
        </w:tc>
        <w:tc>
          <w:tcPr>
            <w:tcW w:w="2500" w:type="dxa"/>
          </w:tcPr>
          <w:p w14:paraId="6BAADE06" w14:textId="77777777" w:rsidR="00404B69" w:rsidRDefault="00000000">
            <w:pPr>
              <w:spacing w:after="0" w:line="259" w:lineRule="auto"/>
            </w:pPr>
            <w:r>
              <w:rPr>
                <w:rFonts w:eastAsia="Calibri"/>
                <w:sz w:val="19"/>
              </w:rPr>
              <w:t>Ölçüm ve analiz</w:t>
            </w:r>
          </w:p>
        </w:tc>
        <w:tc>
          <w:tcPr>
            <w:tcW w:w="2760" w:type="dxa"/>
          </w:tcPr>
          <w:p w14:paraId="15147070" w14:textId="77777777" w:rsidR="00404B69" w:rsidRDefault="00000000">
            <w:pPr>
              <w:spacing w:after="0" w:line="259" w:lineRule="auto"/>
            </w:pPr>
            <w:r>
              <w:rPr>
                <w:rFonts w:eastAsia="Calibri"/>
                <w:sz w:val="19"/>
              </w:rPr>
              <w:t>Tablo / grafik / fotoğraf</w:t>
            </w:r>
          </w:p>
        </w:tc>
      </w:tr>
      <w:tr w:rsidR="00404B69" w14:paraId="2F5EEA05" w14:textId="77777777">
        <w:trPr>
          <w:cantSplit/>
        </w:trPr>
        <w:tc>
          <w:tcPr>
            <w:tcW w:w="1650" w:type="dxa"/>
          </w:tcPr>
          <w:p w14:paraId="09269659" w14:textId="77777777" w:rsidR="00404B69" w:rsidRDefault="00000000">
            <w:pPr>
              <w:spacing w:after="0" w:line="259" w:lineRule="auto"/>
            </w:pPr>
            <w:r>
              <w:rPr>
                <w:rFonts w:eastAsia="Calibri"/>
                <w:sz w:val="19"/>
              </w:rPr>
              <w:lastRenderedPageBreak/>
              <w:t>Karar</w:t>
            </w:r>
          </w:p>
        </w:tc>
        <w:tc>
          <w:tcPr>
            <w:tcW w:w="2450" w:type="dxa"/>
          </w:tcPr>
          <w:p w14:paraId="286281AA" w14:textId="77777777" w:rsidR="00404B69" w:rsidRDefault="00000000">
            <w:pPr>
              <w:spacing w:after="0" w:line="259" w:lineRule="auto"/>
            </w:pPr>
            <w:r>
              <w:rPr>
                <w:rFonts w:eastAsia="Calibri"/>
                <w:sz w:val="19"/>
              </w:rPr>
              <w:t>Taslak</w:t>
            </w:r>
          </w:p>
        </w:tc>
        <w:tc>
          <w:tcPr>
            <w:tcW w:w="2500" w:type="dxa"/>
          </w:tcPr>
          <w:p w14:paraId="66152C79" w14:textId="77777777" w:rsidR="00404B69" w:rsidRDefault="00000000">
            <w:pPr>
              <w:spacing w:after="0" w:line="259" w:lineRule="auto"/>
            </w:pPr>
            <w:r>
              <w:rPr>
                <w:rFonts w:eastAsia="Calibri"/>
                <w:sz w:val="19"/>
              </w:rPr>
              <w:t>Gerekçeli nihai seçim</w:t>
            </w:r>
          </w:p>
        </w:tc>
        <w:tc>
          <w:tcPr>
            <w:tcW w:w="2760" w:type="dxa"/>
          </w:tcPr>
          <w:p w14:paraId="5558165E" w14:textId="77777777" w:rsidR="00404B69" w:rsidRDefault="00000000">
            <w:pPr>
              <w:spacing w:after="0" w:line="259" w:lineRule="auto"/>
            </w:pPr>
            <w:r>
              <w:rPr>
                <w:rFonts w:eastAsia="Calibri"/>
                <w:sz w:val="19"/>
              </w:rPr>
              <w:t>Karar kaydı</w:t>
            </w:r>
          </w:p>
        </w:tc>
      </w:tr>
    </w:tbl>
    <w:p w14:paraId="67447B6F" w14:textId="77777777" w:rsidR="00404B69" w:rsidRDefault="00000000">
      <w:pPr>
        <w:pStyle w:val="Balk1"/>
      </w:pPr>
      <w:r>
        <w:t>3. Proje İlerleme Kapıları</w:t>
      </w:r>
    </w:p>
    <w:tbl>
      <w:tblPr>
        <w:tblW w:w="9360" w:type="dxa"/>
        <w:tblInd w:w="120" w:type="dxa"/>
        <w:tblLayout w:type="fixed"/>
        <w:tblLook w:val="04A0" w:firstRow="1" w:lastRow="0" w:firstColumn="1" w:lastColumn="0" w:noHBand="0" w:noVBand="1"/>
      </w:tblPr>
      <w:tblGrid>
        <w:gridCol w:w="1050"/>
        <w:gridCol w:w="4050"/>
        <w:gridCol w:w="4260"/>
      </w:tblGrid>
      <w:tr w:rsidR="00404B69" w14:paraId="70CE3A2F" w14:textId="77777777">
        <w:trPr>
          <w:tblHeader/>
          <w:cantSplit/>
        </w:trPr>
        <w:tc>
          <w:tcPr>
            <w:tcW w:w="1050" w:type="dxa"/>
            <w:shd w:val="clear" w:color="auto" w:fill="1F4D78"/>
            <w:tcMar>
              <w:top w:w="80" w:type="dxa"/>
              <w:left w:w="120" w:type="dxa"/>
              <w:bottom w:w="80" w:type="dxa"/>
              <w:right w:w="120" w:type="dxa"/>
            </w:tcMar>
            <w:vAlign w:val="center"/>
          </w:tcPr>
          <w:p w14:paraId="49404550" w14:textId="77777777" w:rsidR="00404B69" w:rsidRDefault="00000000">
            <w:pPr>
              <w:spacing w:after="0" w:line="259" w:lineRule="auto"/>
              <w:jc w:val="center"/>
            </w:pPr>
            <w:r>
              <w:rPr>
                <w:rFonts w:eastAsia="Calibri"/>
                <w:b/>
                <w:color w:val="FFFFFF"/>
                <w:sz w:val="19"/>
              </w:rPr>
              <w:t>Kapı</w:t>
            </w:r>
          </w:p>
        </w:tc>
        <w:tc>
          <w:tcPr>
            <w:tcW w:w="4050" w:type="dxa"/>
            <w:shd w:val="clear" w:color="auto" w:fill="1F4D78"/>
            <w:tcMar>
              <w:top w:w="80" w:type="dxa"/>
              <w:left w:w="120" w:type="dxa"/>
              <w:bottom w:w="80" w:type="dxa"/>
              <w:right w:w="120" w:type="dxa"/>
            </w:tcMar>
            <w:vAlign w:val="center"/>
          </w:tcPr>
          <w:p w14:paraId="41AFEECC" w14:textId="77777777" w:rsidR="00404B69" w:rsidRDefault="00000000">
            <w:pPr>
              <w:spacing w:after="0" w:line="259" w:lineRule="auto"/>
              <w:jc w:val="center"/>
            </w:pPr>
            <w:r>
              <w:rPr>
                <w:rFonts w:eastAsia="Calibri"/>
                <w:b/>
                <w:color w:val="FFFFFF"/>
                <w:sz w:val="19"/>
              </w:rPr>
              <w:t>Geçiş şartı</w:t>
            </w:r>
          </w:p>
        </w:tc>
        <w:tc>
          <w:tcPr>
            <w:tcW w:w="4260" w:type="dxa"/>
            <w:shd w:val="clear" w:color="auto" w:fill="1F4D78"/>
            <w:tcMar>
              <w:top w:w="80" w:type="dxa"/>
              <w:left w:w="120" w:type="dxa"/>
              <w:bottom w:w="80" w:type="dxa"/>
              <w:right w:w="120" w:type="dxa"/>
            </w:tcMar>
            <w:vAlign w:val="center"/>
          </w:tcPr>
          <w:p w14:paraId="1568CEB2" w14:textId="77777777" w:rsidR="00404B69" w:rsidRDefault="00000000">
            <w:pPr>
              <w:spacing w:after="0" w:line="259" w:lineRule="auto"/>
              <w:jc w:val="center"/>
            </w:pPr>
            <w:r>
              <w:rPr>
                <w:rFonts w:eastAsia="Calibri"/>
                <w:b/>
                <w:color w:val="FFFFFF"/>
                <w:sz w:val="19"/>
              </w:rPr>
              <w:t>Ana çıktı</w:t>
            </w:r>
          </w:p>
        </w:tc>
      </w:tr>
      <w:tr w:rsidR="00404B69" w14:paraId="4CE46C04" w14:textId="77777777">
        <w:trPr>
          <w:cantSplit/>
        </w:trPr>
        <w:tc>
          <w:tcPr>
            <w:tcW w:w="1050" w:type="dxa"/>
          </w:tcPr>
          <w:p w14:paraId="329B0DC4" w14:textId="77777777" w:rsidR="00404B69" w:rsidRDefault="00000000">
            <w:pPr>
              <w:spacing w:after="0" w:line="259" w:lineRule="auto"/>
              <w:jc w:val="center"/>
            </w:pPr>
            <w:r>
              <w:rPr>
                <w:rFonts w:eastAsia="Calibri"/>
                <w:b/>
                <w:sz w:val="19"/>
              </w:rPr>
              <w:t>G0</w:t>
            </w:r>
          </w:p>
        </w:tc>
        <w:tc>
          <w:tcPr>
            <w:tcW w:w="4050" w:type="dxa"/>
          </w:tcPr>
          <w:p w14:paraId="016BF93D" w14:textId="77777777" w:rsidR="00404B69" w:rsidRDefault="00000000">
            <w:pPr>
              <w:spacing w:after="0" w:line="259" w:lineRule="auto"/>
            </w:pPr>
            <w:r>
              <w:rPr>
                <w:rFonts w:eastAsia="Calibri"/>
                <w:sz w:val="19"/>
              </w:rPr>
              <w:t>Donanım kurulumu ve görüntü alma tamam</w:t>
            </w:r>
          </w:p>
        </w:tc>
        <w:tc>
          <w:tcPr>
            <w:tcW w:w="4260" w:type="dxa"/>
          </w:tcPr>
          <w:p w14:paraId="26455541" w14:textId="77777777" w:rsidR="00404B69" w:rsidRDefault="00000000">
            <w:pPr>
              <w:spacing w:after="0" w:line="259" w:lineRule="auto"/>
            </w:pPr>
            <w:r>
              <w:rPr>
                <w:rFonts w:eastAsia="Calibri"/>
                <w:sz w:val="19"/>
              </w:rPr>
              <w:t>Kurulum kontrol listesi</w:t>
            </w:r>
          </w:p>
        </w:tc>
      </w:tr>
      <w:tr w:rsidR="00404B69" w14:paraId="32AA4C12" w14:textId="77777777">
        <w:trPr>
          <w:cantSplit/>
        </w:trPr>
        <w:tc>
          <w:tcPr>
            <w:tcW w:w="1050" w:type="dxa"/>
          </w:tcPr>
          <w:p w14:paraId="7210ACC8" w14:textId="77777777" w:rsidR="00404B69" w:rsidRDefault="00000000">
            <w:pPr>
              <w:spacing w:after="0" w:line="259" w:lineRule="auto"/>
              <w:jc w:val="center"/>
            </w:pPr>
            <w:r>
              <w:rPr>
                <w:rFonts w:eastAsia="Calibri"/>
                <w:b/>
                <w:sz w:val="19"/>
              </w:rPr>
              <w:t>G1</w:t>
            </w:r>
          </w:p>
        </w:tc>
        <w:tc>
          <w:tcPr>
            <w:tcW w:w="4050" w:type="dxa"/>
          </w:tcPr>
          <w:p w14:paraId="04C15638" w14:textId="77777777" w:rsidR="00404B69" w:rsidRDefault="00000000">
            <w:pPr>
              <w:spacing w:after="0" w:line="259" w:lineRule="auto"/>
            </w:pPr>
            <w:r>
              <w:rPr>
                <w:rFonts w:eastAsia="Calibri"/>
                <w:sz w:val="19"/>
              </w:rPr>
              <w:t>A4 optik deneyleri tamam</w:t>
            </w:r>
          </w:p>
        </w:tc>
        <w:tc>
          <w:tcPr>
            <w:tcW w:w="4260" w:type="dxa"/>
          </w:tcPr>
          <w:p w14:paraId="081542A4" w14:textId="77777777" w:rsidR="00404B69" w:rsidRDefault="00000000">
            <w:pPr>
              <w:spacing w:after="0" w:line="259" w:lineRule="auto"/>
            </w:pPr>
            <w:r>
              <w:rPr>
                <w:rFonts w:eastAsia="Calibri"/>
                <w:sz w:val="19"/>
              </w:rPr>
              <w:t>Kamera/ışık parametre tablosu</w:t>
            </w:r>
          </w:p>
        </w:tc>
      </w:tr>
      <w:tr w:rsidR="00404B69" w14:paraId="449BB872" w14:textId="77777777">
        <w:trPr>
          <w:cantSplit/>
        </w:trPr>
        <w:tc>
          <w:tcPr>
            <w:tcW w:w="1050" w:type="dxa"/>
          </w:tcPr>
          <w:p w14:paraId="4A3514BF" w14:textId="77777777" w:rsidR="00404B69" w:rsidRDefault="00000000">
            <w:pPr>
              <w:spacing w:after="0" w:line="259" w:lineRule="auto"/>
              <w:jc w:val="center"/>
            </w:pPr>
            <w:r>
              <w:rPr>
                <w:rFonts w:eastAsia="Calibri"/>
                <w:b/>
                <w:sz w:val="19"/>
              </w:rPr>
              <w:t>G2</w:t>
            </w:r>
          </w:p>
        </w:tc>
        <w:tc>
          <w:tcPr>
            <w:tcW w:w="4050" w:type="dxa"/>
          </w:tcPr>
          <w:p w14:paraId="7169C4CA" w14:textId="77777777" w:rsidR="00404B69" w:rsidRDefault="00000000">
            <w:pPr>
              <w:spacing w:after="0" w:line="259" w:lineRule="auto"/>
            </w:pPr>
            <w:r>
              <w:rPr>
                <w:rFonts w:eastAsia="Calibri"/>
                <w:sz w:val="19"/>
              </w:rPr>
              <w:t>A4 veri seti ve ilk model tamam</w:t>
            </w:r>
          </w:p>
        </w:tc>
        <w:tc>
          <w:tcPr>
            <w:tcW w:w="4260" w:type="dxa"/>
          </w:tcPr>
          <w:p w14:paraId="01AF7EAF" w14:textId="77777777" w:rsidR="00404B69" w:rsidRDefault="00000000">
            <w:pPr>
              <w:spacing w:after="0" w:line="259" w:lineRule="auto"/>
            </w:pPr>
            <w:r>
              <w:rPr>
                <w:rFonts w:eastAsia="Calibri"/>
                <w:sz w:val="19"/>
              </w:rPr>
              <w:t>Baseline + YOLO raporu</w:t>
            </w:r>
          </w:p>
        </w:tc>
      </w:tr>
      <w:tr w:rsidR="00404B69" w14:paraId="04494652" w14:textId="77777777">
        <w:trPr>
          <w:cantSplit/>
        </w:trPr>
        <w:tc>
          <w:tcPr>
            <w:tcW w:w="1050" w:type="dxa"/>
          </w:tcPr>
          <w:p w14:paraId="24FFC216" w14:textId="77777777" w:rsidR="00404B69" w:rsidRDefault="00000000">
            <w:pPr>
              <w:spacing w:after="0" w:line="259" w:lineRule="auto"/>
              <w:jc w:val="center"/>
            </w:pPr>
            <w:r>
              <w:rPr>
                <w:rFonts w:eastAsia="Calibri"/>
                <w:b/>
                <w:sz w:val="19"/>
              </w:rPr>
              <w:t>G3</w:t>
            </w:r>
          </w:p>
        </w:tc>
        <w:tc>
          <w:tcPr>
            <w:tcW w:w="4050" w:type="dxa"/>
          </w:tcPr>
          <w:p w14:paraId="02C59A37" w14:textId="77777777" w:rsidR="00404B69" w:rsidRDefault="00000000">
            <w:pPr>
              <w:spacing w:after="0" w:line="259" w:lineRule="auto"/>
            </w:pPr>
            <w:r>
              <w:rPr>
                <w:rFonts w:eastAsia="Calibri"/>
                <w:sz w:val="19"/>
              </w:rPr>
              <w:t>Gerçek kumaş doğrulaması tamam</w:t>
            </w:r>
          </w:p>
        </w:tc>
        <w:tc>
          <w:tcPr>
            <w:tcW w:w="4260" w:type="dxa"/>
          </w:tcPr>
          <w:p w14:paraId="71B9E9BF" w14:textId="77777777" w:rsidR="00404B69" w:rsidRDefault="00000000">
            <w:pPr>
              <w:spacing w:after="0" w:line="259" w:lineRule="auto"/>
            </w:pPr>
            <w:r>
              <w:rPr>
                <w:rFonts w:eastAsia="Calibri"/>
                <w:sz w:val="19"/>
              </w:rPr>
              <w:t>Kumaş bazlı performans raporu</w:t>
            </w:r>
          </w:p>
        </w:tc>
      </w:tr>
      <w:tr w:rsidR="00404B69" w14:paraId="3161E6EA" w14:textId="77777777">
        <w:trPr>
          <w:cantSplit/>
        </w:trPr>
        <w:tc>
          <w:tcPr>
            <w:tcW w:w="1050" w:type="dxa"/>
          </w:tcPr>
          <w:p w14:paraId="0A1B5AA2" w14:textId="77777777" w:rsidR="00404B69" w:rsidRDefault="00000000">
            <w:pPr>
              <w:spacing w:after="0" w:line="259" w:lineRule="auto"/>
              <w:jc w:val="center"/>
            </w:pPr>
            <w:r>
              <w:rPr>
                <w:rFonts w:eastAsia="Calibri"/>
                <w:b/>
                <w:sz w:val="19"/>
              </w:rPr>
              <w:t>G4</w:t>
            </w:r>
          </w:p>
        </w:tc>
        <w:tc>
          <w:tcPr>
            <w:tcW w:w="4050" w:type="dxa"/>
          </w:tcPr>
          <w:p w14:paraId="5670BE16" w14:textId="77777777" w:rsidR="00404B69" w:rsidRDefault="00000000">
            <w:pPr>
              <w:spacing w:after="0" w:line="259" w:lineRule="auto"/>
            </w:pPr>
            <w:r>
              <w:rPr>
                <w:rFonts w:eastAsia="Calibri"/>
                <w:sz w:val="19"/>
              </w:rPr>
              <w:t>Pi canlı prototip ve arayüz tamam</w:t>
            </w:r>
          </w:p>
        </w:tc>
        <w:tc>
          <w:tcPr>
            <w:tcW w:w="4260" w:type="dxa"/>
          </w:tcPr>
          <w:p w14:paraId="3E39258A" w14:textId="77777777" w:rsidR="00404B69" w:rsidRDefault="00000000">
            <w:pPr>
              <w:spacing w:after="0" w:line="259" w:lineRule="auto"/>
            </w:pPr>
            <w:r>
              <w:rPr>
                <w:rFonts w:eastAsia="Calibri"/>
                <w:sz w:val="19"/>
              </w:rPr>
              <w:t>Demo + loglar</w:t>
            </w:r>
          </w:p>
        </w:tc>
      </w:tr>
      <w:tr w:rsidR="00404B69" w14:paraId="12B2010F" w14:textId="77777777">
        <w:trPr>
          <w:cantSplit/>
        </w:trPr>
        <w:tc>
          <w:tcPr>
            <w:tcW w:w="1050" w:type="dxa"/>
          </w:tcPr>
          <w:p w14:paraId="13E4794D" w14:textId="77777777" w:rsidR="00404B69" w:rsidRDefault="00000000">
            <w:pPr>
              <w:spacing w:after="0" w:line="259" w:lineRule="auto"/>
              <w:jc w:val="center"/>
            </w:pPr>
            <w:r>
              <w:rPr>
                <w:rFonts w:eastAsia="Calibri"/>
                <w:b/>
                <w:sz w:val="19"/>
              </w:rPr>
              <w:t>G5</w:t>
            </w:r>
          </w:p>
        </w:tc>
        <w:tc>
          <w:tcPr>
            <w:tcW w:w="4050" w:type="dxa"/>
          </w:tcPr>
          <w:p w14:paraId="3F0E2DBA" w14:textId="77777777" w:rsidR="00404B69" w:rsidRDefault="00000000">
            <w:pPr>
              <w:spacing w:after="0" w:line="259" w:lineRule="auto"/>
            </w:pPr>
            <w:r>
              <w:rPr>
                <w:rFonts w:eastAsia="Calibri"/>
                <w:sz w:val="19"/>
              </w:rPr>
              <w:t>Final raporu ve gelecek yol haritası tamam</w:t>
            </w:r>
          </w:p>
        </w:tc>
        <w:tc>
          <w:tcPr>
            <w:tcW w:w="4260" w:type="dxa"/>
          </w:tcPr>
          <w:p w14:paraId="1DFD1F99" w14:textId="77777777" w:rsidR="00404B69" w:rsidRDefault="00000000">
            <w:pPr>
              <w:spacing w:after="0" w:line="259" w:lineRule="auto"/>
            </w:pPr>
            <w:r>
              <w:rPr>
                <w:rFonts w:eastAsia="Calibri"/>
                <w:sz w:val="19"/>
              </w:rPr>
              <w:t>Nihai teslim paketi</w:t>
            </w:r>
          </w:p>
        </w:tc>
      </w:tr>
    </w:tbl>
    <w:p w14:paraId="51DF5312" w14:textId="77777777" w:rsidR="00404B69" w:rsidRDefault="00000000">
      <w:pPr>
        <w:pStyle w:val="Balk1"/>
      </w:pPr>
      <w:r>
        <w:t>4. Başlangıç Çalışma Takvimi</w:t>
      </w:r>
    </w:p>
    <w:tbl>
      <w:tblPr>
        <w:tblW w:w="9360" w:type="dxa"/>
        <w:tblInd w:w="120" w:type="dxa"/>
        <w:tblLayout w:type="fixed"/>
        <w:tblLook w:val="04A0" w:firstRow="1" w:lastRow="0" w:firstColumn="1" w:lastColumn="0" w:noHBand="0" w:noVBand="1"/>
      </w:tblPr>
      <w:tblGrid>
        <w:gridCol w:w="1650"/>
        <w:gridCol w:w="4550"/>
        <w:gridCol w:w="3160"/>
      </w:tblGrid>
      <w:tr w:rsidR="00404B69" w14:paraId="13531F8F" w14:textId="77777777">
        <w:trPr>
          <w:tblHeader/>
          <w:cantSplit/>
        </w:trPr>
        <w:tc>
          <w:tcPr>
            <w:tcW w:w="1650" w:type="dxa"/>
            <w:shd w:val="clear" w:color="auto" w:fill="F2F4F7"/>
            <w:tcMar>
              <w:top w:w="80" w:type="dxa"/>
              <w:left w:w="120" w:type="dxa"/>
              <w:bottom w:w="80" w:type="dxa"/>
              <w:right w:w="120" w:type="dxa"/>
            </w:tcMar>
            <w:vAlign w:val="center"/>
          </w:tcPr>
          <w:p w14:paraId="7F82C356" w14:textId="77777777" w:rsidR="00404B69" w:rsidRDefault="00000000">
            <w:pPr>
              <w:spacing w:after="0" w:line="259" w:lineRule="auto"/>
              <w:jc w:val="center"/>
            </w:pPr>
            <w:r>
              <w:rPr>
                <w:rFonts w:eastAsia="Calibri"/>
                <w:b/>
                <w:color w:val="1F4D78"/>
                <w:sz w:val="19"/>
              </w:rPr>
              <w:t>Dönem</w:t>
            </w:r>
          </w:p>
        </w:tc>
        <w:tc>
          <w:tcPr>
            <w:tcW w:w="4550" w:type="dxa"/>
            <w:shd w:val="clear" w:color="auto" w:fill="F2F4F7"/>
            <w:tcMar>
              <w:top w:w="80" w:type="dxa"/>
              <w:left w:w="120" w:type="dxa"/>
              <w:bottom w:w="80" w:type="dxa"/>
              <w:right w:w="120" w:type="dxa"/>
            </w:tcMar>
            <w:vAlign w:val="center"/>
          </w:tcPr>
          <w:p w14:paraId="568CA65D" w14:textId="77777777" w:rsidR="00404B69" w:rsidRDefault="00000000">
            <w:pPr>
              <w:spacing w:after="0" w:line="259" w:lineRule="auto"/>
              <w:jc w:val="center"/>
            </w:pPr>
            <w:r>
              <w:rPr>
                <w:rFonts w:eastAsia="Calibri"/>
                <w:b/>
                <w:color w:val="1F4D78"/>
                <w:sz w:val="19"/>
              </w:rPr>
              <w:t>Odak</w:t>
            </w:r>
          </w:p>
        </w:tc>
        <w:tc>
          <w:tcPr>
            <w:tcW w:w="3160" w:type="dxa"/>
            <w:shd w:val="clear" w:color="auto" w:fill="F2F4F7"/>
            <w:tcMar>
              <w:top w:w="80" w:type="dxa"/>
              <w:left w:w="120" w:type="dxa"/>
              <w:bottom w:w="80" w:type="dxa"/>
              <w:right w:w="120" w:type="dxa"/>
            </w:tcMar>
            <w:vAlign w:val="center"/>
          </w:tcPr>
          <w:p w14:paraId="6CD71BD1" w14:textId="77777777" w:rsidR="00404B69" w:rsidRDefault="00000000">
            <w:pPr>
              <w:spacing w:after="0" w:line="259" w:lineRule="auto"/>
              <w:jc w:val="center"/>
            </w:pPr>
            <w:r>
              <w:rPr>
                <w:rFonts w:eastAsia="Calibri"/>
                <w:b/>
                <w:color w:val="1F4D78"/>
                <w:sz w:val="19"/>
              </w:rPr>
              <w:t>Hedef çıktı</w:t>
            </w:r>
          </w:p>
        </w:tc>
      </w:tr>
      <w:tr w:rsidR="00404B69" w14:paraId="2193570A" w14:textId="77777777">
        <w:trPr>
          <w:cantSplit/>
        </w:trPr>
        <w:tc>
          <w:tcPr>
            <w:tcW w:w="1650" w:type="dxa"/>
          </w:tcPr>
          <w:p w14:paraId="76EE6386" w14:textId="77777777" w:rsidR="00404B69" w:rsidRDefault="00000000">
            <w:pPr>
              <w:spacing w:after="0" w:line="259" w:lineRule="auto"/>
            </w:pPr>
            <w:r>
              <w:rPr>
                <w:rFonts w:eastAsia="Calibri"/>
                <w:sz w:val="19"/>
              </w:rPr>
              <w:t>Hazırlık</w:t>
            </w:r>
          </w:p>
        </w:tc>
        <w:tc>
          <w:tcPr>
            <w:tcW w:w="4550" w:type="dxa"/>
          </w:tcPr>
          <w:p w14:paraId="326CFCD3" w14:textId="77777777" w:rsidR="00404B69" w:rsidRDefault="00000000">
            <w:pPr>
              <w:spacing w:after="0" w:line="259" w:lineRule="auto"/>
            </w:pPr>
            <w:r>
              <w:rPr>
                <w:rFonts w:eastAsia="Calibri"/>
                <w:sz w:val="19"/>
              </w:rPr>
              <w:t>İş Paketi 1 ön araştırması, deney tabloları ve rapor şablonu</w:t>
            </w:r>
          </w:p>
        </w:tc>
        <w:tc>
          <w:tcPr>
            <w:tcW w:w="3160" w:type="dxa"/>
          </w:tcPr>
          <w:p w14:paraId="1A2BE8EC" w14:textId="77777777" w:rsidR="00404B69" w:rsidRDefault="00000000">
            <w:pPr>
              <w:spacing w:after="0" w:line="259" w:lineRule="auto"/>
            </w:pPr>
            <w:r>
              <w:rPr>
                <w:rFonts w:eastAsia="Calibri"/>
                <w:sz w:val="19"/>
              </w:rPr>
              <w:t>Rev. 0.1 çalışma raporu</w:t>
            </w:r>
          </w:p>
        </w:tc>
      </w:tr>
      <w:tr w:rsidR="00404B69" w14:paraId="640C7815" w14:textId="77777777">
        <w:trPr>
          <w:cantSplit/>
        </w:trPr>
        <w:tc>
          <w:tcPr>
            <w:tcW w:w="1650" w:type="dxa"/>
          </w:tcPr>
          <w:p w14:paraId="2C7EE20A" w14:textId="77777777" w:rsidR="00404B69" w:rsidRDefault="00000000">
            <w:pPr>
              <w:spacing w:after="0" w:line="259" w:lineRule="auto"/>
            </w:pPr>
            <w:r>
              <w:rPr>
                <w:rFonts w:eastAsia="Calibri"/>
                <w:sz w:val="19"/>
              </w:rPr>
              <w:t>1. hafta</w:t>
            </w:r>
          </w:p>
        </w:tc>
        <w:tc>
          <w:tcPr>
            <w:tcW w:w="4550" w:type="dxa"/>
          </w:tcPr>
          <w:p w14:paraId="1AB27772" w14:textId="77777777" w:rsidR="00404B69" w:rsidRDefault="00000000">
            <w:pPr>
              <w:spacing w:after="0" w:line="259" w:lineRule="auto"/>
            </w:pPr>
            <w:r>
              <w:rPr>
                <w:rFonts w:eastAsia="Calibri"/>
                <w:sz w:val="19"/>
              </w:rPr>
              <w:t>Kurulum, kamera, ayarlar ve optik deneyler</w:t>
            </w:r>
          </w:p>
        </w:tc>
        <w:tc>
          <w:tcPr>
            <w:tcW w:w="3160" w:type="dxa"/>
          </w:tcPr>
          <w:p w14:paraId="4B9D13C6" w14:textId="77777777" w:rsidR="00404B69" w:rsidRDefault="00000000">
            <w:pPr>
              <w:spacing w:after="0" w:line="259" w:lineRule="auto"/>
            </w:pPr>
            <w:r>
              <w:rPr>
                <w:rFonts w:eastAsia="Calibri"/>
                <w:sz w:val="19"/>
              </w:rPr>
              <w:t>G0-G1</w:t>
            </w:r>
          </w:p>
        </w:tc>
      </w:tr>
      <w:tr w:rsidR="00404B69" w14:paraId="2A3B6740" w14:textId="77777777">
        <w:trPr>
          <w:cantSplit/>
        </w:trPr>
        <w:tc>
          <w:tcPr>
            <w:tcW w:w="1650" w:type="dxa"/>
          </w:tcPr>
          <w:p w14:paraId="4D679FB6" w14:textId="77777777" w:rsidR="00404B69" w:rsidRDefault="00000000">
            <w:pPr>
              <w:spacing w:after="0" w:line="259" w:lineRule="auto"/>
            </w:pPr>
            <w:r>
              <w:rPr>
                <w:rFonts w:eastAsia="Calibri"/>
                <w:sz w:val="19"/>
              </w:rPr>
              <w:t>2. hafta</w:t>
            </w:r>
          </w:p>
        </w:tc>
        <w:tc>
          <w:tcPr>
            <w:tcW w:w="4550" w:type="dxa"/>
          </w:tcPr>
          <w:p w14:paraId="1B66DA0B" w14:textId="77777777" w:rsidR="00404B69" w:rsidRDefault="00000000">
            <w:pPr>
              <w:spacing w:after="0" w:line="259" w:lineRule="auto"/>
            </w:pPr>
            <w:r>
              <w:rPr>
                <w:rFonts w:eastAsia="Calibri"/>
                <w:sz w:val="19"/>
              </w:rPr>
              <w:t>A4 veri seti, baseline ve YOLO eğitimi</w:t>
            </w:r>
          </w:p>
        </w:tc>
        <w:tc>
          <w:tcPr>
            <w:tcW w:w="3160" w:type="dxa"/>
          </w:tcPr>
          <w:p w14:paraId="53C79211" w14:textId="77777777" w:rsidR="00404B69" w:rsidRDefault="00000000">
            <w:pPr>
              <w:spacing w:after="0" w:line="259" w:lineRule="auto"/>
            </w:pPr>
            <w:r>
              <w:rPr>
                <w:rFonts w:eastAsia="Calibri"/>
                <w:sz w:val="19"/>
              </w:rPr>
              <w:t>G2</w:t>
            </w:r>
          </w:p>
        </w:tc>
      </w:tr>
      <w:tr w:rsidR="00404B69" w14:paraId="5FE9EFCA" w14:textId="77777777">
        <w:trPr>
          <w:cantSplit/>
        </w:trPr>
        <w:tc>
          <w:tcPr>
            <w:tcW w:w="1650" w:type="dxa"/>
          </w:tcPr>
          <w:p w14:paraId="43F4CA42" w14:textId="77777777" w:rsidR="00404B69" w:rsidRDefault="00000000">
            <w:pPr>
              <w:spacing w:after="0" w:line="259" w:lineRule="auto"/>
            </w:pPr>
            <w:r>
              <w:rPr>
                <w:rFonts w:eastAsia="Calibri"/>
                <w:sz w:val="19"/>
              </w:rPr>
              <w:t>3. hafta</w:t>
            </w:r>
          </w:p>
        </w:tc>
        <w:tc>
          <w:tcPr>
            <w:tcW w:w="4550" w:type="dxa"/>
          </w:tcPr>
          <w:p w14:paraId="21000ECF" w14:textId="77777777" w:rsidR="00404B69" w:rsidRDefault="00000000">
            <w:pPr>
              <w:spacing w:after="0" w:line="259" w:lineRule="auto"/>
            </w:pPr>
            <w:r>
              <w:rPr>
                <w:rFonts w:eastAsia="Calibri"/>
                <w:sz w:val="19"/>
              </w:rPr>
              <w:t>Gerçek kumaş veri seti ve doğrulama</w:t>
            </w:r>
          </w:p>
        </w:tc>
        <w:tc>
          <w:tcPr>
            <w:tcW w:w="3160" w:type="dxa"/>
          </w:tcPr>
          <w:p w14:paraId="1A44E3F5" w14:textId="77777777" w:rsidR="00404B69" w:rsidRDefault="00000000">
            <w:pPr>
              <w:spacing w:after="0" w:line="259" w:lineRule="auto"/>
            </w:pPr>
            <w:r>
              <w:rPr>
                <w:rFonts w:eastAsia="Calibri"/>
                <w:sz w:val="19"/>
              </w:rPr>
              <w:t>G3</w:t>
            </w:r>
          </w:p>
        </w:tc>
      </w:tr>
      <w:tr w:rsidR="00404B69" w14:paraId="6EDE9097" w14:textId="77777777">
        <w:trPr>
          <w:cantSplit/>
        </w:trPr>
        <w:tc>
          <w:tcPr>
            <w:tcW w:w="1650" w:type="dxa"/>
          </w:tcPr>
          <w:p w14:paraId="2CA104A8" w14:textId="77777777" w:rsidR="00404B69" w:rsidRDefault="00000000">
            <w:pPr>
              <w:spacing w:after="0" w:line="259" w:lineRule="auto"/>
            </w:pPr>
            <w:r>
              <w:rPr>
                <w:rFonts w:eastAsia="Calibri"/>
                <w:sz w:val="19"/>
              </w:rPr>
              <w:t>4. hafta</w:t>
            </w:r>
          </w:p>
        </w:tc>
        <w:tc>
          <w:tcPr>
            <w:tcW w:w="4550" w:type="dxa"/>
          </w:tcPr>
          <w:p w14:paraId="383C6691" w14:textId="77777777" w:rsidR="00404B69" w:rsidRDefault="00000000">
            <w:pPr>
              <w:spacing w:after="0" w:line="259" w:lineRule="auto"/>
            </w:pPr>
            <w:r>
              <w:rPr>
                <w:rFonts w:eastAsia="Calibri"/>
                <w:sz w:val="19"/>
              </w:rPr>
              <w:t>Pi canlı inference, arayüz, lazer, test ve final</w:t>
            </w:r>
          </w:p>
        </w:tc>
        <w:tc>
          <w:tcPr>
            <w:tcW w:w="3160" w:type="dxa"/>
          </w:tcPr>
          <w:p w14:paraId="003791BC" w14:textId="77777777" w:rsidR="00404B69" w:rsidRDefault="00000000">
            <w:pPr>
              <w:spacing w:after="0" w:line="259" w:lineRule="auto"/>
            </w:pPr>
            <w:r>
              <w:rPr>
                <w:rFonts w:eastAsia="Calibri"/>
                <w:sz w:val="19"/>
              </w:rPr>
              <w:t>G4-G5</w:t>
            </w:r>
          </w:p>
        </w:tc>
      </w:tr>
    </w:tbl>
    <w:p w14:paraId="6B5DF301" w14:textId="77777777" w:rsidR="00404B69" w:rsidRDefault="00000000">
      <w:r>
        <w:br w:type="page"/>
      </w:r>
    </w:p>
    <w:p w14:paraId="0E406939" w14:textId="77777777" w:rsidR="00404B69" w:rsidRDefault="00000000">
      <w:pPr>
        <w:pStyle w:val="Balk1"/>
      </w:pPr>
      <w:r>
        <w:lastRenderedPageBreak/>
        <w:t>5. İş Paketi 1 - Gereksinimler ve Kusur Taksonomisi</w:t>
      </w:r>
    </w:p>
    <w:tbl>
      <w:tblPr>
        <w:tblW w:w="9360" w:type="dxa"/>
        <w:tblInd w:w="120" w:type="dxa"/>
        <w:tblLayout w:type="fixed"/>
        <w:tblLook w:val="04A0" w:firstRow="1" w:lastRow="0" w:firstColumn="1" w:lastColumn="0" w:noHBand="0" w:noVBand="1"/>
      </w:tblPr>
      <w:tblGrid>
        <w:gridCol w:w="9360"/>
      </w:tblGrid>
      <w:tr w:rsidR="00404B69" w14:paraId="2F8C82EF" w14:textId="77777777">
        <w:trPr>
          <w:cantSplit/>
        </w:trPr>
        <w:tc>
          <w:tcPr>
            <w:tcW w:w="9360" w:type="dxa"/>
            <w:shd w:val="clear" w:color="auto" w:fill="F4F6F9"/>
            <w:tcMar>
              <w:top w:w="110" w:type="dxa"/>
              <w:left w:w="150" w:type="dxa"/>
              <w:bottom w:w="110" w:type="dxa"/>
              <w:right w:w="150" w:type="dxa"/>
            </w:tcMar>
            <w:vAlign w:val="center"/>
          </w:tcPr>
          <w:p w14:paraId="58116CEC" w14:textId="77777777" w:rsidR="00404B69" w:rsidRDefault="00000000">
            <w:pPr>
              <w:spacing w:after="0"/>
            </w:pPr>
            <w:r>
              <w:rPr>
                <w:rFonts w:eastAsia="Calibri"/>
                <w:b/>
                <w:color w:val="1F4D78"/>
                <w:sz w:val="21"/>
              </w:rPr>
              <w:t xml:space="preserve">İş paketinin amacı: </w:t>
            </w:r>
            <w:r>
              <w:rPr>
                <w:rFonts w:eastAsia="Calibri"/>
                <w:sz w:val="21"/>
              </w:rPr>
              <w:t>İlk modelin neyi tespit edeceği ve başarının nasıl değerlendirileceği teknik olarak tanımlanacaktır. Başlangıçta kapsam gereksiz genişletmeden ayrışabilir kusurlara odaklanılmalıdır.</w:t>
            </w:r>
          </w:p>
        </w:tc>
      </w:tr>
    </w:tbl>
    <w:p w14:paraId="3C87E590"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487B8F0A" w14:textId="77777777">
        <w:trPr>
          <w:cantSplit/>
        </w:trPr>
        <w:tc>
          <w:tcPr>
            <w:tcW w:w="9360" w:type="dxa"/>
            <w:shd w:val="clear" w:color="auto" w:fill="E2F0D9"/>
            <w:tcMar>
              <w:top w:w="90" w:type="dxa"/>
              <w:left w:w="100" w:type="dxa"/>
              <w:bottom w:w="90" w:type="dxa"/>
              <w:right w:w="100" w:type="dxa"/>
            </w:tcMar>
            <w:vAlign w:val="center"/>
          </w:tcPr>
          <w:p w14:paraId="447E9DE1" w14:textId="77777777" w:rsidR="00404B69" w:rsidRDefault="00000000">
            <w:pPr>
              <w:spacing w:after="0" w:line="240" w:lineRule="auto"/>
            </w:pPr>
            <w:r>
              <w:rPr>
                <w:rFonts w:ascii="Arial" w:hAnsi="Arial"/>
                <w:color w:val="1F1F1F"/>
                <w:sz w:val="18"/>
              </w:rPr>
              <w:t>Güncel durum: Otomatik pozlama kararlılığı, gain/pozlama, HDR, beyaz dengesi ve 640x640 model girişi deneyleri 01.08.2026 tarihinde tamamlandı. Standart kamera profili ölçüm sonuçlarına göre kaydedildi.</w:t>
            </w:r>
          </w:p>
        </w:tc>
      </w:tr>
    </w:tbl>
    <w:p w14:paraId="472B455B" w14:textId="77777777" w:rsidR="00404B69" w:rsidRDefault="00404B69">
      <w:pPr>
        <w:spacing w:after="20"/>
      </w:pPr>
    </w:p>
    <w:p w14:paraId="62107BEA" w14:textId="77777777" w:rsidR="00404B69" w:rsidRDefault="00000000">
      <w:pPr>
        <w:pStyle w:val="Balk2"/>
      </w:pPr>
      <w:r>
        <w:t>Resmi sorular ve yanıt kayıtları</w:t>
      </w:r>
    </w:p>
    <w:p w14:paraId="2D6EA144" w14:textId="77777777" w:rsidR="00404B69" w:rsidRDefault="00000000">
      <w:pPr>
        <w:pStyle w:val="Question"/>
        <w:keepNext/>
        <w:keepLines/>
      </w:pPr>
      <w:r>
        <w:rPr>
          <w:rFonts w:eastAsia="Calibri"/>
          <w:b/>
          <w:color w:val="1F4D78"/>
        </w:rPr>
        <w:t>1.1. İlk model için hangi kusur sınıflarını öneriyorsun? Her sınıfı görsel özellikleri ve üretim açısından anlamı ile tanımla.</w:t>
      </w:r>
    </w:p>
    <w:p w14:paraId="082D7EB4" w14:textId="77777777" w:rsidR="00404B69" w:rsidRDefault="00000000">
      <w:pPr>
        <w:pStyle w:val="ResponseNote"/>
        <w:keepLines/>
      </w:pPr>
      <w:r>
        <w:rPr>
          <w:b/>
          <w:color w:val="1F4D78"/>
          <w:sz w:val="20"/>
        </w:rPr>
        <w:t xml:space="preserve">Ön cevap: </w:t>
      </w:r>
      <w:r>
        <w:rPr>
          <w:sz w:val="20"/>
        </w:rPr>
        <w:t>İlk deneme için üç kusur sınıfı seçiyorum: delik/yırtık, leke/renk farkı ve çizgi/ince iz. Delik veya yırtık, kumaşın bütünlüğünün bozulduğu yerdir. Leke, kumaşın diğer bölümlerinden renk ya da parlaklık olarak farklı görünen alandır. Çizgi ise ince ve uzun bir izdir. Kabarma ve kırışıklık ilk modelde olmayacaktır; çünkü bunlar ışığın geliş yönüne göre farklı görünebilir. Onları daha sonra lazer çalışmasında ayrıca inceleyeceğiz. Bu seçim, A4 deneyleri ile kontrol edilecektir.</w:t>
      </w:r>
    </w:p>
    <w:p w14:paraId="5462806D" w14:textId="77777777" w:rsidR="00404B69" w:rsidRDefault="00000000">
      <w:pPr>
        <w:pStyle w:val="Evidence"/>
      </w:pPr>
      <w:r>
        <w:rPr>
          <w:b/>
          <w:color w:val="5B6573"/>
          <w:sz w:val="19"/>
        </w:rPr>
        <w:t xml:space="preserve">Kaynak ve doğrulama: </w:t>
      </w:r>
      <w:r>
        <w:rPr>
          <w:i/>
          <w:color w:val="5B6573"/>
          <w:sz w:val="19"/>
        </w:rPr>
        <w:t>Kaynaklar: [1], [2], [3], [5]. Kontrol: Her kusur sınıfı için örnek görüntüler toplanacak ve modelin sınıfları birbirine karıştırıp karıştırmadığı G2’de incelenecektir.</w:t>
      </w:r>
    </w:p>
    <w:p w14:paraId="61E5C8E9" w14:textId="77777777" w:rsidR="00404B69" w:rsidRDefault="00000000">
      <w:pPr>
        <w:pStyle w:val="Question"/>
        <w:keepNext/>
        <w:keepLines/>
      </w:pPr>
      <w:r>
        <w:rPr>
          <w:rFonts w:eastAsia="Calibri"/>
          <w:b/>
          <w:color w:val="1F4D78"/>
        </w:rPr>
        <w:t>1.2. Delik, yırtık, leke, çizgi, kabarma ve kırışıklığın aynı tespit yöntemiyle ele alınmasının teknik sakıncaları nelerdir?</w:t>
      </w:r>
    </w:p>
    <w:p w14:paraId="47598163" w14:textId="77777777" w:rsidR="00404B69" w:rsidRDefault="00000000">
      <w:pPr>
        <w:pStyle w:val="ResponseNote"/>
        <w:keepLines/>
      </w:pPr>
      <w:r>
        <w:rPr>
          <w:b/>
          <w:color w:val="1F4D78"/>
          <w:sz w:val="20"/>
        </w:rPr>
        <w:t xml:space="preserve">Ön cevap: </w:t>
      </w:r>
      <w:r>
        <w:rPr>
          <w:sz w:val="20"/>
        </w:rPr>
        <w:t>Bu kusurlar kamerada aynı şekilde görünmez. Delik ve yırtık, kumaşta bir açıklık veya kopma gibi görünür. Leke daha çok renk ya da parlaklık farkıdır. Çizgi ince ve uzun bir şekildir. Kabarma ve kırışıklık ise yüzeyin şekline bağlıdır; ışık yönü değişince görüntüsü de değişebilir. Bu yüzden hepsini tek yöntemle bulmaya çalışmak hataya yol açabilir. İlk aşamada kolay ayırt edilen kusurlarla başlayacağız; kabarma ve kırışıklığı ayrı bir deney olarak ele alacağız.</w:t>
      </w:r>
    </w:p>
    <w:p w14:paraId="4FC59EA3" w14:textId="77777777" w:rsidR="00404B69" w:rsidRDefault="00000000">
      <w:pPr>
        <w:pStyle w:val="Evidence"/>
      </w:pPr>
      <w:r>
        <w:rPr>
          <w:b/>
          <w:color w:val="5B6573"/>
          <w:sz w:val="19"/>
        </w:rPr>
        <w:t xml:space="preserve">Kaynak ve doğrulama: </w:t>
      </w:r>
      <w:r>
        <w:rPr>
          <w:i/>
          <w:color w:val="5B6573"/>
          <w:sz w:val="19"/>
        </w:rPr>
        <w:t>Kaynaklar: [1], [2], [3]. Kontrol: Aynı kusur farklı ışıklarda çekilecek; yanlış sınıflama ve gölge kaynaklı hatalar kaydedilecektir.</w:t>
      </w:r>
    </w:p>
    <w:p w14:paraId="6B63ADBA" w14:textId="77777777" w:rsidR="00404B69" w:rsidRDefault="00000000">
      <w:pPr>
        <w:pStyle w:val="Question"/>
        <w:keepNext/>
        <w:keepLines/>
      </w:pPr>
      <w:r>
        <w:rPr>
          <w:rFonts w:eastAsia="Calibri"/>
          <w:b/>
          <w:color w:val="1F4D78"/>
        </w:rPr>
        <w:t>1.3. Hatasız yüzey bir nesne sınıfı olarak mı etiketlenmeli, yoksa negatif örnek olarak mı kullanılmalıdır? Gerekçelendir.</w:t>
      </w:r>
    </w:p>
    <w:p w14:paraId="6A0CA297" w14:textId="77777777" w:rsidR="00404B69" w:rsidRDefault="00000000">
      <w:pPr>
        <w:pStyle w:val="ResponseNote"/>
        <w:keepLines/>
      </w:pPr>
      <w:r>
        <w:rPr>
          <w:b/>
          <w:color w:val="1F4D78"/>
          <w:sz w:val="20"/>
        </w:rPr>
        <w:t xml:space="preserve">Ön cevap: </w:t>
      </w:r>
      <w:r>
        <w:rPr>
          <w:sz w:val="20"/>
        </w:rPr>
        <w:t>Hatasız kumaş veya A4 görüntüleri ayrı bir kusur sınıfı olarak etiketlenmeyecek; negatif örnek olarak kullanılacaktır. Bunun anlamı, görüntüde kusur yoksa modelin kutu çizmemeyi öğrenmesidir. Bu görüntüler önemlidir; aksi halde model gölgeyi, dokuyu veya küçük bir renk farkını kusur sanabilir. YOLO formatında kusur olmayan bir görüntü için etiket dosyası zorunlu değildir.</w:t>
      </w:r>
    </w:p>
    <w:p w14:paraId="01C67BF6" w14:textId="77777777" w:rsidR="00404B69" w:rsidRDefault="00000000">
      <w:pPr>
        <w:pStyle w:val="Evidence"/>
      </w:pPr>
      <w:r>
        <w:rPr>
          <w:b/>
          <w:color w:val="5B6573"/>
          <w:sz w:val="19"/>
        </w:rPr>
        <w:t xml:space="preserve">Kaynak ve doğrulama: </w:t>
      </w:r>
      <w:r>
        <w:rPr>
          <w:i/>
          <w:color w:val="5B6573"/>
          <w:sz w:val="19"/>
        </w:rPr>
        <w:t>Kaynaklar: [1], [2], [4]. Kontrol: Hatasız görüntülerde kaç yanlış alarm oluştuğu ayrı olarak ölçülecektir.</w:t>
      </w:r>
    </w:p>
    <w:p w14:paraId="368E3E92" w14:textId="77777777" w:rsidR="00404B69" w:rsidRDefault="00000000">
      <w:pPr>
        <w:pStyle w:val="Question"/>
        <w:keepNext/>
        <w:keepLines/>
      </w:pPr>
      <w:r>
        <w:rPr>
          <w:rFonts w:eastAsia="Calibri"/>
          <w:b/>
          <w:color w:val="1F4D78"/>
        </w:rPr>
        <w:lastRenderedPageBreak/>
        <w:t>1.4. Bu projede yanlış alarm mı, kusur kaçırma mı daha kritik? Üretim senaryosu açısından değerlendir.</w:t>
      </w:r>
    </w:p>
    <w:p w14:paraId="0A033558" w14:textId="77777777" w:rsidR="00404B69" w:rsidRDefault="00000000">
      <w:pPr>
        <w:pStyle w:val="ResponseNote"/>
        <w:keepLines/>
      </w:pPr>
      <w:r>
        <w:rPr>
          <w:b/>
          <w:color w:val="1F4D78"/>
          <w:sz w:val="20"/>
        </w:rPr>
        <w:t xml:space="preserve">Ön cevap: </w:t>
      </w:r>
      <w:r>
        <w:rPr>
          <w:sz w:val="20"/>
        </w:rPr>
        <w:t>Bu projede kusur kaçırma daha önemli kabul edilecektir. Çünkü kusurlu bir ürün fark edilmeden sonraki aşamaya veya müşteriye gidebilir. Yine de yanlış alarm da önemlidir; çok fazla yanlış alarm olursa operatör gereksiz yere ürün kontrol eder. Bu nedenle modelin hem kusuru kaçırmaması hem de gereksiz alarm vermemesi hedeflenecektir. Kritik kusurlarda recall değeri özellikle yüksek tutulacaktır.</w:t>
      </w:r>
    </w:p>
    <w:p w14:paraId="38223455" w14:textId="77777777" w:rsidR="00404B69" w:rsidRDefault="00000000">
      <w:pPr>
        <w:pStyle w:val="Evidence"/>
      </w:pPr>
      <w:r>
        <w:rPr>
          <w:b/>
          <w:color w:val="5B6573"/>
          <w:sz w:val="19"/>
        </w:rPr>
        <w:t xml:space="preserve">Kaynak ve doğrulama: </w:t>
      </w:r>
      <w:r>
        <w:rPr>
          <w:i/>
          <w:color w:val="5B6573"/>
          <w:sz w:val="19"/>
        </w:rPr>
        <w:t>Kaynaklar: [1], [5]. Kontrol: Yanlış pozitif ve yanlış negatif örnekleri ayrı klasörlerde toplanacak ve nedenleri incelenecektir.</w:t>
      </w:r>
    </w:p>
    <w:p w14:paraId="133E5FAC" w14:textId="77777777" w:rsidR="00404B69" w:rsidRDefault="00000000">
      <w:pPr>
        <w:pStyle w:val="Question"/>
        <w:keepNext/>
        <w:keepLines/>
      </w:pPr>
      <w:r>
        <w:rPr>
          <w:rFonts w:eastAsia="Calibri"/>
          <w:b/>
          <w:color w:val="1F4D78"/>
        </w:rPr>
        <w:t>1.5. Minimum algılanabilir kusur boyutunu hangi ölçüm ve kabullerle tanımlarsın?</w:t>
      </w:r>
    </w:p>
    <w:p w14:paraId="5AE90533" w14:textId="77777777" w:rsidR="00404B69" w:rsidRDefault="00000000">
      <w:pPr>
        <w:pStyle w:val="ResponseNote"/>
        <w:keepLines/>
      </w:pPr>
      <w:r>
        <w:rPr>
          <w:b/>
          <w:color w:val="1F4D78"/>
          <w:sz w:val="20"/>
        </w:rPr>
        <w:t xml:space="preserve">Ön cevap: </w:t>
      </w:r>
      <w:r>
        <w:rPr>
          <w:sz w:val="20"/>
        </w:rPr>
        <w:t>Şu anda kesin bir milimetre değeri vermek doğru değildir. Önce kameranın 1 mm’yi görüntüde kaç piksel olarak gördüğünü ölçmemiz gerekir. İş Paketi 2’de piksel/mm değeri hesaplanacak; sonra 1, 2, 5 ve 10 mm büyüklüğündeki örnek kusurlar test edilecektir. Seçilen ışık ve kamera ayarında modelin güvenilir şekilde bulabildiği en küçük kusur, minimum algılanabilir kusur boyutu olacaktır.</w:t>
      </w:r>
    </w:p>
    <w:p w14:paraId="38796CD0" w14:textId="77777777" w:rsidR="00404B69" w:rsidRDefault="00000000">
      <w:pPr>
        <w:pStyle w:val="Evidence"/>
      </w:pPr>
      <w:r>
        <w:rPr>
          <w:b/>
          <w:color w:val="5B6573"/>
          <w:sz w:val="19"/>
        </w:rPr>
        <w:t xml:space="preserve">Kaynak ve doğrulama: </w:t>
      </w:r>
      <w:r>
        <w:rPr>
          <w:i/>
          <w:color w:val="5B6573"/>
          <w:sz w:val="19"/>
        </w:rPr>
        <w:t>Kaynaklar: [2], [6]. Kontrol: İş Paketi 2’deki piksel/mm tablosu ile G2 model sonucu birlikte kullanılacaktır. Ölçüm yapılmadan kesin mm değeri yazılmayacaktır.</w:t>
      </w:r>
    </w:p>
    <w:p w14:paraId="255047FF" w14:textId="77777777" w:rsidR="00404B69" w:rsidRDefault="00000000">
      <w:pPr>
        <w:pStyle w:val="Question"/>
        <w:keepNext/>
        <w:keepLines/>
      </w:pPr>
      <w:r>
        <w:rPr>
          <w:rFonts w:eastAsia="Calibri"/>
          <w:b/>
          <w:color w:val="1F4D78"/>
        </w:rPr>
        <w:t>1.6. Proje için ölçülebilir kabul kriterlerini öner: precision, recall, F1, FPS ve gecikme için hedef veya asgari değerleri nasıl seçersin?</w:t>
      </w:r>
    </w:p>
    <w:p w14:paraId="13E6D2B6" w14:textId="77777777" w:rsidR="00404B69" w:rsidRDefault="00000000">
      <w:pPr>
        <w:pStyle w:val="ResponseNote"/>
        <w:keepLines/>
      </w:pPr>
      <w:r>
        <w:rPr>
          <w:b/>
          <w:color w:val="1F4D78"/>
          <w:sz w:val="20"/>
        </w:rPr>
        <w:t xml:space="preserve">Ön cevap: </w:t>
      </w:r>
      <w:r>
        <w:rPr>
          <w:sz w:val="20"/>
        </w:rPr>
        <w:t>Başlangıç hedefimiz şudur: kritik kusurlarda recall en az 0,90; precision en az 0,85; F1 en az 0,87 olmalıdır. Recall, gerçek kusurların ne kadarını bulduğumuzu gösterir. Precision, alarm verilen yerlerin ne kadarının gerçekten kusur olduğunu gösterir. F1 ise bu iki değerin dengesidir. Raspberry Pi canlı uygulaması için ilk hedef en az 5 FPS ve tek kare için en fazla 500 ms gecikmedir. Bu hedefler ön taslaktır; A4, kumaş ve Raspberry Pi testlerinden sonra kesin hâle getirilecektir.</w:t>
      </w:r>
    </w:p>
    <w:p w14:paraId="192E5820" w14:textId="77777777" w:rsidR="00404B69" w:rsidRDefault="00000000">
      <w:pPr>
        <w:pStyle w:val="Evidence"/>
      </w:pPr>
      <w:r>
        <w:rPr>
          <w:b/>
          <w:color w:val="5B6573"/>
          <w:sz w:val="19"/>
        </w:rPr>
        <w:t xml:space="preserve">Kaynak ve doğrulama: </w:t>
      </w:r>
      <w:r>
        <w:rPr>
          <w:i/>
          <w:color w:val="5B6573"/>
          <w:sz w:val="19"/>
        </w:rPr>
        <w:t>Kaynaklar: [4], [6]. Kontrol: Metrikler test kümesinde hesaplanacak; FPS, gecikme ve Pi sıcaklığı canlı prototipte kaydedilecektir.</w:t>
      </w:r>
    </w:p>
    <w:p w14:paraId="21F78C75" w14:textId="77777777" w:rsidR="00404B69" w:rsidRDefault="00000000">
      <w:pPr>
        <w:pStyle w:val="Balk2"/>
      </w:pPr>
      <w:r>
        <w:t>Beklenen çıktı ve teslimatlar</w:t>
      </w:r>
    </w:p>
    <w:p w14:paraId="30D42D43" w14:textId="77777777" w:rsidR="00404B69" w:rsidRDefault="00000000">
      <w:pPr>
        <w:pStyle w:val="BulletList"/>
        <w:keepLines/>
      </w:pPr>
      <w:r>
        <w:t>Kusur taksonomisi tablosu: sınıf adı, tanım, örnek görüntü, sınır durumları ve öncelik.</w:t>
      </w:r>
    </w:p>
    <w:p w14:paraId="56D92520" w14:textId="77777777" w:rsidR="00404B69" w:rsidRDefault="00000000">
      <w:pPr>
        <w:pStyle w:val="BulletList"/>
        <w:keepLines/>
      </w:pPr>
      <w:r>
        <w:t>Proje başarı kriterleri tablosu.</w:t>
      </w:r>
    </w:p>
    <w:p w14:paraId="637228E5" w14:textId="77777777" w:rsidR="00404B69" w:rsidRDefault="00000000">
      <w:pPr>
        <w:pStyle w:val="BulletList"/>
        <w:keepLines/>
      </w:pPr>
      <w:r>
        <w:t>Kapsam dışı kusurlar ve gerekçeleri.</w:t>
      </w:r>
    </w:p>
    <w:p w14:paraId="2D97C517" w14:textId="77777777" w:rsidR="00404B69" w:rsidRDefault="00000000">
      <w:r>
        <w:br w:type="page"/>
      </w:r>
    </w:p>
    <w:p w14:paraId="3270CC69" w14:textId="77777777" w:rsidR="00404B69" w:rsidRDefault="00000000">
      <w:pPr>
        <w:pStyle w:val="Balk1"/>
      </w:pPr>
      <w:r>
        <w:lastRenderedPageBreak/>
        <w:t>6. İş Paketi 2 - Kamera, Görüş Alanı ve Kalibrasyon</w:t>
      </w:r>
    </w:p>
    <w:tbl>
      <w:tblPr>
        <w:tblW w:w="9360" w:type="dxa"/>
        <w:tblInd w:w="120" w:type="dxa"/>
        <w:tblLayout w:type="fixed"/>
        <w:tblLook w:val="04A0" w:firstRow="1" w:lastRow="0" w:firstColumn="1" w:lastColumn="0" w:noHBand="0" w:noVBand="1"/>
      </w:tblPr>
      <w:tblGrid>
        <w:gridCol w:w="9360"/>
      </w:tblGrid>
      <w:tr w:rsidR="00404B69" w14:paraId="48717B9F" w14:textId="77777777">
        <w:trPr>
          <w:cantSplit/>
        </w:trPr>
        <w:tc>
          <w:tcPr>
            <w:tcW w:w="9360" w:type="dxa"/>
            <w:shd w:val="clear" w:color="auto" w:fill="F4F6F9"/>
            <w:tcMar>
              <w:top w:w="110" w:type="dxa"/>
              <w:left w:w="150" w:type="dxa"/>
              <w:bottom w:w="110" w:type="dxa"/>
              <w:right w:w="150" w:type="dxa"/>
            </w:tcMar>
            <w:vAlign w:val="center"/>
          </w:tcPr>
          <w:p w14:paraId="2C5EB5CE" w14:textId="77777777" w:rsidR="00404B69" w:rsidRDefault="00000000">
            <w:pPr>
              <w:spacing w:after="0"/>
            </w:pPr>
            <w:r>
              <w:rPr>
                <w:rFonts w:eastAsia="Calibri"/>
                <w:b/>
                <w:color w:val="1F4D78"/>
                <w:sz w:val="21"/>
              </w:rPr>
              <w:t xml:space="preserve">İş paketinin amacı: </w:t>
            </w:r>
            <w:r>
              <w:rPr>
                <w:rFonts w:eastAsia="Calibri"/>
                <w:sz w:val="21"/>
              </w:rPr>
              <w:t>Temel denklem: Piksel yoğunluğu = yatay görüntü pikseli / görüntülenen yatay alan (piksel/mm). Kusurun piksel karşılığı bu değerle hesaplanacaktır.</w:t>
            </w:r>
          </w:p>
        </w:tc>
      </w:tr>
    </w:tbl>
    <w:p w14:paraId="44A07028"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22CAE941" w14:textId="77777777">
        <w:trPr>
          <w:cantSplit/>
        </w:trPr>
        <w:tc>
          <w:tcPr>
            <w:tcW w:w="9360" w:type="dxa"/>
            <w:shd w:val="clear" w:color="auto" w:fill="E2F0D9"/>
            <w:tcMar>
              <w:top w:w="90" w:type="dxa"/>
              <w:left w:w="100" w:type="dxa"/>
              <w:bottom w:w="90" w:type="dxa"/>
              <w:right w:w="100" w:type="dxa"/>
            </w:tcMar>
            <w:vAlign w:val="center"/>
          </w:tcPr>
          <w:p w14:paraId="59FB8FDD" w14:textId="77777777" w:rsidR="00404B69" w:rsidRDefault="00000000">
            <w:pPr>
              <w:spacing w:after="0" w:line="240" w:lineRule="auto"/>
            </w:pPr>
            <w:r>
              <w:rPr>
                <w:rFonts w:ascii="Arial" w:hAnsi="Arial"/>
                <w:color w:val="1F1F1F"/>
                <w:sz w:val="18"/>
              </w:rPr>
              <w:t>Güncel durum: 15-40 cm görüş alanı ölçümleri, piksel/mm hesapları, 30 cm standart yükseklik seçimi ve V2 checkerboard kalibrasyonu tamamlandı. Kalibrasyon 12/12 görüntüde başarılı oldu; RMS hata 0,557173 piksel olarak ölçüldü.</w:t>
            </w:r>
          </w:p>
        </w:tc>
      </w:tr>
    </w:tbl>
    <w:p w14:paraId="5D631F87" w14:textId="77777777" w:rsidR="00404B69" w:rsidRDefault="00404B69">
      <w:pPr>
        <w:spacing w:after="20"/>
      </w:pPr>
    </w:p>
    <w:p w14:paraId="3EBD71BC" w14:textId="77777777" w:rsidR="00404B69" w:rsidRDefault="00000000">
      <w:pPr>
        <w:pStyle w:val="Balk2"/>
      </w:pPr>
      <w:r>
        <w:t>Resmi sorular ve yanıt kayıtları</w:t>
      </w:r>
    </w:p>
    <w:p w14:paraId="04C0FE29" w14:textId="77777777" w:rsidR="00404B69" w:rsidRDefault="00000000">
      <w:pPr>
        <w:pStyle w:val="Question"/>
        <w:keepNext/>
        <w:keepLines/>
      </w:pPr>
      <w:r>
        <w:rPr>
          <w:rFonts w:eastAsia="Calibri"/>
          <w:b/>
          <w:color w:val="1F4D78"/>
        </w:rPr>
        <w:t>2.1. Camera Module 3 Wide kullanmanın görüş alanı avantajı ve distorsiyon/değer kaybı açısından dezavantajları nelerdir?</w:t>
      </w:r>
    </w:p>
    <w:p w14:paraId="7AE31B98" w14:textId="77777777" w:rsidR="00404B69" w:rsidRDefault="00000000">
      <w:pPr>
        <w:pStyle w:val="ResponseNote"/>
        <w:keepLines/>
      </w:pPr>
      <w:r>
        <w:t>Nihai teknik yanıt: IMX708 Wide kamera kısa çalışma mesafesinde daha geniş yüzeyi kadraja alarak A4 ve kumaş yüzeyini 30 cm stand yüksekliğinde güvenli payla görüntülemeyi sağlar. Bunun bedeli, kenarlarda radyal distorsiyon ve konuma bağlı ölçek değişimidir. Bu nedenle ham görüntü ölçüm için tek başına kullanılmamış; checkerboard kalibrasyonu ve distorsiyon düzeltmesi uygulanmıştır.</w:t>
      </w:r>
    </w:p>
    <w:p w14:paraId="75A698F7" w14:textId="77777777" w:rsidR="00404B69" w:rsidRDefault="00000000">
      <w:pPr>
        <w:pStyle w:val="Evidence"/>
      </w:pPr>
      <w:r>
        <w:t>Kanıt ve doğrulama: IMX708 Wide tanıma kaydı; G1 A4 yükseklik serisi; CALv2_01_once_sonra.jpg; kalibrasyon_raporu.txt.</w:t>
      </w:r>
    </w:p>
    <w:p w14:paraId="13473A96" w14:textId="77777777" w:rsidR="00404B69" w:rsidRDefault="00000000">
      <w:pPr>
        <w:pStyle w:val="Question"/>
        <w:keepNext/>
        <w:keepLines/>
      </w:pPr>
      <w:r>
        <w:rPr>
          <w:rFonts w:eastAsia="Calibri"/>
          <w:b/>
          <w:color w:val="1F4D78"/>
        </w:rPr>
        <w:t>2.2. 15, 20, 25, 30, 35 ve 40 cm kamera yüksekliklerinde yatay/düşey görüş alanını nasıl ölçeceksin?</w:t>
      </w:r>
    </w:p>
    <w:p w14:paraId="2E9F53E6" w14:textId="77777777" w:rsidR="00404B69" w:rsidRDefault="00000000">
      <w:pPr>
        <w:pStyle w:val="ResponseNote"/>
        <w:keepLines/>
      </w:pPr>
      <w:r>
        <w:t>Nihai teknik yanıt: Kamera optik ekseni yüzeye dik tutulmuş, lens-yüzey mesafesi 15, 20, 25, 30, 35 ve 40 cm olarak değiştirilmiş ve her seviyede 2304x1296 özgün görüntü kaydedilmiştir. A4'ün bilinen 297x210 mm boyutları ve kalibrasyon parametreleri kullanılarak yatay/düşey görüş alanı çıkarılmıştır. Son ölçümlerde 15 cm için 324x182 mm, 20 cm için 408x230 mm, 25 cm için 550x309 mm, 30 cm için 677x381 mm, 35 cm için 777x437 mm ve 40 cm için 906x509 mm görüş alanı elde edilmiştir.</w:t>
      </w:r>
    </w:p>
    <w:p w14:paraId="31627C5E" w14:textId="77777777" w:rsidR="00404B69" w:rsidRDefault="00000000">
      <w:pPr>
        <w:pStyle w:val="Evidence"/>
      </w:pPr>
      <w:r>
        <w:t>Kanıt ve doğrulama: G1_A4_h15cm_2026-07-29.jpg ile G1_A4_h40cm_2026-07-29.jpg arasındaki altı seviye görüntü; G1_A4_yukseklik_olcum_sonuclari.csv.</w:t>
      </w:r>
    </w:p>
    <w:p w14:paraId="2A49E583" w14:textId="77777777" w:rsidR="00404B69" w:rsidRDefault="00000000">
      <w:pPr>
        <w:pStyle w:val="Question"/>
        <w:keepNext/>
        <w:keepLines/>
      </w:pPr>
      <w:r>
        <w:rPr>
          <w:rFonts w:eastAsia="Calibri"/>
          <w:b/>
          <w:color w:val="1F4D78"/>
        </w:rPr>
        <w:t>2.3. Her yükseklikte piksel/mm değerini hesapla. 1 mm, 2 mm, 5 mm ve 10 mm kusurlar görüntüde kaç piksel kaplar?</w:t>
      </w:r>
    </w:p>
    <w:p w14:paraId="6FF69161" w14:textId="77777777" w:rsidR="00404B69" w:rsidRDefault="00000000">
      <w:pPr>
        <w:pStyle w:val="ResponseNote"/>
        <w:keepLines/>
      </w:pPr>
      <w:r>
        <w:t>Nihai teknik yanıt: Ölçülen yatay görüş alanına göre piksel yoğunluğu 15-40 cm için sırasıyla 7,10; 5,64; 4,19; 3,40; 2,97 ve 2,54 px/mm'dir. Seçilen 30 cm yükseklikte 1 mm kusur yaklaşık 3,40 px, 2 mm kusur 6,80 px, 5 mm kusur 17,00 px ve 10 mm kusur 34,00 px kaplar. Kalibrasyon matrisiyle yapılan kuramsal hesap 30 cm için 3,37 px/mm vermiştir; küçük fark, saha ölçümündeki hizalama ve yuvarlamadan kaynaklanmaktadır.</w:t>
      </w:r>
    </w:p>
    <w:p w14:paraId="61341851" w14:textId="77777777" w:rsidR="00404B69" w:rsidRDefault="00000000">
      <w:pPr>
        <w:pStyle w:val="Evidence"/>
      </w:pPr>
      <w:r>
        <w:t>Kanıt ve doğrulama: G1_A4_yukseklik_olcum_sonuclari.csv; wp2_kamera_yukseklik_hesaplari.csv; fx=1015,09881 px ve fy=1012,24739 px.</w:t>
      </w:r>
    </w:p>
    <w:tbl>
      <w:tblPr>
        <w:tblStyle w:val="TabloKlavuzu"/>
        <w:tblW w:w="8800" w:type="dxa"/>
        <w:jc w:val="center"/>
        <w:tblLayout w:type="fixed"/>
        <w:tblLook w:val="04A0" w:firstRow="1" w:lastRow="0" w:firstColumn="1" w:lastColumn="0" w:noHBand="0" w:noVBand="1"/>
      </w:tblPr>
      <w:tblGrid>
        <w:gridCol w:w="750"/>
        <w:gridCol w:w="1450"/>
        <w:gridCol w:w="1450"/>
        <w:gridCol w:w="1100"/>
        <w:gridCol w:w="1350"/>
        <w:gridCol w:w="1350"/>
        <w:gridCol w:w="1350"/>
      </w:tblGrid>
      <w:tr w:rsidR="00404B69" w14:paraId="49E0CC2B" w14:textId="77777777">
        <w:trPr>
          <w:jc w:val="center"/>
          <w:cantSplit/>
        </w:trPr>
        <w:tc>
          <w:tcPr>
            <w:tcW w:w="750" w:type="dxa"/>
            <w:shd w:val="clear" w:color="auto" w:fill="1F4E78"/>
            <w:tcMar>
              <w:top w:w="90" w:type="dxa"/>
              <w:left w:w="100" w:type="dxa"/>
              <w:bottom w:w="90" w:type="dxa"/>
              <w:right w:w="100" w:type="dxa"/>
            </w:tcMar>
            <w:vAlign w:val="center"/>
          </w:tcPr>
          <w:p w14:paraId="2695D2CA" w14:textId="77777777" w:rsidR="00404B69" w:rsidRDefault="00000000">
            <w:pPr>
              <w:spacing w:after="0" w:line="240" w:lineRule="auto"/>
              <w:jc w:val="center"/>
            </w:pPr>
            <w:r>
              <w:rPr>
                <w:rFonts w:ascii="Arial" w:hAnsi="Arial"/>
                <w:b/>
                <w:color w:val="FFFFFF"/>
                <w:sz w:val="15"/>
              </w:rPr>
              <w:t>H (cm)</w:t>
            </w:r>
          </w:p>
        </w:tc>
        <w:tc>
          <w:tcPr>
            <w:tcW w:w="1450" w:type="dxa"/>
            <w:shd w:val="clear" w:color="auto" w:fill="1F4E78"/>
            <w:tcMar>
              <w:top w:w="90" w:type="dxa"/>
              <w:left w:w="100" w:type="dxa"/>
              <w:bottom w:w="90" w:type="dxa"/>
              <w:right w:w="100" w:type="dxa"/>
            </w:tcMar>
            <w:vAlign w:val="center"/>
          </w:tcPr>
          <w:p w14:paraId="5CC4506B" w14:textId="77777777" w:rsidR="00404B69" w:rsidRDefault="00000000">
            <w:pPr>
              <w:spacing w:after="0" w:line="240" w:lineRule="auto"/>
              <w:jc w:val="center"/>
            </w:pPr>
            <w:r>
              <w:rPr>
                <w:rFonts w:ascii="Arial" w:hAnsi="Arial"/>
                <w:b/>
                <w:color w:val="FFFFFF"/>
                <w:sz w:val="15"/>
              </w:rPr>
              <w:t>Yatay FOV (mm)</w:t>
            </w:r>
          </w:p>
        </w:tc>
        <w:tc>
          <w:tcPr>
            <w:tcW w:w="1450" w:type="dxa"/>
            <w:shd w:val="clear" w:color="auto" w:fill="1F4E78"/>
            <w:tcMar>
              <w:top w:w="90" w:type="dxa"/>
              <w:left w:w="100" w:type="dxa"/>
              <w:bottom w:w="90" w:type="dxa"/>
              <w:right w:w="100" w:type="dxa"/>
            </w:tcMar>
            <w:vAlign w:val="center"/>
          </w:tcPr>
          <w:p w14:paraId="724E0C2F" w14:textId="77777777" w:rsidR="00404B69" w:rsidRDefault="00000000">
            <w:pPr>
              <w:spacing w:after="0" w:line="240" w:lineRule="auto"/>
              <w:jc w:val="center"/>
            </w:pPr>
            <w:r>
              <w:rPr>
                <w:rFonts w:ascii="Arial" w:hAnsi="Arial"/>
                <w:b/>
                <w:color w:val="FFFFFF"/>
                <w:sz w:val="15"/>
              </w:rPr>
              <w:t>Düşey FOV (mm)</w:t>
            </w:r>
          </w:p>
        </w:tc>
        <w:tc>
          <w:tcPr>
            <w:tcW w:w="1100" w:type="dxa"/>
            <w:shd w:val="clear" w:color="auto" w:fill="1F4E78"/>
            <w:tcMar>
              <w:top w:w="90" w:type="dxa"/>
              <w:left w:w="100" w:type="dxa"/>
              <w:bottom w:w="90" w:type="dxa"/>
              <w:right w:w="100" w:type="dxa"/>
            </w:tcMar>
            <w:vAlign w:val="center"/>
          </w:tcPr>
          <w:p w14:paraId="373655D2" w14:textId="77777777" w:rsidR="00404B69" w:rsidRDefault="00000000">
            <w:pPr>
              <w:spacing w:after="0" w:line="240" w:lineRule="auto"/>
              <w:jc w:val="center"/>
            </w:pPr>
            <w:r>
              <w:rPr>
                <w:rFonts w:ascii="Arial" w:hAnsi="Arial"/>
                <w:b/>
                <w:color w:val="FFFFFF"/>
                <w:sz w:val="15"/>
              </w:rPr>
              <w:t>px/mm</w:t>
            </w:r>
          </w:p>
        </w:tc>
        <w:tc>
          <w:tcPr>
            <w:tcW w:w="1350" w:type="dxa"/>
            <w:shd w:val="clear" w:color="auto" w:fill="1F4E78"/>
            <w:tcMar>
              <w:top w:w="90" w:type="dxa"/>
              <w:left w:w="100" w:type="dxa"/>
              <w:bottom w:w="90" w:type="dxa"/>
              <w:right w:w="100" w:type="dxa"/>
            </w:tcMar>
            <w:vAlign w:val="center"/>
          </w:tcPr>
          <w:p w14:paraId="3A871EC0" w14:textId="77777777" w:rsidR="00404B69" w:rsidRDefault="00000000">
            <w:pPr>
              <w:spacing w:after="0" w:line="240" w:lineRule="auto"/>
              <w:jc w:val="center"/>
            </w:pPr>
            <w:r>
              <w:rPr>
                <w:rFonts w:ascii="Arial" w:hAnsi="Arial"/>
                <w:b/>
                <w:color w:val="FFFFFF"/>
                <w:sz w:val="15"/>
              </w:rPr>
              <w:t>2 mm (px)</w:t>
            </w:r>
          </w:p>
        </w:tc>
        <w:tc>
          <w:tcPr>
            <w:tcW w:w="1350" w:type="dxa"/>
            <w:shd w:val="clear" w:color="auto" w:fill="1F4E78"/>
            <w:tcMar>
              <w:top w:w="90" w:type="dxa"/>
              <w:left w:w="100" w:type="dxa"/>
              <w:bottom w:w="90" w:type="dxa"/>
              <w:right w:w="100" w:type="dxa"/>
            </w:tcMar>
            <w:vAlign w:val="center"/>
          </w:tcPr>
          <w:p w14:paraId="6CB36DD6" w14:textId="77777777" w:rsidR="00404B69" w:rsidRDefault="00000000">
            <w:pPr>
              <w:spacing w:after="0" w:line="240" w:lineRule="auto"/>
              <w:jc w:val="center"/>
            </w:pPr>
            <w:r>
              <w:rPr>
                <w:rFonts w:ascii="Arial" w:hAnsi="Arial"/>
                <w:b/>
                <w:color w:val="FFFFFF"/>
                <w:sz w:val="15"/>
              </w:rPr>
              <w:t>5 mm (px)</w:t>
            </w:r>
          </w:p>
        </w:tc>
        <w:tc>
          <w:tcPr>
            <w:tcW w:w="1350" w:type="dxa"/>
            <w:shd w:val="clear" w:color="auto" w:fill="1F4E78"/>
            <w:tcMar>
              <w:top w:w="90" w:type="dxa"/>
              <w:left w:w="100" w:type="dxa"/>
              <w:bottom w:w="90" w:type="dxa"/>
              <w:right w:w="100" w:type="dxa"/>
            </w:tcMar>
            <w:vAlign w:val="center"/>
          </w:tcPr>
          <w:p w14:paraId="3A898C86" w14:textId="77777777" w:rsidR="00404B69" w:rsidRDefault="00000000">
            <w:pPr>
              <w:spacing w:after="0" w:line="240" w:lineRule="auto"/>
              <w:jc w:val="center"/>
            </w:pPr>
            <w:r>
              <w:rPr>
                <w:rFonts w:ascii="Arial" w:hAnsi="Arial"/>
                <w:b/>
                <w:color w:val="FFFFFF"/>
                <w:sz w:val="15"/>
              </w:rPr>
              <w:t>10 mm (px)</w:t>
            </w:r>
          </w:p>
        </w:tc>
      </w:tr>
      <w:tr w:rsidR="00404B69" w14:paraId="14547C04" w14:textId="77777777">
        <w:trPr>
          <w:jc w:val="center"/>
          <w:cantSplit/>
        </w:trPr>
        <w:tc>
          <w:tcPr>
            <w:tcW w:w="750" w:type="dxa"/>
            <w:tcMar>
              <w:top w:w="90" w:type="dxa"/>
              <w:left w:w="100" w:type="dxa"/>
              <w:bottom w:w="90" w:type="dxa"/>
              <w:right w:w="100" w:type="dxa"/>
            </w:tcMar>
            <w:vAlign w:val="center"/>
          </w:tcPr>
          <w:p w14:paraId="50055F24" w14:textId="77777777" w:rsidR="00404B69" w:rsidRDefault="00000000">
            <w:pPr>
              <w:spacing w:after="0" w:line="240" w:lineRule="auto"/>
            </w:pPr>
            <w:r>
              <w:rPr>
                <w:rFonts w:ascii="Arial" w:hAnsi="Arial"/>
                <w:color w:val="1F1F1F"/>
                <w:sz w:val="15"/>
              </w:rPr>
              <w:t>15</w:t>
            </w:r>
          </w:p>
        </w:tc>
        <w:tc>
          <w:tcPr>
            <w:tcW w:w="1450" w:type="dxa"/>
            <w:tcMar>
              <w:top w:w="90" w:type="dxa"/>
              <w:left w:w="100" w:type="dxa"/>
              <w:bottom w:w="90" w:type="dxa"/>
              <w:right w:w="100" w:type="dxa"/>
            </w:tcMar>
            <w:vAlign w:val="center"/>
          </w:tcPr>
          <w:p w14:paraId="791FD9E4" w14:textId="77777777" w:rsidR="00404B69" w:rsidRDefault="00000000">
            <w:pPr>
              <w:spacing w:after="0" w:line="240" w:lineRule="auto"/>
              <w:jc w:val="center"/>
            </w:pPr>
            <w:r>
              <w:rPr>
                <w:rFonts w:ascii="Arial" w:hAnsi="Arial"/>
                <w:color w:val="1F1F1F"/>
                <w:sz w:val="15"/>
              </w:rPr>
              <w:t>324</w:t>
            </w:r>
          </w:p>
        </w:tc>
        <w:tc>
          <w:tcPr>
            <w:tcW w:w="1450" w:type="dxa"/>
            <w:tcMar>
              <w:top w:w="90" w:type="dxa"/>
              <w:left w:w="100" w:type="dxa"/>
              <w:bottom w:w="90" w:type="dxa"/>
              <w:right w:w="100" w:type="dxa"/>
            </w:tcMar>
            <w:vAlign w:val="center"/>
          </w:tcPr>
          <w:p w14:paraId="55F6FCA8" w14:textId="77777777" w:rsidR="00404B69" w:rsidRDefault="00000000">
            <w:pPr>
              <w:spacing w:after="0" w:line="240" w:lineRule="auto"/>
              <w:jc w:val="center"/>
            </w:pPr>
            <w:r>
              <w:rPr>
                <w:rFonts w:ascii="Arial" w:hAnsi="Arial"/>
                <w:color w:val="1F1F1F"/>
                <w:sz w:val="15"/>
              </w:rPr>
              <w:t>182</w:t>
            </w:r>
          </w:p>
        </w:tc>
        <w:tc>
          <w:tcPr>
            <w:tcW w:w="1100" w:type="dxa"/>
            <w:tcMar>
              <w:top w:w="90" w:type="dxa"/>
              <w:left w:w="100" w:type="dxa"/>
              <w:bottom w:w="90" w:type="dxa"/>
              <w:right w:w="100" w:type="dxa"/>
            </w:tcMar>
            <w:vAlign w:val="center"/>
          </w:tcPr>
          <w:p w14:paraId="7F47AA8B" w14:textId="77777777" w:rsidR="00404B69" w:rsidRDefault="00000000">
            <w:pPr>
              <w:spacing w:after="0" w:line="240" w:lineRule="auto"/>
              <w:jc w:val="center"/>
            </w:pPr>
            <w:r>
              <w:rPr>
                <w:rFonts w:ascii="Arial" w:hAnsi="Arial"/>
                <w:color w:val="1F1F1F"/>
                <w:sz w:val="15"/>
              </w:rPr>
              <w:t>7,10</w:t>
            </w:r>
          </w:p>
        </w:tc>
        <w:tc>
          <w:tcPr>
            <w:tcW w:w="1350" w:type="dxa"/>
            <w:tcMar>
              <w:top w:w="90" w:type="dxa"/>
              <w:left w:w="100" w:type="dxa"/>
              <w:bottom w:w="90" w:type="dxa"/>
              <w:right w:w="100" w:type="dxa"/>
            </w:tcMar>
            <w:vAlign w:val="center"/>
          </w:tcPr>
          <w:p w14:paraId="7B669DD0" w14:textId="77777777" w:rsidR="00404B69" w:rsidRDefault="00000000">
            <w:pPr>
              <w:spacing w:after="0" w:line="240" w:lineRule="auto"/>
              <w:jc w:val="center"/>
            </w:pPr>
            <w:r>
              <w:rPr>
                <w:rFonts w:ascii="Arial" w:hAnsi="Arial"/>
                <w:color w:val="1F1F1F"/>
                <w:sz w:val="15"/>
              </w:rPr>
              <w:t>14,20</w:t>
            </w:r>
          </w:p>
        </w:tc>
        <w:tc>
          <w:tcPr>
            <w:tcW w:w="1350" w:type="dxa"/>
            <w:tcMar>
              <w:top w:w="90" w:type="dxa"/>
              <w:left w:w="100" w:type="dxa"/>
              <w:bottom w:w="90" w:type="dxa"/>
              <w:right w:w="100" w:type="dxa"/>
            </w:tcMar>
            <w:vAlign w:val="center"/>
          </w:tcPr>
          <w:p w14:paraId="2AC13691" w14:textId="77777777" w:rsidR="00404B69" w:rsidRDefault="00000000">
            <w:pPr>
              <w:spacing w:after="0" w:line="240" w:lineRule="auto"/>
              <w:jc w:val="center"/>
            </w:pPr>
            <w:r>
              <w:rPr>
                <w:rFonts w:ascii="Arial" w:hAnsi="Arial"/>
                <w:color w:val="1F1F1F"/>
                <w:sz w:val="15"/>
              </w:rPr>
              <w:t>35,50</w:t>
            </w:r>
          </w:p>
        </w:tc>
        <w:tc>
          <w:tcPr>
            <w:tcW w:w="1350" w:type="dxa"/>
            <w:tcMar>
              <w:top w:w="90" w:type="dxa"/>
              <w:left w:w="100" w:type="dxa"/>
              <w:bottom w:w="90" w:type="dxa"/>
              <w:right w:w="100" w:type="dxa"/>
            </w:tcMar>
            <w:vAlign w:val="center"/>
          </w:tcPr>
          <w:p w14:paraId="515711D8" w14:textId="77777777" w:rsidR="00404B69" w:rsidRDefault="00000000">
            <w:pPr>
              <w:spacing w:after="0" w:line="240" w:lineRule="auto"/>
              <w:jc w:val="center"/>
            </w:pPr>
            <w:r>
              <w:rPr>
                <w:rFonts w:ascii="Arial" w:hAnsi="Arial"/>
                <w:color w:val="1F1F1F"/>
                <w:sz w:val="15"/>
              </w:rPr>
              <w:t>71,00</w:t>
            </w:r>
          </w:p>
        </w:tc>
      </w:tr>
      <w:tr w:rsidR="00404B69" w14:paraId="0C041FEE" w14:textId="77777777">
        <w:trPr>
          <w:jc w:val="center"/>
          <w:cantSplit/>
        </w:trPr>
        <w:tc>
          <w:tcPr>
            <w:tcW w:w="750" w:type="dxa"/>
            <w:shd w:val="clear" w:color="auto" w:fill="F2F2F2"/>
            <w:tcMar>
              <w:top w:w="90" w:type="dxa"/>
              <w:left w:w="100" w:type="dxa"/>
              <w:bottom w:w="90" w:type="dxa"/>
              <w:right w:w="100" w:type="dxa"/>
            </w:tcMar>
            <w:vAlign w:val="center"/>
          </w:tcPr>
          <w:p w14:paraId="08265230" w14:textId="77777777" w:rsidR="00404B69" w:rsidRDefault="00000000">
            <w:pPr>
              <w:spacing w:after="0" w:line="240" w:lineRule="auto"/>
            </w:pPr>
            <w:r>
              <w:rPr>
                <w:rFonts w:ascii="Arial" w:hAnsi="Arial"/>
                <w:color w:val="1F1F1F"/>
                <w:sz w:val="15"/>
              </w:rPr>
              <w:t>20</w:t>
            </w:r>
          </w:p>
        </w:tc>
        <w:tc>
          <w:tcPr>
            <w:tcW w:w="1450" w:type="dxa"/>
            <w:shd w:val="clear" w:color="auto" w:fill="F2F2F2"/>
            <w:tcMar>
              <w:top w:w="90" w:type="dxa"/>
              <w:left w:w="100" w:type="dxa"/>
              <w:bottom w:w="90" w:type="dxa"/>
              <w:right w:w="100" w:type="dxa"/>
            </w:tcMar>
            <w:vAlign w:val="center"/>
          </w:tcPr>
          <w:p w14:paraId="412BBFC6" w14:textId="77777777" w:rsidR="00404B69" w:rsidRDefault="00000000">
            <w:pPr>
              <w:spacing w:after="0" w:line="240" w:lineRule="auto"/>
              <w:jc w:val="center"/>
            </w:pPr>
            <w:r>
              <w:rPr>
                <w:rFonts w:ascii="Arial" w:hAnsi="Arial"/>
                <w:color w:val="1F1F1F"/>
                <w:sz w:val="15"/>
              </w:rPr>
              <w:t>408</w:t>
            </w:r>
          </w:p>
        </w:tc>
        <w:tc>
          <w:tcPr>
            <w:tcW w:w="1450" w:type="dxa"/>
            <w:shd w:val="clear" w:color="auto" w:fill="F2F2F2"/>
            <w:tcMar>
              <w:top w:w="90" w:type="dxa"/>
              <w:left w:w="100" w:type="dxa"/>
              <w:bottom w:w="90" w:type="dxa"/>
              <w:right w:w="100" w:type="dxa"/>
            </w:tcMar>
            <w:vAlign w:val="center"/>
          </w:tcPr>
          <w:p w14:paraId="4668DB95" w14:textId="77777777" w:rsidR="00404B69" w:rsidRDefault="00000000">
            <w:pPr>
              <w:spacing w:after="0" w:line="240" w:lineRule="auto"/>
              <w:jc w:val="center"/>
            </w:pPr>
            <w:r>
              <w:rPr>
                <w:rFonts w:ascii="Arial" w:hAnsi="Arial"/>
                <w:color w:val="1F1F1F"/>
                <w:sz w:val="15"/>
              </w:rPr>
              <w:t>230</w:t>
            </w:r>
          </w:p>
        </w:tc>
        <w:tc>
          <w:tcPr>
            <w:tcW w:w="1100" w:type="dxa"/>
            <w:shd w:val="clear" w:color="auto" w:fill="F2F2F2"/>
            <w:tcMar>
              <w:top w:w="90" w:type="dxa"/>
              <w:left w:w="100" w:type="dxa"/>
              <w:bottom w:w="90" w:type="dxa"/>
              <w:right w:w="100" w:type="dxa"/>
            </w:tcMar>
            <w:vAlign w:val="center"/>
          </w:tcPr>
          <w:p w14:paraId="3FBCB600" w14:textId="77777777" w:rsidR="00404B69" w:rsidRDefault="00000000">
            <w:pPr>
              <w:spacing w:after="0" w:line="240" w:lineRule="auto"/>
              <w:jc w:val="center"/>
            </w:pPr>
            <w:r>
              <w:rPr>
                <w:rFonts w:ascii="Arial" w:hAnsi="Arial"/>
                <w:color w:val="1F1F1F"/>
                <w:sz w:val="15"/>
              </w:rPr>
              <w:t>5,64</w:t>
            </w:r>
          </w:p>
        </w:tc>
        <w:tc>
          <w:tcPr>
            <w:tcW w:w="1350" w:type="dxa"/>
            <w:shd w:val="clear" w:color="auto" w:fill="F2F2F2"/>
            <w:tcMar>
              <w:top w:w="90" w:type="dxa"/>
              <w:left w:w="100" w:type="dxa"/>
              <w:bottom w:w="90" w:type="dxa"/>
              <w:right w:w="100" w:type="dxa"/>
            </w:tcMar>
            <w:vAlign w:val="center"/>
          </w:tcPr>
          <w:p w14:paraId="459EF3CB" w14:textId="77777777" w:rsidR="00404B69" w:rsidRDefault="00000000">
            <w:pPr>
              <w:spacing w:after="0" w:line="240" w:lineRule="auto"/>
              <w:jc w:val="center"/>
            </w:pPr>
            <w:r>
              <w:rPr>
                <w:rFonts w:ascii="Arial" w:hAnsi="Arial"/>
                <w:color w:val="1F1F1F"/>
                <w:sz w:val="15"/>
              </w:rPr>
              <w:t>11,28</w:t>
            </w:r>
          </w:p>
        </w:tc>
        <w:tc>
          <w:tcPr>
            <w:tcW w:w="1350" w:type="dxa"/>
            <w:shd w:val="clear" w:color="auto" w:fill="F2F2F2"/>
            <w:tcMar>
              <w:top w:w="90" w:type="dxa"/>
              <w:left w:w="100" w:type="dxa"/>
              <w:bottom w:w="90" w:type="dxa"/>
              <w:right w:w="100" w:type="dxa"/>
            </w:tcMar>
            <w:vAlign w:val="center"/>
          </w:tcPr>
          <w:p w14:paraId="7DFB8BC2" w14:textId="77777777" w:rsidR="00404B69" w:rsidRDefault="00000000">
            <w:pPr>
              <w:spacing w:after="0" w:line="240" w:lineRule="auto"/>
              <w:jc w:val="center"/>
            </w:pPr>
            <w:r>
              <w:rPr>
                <w:rFonts w:ascii="Arial" w:hAnsi="Arial"/>
                <w:color w:val="1F1F1F"/>
                <w:sz w:val="15"/>
              </w:rPr>
              <w:t>28,20</w:t>
            </w:r>
          </w:p>
        </w:tc>
        <w:tc>
          <w:tcPr>
            <w:tcW w:w="1350" w:type="dxa"/>
            <w:shd w:val="clear" w:color="auto" w:fill="F2F2F2"/>
            <w:tcMar>
              <w:top w:w="90" w:type="dxa"/>
              <w:left w:w="100" w:type="dxa"/>
              <w:bottom w:w="90" w:type="dxa"/>
              <w:right w:w="100" w:type="dxa"/>
            </w:tcMar>
            <w:vAlign w:val="center"/>
          </w:tcPr>
          <w:p w14:paraId="362D8996" w14:textId="77777777" w:rsidR="00404B69" w:rsidRDefault="00000000">
            <w:pPr>
              <w:spacing w:after="0" w:line="240" w:lineRule="auto"/>
              <w:jc w:val="center"/>
            </w:pPr>
            <w:r>
              <w:rPr>
                <w:rFonts w:ascii="Arial" w:hAnsi="Arial"/>
                <w:color w:val="1F1F1F"/>
                <w:sz w:val="15"/>
              </w:rPr>
              <w:t>56,40</w:t>
            </w:r>
          </w:p>
        </w:tc>
      </w:tr>
      <w:tr w:rsidR="00404B69" w14:paraId="6B7A6917" w14:textId="77777777">
        <w:trPr>
          <w:jc w:val="center"/>
          <w:cantSplit/>
        </w:trPr>
        <w:tc>
          <w:tcPr>
            <w:tcW w:w="750" w:type="dxa"/>
            <w:tcMar>
              <w:top w:w="90" w:type="dxa"/>
              <w:left w:w="100" w:type="dxa"/>
              <w:bottom w:w="90" w:type="dxa"/>
              <w:right w:w="100" w:type="dxa"/>
            </w:tcMar>
            <w:vAlign w:val="center"/>
          </w:tcPr>
          <w:p w14:paraId="1549982C" w14:textId="77777777" w:rsidR="00404B69" w:rsidRDefault="00000000">
            <w:pPr>
              <w:spacing w:after="0" w:line="240" w:lineRule="auto"/>
            </w:pPr>
            <w:r>
              <w:rPr>
                <w:rFonts w:ascii="Arial" w:hAnsi="Arial"/>
                <w:color w:val="1F1F1F"/>
                <w:sz w:val="15"/>
              </w:rPr>
              <w:lastRenderedPageBreak/>
              <w:t>25</w:t>
            </w:r>
          </w:p>
        </w:tc>
        <w:tc>
          <w:tcPr>
            <w:tcW w:w="1450" w:type="dxa"/>
            <w:tcMar>
              <w:top w:w="90" w:type="dxa"/>
              <w:left w:w="100" w:type="dxa"/>
              <w:bottom w:w="90" w:type="dxa"/>
              <w:right w:w="100" w:type="dxa"/>
            </w:tcMar>
            <w:vAlign w:val="center"/>
          </w:tcPr>
          <w:p w14:paraId="435F97FE" w14:textId="77777777" w:rsidR="00404B69" w:rsidRDefault="00000000">
            <w:pPr>
              <w:spacing w:after="0" w:line="240" w:lineRule="auto"/>
              <w:jc w:val="center"/>
            </w:pPr>
            <w:r>
              <w:rPr>
                <w:rFonts w:ascii="Arial" w:hAnsi="Arial"/>
                <w:color w:val="1F1F1F"/>
                <w:sz w:val="15"/>
              </w:rPr>
              <w:t>550</w:t>
            </w:r>
          </w:p>
        </w:tc>
        <w:tc>
          <w:tcPr>
            <w:tcW w:w="1450" w:type="dxa"/>
            <w:tcMar>
              <w:top w:w="90" w:type="dxa"/>
              <w:left w:w="100" w:type="dxa"/>
              <w:bottom w:w="90" w:type="dxa"/>
              <w:right w:w="100" w:type="dxa"/>
            </w:tcMar>
            <w:vAlign w:val="center"/>
          </w:tcPr>
          <w:p w14:paraId="4556B41B" w14:textId="77777777" w:rsidR="00404B69" w:rsidRDefault="00000000">
            <w:pPr>
              <w:spacing w:after="0" w:line="240" w:lineRule="auto"/>
              <w:jc w:val="center"/>
            </w:pPr>
            <w:r>
              <w:rPr>
                <w:rFonts w:ascii="Arial" w:hAnsi="Arial"/>
                <w:color w:val="1F1F1F"/>
                <w:sz w:val="15"/>
              </w:rPr>
              <w:t>309</w:t>
            </w:r>
          </w:p>
        </w:tc>
        <w:tc>
          <w:tcPr>
            <w:tcW w:w="1100" w:type="dxa"/>
            <w:tcMar>
              <w:top w:w="90" w:type="dxa"/>
              <w:left w:w="100" w:type="dxa"/>
              <w:bottom w:w="90" w:type="dxa"/>
              <w:right w:w="100" w:type="dxa"/>
            </w:tcMar>
            <w:vAlign w:val="center"/>
          </w:tcPr>
          <w:p w14:paraId="2A483891" w14:textId="77777777" w:rsidR="00404B69" w:rsidRDefault="00000000">
            <w:pPr>
              <w:spacing w:after="0" w:line="240" w:lineRule="auto"/>
              <w:jc w:val="center"/>
            </w:pPr>
            <w:r>
              <w:rPr>
                <w:rFonts w:ascii="Arial" w:hAnsi="Arial"/>
                <w:color w:val="1F1F1F"/>
                <w:sz w:val="15"/>
              </w:rPr>
              <w:t>4,19</w:t>
            </w:r>
          </w:p>
        </w:tc>
        <w:tc>
          <w:tcPr>
            <w:tcW w:w="1350" w:type="dxa"/>
            <w:tcMar>
              <w:top w:w="90" w:type="dxa"/>
              <w:left w:w="100" w:type="dxa"/>
              <w:bottom w:w="90" w:type="dxa"/>
              <w:right w:w="100" w:type="dxa"/>
            </w:tcMar>
            <w:vAlign w:val="center"/>
          </w:tcPr>
          <w:p w14:paraId="2FAED477" w14:textId="77777777" w:rsidR="00404B69" w:rsidRDefault="00000000">
            <w:pPr>
              <w:spacing w:after="0" w:line="240" w:lineRule="auto"/>
              <w:jc w:val="center"/>
            </w:pPr>
            <w:r>
              <w:rPr>
                <w:rFonts w:ascii="Arial" w:hAnsi="Arial"/>
                <w:color w:val="1F1F1F"/>
                <w:sz w:val="15"/>
              </w:rPr>
              <w:t>8,38</w:t>
            </w:r>
          </w:p>
        </w:tc>
        <w:tc>
          <w:tcPr>
            <w:tcW w:w="1350" w:type="dxa"/>
            <w:tcMar>
              <w:top w:w="90" w:type="dxa"/>
              <w:left w:w="100" w:type="dxa"/>
              <w:bottom w:w="90" w:type="dxa"/>
              <w:right w:w="100" w:type="dxa"/>
            </w:tcMar>
            <w:vAlign w:val="center"/>
          </w:tcPr>
          <w:p w14:paraId="61199F23" w14:textId="77777777" w:rsidR="00404B69" w:rsidRDefault="00000000">
            <w:pPr>
              <w:spacing w:after="0" w:line="240" w:lineRule="auto"/>
              <w:jc w:val="center"/>
            </w:pPr>
            <w:r>
              <w:rPr>
                <w:rFonts w:ascii="Arial" w:hAnsi="Arial"/>
                <w:color w:val="1F1F1F"/>
                <w:sz w:val="15"/>
              </w:rPr>
              <w:t>20,95</w:t>
            </w:r>
          </w:p>
        </w:tc>
        <w:tc>
          <w:tcPr>
            <w:tcW w:w="1350" w:type="dxa"/>
            <w:tcMar>
              <w:top w:w="90" w:type="dxa"/>
              <w:left w:w="100" w:type="dxa"/>
              <w:bottom w:w="90" w:type="dxa"/>
              <w:right w:w="100" w:type="dxa"/>
            </w:tcMar>
            <w:vAlign w:val="center"/>
          </w:tcPr>
          <w:p w14:paraId="2EFAED9D" w14:textId="77777777" w:rsidR="00404B69" w:rsidRDefault="00000000">
            <w:pPr>
              <w:spacing w:after="0" w:line="240" w:lineRule="auto"/>
              <w:jc w:val="center"/>
            </w:pPr>
            <w:r>
              <w:rPr>
                <w:rFonts w:ascii="Arial" w:hAnsi="Arial"/>
                <w:color w:val="1F1F1F"/>
                <w:sz w:val="15"/>
              </w:rPr>
              <w:t>41,90</w:t>
            </w:r>
          </w:p>
        </w:tc>
      </w:tr>
      <w:tr w:rsidR="00404B69" w14:paraId="0DE886A3" w14:textId="77777777">
        <w:trPr>
          <w:jc w:val="center"/>
          <w:cantSplit/>
        </w:trPr>
        <w:tc>
          <w:tcPr>
            <w:tcW w:w="750" w:type="dxa"/>
            <w:shd w:val="clear" w:color="auto" w:fill="F2F2F2"/>
            <w:tcMar>
              <w:top w:w="90" w:type="dxa"/>
              <w:left w:w="100" w:type="dxa"/>
              <w:bottom w:w="90" w:type="dxa"/>
              <w:right w:w="100" w:type="dxa"/>
            </w:tcMar>
            <w:vAlign w:val="center"/>
          </w:tcPr>
          <w:p w14:paraId="521E7504" w14:textId="77777777" w:rsidR="00404B69" w:rsidRDefault="00000000">
            <w:pPr>
              <w:spacing w:after="0" w:line="240" w:lineRule="auto"/>
            </w:pPr>
            <w:r>
              <w:rPr>
                <w:rFonts w:ascii="Arial" w:hAnsi="Arial"/>
                <w:color w:val="1F1F1F"/>
                <w:sz w:val="15"/>
              </w:rPr>
              <w:t>30</w:t>
            </w:r>
          </w:p>
        </w:tc>
        <w:tc>
          <w:tcPr>
            <w:tcW w:w="1450" w:type="dxa"/>
            <w:shd w:val="clear" w:color="auto" w:fill="F2F2F2"/>
            <w:tcMar>
              <w:top w:w="90" w:type="dxa"/>
              <w:left w:w="100" w:type="dxa"/>
              <w:bottom w:w="90" w:type="dxa"/>
              <w:right w:w="100" w:type="dxa"/>
            </w:tcMar>
            <w:vAlign w:val="center"/>
          </w:tcPr>
          <w:p w14:paraId="757BF663" w14:textId="77777777" w:rsidR="00404B69" w:rsidRDefault="00000000">
            <w:pPr>
              <w:spacing w:after="0" w:line="240" w:lineRule="auto"/>
              <w:jc w:val="center"/>
            </w:pPr>
            <w:r>
              <w:rPr>
                <w:rFonts w:ascii="Arial" w:hAnsi="Arial"/>
                <w:color w:val="1F1F1F"/>
                <w:sz w:val="15"/>
              </w:rPr>
              <w:t>677</w:t>
            </w:r>
          </w:p>
        </w:tc>
        <w:tc>
          <w:tcPr>
            <w:tcW w:w="1450" w:type="dxa"/>
            <w:shd w:val="clear" w:color="auto" w:fill="F2F2F2"/>
            <w:tcMar>
              <w:top w:w="90" w:type="dxa"/>
              <w:left w:w="100" w:type="dxa"/>
              <w:bottom w:w="90" w:type="dxa"/>
              <w:right w:w="100" w:type="dxa"/>
            </w:tcMar>
            <w:vAlign w:val="center"/>
          </w:tcPr>
          <w:p w14:paraId="2FA82F4C" w14:textId="77777777" w:rsidR="00404B69" w:rsidRDefault="00000000">
            <w:pPr>
              <w:spacing w:after="0" w:line="240" w:lineRule="auto"/>
              <w:jc w:val="center"/>
            </w:pPr>
            <w:r>
              <w:rPr>
                <w:rFonts w:ascii="Arial" w:hAnsi="Arial"/>
                <w:color w:val="1F1F1F"/>
                <w:sz w:val="15"/>
              </w:rPr>
              <w:t>381</w:t>
            </w:r>
          </w:p>
        </w:tc>
        <w:tc>
          <w:tcPr>
            <w:tcW w:w="1100" w:type="dxa"/>
            <w:shd w:val="clear" w:color="auto" w:fill="F2F2F2"/>
            <w:tcMar>
              <w:top w:w="90" w:type="dxa"/>
              <w:left w:w="100" w:type="dxa"/>
              <w:bottom w:w="90" w:type="dxa"/>
              <w:right w:w="100" w:type="dxa"/>
            </w:tcMar>
            <w:vAlign w:val="center"/>
          </w:tcPr>
          <w:p w14:paraId="622B4FD9" w14:textId="77777777" w:rsidR="00404B69" w:rsidRDefault="00000000">
            <w:pPr>
              <w:spacing w:after="0" w:line="240" w:lineRule="auto"/>
              <w:jc w:val="center"/>
            </w:pPr>
            <w:r>
              <w:rPr>
                <w:rFonts w:ascii="Arial" w:hAnsi="Arial"/>
                <w:color w:val="1F1F1F"/>
                <w:sz w:val="15"/>
              </w:rPr>
              <w:t>3,40</w:t>
            </w:r>
          </w:p>
        </w:tc>
        <w:tc>
          <w:tcPr>
            <w:tcW w:w="1350" w:type="dxa"/>
            <w:shd w:val="clear" w:color="auto" w:fill="F2F2F2"/>
            <w:tcMar>
              <w:top w:w="90" w:type="dxa"/>
              <w:left w:w="100" w:type="dxa"/>
              <w:bottom w:w="90" w:type="dxa"/>
              <w:right w:w="100" w:type="dxa"/>
            </w:tcMar>
            <w:vAlign w:val="center"/>
          </w:tcPr>
          <w:p w14:paraId="32A31E7C" w14:textId="77777777" w:rsidR="00404B69" w:rsidRDefault="00000000">
            <w:pPr>
              <w:spacing w:after="0" w:line="240" w:lineRule="auto"/>
              <w:jc w:val="center"/>
            </w:pPr>
            <w:r>
              <w:rPr>
                <w:rFonts w:ascii="Arial" w:hAnsi="Arial"/>
                <w:color w:val="1F1F1F"/>
                <w:sz w:val="15"/>
              </w:rPr>
              <w:t>6,80</w:t>
            </w:r>
          </w:p>
        </w:tc>
        <w:tc>
          <w:tcPr>
            <w:tcW w:w="1350" w:type="dxa"/>
            <w:shd w:val="clear" w:color="auto" w:fill="F2F2F2"/>
            <w:tcMar>
              <w:top w:w="90" w:type="dxa"/>
              <w:left w:w="100" w:type="dxa"/>
              <w:bottom w:w="90" w:type="dxa"/>
              <w:right w:w="100" w:type="dxa"/>
            </w:tcMar>
            <w:vAlign w:val="center"/>
          </w:tcPr>
          <w:p w14:paraId="36D54F0B" w14:textId="77777777" w:rsidR="00404B69" w:rsidRDefault="00000000">
            <w:pPr>
              <w:spacing w:after="0" w:line="240" w:lineRule="auto"/>
              <w:jc w:val="center"/>
            </w:pPr>
            <w:r>
              <w:rPr>
                <w:rFonts w:ascii="Arial" w:hAnsi="Arial"/>
                <w:color w:val="1F1F1F"/>
                <w:sz w:val="15"/>
              </w:rPr>
              <w:t>17,00</w:t>
            </w:r>
          </w:p>
        </w:tc>
        <w:tc>
          <w:tcPr>
            <w:tcW w:w="1350" w:type="dxa"/>
            <w:shd w:val="clear" w:color="auto" w:fill="F2F2F2"/>
            <w:tcMar>
              <w:top w:w="90" w:type="dxa"/>
              <w:left w:w="100" w:type="dxa"/>
              <w:bottom w:w="90" w:type="dxa"/>
              <w:right w:w="100" w:type="dxa"/>
            </w:tcMar>
            <w:vAlign w:val="center"/>
          </w:tcPr>
          <w:p w14:paraId="3046243A" w14:textId="77777777" w:rsidR="00404B69" w:rsidRDefault="00000000">
            <w:pPr>
              <w:spacing w:after="0" w:line="240" w:lineRule="auto"/>
              <w:jc w:val="center"/>
            </w:pPr>
            <w:r>
              <w:rPr>
                <w:rFonts w:ascii="Arial" w:hAnsi="Arial"/>
                <w:color w:val="1F1F1F"/>
                <w:sz w:val="15"/>
              </w:rPr>
              <w:t>34,00</w:t>
            </w:r>
          </w:p>
        </w:tc>
      </w:tr>
      <w:tr w:rsidR="00404B69" w14:paraId="13D97677" w14:textId="77777777">
        <w:trPr>
          <w:jc w:val="center"/>
          <w:cantSplit/>
        </w:trPr>
        <w:tc>
          <w:tcPr>
            <w:tcW w:w="750" w:type="dxa"/>
            <w:tcMar>
              <w:top w:w="90" w:type="dxa"/>
              <w:left w:w="100" w:type="dxa"/>
              <w:bottom w:w="90" w:type="dxa"/>
              <w:right w:w="100" w:type="dxa"/>
            </w:tcMar>
            <w:vAlign w:val="center"/>
          </w:tcPr>
          <w:p w14:paraId="2C81CC38" w14:textId="77777777" w:rsidR="00404B69" w:rsidRDefault="00000000">
            <w:pPr>
              <w:spacing w:after="0" w:line="240" w:lineRule="auto"/>
            </w:pPr>
            <w:r>
              <w:rPr>
                <w:rFonts w:ascii="Arial" w:hAnsi="Arial"/>
                <w:color w:val="1F1F1F"/>
                <w:sz w:val="15"/>
              </w:rPr>
              <w:t>35</w:t>
            </w:r>
          </w:p>
        </w:tc>
        <w:tc>
          <w:tcPr>
            <w:tcW w:w="1450" w:type="dxa"/>
            <w:tcMar>
              <w:top w:w="90" w:type="dxa"/>
              <w:left w:w="100" w:type="dxa"/>
              <w:bottom w:w="90" w:type="dxa"/>
              <w:right w:w="100" w:type="dxa"/>
            </w:tcMar>
            <w:vAlign w:val="center"/>
          </w:tcPr>
          <w:p w14:paraId="0A84523E" w14:textId="77777777" w:rsidR="00404B69" w:rsidRDefault="00000000">
            <w:pPr>
              <w:spacing w:after="0" w:line="240" w:lineRule="auto"/>
              <w:jc w:val="center"/>
            </w:pPr>
            <w:r>
              <w:rPr>
                <w:rFonts w:ascii="Arial" w:hAnsi="Arial"/>
                <w:color w:val="1F1F1F"/>
                <w:sz w:val="15"/>
              </w:rPr>
              <w:t>777</w:t>
            </w:r>
          </w:p>
        </w:tc>
        <w:tc>
          <w:tcPr>
            <w:tcW w:w="1450" w:type="dxa"/>
            <w:tcMar>
              <w:top w:w="90" w:type="dxa"/>
              <w:left w:w="100" w:type="dxa"/>
              <w:bottom w:w="90" w:type="dxa"/>
              <w:right w:w="100" w:type="dxa"/>
            </w:tcMar>
            <w:vAlign w:val="center"/>
          </w:tcPr>
          <w:p w14:paraId="1153DC75" w14:textId="77777777" w:rsidR="00404B69" w:rsidRDefault="00000000">
            <w:pPr>
              <w:spacing w:after="0" w:line="240" w:lineRule="auto"/>
              <w:jc w:val="center"/>
            </w:pPr>
            <w:r>
              <w:rPr>
                <w:rFonts w:ascii="Arial" w:hAnsi="Arial"/>
                <w:color w:val="1F1F1F"/>
                <w:sz w:val="15"/>
              </w:rPr>
              <w:t>437</w:t>
            </w:r>
          </w:p>
        </w:tc>
        <w:tc>
          <w:tcPr>
            <w:tcW w:w="1100" w:type="dxa"/>
            <w:tcMar>
              <w:top w:w="90" w:type="dxa"/>
              <w:left w:w="100" w:type="dxa"/>
              <w:bottom w:w="90" w:type="dxa"/>
              <w:right w:w="100" w:type="dxa"/>
            </w:tcMar>
            <w:vAlign w:val="center"/>
          </w:tcPr>
          <w:p w14:paraId="593D365D" w14:textId="77777777" w:rsidR="00404B69" w:rsidRDefault="00000000">
            <w:pPr>
              <w:spacing w:after="0" w:line="240" w:lineRule="auto"/>
              <w:jc w:val="center"/>
            </w:pPr>
            <w:r>
              <w:rPr>
                <w:rFonts w:ascii="Arial" w:hAnsi="Arial"/>
                <w:color w:val="1F1F1F"/>
                <w:sz w:val="15"/>
              </w:rPr>
              <w:t>2,97</w:t>
            </w:r>
          </w:p>
        </w:tc>
        <w:tc>
          <w:tcPr>
            <w:tcW w:w="1350" w:type="dxa"/>
            <w:tcMar>
              <w:top w:w="90" w:type="dxa"/>
              <w:left w:w="100" w:type="dxa"/>
              <w:bottom w:w="90" w:type="dxa"/>
              <w:right w:w="100" w:type="dxa"/>
            </w:tcMar>
            <w:vAlign w:val="center"/>
          </w:tcPr>
          <w:p w14:paraId="1C5B8107" w14:textId="77777777" w:rsidR="00404B69" w:rsidRDefault="00000000">
            <w:pPr>
              <w:spacing w:after="0" w:line="240" w:lineRule="auto"/>
              <w:jc w:val="center"/>
            </w:pPr>
            <w:r>
              <w:rPr>
                <w:rFonts w:ascii="Arial" w:hAnsi="Arial"/>
                <w:color w:val="1F1F1F"/>
                <w:sz w:val="15"/>
              </w:rPr>
              <w:t>5,94</w:t>
            </w:r>
          </w:p>
        </w:tc>
        <w:tc>
          <w:tcPr>
            <w:tcW w:w="1350" w:type="dxa"/>
            <w:tcMar>
              <w:top w:w="90" w:type="dxa"/>
              <w:left w:w="100" w:type="dxa"/>
              <w:bottom w:w="90" w:type="dxa"/>
              <w:right w:w="100" w:type="dxa"/>
            </w:tcMar>
            <w:vAlign w:val="center"/>
          </w:tcPr>
          <w:p w14:paraId="7D71AAF4" w14:textId="77777777" w:rsidR="00404B69" w:rsidRDefault="00000000">
            <w:pPr>
              <w:spacing w:after="0" w:line="240" w:lineRule="auto"/>
              <w:jc w:val="center"/>
            </w:pPr>
            <w:r>
              <w:rPr>
                <w:rFonts w:ascii="Arial" w:hAnsi="Arial"/>
                <w:color w:val="1F1F1F"/>
                <w:sz w:val="15"/>
              </w:rPr>
              <w:t>14,85</w:t>
            </w:r>
          </w:p>
        </w:tc>
        <w:tc>
          <w:tcPr>
            <w:tcW w:w="1350" w:type="dxa"/>
            <w:tcMar>
              <w:top w:w="90" w:type="dxa"/>
              <w:left w:w="100" w:type="dxa"/>
              <w:bottom w:w="90" w:type="dxa"/>
              <w:right w:w="100" w:type="dxa"/>
            </w:tcMar>
            <w:vAlign w:val="center"/>
          </w:tcPr>
          <w:p w14:paraId="0CB84270" w14:textId="77777777" w:rsidR="00404B69" w:rsidRDefault="00000000">
            <w:pPr>
              <w:spacing w:after="0" w:line="240" w:lineRule="auto"/>
              <w:jc w:val="center"/>
            </w:pPr>
            <w:r>
              <w:rPr>
                <w:rFonts w:ascii="Arial" w:hAnsi="Arial"/>
                <w:color w:val="1F1F1F"/>
                <w:sz w:val="15"/>
              </w:rPr>
              <w:t>29,70</w:t>
            </w:r>
          </w:p>
        </w:tc>
      </w:tr>
      <w:tr w:rsidR="00404B69" w14:paraId="718F1C07" w14:textId="77777777">
        <w:trPr>
          <w:jc w:val="center"/>
          <w:cantSplit/>
        </w:trPr>
        <w:tc>
          <w:tcPr>
            <w:tcW w:w="750" w:type="dxa"/>
            <w:shd w:val="clear" w:color="auto" w:fill="F2F2F2"/>
            <w:tcMar>
              <w:top w:w="90" w:type="dxa"/>
              <w:left w:w="100" w:type="dxa"/>
              <w:bottom w:w="90" w:type="dxa"/>
              <w:right w:w="100" w:type="dxa"/>
            </w:tcMar>
            <w:vAlign w:val="center"/>
          </w:tcPr>
          <w:p w14:paraId="18A27A6A" w14:textId="77777777" w:rsidR="00404B69" w:rsidRDefault="00000000">
            <w:pPr>
              <w:spacing w:after="0" w:line="240" w:lineRule="auto"/>
            </w:pPr>
            <w:r>
              <w:rPr>
                <w:rFonts w:ascii="Arial" w:hAnsi="Arial"/>
                <w:color w:val="1F1F1F"/>
                <w:sz w:val="15"/>
              </w:rPr>
              <w:t>40</w:t>
            </w:r>
          </w:p>
        </w:tc>
        <w:tc>
          <w:tcPr>
            <w:tcW w:w="1450" w:type="dxa"/>
            <w:shd w:val="clear" w:color="auto" w:fill="F2F2F2"/>
            <w:tcMar>
              <w:top w:w="90" w:type="dxa"/>
              <w:left w:w="100" w:type="dxa"/>
              <w:bottom w:w="90" w:type="dxa"/>
              <w:right w:w="100" w:type="dxa"/>
            </w:tcMar>
            <w:vAlign w:val="center"/>
          </w:tcPr>
          <w:p w14:paraId="2C3EFD6A" w14:textId="77777777" w:rsidR="00404B69" w:rsidRDefault="00000000">
            <w:pPr>
              <w:spacing w:after="0" w:line="240" w:lineRule="auto"/>
              <w:jc w:val="center"/>
            </w:pPr>
            <w:r>
              <w:rPr>
                <w:rFonts w:ascii="Arial" w:hAnsi="Arial"/>
                <w:color w:val="1F1F1F"/>
                <w:sz w:val="15"/>
              </w:rPr>
              <w:t>906</w:t>
            </w:r>
          </w:p>
        </w:tc>
        <w:tc>
          <w:tcPr>
            <w:tcW w:w="1450" w:type="dxa"/>
            <w:shd w:val="clear" w:color="auto" w:fill="F2F2F2"/>
            <w:tcMar>
              <w:top w:w="90" w:type="dxa"/>
              <w:left w:w="100" w:type="dxa"/>
              <w:bottom w:w="90" w:type="dxa"/>
              <w:right w:w="100" w:type="dxa"/>
            </w:tcMar>
            <w:vAlign w:val="center"/>
          </w:tcPr>
          <w:p w14:paraId="078C9B3C" w14:textId="77777777" w:rsidR="00404B69" w:rsidRDefault="00000000">
            <w:pPr>
              <w:spacing w:after="0" w:line="240" w:lineRule="auto"/>
              <w:jc w:val="center"/>
            </w:pPr>
            <w:r>
              <w:rPr>
                <w:rFonts w:ascii="Arial" w:hAnsi="Arial"/>
                <w:color w:val="1F1F1F"/>
                <w:sz w:val="15"/>
              </w:rPr>
              <w:t>509</w:t>
            </w:r>
          </w:p>
        </w:tc>
        <w:tc>
          <w:tcPr>
            <w:tcW w:w="1100" w:type="dxa"/>
            <w:shd w:val="clear" w:color="auto" w:fill="F2F2F2"/>
            <w:tcMar>
              <w:top w:w="90" w:type="dxa"/>
              <w:left w:w="100" w:type="dxa"/>
              <w:bottom w:w="90" w:type="dxa"/>
              <w:right w:w="100" w:type="dxa"/>
            </w:tcMar>
            <w:vAlign w:val="center"/>
          </w:tcPr>
          <w:p w14:paraId="382C0A77" w14:textId="77777777" w:rsidR="00404B69" w:rsidRDefault="00000000">
            <w:pPr>
              <w:spacing w:after="0" w:line="240" w:lineRule="auto"/>
              <w:jc w:val="center"/>
            </w:pPr>
            <w:r>
              <w:rPr>
                <w:rFonts w:ascii="Arial" w:hAnsi="Arial"/>
                <w:color w:val="1F1F1F"/>
                <w:sz w:val="15"/>
              </w:rPr>
              <w:t>2,54</w:t>
            </w:r>
          </w:p>
        </w:tc>
        <w:tc>
          <w:tcPr>
            <w:tcW w:w="1350" w:type="dxa"/>
            <w:shd w:val="clear" w:color="auto" w:fill="F2F2F2"/>
            <w:tcMar>
              <w:top w:w="90" w:type="dxa"/>
              <w:left w:w="100" w:type="dxa"/>
              <w:bottom w:w="90" w:type="dxa"/>
              <w:right w:w="100" w:type="dxa"/>
            </w:tcMar>
            <w:vAlign w:val="center"/>
          </w:tcPr>
          <w:p w14:paraId="0C9A3D84" w14:textId="77777777" w:rsidR="00404B69" w:rsidRDefault="00000000">
            <w:pPr>
              <w:spacing w:after="0" w:line="240" w:lineRule="auto"/>
              <w:jc w:val="center"/>
            </w:pPr>
            <w:r>
              <w:rPr>
                <w:rFonts w:ascii="Arial" w:hAnsi="Arial"/>
                <w:color w:val="1F1F1F"/>
                <w:sz w:val="15"/>
              </w:rPr>
              <w:t>5,08</w:t>
            </w:r>
          </w:p>
        </w:tc>
        <w:tc>
          <w:tcPr>
            <w:tcW w:w="1350" w:type="dxa"/>
            <w:shd w:val="clear" w:color="auto" w:fill="F2F2F2"/>
            <w:tcMar>
              <w:top w:w="90" w:type="dxa"/>
              <w:left w:w="100" w:type="dxa"/>
              <w:bottom w:w="90" w:type="dxa"/>
              <w:right w:w="100" w:type="dxa"/>
            </w:tcMar>
            <w:vAlign w:val="center"/>
          </w:tcPr>
          <w:p w14:paraId="1436B2F8" w14:textId="77777777" w:rsidR="00404B69" w:rsidRDefault="00000000">
            <w:pPr>
              <w:spacing w:after="0" w:line="240" w:lineRule="auto"/>
              <w:jc w:val="center"/>
            </w:pPr>
            <w:r>
              <w:rPr>
                <w:rFonts w:ascii="Arial" w:hAnsi="Arial"/>
                <w:color w:val="1F1F1F"/>
                <w:sz w:val="15"/>
              </w:rPr>
              <w:t>12,70</w:t>
            </w:r>
          </w:p>
        </w:tc>
        <w:tc>
          <w:tcPr>
            <w:tcW w:w="1350" w:type="dxa"/>
            <w:shd w:val="clear" w:color="auto" w:fill="F2F2F2"/>
            <w:tcMar>
              <w:top w:w="90" w:type="dxa"/>
              <w:left w:w="100" w:type="dxa"/>
              <w:bottom w:w="90" w:type="dxa"/>
              <w:right w:w="100" w:type="dxa"/>
            </w:tcMar>
            <w:vAlign w:val="center"/>
          </w:tcPr>
          <w:p w14:paraId="117C888C" w14:textId="77777777" w:rsidR="00404B69" w:rsidRDefault="00000000">
            <w:pPr>
              <w:spacing w:after="0" w:line="240" w:lineRule="auto"/>
              <w:jc w:val="center"/>
            </w:pPr>
            <w:r>
              <w:rPr>
                <w:rFonts w:ascii="Arial" w:hAnsi="Arial"/>
                <w:color w:val="1F1F1F"/>
                <w:sz w:val="15"/>
              </w:rPr>
              <w:t>25,40</w:t>
            </w:r>
          </w:p>
        </w:tc>
      </w:tr>
    </w:tbl>
    <w:p w14:paraId="1A332917" w14:textId="77777777" w:rsidR="00404B69" w:rsidRDefault="00000000">
      <w:pPr>
        <w:pStyle w:val="Question"/>
        <w:keepNext/>
        <w:keepLines/>
      </w:pPr>
      <w:r>
        <w:rPr>
          <w:rFonts w:eastAsia="Calibri"/>
          <w:b/>
          <w:color w:val="1F4D78"/>
        </w:rPr>
        <w:t>2.4. Kamera yükseldikçe A4 yüzeyin tamamını görmek kolaylaşırken küçük kusur tespitinin neden zorlaşacağını açıkla.</w:t>
      </w:r>
    </w:p>
    <w:p w14:paraId="37BC043D" w14:textId="77777777" w:rsidR="00404B69" w:rsidRDefault="00000000">
      <w:pPr>
        <w:pStyle w:val="ResponseNote"/>
        <w:keepLines/>
      </w:pPr>
      <w:r>
        <w:t>Nihai teknik yanıt: Kamera yükseldikçe aynı 2304x1296 piksel daha geniş fiziksel alana dağılır. Böylece A4'ün kadraja sığması kolaylaşır; ancak mm başına piksel azalır. Örneğin yoğunluk 15 cm'de 7,10 px/mm iken 40 cm'de 2,54 px/mm'ye düşmüştür. Küçük kusurlar daha az piksel ile temsil edildiği için kenar ve doku bilgisi kaybolur. 30 cm, kadraj payı ile ayrıntı arasında dengeli çalışma yüksekliği olarak seçilmiştir.</w:t>
      </w:r>
    </w:p>
    <w:p w14:paraId="42FB6A6E" w14:textId="77777777" w:rsidR="00404B69" w:rsidRDefault="00000000">
      <w:pPr>
        <w:pStyle w:val="Evidence"/>
      </w:pPr>
      <w:r>
        <w:t>Kanıt ve doğrulama: 15-40 cm ölçüm tablosu ve altı özgün A4 görüntüsü; standart yükseklik karar kaydı.</w:t>
      </w:r>
    </w:p>
    <w:p w14:paraId="422EE8BC" w14:textId="77777777" w:rsidR="00404B69" w:rsidRDefault="00000000">
      <w:pPr>
        <w:pStyle w:val="Question"/>
        <w:keepNext/>
        <w:keepLines/>
      </w:pPr>
      <w:r>
        <w:rPr>
          <w:rFonts w:eastAsia="Calibri"/>
          <w:b/>
          <w:color w:val="1F4D78"/>
        </w:rPr>
        <w:t>2.5. Checkerboard kalibrasyonu ile hangi iç kamera parametreleri ve distorsiyon katsayıları elde edilir?</w:t>
      </w:r>
    </w:p>
    <w:p w14:paraId="1CA347EB" w14:textId="77777777" w:rsidR="00404B69" w:rsidRDefault="00000000">
      <w:pPr>
        <w:pStyle w:val="ResponseNote"/>
        <w:keepLines/>
      </w:pPr>
      <w:r>
        <w:t>Nihai teknik yanıt: Checkerboard kalibrasyonunda odak uzunlukları fx ve fy, optik merkez cx ve cy ile radyal k1-k3 ve teğetsel p1-p2 distorsiyon katsayıları elde edilmiştir. V2 sonuçları fx=1015,09881 px, fy=1012,24739 px, cx=1159,07341 px ve cy=640,637831 px'tir. Distorsiyon katsayıları k1=-0,04609687; k2=0,10107318; p1=-0,00050433; p2=-0,00046195; k3=-0,06148511 olarak kaydedilmiştir.</w:t>
      </w:r>
    </w:p>
    <w:p w14:paraId="3F0AD11F" w14:textId="77777777" w:rsidR="00404B69" w:rsidRDefault="00000000">
      <w:pPr>
        <w:pStyle w:val="Evidence"/>
      </w:pPr>
      <w:r>
        <w:t>Kanıt ve doğrulama: 12 farklı konum/eğim görüntüsünün tamamında 9x7 iç köşe bulundu; OpenCV RMS ve genel reprojeksiyon RMSE 0,557173 px ölçüldü.</w:t>
      </w:r>
    </w:p>
    <w:tbl>
      <w:tblPr>
        <w:tblStyle w:val="TabloKlavuzu"/>
        <w:tblW w:w="9360" w:type="dxa"/>
        <w:jc w:val="center"/>
        <w:tblLayout w:type="fixed"/>
        <w:tblLook w:val="04A0" w:firstRow="1" w:lastRow="0" w:firstColumn="1" w:lastColumn="0" w:noHBand="0" w:noVBand="1"/>
      </w:tblPr>
      <w:tblGrid>
        <w:gridCol w:w="3200"/>
        <w:gridCol w:w="6160"/>
      </w:tblGrid>
      <w:tr w:rsidR="00404B69" w14:paraId="2DD15AA6" w14:textId="77777777">
        <w:trPr>
          <w:jc w:val="center"/>
          <w:cantSplit/>
        </w:trPr>
        <w:tc>
          <w:tcPr>
            <w:tcW w:w="3200" w:type="dxa"/>
            <w:shd w:val="clear" w:color="auto" w:fill="1F4E78"/>
            <w:tcMar>
              <w:top w:w="90" w:type="dxa"/>
              <w:left w:w="100" w:type="dxa"/>
              <w:bottom w:w="90" w:type="dxa"/>
              <w:right w:w="100" w:type="dxa"/>
            </w:tcMar>
            <w:vAlign w:val="center"/>
          </w:tcPr>
          <w:p w14:paraId="1D05686F" w14:textId="77777777" w:rsidR="00404B69" w:rsidRDefault="00000000">
            <w:pPr>
              <w:spacing w:after="0" w:line="240" w:lineRule="auto"/>
              <w:jc w:val="center"/>
            </w:pPr>
            <w:r>
              <w:rPr>
                <w:rFonts w:ascii="Arial" w:hAnsi="Arial"/>
                <w:b/>
                <w:color w:val="FFFFFF"/>
                <w:sz w:val="16"/>
              </w:rPr>
              <w:t>Kalibrasyon çıktısı</w:t>
            </w:r>
          </w:p>
        </w:tc>
        <w:tc>
          <w:tcPr>
            <w:tcW w:w="6160" w:type="dxa"/>
            <w:shd w:val="clear" w:color="auto" w:fill="1F4E78"/>
            <w:tcMar>
              <w:top w:w="90" w:type="dxa"/>
              <w:left w:w="100" w:type="dxa"/>
              <w:bottom w:w="90" w:type="dxa"/>
              <w:right w:w="100" w:type="dxa"/>
            </w:tcMar>
            <w:vAlign w:val="center"/>
          </w:tcPr>
          <w:p w14:paraId="73841974" w14:textId="77777777" w:rsidR="00404B69" w:rsidRDefault="00000000">
            <w:pPr>
              <w:spacing w:after="0" w:line="240" w:lineRule="auto"/>
              <w:jc w:val="center"/>
            </w:pPr>
            <w:r>
              <w:rPr>
                <w:rFonts w:ascii="Arial" w:hAnsi="Arial"/>
                <w:b/>
                <w:color w:val="FFFFFF"/>
                <w:sz w:val="16"/>
              </w:rPr>
              <w:t>Değer</w:t>
            </w:r>
          </w:p>
        </w:tc>
      </w:tr>
      <w:tr w:rsidR="00404B69" w14:paraId="6EDD52A8" w14:textId="77777777">
        <w:trPr>
          <w:jc w:val="center"/>
          <w:cantSplit/>
        </w:trPr>
        <w:tc>
          <w:tcPr>
            <w:tcW w:w="3200" w:type="dxa"/>
            <w:tcMar>
              <w:top w:w="90" w:type="dxa"/>
              <w:left w:w="100" w:type="dxa"/>
              <w:bottom w:w="90" w:type="dxa"/>
              <w:right w:w="100" w:type="dxa"/>
            </w:tcMar>
            <w:vAlign w:val="center"/>
          </w:tcPr>
          <w:p w14:paraId="538F4E2C" w14:textId="77777777" w:rsidR="00404B69" w:rsidRDefault="00000000">
            <w:pPr>
              <w:spacing w:after="0" w:line="240" w:lineRule="auto"/>
            </w:pPr>
            <w:r>
              <w:rPr>
                <w:rFonts w:ascii="Arial" w:hAnsi="Arial"/>
                <w:color w:val="1F1F1F"/>
                <w:sz w:val="16"/>
              </w:rPr>
              <w:t>Geçerli görüntü</w:t>
            </w:r>
          </w:p>
        </w:tc>
        <w:tc>
          <w:tcPr>
            <w:tcW w:w="6160" w:type="dxa"/>
            <w:tcMar>
              <w:top w:w="90" w:type="dxa"/>
              <w:left w:w="100" w:type="dxa"/>
              <w:bottom w:w="90" w:type="dxa"/>
              <w:right w:w="100" w:type="dxa"/>
            </w:tcMar>
            <w:vAlign w:val="center"/>
          </w:tcPr>
          <w:p w14:paraId="3BB6CCD8" w14:textId="77777777" w:rsidR="00404B69" w:rsidRDefault="00000000">
            <w:pPr>
              <w:spacing w:after="0" w:line="240" w:lineRule="auto"/>
              <w:jc w:val="center"/>
            </w:pPr>
            <w:r>
              <w:rPr>
                <w:rFonts w:ascii="Arial" w:hAnsi="Arial"/>
                <w:color w:val="1F1F1F"/>
                <w:sz w:val="16"/>
              </w:rPr>
              <w:t>12 / 12</w:t>
            </w:r>
          </w:p>
        </w:tc>
      </w:tr>
      <w:tr w:rsidR="00404B69" w14:paraId="52EBB4AE" w14:textId="77777777">
        <w:trPr>
          <w:jc w:val="center"/>
          <w:cantSplit/>
        </w:trPr>
        <w:tc>
          <w:tcPr>
            <w:tcW w:w="3200" w:type="dxa"/>
            <w:shd w:val="clear" w:color="auto" w:fill="F2F2F2"/>
            <w:tcMar>
              <w:top w:w="90" w:type="dxa"/>
              <w:left w:w="100" w:type="dxa"/>
              <w:bottom w:w="90" w:type="dxa"/>
              <w:right w:w="100" w:type="dxa"/>
            </w:tcMar>
            <w:vAlign w:val="center"/>
          </w:tcPr>
          <w:p w14:paraId="3BB8EF38" w14:textId="77777777" w:rsidR="00404B69" w:rsidRDefault="00000000">
            <w:pPr>
              <w:spacing w:after="0" w:line="240" w:lineRule="auto"/>
            </w:pPr>
            <w:r>
              <w:rPr>
                <w:rFonts w:ascii="Arial" w:hAnsi="Arial"/>
                <w:color w:val="1F1F1F"/>
                <w:sz w:val="16"/>
              </w:rPr>
              <w:t>İç köşe / kare</w:t>
            </w:r>
          </w:p>
        </w:tc>
        <w:tc>
          <w:tcPr>
            <w:tcW w:w="6160" w:type="dxa"/>
            <w:shd w:val="clear" w:color="auto" w:fill="F2F2F2"/>
            <w:tcMar>
              <w:top w:w="90" w:type="dxa"/>
              <w:left w:w="100" w:type="dxa"/>
              <w:bottom w:w="90" w:type="dxa"/>
              <w:right w:w="100" w:type="dxa"/>
            </w:tcMar>
            <w:vAlign w:val="center"/>
          </w:tcPr>
          <w:p w14:paraId="40BDF84F" w14:textId="77777777" w:rsidR="00404B69" w:rsidRDefault="00000000">
            <w:pPr>
              <w:spacing w:after="0" w:line="240" w:lineRule="auto"/>
              <w:jc w:val="center"/>
            </w:pPr>
            <w:r>
              <w:rPr>
                <w:rFonts w:ascii="Arial" w:hAnsi="Arial"/>
                <w:color w:val="1F1F1F"/>
                <w:sz w:val="16"/>
              </w:rPr>
              <w:t>9x7 / 20 mm</w:t>
            </w:r>
          </w:p>
        </w:tc>
      </w:tr>
      <w:tr w:rsidR="00404B69" w14:paraId="0132F091" w14:textId="77777777">
        <w:trPr>
          <w:jc w:val="center"/>
          <w:cantSplit/>
        </w:trPr>
        <w:tc>
          <w:tcPr>
            <w:tcW w:w="3200" w:type="dxa"/>
            <w:tcMar>
              <w:top w:w="90" w:type="dxa"/>
              <w:left w:w="100" w:type="dxa"/>
              <w:bottom w:w="90" w:type="dxa"/>
              <w:right w:w="100" w:type="dxa"/>
            </w:tcMar>
            <w:vAlign w:val="center"/>
          </w:tcPr>
          <w:p w14:paraId="377F6A14" w14:textId="77777777" w:rsidR="00404B69" w:rsidRDefault="00000000">
            <w:pPr>
              <w:spacing w:after="0" w:line="240" w:lineRule="auto"/>
            </w:pPr>
            <w:r>
              <w:rPr>
                <w:rFonts w:ascii="Arial" w:hAnsi="Arial"/>
                <w:color w:val="1F1F1F"/>
                <w:sz w:val="16"/>
              </w:rPr>
              <w:t>fx / fy</w:t>
            </w:r>
          </w:p>
        </w:tc>
        <w:tc>
          <w:tcPr>
            <w:tcW w:w="6160" w:type="dxa"/>
            <w:tcMar>
              <w:top w:w="90" w:type="dxa"/>
              <w:left w:w="100" w:type="dxa"/>
              <w:bottom w:w="90" w:type="dxa"/>
              <w:right w:w="100" w:type="dxa"/>
            </w:tcMar>
            <w:vAlign w:val="center"/>
          </w:tcPr>
          <w:p w14:paraId="2E154633" w14:textId="77777777" w:rsidR="00404B69" w:rsidRDefault="00000000">
            <w:pPr>
              <w:spacing w:after="0" w:line="240" w:lineRule="auto"/>
              <w:jc w:val="center"/>
            </w:pPr>
            <w:r>
              <w:rPr>
                <w:rFonts w:ascii="Arial" w:hAnsi="Arial"/>
                <w:color w:val="1F1F1F"/>
                <w:sz w:val="16"/>
              </w:rPr>
              <w:t>1015,09881 / 1012,24739 px</w:t>
            </w:r>
          </w:p>
        </w:tc>
      </w:tr>
      <w:tr w:rsidR="00404B69" w14:paraId="1700E04C" w14:textId="77777777">
        <w:trPr>
          <w:jc w:val="center"/>
          <w:cantSplit/>
        </w:trPr>
        <w:tc>
          <w:tcPr>
            <w:tcW w:w="3200" w:type="dxa"/>
            <w:shd w:val="clear" w:color="auto" w:fill="F2F2F2"/>
            <w:tcMar>
              <w:top w:w="90" w:type="dxa"/>
              <w:left w:w="100" w:type="dxa"/>
              <w:bottom w:w="90" w:type="dxa"/>
              <w:right w:w="100" w:type="dxa"/>
            </w:tcMar>
            <w:vAlign w:val="center"/>
          </w:tcPr>
          <w:p w14:paraId="1A439C95" w14:textId="77777777" w:rsidR="00404B69" w:rsidRDefault="00000000">
            <w:pPr>
              <w:spacing w:after="0" w:line="240" w:lineRule="auto"/>
            </w:pPr>
            <w:r>
              <w:rPr>
                <w:rFonts w:ascii="Arial" w:hAnsi="Arial"/>
                <w:color w:val="1F1F1F"/>
                <w:sz w:val="16"/>
              </w:rPr>
              <w:t>cx / cy</w:t>
            </w:r>
          </w:p>
        </w:tc>
        <w:tc>
          <w:tcPr>
            <w:tcW w:w="6160" w:type="dxa"/>
            <w:shd w:val="clear" w:color="auto" w:fill="F2F2F2"/>
            <w:tcMar>
              <w:top w:w="90" w:type="dxa"/>
              <w:left w:w="100" w:type="dxa"/>
              <w:bottom w:w="90" w:type="dxa"/>
              <w:right w:w="100" w:type="dxa"/>
            </w:tcMar>
            <w:vAlign w:val="center"/>
          </w:tcPr>
          <w:p w14:paraId="2EDAB28F" w14:textId="77777777" w:rsidR="00404B69" w:rsidRDefault="00000000">
            <w:pPr>
              <w:spacing w:after="0" w:line="240" w:lineRule="auto"/>
              <w:jc w:val="center"/>
            </w:pPr>
            <w:r>
              <w:rPr>
                <w:rFonts w:ascii="Arial" w:hAnsi="Arial"/>
                <w:color w:val="1F1F1F"/>
                <w:sz w:val="16"/>
              </w:rPr>
              <w:t>1159,07341 / 640,637831 px</w:t>
            </w:r>
          </w:p>
        </w:tc>
      </w:tr>
      <w:tr w:rsidR="00404B69" w14:paraId="057A9D34" w14:textId="77777777">
        <w:trPr>
          <w:jc w:val="center"/>
          <w:cantSplit/>
        </w:trPr>
        <w:tc>
          <w:tcPr>
            <w:tcW w:w="3200" w:type="dxa"/>
            <w:tcMar>
              <w:top w:w="90" w:type="dxa"/>
              <w:left w:w="100" w:type="dxa"/>
              <w:bottom w:w="90" w:type="dxa"/>
              <w:right w:w="100" w:type="dxa"/>
            </w:tcMar>
            <w:vAlign w:val="center"/>
          </w:tcPr>
          <w:p w14:paraId="17A97241" w14:textId="77777777" w:rsidR="00404B69" w:rsidRDefault="00000000">
            <w:pPr>
              <w:spacing w:after="0" w:line="240" w:lineRule="auto"/>
            </w:pPr>
            <w:r>
              <w:rPr>
                <w:rFonts w:ascii="Arial" w:hAnsi="Arial"/>
                <w:color w:val="1F1F1F"/>
                <w:sz w:val="16"/>
              </w:rPr>
              <w:t>RMS</w:t>
            </w:r>
          </w:p>
        </w:tc>
        <w:tc>
          <w:tcPr>
            <w:tcW w:w="6160" w:type="dxa"/>
            <w:tcMar>
              <w:top w:w="90" w:type="dxa"/>
              <w:left w:w="100" w:type="dxa"/>
              <w:bottom w:w="90" w:type="dxa"/>
              <w:right w:w="100" w:type="dxa"/>
            </w:tcMar>
            <w:vAlign w:val="center"/>
          </w:tcPr>
          <w:p w14:paraId="5A90F101" w14:textId="77777777" w:rsidR="00404B69" w:rsidRDefault="00000000">
            <w:pPr>
              <w:spacing w:after="0" w:line="240" w:lineRule="auto"/>
              <w:jc w:val="center"/>
            </w:pPr>
            <w:r>
              <w:rPr>
                <w:rFonts w:ascii="Arial" w:hAnsi="Arial"/>
                <w:color w:val="1F1F1F"/>
                <w:sz w:val="16"/>
              </w:rPr>
              <w:t>0,557173 px</w:t>
            </w:r>
          </w:p>
        </w:tc>
      </w:tr>
      <w:tr w:rsidR="00404B69" w14:paraId="3906B5DA" w14:textId="77777777">
        <w:trPr>
          <w:jc w:val="center"/>
          <w:cantSplit/>
        </w:trPr>
        <w:tc>
          <w:tcPr>
            <w:tcW w:w="3200" w:type="dxa"/>
            <w:shd w:val="clear" w:color="auto" w:fill="F2F2F2"/>
            <w:tcMar>
              <w:top w:w="90" w:type="dxa"/>
              <w:left w:w="100" w:type="dxa"/>
              <w:bottom w:w="90" w:type="dxa"/>
              <w:right w:w="100" w:type="dxa"/>
            </w:tcMar>
            <w:vAlign w:val="center"/>
          </w:tcPr>
          <w:p w14:paraId="4BED89FD" w14:textId="77777777" w:rsidR="00404B69" w:rsidRDefault="00000000">
            <w:pPr>
              <w:spacing w:after="0" w:line="240" w:lineRule="auto"/>
            </w:pPr>
            <w:r>
              <w:rPr>
                <w:rFonts w:ascii="Arial" w:hAnsi="Arial"/>
                <w:color w:val="1F1F1F"/>
                <w:sz w:val="16"/>
              </w:rPr>
              <w:t>k1, k2, p1, p2, k3</w:t>
            </w:r>
          </w:p>
        </w:tc>
        <w:tc>
          <w:tcPr>
            <w:tcW w:w="6160" w:type="dxa"/>
            <w:shd w:val="clear" w:color="auto" w:fill="F2F2F2"/>
            <w:tcMar>
              <w:top w:w="90" w:type="dxa"/>
              <w:left w:w="100" w:type="dxa"/>
              <w:bottom w:w="90" w:type="dxa"/>
              <w:right w:w="100" w:type="dxa"/>
            </w:tcMar>
            <w:vAlign w:val="center"/>
          </w:tcPr>
          <w:p w14:paraId="72D38E4B" w14:textId="77777777" w:rsidR="00404B69" w:rsidRDefault="00000000">
            <w:pPr>
              <w:spacing w:after="0" w:line="240" w:lineRule="auto"/>
            </w:pPr>
            <w:r>
              <w:rPr>
                <w:rFonts w:ascii="Arial" w:hAnsi="Arial"/>
                <w:color w:val="1F1F1F"/>
                <w:sz w:val="16"/>
              </w:rPr>
              <w:t>-0,04609687; 0,10107318; -0,00050433; -0,00046195; -0,06148511</w:t>
            </w:r>
          </w:p>
        </w:tc>
      </w:tr>
    </w:tbl>
    <w:p w14:paraId="517B4788" w14:textId="77777777" w:rsidR="00404B69" w:rsidRDefault="00000000">
      <w:pPr>
        <w:pStyle w:val="Question"/>
        <w:keepNext/>
        <w:keepLines/>
      </w:pPr>
      <w:r>
        <w:rPr>
          <w:rFonts w:eastAsia="Calibri"/>
          <w:b/>
          <w:color w:val="1F4D78"/>
        </w:rPr>
        <w:t>2.6. Distorsiyon düzeltme, merkezden kırpma ve modeli distorsiyonlu görüntüyle eğitme seçeneklerini karşılaştır.</w:t>
      </w:r>
    </w:p>
    <w:p w14:paraId="0174165C" w14:textId="77777777" w:rsidR="00404B69" w:rsidRDefault="00000000">
      <w:pPr>
        <w:pStyle w:val="ResponseNote"/>
        <w:keepLines/>
      </w:pPr>
      <w:r>
        <w:t>Nihai teknik yanıt: Düzeltilmemiş geniş açı görüntüsünde kenar çizgileri eğilir ve ölçüm ölçeği konuma göre değişir. V2 kalibrasyonla tam çerçeve düzeltme görüş alanını büyük ölçüde korurken siyah sınırlar bırakabilir; merkezden kırpılmış düzeltme temiz çerçeve sağlar fakat bir miktar görüş alanı kaybeder. Modeli sürekli distorsiyonlu görüntülerle eğitmek mümkün olsa da ölçüm tutarlılığını ve farklı kurulumlara aktarılabilirliği azaltır. Bu nedenle standart akışta kalibrasyon parametreleri saklanmış ve gerektiğinde düzeltme uygulanması seçilmiştir.</w:t>
      </w:r>
    </w:p>
    <w:p w14:paraId="5D8A74C1" w14:textId="77777777" w:rsidR="00404B69" w:rsidRDefault="00000000">
      <w:pPr>
        <w:pStyle w:val="Evidence"/>
      </w:pPr>
      <w:r>
        <w:t>Kanıt ve doğrulama: CALv2_01_once_sonra.jpg; CALv2_01_merkez_duzeltilmis.jpg; CALv2_01_merkez_duzeltilmis_tam.jpg.</w:t>
      </w:r>
    </w:p>
    <w:p w14:paraId="23ADE5D6" w14:textId="77777777" w:rsidR="00404B69" w:rsidRDefault="00000000">
      <w:pPr>
        <w:spacing w:before="80" w:after="80"/>
        <w:jc w:val="center"/>
      </w:pPr>
      <w:r>
        <w:rPr>
          <w:noProof/>
        </w:rPr>
        <w:lastRenderedPageBreak/>
        <w:drawing>
          <wp:inline distT="0" distB="0" distL="0" distR="0" wp14:anchorId="5A92EBE0" wp14:editId="516FC485">
            <wp:extent cx="5532120" cy="3111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A4_h30cm_2026-07-29.jpg"/>
                    <pic:cNvPicPr/>
                  </pic:nvPicPr>
                  <pic:blipFill>
                    <a:blip r:embed="rId8"/>
                    <a:stretch>
                      <a:fillRect/>
                    </a:stretch>
                  </pic:blipFill>
                  <pic:spPr>
                    <a:xfrm>
                      <a:off x="0" y="0"/>
                      <a:ext cx="5532120" cy="3111818"/>
                    </a:xfrm>
                    <a:prstGeom prst="rect">
                      <a:avLst/>
                    </a:prstGeom>
                  </pic:spPr>
                </pic:pic>
              </a:graphicData>
            </a:graphic>
          </wp:inline>
        </w:drawing>
      </w:r>
    </w:p>
    <w:p w14:paraId="6156F9E3" w14:textId="77777777" w:rsidR="00404B69" w:rsidRDefault="00000000">
      <w:pPr>
        <w:spacing w:before="80" w:after="80"/>
        <w:jc w:val="center"/>
      </w:pPr>
      <w:r>
        <w:rPr>
          <w:rFonts w:ascii="Arial" w:hAnsi="Arial"/>
          <w:i/>
          <w:color w:val="666666"/>
          <w:sz w:val="16"/>
        </w:rPr>
        <w:t>Şekil 2.1 - 30 cm standart yükseklikte A4 görüş alanı görüntüsü.</w:t>
      </w:r>
    </w:p>
    <w:p w14:paraId="60BD6DAD" w14:textId="77777777" w:rsidR="00404B69" w:rsidRDefault="00000000">
      <w:pPr>
        <w:spacing w:before="80" w:after="80"/>
        <w:jc w:val="center"/>
      </w:pPr>
      <w:r>
        <w:rPr>
          <w:noProof/>
        </w:rPr>
        <w:drawing>
          <wp:inline distT="0" distB="0" distL="0" distR="0" wp14:anchorId="47D2FB7B" wp14:editId="04067D5F">
            <wp:extent cx="5532120" cy="1555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v2_01_once_sonra.jpg"/>
                    <pic:cNvPicPr/>
                  </pic:nvPicPr>
                  <pic:blipFill>
                    <a:blip r:embed="rId9"/>
                    <a:stretch>
                      <a:fillRect/>
                    </a:stretch>
                  </pic:blipFill>
                  <pic:spPr>
                    <a:xfrm>
                      <a:off x="0" y="0"/>
                      <a:ext cx="5532120" cy="1555909"/>
                    </a:xfrm>
                    <a:prstGeom prst="rect">
                      <a:avLst/>
                    </a:prstGeom>
                  </pic:spPr>
                </pic:pic>
              </a:graphicData>
            </a:graphic>
          </wp:inline>
        </w:drawing>
      </w:r>
    </w:p>
    <w:p w14:paraId="5E257B7C" w14:textId="77777777" w:rsidR="00404B69" w:rsidRDefault="00000000">
      <w:pPr>
        <w:spacing w:before="80" w:after="80"/>
        <w:jc w:val="center"/>
      </w:pPr>
      <w:r>
        <w:rPr>
          <w:rFonts w:ascii="Arial" w:hAnsi="Arial"/>
          <w:i/>
          <w:color w:val="666666"/>
          <w:sz w:val="16"/>
        </w:rPr>
        <w:t>Şekil 2.2 - V2 kalibrasyonunda distorsiyon düzeltme öncesi ve sonrası.</w:t>
      </w:r>
    </w:p>
    <w:p w14:paraId="5EFF24A1" w14:textId="77777777" w:rsidR="00404B69" w:rsidRDefault="00000000">
      <w:pPr>
        <w:pStyle w:val="Question"/>
        <w:keepNext/>
        <w:keepLines/>
      </w:pPr>
      <w:r>
        <w:rPr>
          <w:rFonts w:eastAsia="Calibri"/>
          <w:b/>
          <w:color w:val="1F4D78"/>
        </w:rPr>
        <w:t>2.7. Otomatik odaklama hangi aşamada kullanılmalı ve veri toplarken neden kilitlenmelidir?</w:t>
      </w:r>
    </w:p>
    <w:p w14:paraId="7D2D137E" w14:textId="77777777" w:rsidR="00404B69" w:rsidRDefault="00000000">
      <w:pPr>
        <w:pStyle w:val="ResponseNote"/>
        <w:keepLines/>
      </w:pPr>
      <w:r>
        <w:t>Nihai teknik yanıt: Otomatik odaklama yalnızca kurulumda ve ilk netlik aramasında kullanılmalıdır. Standart 30 cm yükseklik ve numune düzlemi sabitlendikten sonra LensPosition=0,971509 değeri ile manuel odak profili kullanılmıştır. Her karede yeniden odaklama aynı kusurun keskinliğini değiştirerek kontrolsüz veri seti varyasyonu üreteceği için veri toplama sırasında odak kilitlenmiştir.</w:t>
      </w:r>
    </w:p>
    <w:p w14:paraId="4551D544" w14:textId="77777777" w:rsidR="00404B69" w:rsidRDefault="00000000">
      <w:pPr>
        <w:pStyle w:val="Evidence"/>
      </w:pPr>
      <w:r>
        <w:t>Kanıt ve doğrulama: G0 netlik testi; 01.08.2026 kamera ayarları metadata kayıtları; standart_kamera_profili.yaml.</w:t>
      </w:r>
    </w:p>
    <w:p w14:paraId="6F6F5B5B" w14:textId="77777777" w:rsidR="00404B69" w:rsidRDefault="00000000">
      <w:pPr>
        <w:pStyle w:val="Question"/>
        <w:keepNext/>
        <w:keepLines/>
      </w:pPr>
      <w:r>
        <w:rPr>
          <w:rFonts w:eastAsia="Calibri"/>
          <w:b/>
          <w:color w:val="1F4D78"/>
        </w:rPr>
        <w:t>2.8. Kamera sehpası için tekrarlanabilirlik sağlayacak mekanik referansları nasıl tasarlarsın?</w:t>
      </w:r>
    </w:p>
    <w:p w14:paraId="1E10A11B" w14:textId="77777777" w:rsidR="00404B69" w:rsidRDefault="00000000">
      <w:pPr>
        <w:pStyle w:val="ResponseNote"/>
        <w:keepLines/>
      </w:pPr>
      <w:r>
        <w:t>Nihai teknik yanıt: Tekrarlanabilirlik için 300 mm yükseklik referansı, kamerayı A4 merkezine getiren eksen işaretleri, yüzeye dikliği kontrol eden 90 derece referansı, A4 köşe işaretleri ve kablo gerilim azaltıcı kullanılmıştır. Kamera kartının ince CSI kablosu nedeniyle aşağı düşmesi gözlendiği için stand üzerinde dönmeyi ve yükseklik kaymasını önleyen sabit tutucu gerekliliği belirlenmiştir.</w:t>
      </w:r>
    </w:p>
    <w:p w14:paraId="7F0143C6" w14:textId="77777777" w:rsidR="00404B69" w:rsidRDefault="00000000">
      <w:pPr>
        <w:pStyle w:val="Evidence"/>
      </w:pPr>
      <w:r>
        <w:t>Kanıt ve doğrulama: 30 cm stand; masa üstü yerleşim fotoğrafları; g1_ayarlanabilir_stand_v01 tasarım dosyaları ve ölçüm formu.</w:t>
      </w:r>
    </w:p>
    <w:p w14:paraId="6E920142" w14:textId="77777777" w:rsidR="00404B69" w:rsidRDefault="00000000">
      <w:pPr>
        <w:pStyle w:val="Balk2"/>
      </w:pPr>
      <w:r>
        <w:lastRenderedPageBreak/>
        <w:t>Beklenen çıktı ve teslimatlar</w:t>
      </w:r>
    </w:p>
    <w:p w14:paraId="72472467" w14:textId="77777777" w:rsidR="00404B69" w:rsidRDefault="00000000">
      <w:pPr>
        <w:pStyle w:val="BulletList"/>
        <w:keepLines/>
      </w:pPr>
      <w:r>
        <w:t>Kamera yükseklik-görüş alanı ölçüm tablosu - TAMAMLANDI (15-40 cm).</w:t>
      </w:r>
    </w:p>
    <w:p w14:paraId="2E4C851F" w14:textId="77777777" w:rsidR="00404B69" w:rsidRDefault="00000000">
      <w:pPr>
        <w:pStyle w:val="BulletList"/>
        <w:keepLines/>
      </w:pPr>
      <w:r>
        <w:t>Piksel/mm ve kusur piksel karşılığı hesapları - TAMAMLANDI.</w:t>
      </w:r>
    </w:p>
    <w:p w14:paraId="489BB9EC" w14:textId="77777777" w:rsidR="00404B69" w:rsidRDefault="00000000">
      <w:pPr>
        <w:pStyle w:val="BulletList"/>
        <w:keepLines/>
      </w:pPr>
      <w:r>
        <w:t>Kalibrasyon öncesi/sonrası karşılaştırma görüntüleri - TAMAMLANDI (RMS 0,557173 px).</w:t>
      </w:r>
    </w:p>
    <w:p w14:paraId="19386D66" w14:textId="77777777" w:rsidR="00404B69" w:rsidRDefault="00000000">
      <w:pPr>
        <w:pStyle w:val="BulletList"/>
        <w:keepLines/>
      </w:pPr>
      <w:r>
        <w:t>Seçilen kamera yüksekliği ve gerekçesi - TAMAMLANDI (30 cm).</w:t>
      </w:r>
    </w:p>
    <w:p w14:paraId="24C9B3A7" w14:textId="77777777" w:rsidR="00404B69" w:rsidRDefault="00000000">
      <w:pPr>
        <w:pStyle w:val="BulletList"/>
        <w:keepLines/>
      </w:pPr>
      <w:r>
        <w:t>Kamera-lazer-ışık yerleşim ölçülü çizimi.</w:t>
      </w:r>
    </w:p>
    <w:p w14:paraId="68FDE016" w14:textId="77777777" w:rsidR="00404B69" w:rsidRDefault="00000000">
      <w:r>
        <w:br w:type="page"/>
      </w:r>
    </w:p>
    <w:p w14:paraId="6E8AA4B3" w14:textId="77777777" w:rsidR="00404B69" w:rsidRDefault="00000000">
      <w:pPr>
        <w:pStyle w:val="Balk1"/>
      </w:pPr>
      <w:r>
        <w:lastRenderedPageBreak/>
        <w:t>7. İş Paketi 3 - Kamera Ayarları ve Görüntü Kalitesi</w:t>
      </w:r>
    </w:p>
    <w:tbl>
      <w:tblPr>
        <w:tblW w:w="9360" w:type="dxa"/>
        <w:tblInd w:w="120" w:type="dxa"/>
        <w:tblLayout w:type="fixed"/>
        <w:tblLook w:val="04A0" w:firstRow="1" w:lastRow="0" w:firstColumn="1" w:lastColumn="0" w:noHBand="0" w:noVBand="1"/>
      </w:tblPr>
      <w:tblGrid>
        <w:gridCol w:w="9360"/>
      </w:tblGrid>
      <w:tr w:rsidR="00404B69" w14:paraId="61A34D37" w14:textId="77777777">
        <w:trPr>
          <w:cantSplit/>
        </w:trPr>
        <w:tc>
          <w:tcPr>
            <w:tcW w:w="9360" w:type="dxa"/>
            <w:shd w:val="clear" w:color="auto" w:fill="F4F6F9"/>
            <w:tcMar>
              <w:top w:w="110" w:type="dxa"/>
              <w:left w:w="150" w:type="dxa"/>
              <w:bottom w:w="110" w:type="dxa"/>
              <w:right w:w="150" w:type="dxa"/>
            </w:tcMar>
            <w:vAlign w:val="center"/>
          </w:tcPr>
          <w:p w14:paraId="57DD58C4" w14:textId="77777777" w:rsidR="00404B69" w:rsidRDefault="00000000">
            <w:pPr>
              <w:spacing w:after="0"/>
            </w:pPr>
            <w:r>
              <w:rPr>
                <w:rFonts w:eastAsia="Calibri"/>
                <w:b/>
                <w:color w:val="1F4D78"/>
                <w:sz w:val="21"/>
              </w:rPr>
              <w:t xml:space="preserve">İş paketinin amacı: </w:t>
            </w:r>
            <w:r>
              <w:rPr>
                <w:rFonts w:eastAsia="Calibri"/>
                <w:sz w:val="21"/>
              </w:rPr>
              <w:t>Bu iş paketi, veri setinde kullanılacak sabit kamera profilini belirlemek ve kontrolsüz görüntü değişkenliğini azaltmak içindir.</w:t>
            </w:r>
          </w:p>
        </w:tc>
      </w:tr>
    </w:tbl>
    <w:p w14:paraId="50D6140A"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04D4950F" w14:textId="77777777">
        <w:trPr>
          <w:cantSplit/>
        </w:trPr>
        <w:tc>
          <w:tcPr>
            <w:tcW w:w="9360" w:type="dxa"/>
            <w:shd w:val="clear" w:color="auto" w:fill="E2F0D9"/>
            <w:tcMar>
              <w:top w:w="90" w:type="dxa"/>
              <w:left w:w="100" w:type="dxa"/>
              <w:bottom w:w="90" w:type="dxa"/>
              <w:right w:w="100" w:type="dxa"/>
            </w:tcMar>
            <w:vAlign w:val="center"/>
          </w:tcPr>
          <w:p w14:paraId="3FCBB466" w14:textId="77777777" w:rsidR="00404B69" w:rsidRDefault="00000000">
            <w:pPr>
              <w:spacing w:after="0" w:line="240" w:lineRule="auto"/>
            </w:pPr>
            <w:r>
              <w:rPr>
                <w:rFonts w:ascii="Arial" w:hAnsi="Arial"/>
                <w:color w:val="1F1F1F"/>
                <w:sz w:val="18"/>
              </w:rPr>
              <w:t>Güncel durum: 04.08.2026 tarihinde ortam referansı, sağ/sol yansıtma, üst difüz, sağ/sol 25 derece yanal ve çift ışık koşulları üçer tekrar ile karşılaştırıldı. Ayrıca 100 Hz flicker düzeltmesi ve tesis üst ışığını temsil eden masa lambası için 25 ms/10 ms pozlama testi yapıldı.</w:t>
            </w:r>
          </w:p>
        </w:tc>
      </w:tr>
    </w:tbl>
    <w:p w14:paraId="6A67186B" w14:textId="77777777" w:rsidR="00404B69" w:rsidRDefault="00404B69">
      <w:pPr>
        <w:spacing w:after="20"/>
      </w:pPr>
    </w:p>
    <w:p w14:paraId="1020B503" w14:textId="77777777" w:rsidR="00404B69" w:rsidRDefault="00000000">
      <w:pPr>
        <w:pStyle w:val="Balk2"/>
      </w:pPr>
      <w:r>
        <w:t>Resmi sorular ve yanıt kayıtları</w:t>
      </w:r>
    </w:p>
    <w:p w14:paraId="51CCFC65" w14:textId="77777777" w:rsidR="00404B69" w:rsidRDefault="00000000">
      <w:pPr>
        <w:pStyle w:val="Question"/>
        <w:keepNext/>
        <w:keepLines/>
      </w:pPr>
      <w:r>
        <w:rPr>
          <w:rFonts w:eastAsia="Calibri"/>
          <w:b/>
          <w:color w:val="1F4D78"/>
        </w:rPr>
        <w:t>3.1. Otomatik pozlama açıkken aynı yüzey neden farklı parlaklıkta kaydedilebilir? Bu durum modeli nasıl etkiler?</w:t>
      </w:r>
    </w:p>
    <w:p w14:paraId="3FFB9365" w14:textId="77777777" w:rsidR="00404B69" w:rsidRDefault="00000000">
      <w:pPr>
        <w:pStyle w:val="ResponseNote"/>
        <w:keepLines/>
      </w:pPr>
      <w:r>
        <w:t>Nihai teknik yanıt: Otomatik pozlama sahnedeki parlaklık dağılımına göre pozlama ve gain değerlerini değiştirebilir. Aynı yüzeye farklı bir parlak nesne, gölge veya ışık girdiğinde kumaşın gerçek özelliği değişmese bile görüntü histogramı değişir; model bu farkı kusur olarak öğrenebilir. Statik referans sahnesinde beş kare 114,90-115,98 ortalama parlaklık aralığında kalmış olsa da üretim koşullarında kontrolsüz değişimi önlemek için pozlama ve gain sabitlenmiştir.</w:t>
      </w:r>
    </w:p>
    <w:p w14:paraId="31526854" w14:textId="77777777" w:rsidR="00404B69" w:rsidRDefault="00000000">
      <w:pPr>
        <w:pStyle w:val="Evidence"/>
      </w:pPr>
      <w:r>
        <w:t>Kanıt ve doğrulama: oto_01-oto_05.jpg/txt; ExposureTime yaklaşık 51,5 ms, AnalogueGain=4, LensPosition=0,971509; beş kare parlaklık ve standart sapma çıktıları.</w:t>
      </w:r>
    </w:p>
    <w:p w14:paraId="417921CD" w14:textId="77777777" w:rsidR="00404B69" w:rsidRDefault="00000000">
      <w:pPr>
        <w:pStyle w:val="Question"/>
        <w:keepNext/>
        <w:keepLines/>
      </w:pPr>
      <w:r>
        <w:rPr>
          <w:rFonts w:eastAsia="Calibri"/>
          <w:b/>
          <w:color w:val="1F4D78"/>
        </w:rPr>
        <w:t>3.2. Pozlama süresi, analog gain ve görüntü gürültüsü arasındaki ilişkiyi açıkla.</w:t>
      </w:r>
    </w:p>
    <w:p w14:paraId="5F1293A8" w14:textId="77777777" w:rsidR="00404B69" w:rsidRDefault="00000000">
      <w:pPr>
        <w:pStyle w:val="ResponseNote"/>
        <w:keepLines/>
      </w:pPr>
      <w:r>
        <w:t>Nihai teknik yanıt: Aynı parlaklık hedefinde düşük gain daha uzun pozlama gerektirir; bu, hareketli kumaşta bulanıklık riskini artırır. Yüksek gain daha kısa pozlama sağlar fakat sensör sinyalini ve gürültüyü birlikte büyütür. Deneyde gain 8 koşulunun zamansal gürültüsü 2,167 ile en yüksek; gain 2 koşulunda pozlama 103090 us ile en uzun olmuştur. Gain 4 ve 51545 us, gürültü-hareket dengesi için referans profil seçilmiştir.</w:t>
      </w:r>
    </w:p>
    <w:p w14:paraId="66B77A3B" w14:textId="77777777" w:rsidR="00404B69" w:rsidRDefault="00000000">
      <w:pPr>
        <w:pStyle w:val="Evidence"/>
      </w:pPr>
      <w:r>
        <w:t>Kanıt ve doğrulama: 3_2_grup_ozeti.csv; 3_2_gain_karsilastirma.jpg; üç koşulda üçer görüntü ve metadata.</w:t>
      </w:r>
    </w:p>
    <w:tbl>
      <w:tblPr>
        <w:tblStyle w:val="TabloKlavuzu"/>
        <w:tblW w:w="9360" w:type="dxa"/>
        <w:jc w:val="center"/>
        <w:tblLayout w:type="fixed"/>
        <w:tblLook w:val="04A0" w:firstRow="1" w:lastRow="0" w:firstColumn="1" w:lastColumn="0" w:noHBand="0" w:noVBand="1"/>
      </w:tblPr>
      <w:tblGrid>
        <w:gridCol w:w="1500"/>
        <w:gridCol w:w="1500"/>
        <w:gridCol w:w="1450"/>
        <w:gridCol w:w="1650"/>
        <w:gridCol w:w="1660"/>
        <w:gridCol w:w="1600"/>
      </w:tblGrid>
      <w:tr w:rsidR="00404B69" w14:paraId="697E7602" w14:textId="77777777">
        <w:trPr>
          <w:jc w:val="center"/>
          <w:cantSplit/>
        </w:trPr>
        <w:tc>
          <w:tcPr>
            <w:tcW w:w="1500" w:type="dxa"/>
            <w:shd w:val="clear" w:color="auto" w:fill="1F4E78"/>
            <w:tcMar>
              <w:top w:w="90" w:type="dxa"/>
              <w:left w:w="100" w:type="dxa"/>
              <w:bottom w:w="90" w:type="dxa"/>
              <w:right w:w="100" w:type="dxa"/>
            </w:tcMar>
            <w:vAlign w:val="center"/>
          </w:tcPr>
          <w:p w14:paraId="27D92059" w14:textId="77777777" w:rsidR="00404B69" w:rsidRDefault="00000000">
            <w:pPr>
              <w:spacing w:after="0" w:line="240" w:lineRule="auto"/>
              <w:jc w:val="center"/>
            </w:pPr>
            <w:r>
              <w:rPr>
                <w:rFonts w:ascii="Arial" w:hAnsi="Arial"/>
                <w:b/>
                <w:color w:val="FFFFFF"/>
                <w:sz w:val="15"/>
              </w:rPr>
              <w:t>Koşul</w:t>
            </w:r>
          </w:p>
        </w:tc>
        <w:tc>
          <w:tcPr>
            <w:tcW w:w="1500" w:type="dxa"/>
            <w:shd w:val="clear" w:color="auto" w:fill="1F4E78"/>
            <w:tcMar>
              <w:top w:w="90" w:type="dxa"/>
              <w:left w:w="100" w:type="dxa"/>
              <w:bottom w:w="90" w:type="dxa"/>
              <w:right w:w="100" w:type="dxa"/>
            </w:tcMar>
            <w:vAlign w:val="center"/>
          </w:tcPr>
          <w:p w14:paraId="4FBAB3EC" w14:textId="77777777" w:rsidR="00404B69" w:rsidRDefault="00000000">
            <w:pPr>
              <w:spacing w:after="0" w:line="240" w:lineRule="auto"/>
              <w:jc w:val="center"/>
            </w:pPr>
            <w:r>
              <w:rPr>
                <w:rFonts w:ascii="Arial" w:hAnsi="Arial"/>
                <w:b/>
                <w:color w:val="FFFFFF"/>
                <w:sz w:val="15"/>
              </w:rPr>
              <w:t>Pozlama</w:t>
            </w:r>
          </w:p>
        </w:tc>
        <w:tc>
          <w:tcPr>
            <w:tcW w:w="1450" w:type="dxa"/>
            <w:shd w:val="clear" w:color="auto" w:fill="1F4E78"/>
            <w:tcMar>
              <w:top w:w="90" w:type="dxa"/>
              <w:left w:w="100" w:type="dxa"/>
              <w:bottom w:w="90" w:type="dxa"/>
              <w:right w:w="100" w:type="dxa"/>
            </w:tcMar>
            <w:vAlign w:val="center"/>
          </w:tcPr>
          <w:p w14:paraId="48954A69" w14:textId="77777777" w:rsidR="00404B69" w:rsidRDefault="00000000">
            <w:pPr>
              <w:spacing w:after="0" w:line="240" w:lineRule="auto"/>
              <w:jc w:val="center"/>
            </w:pPr>
            <w:r>
              <w:rPr>
                <w:rFonts w:ascii="Arial" w:hAnsi="Arial"/>
                <w:b/>
                <w:color w:val="FFFFFF"/>
                <w:sz w:val="15"/>
              </w:rPr>
              <w:t>Parlaklık</w:t>
            </w:r>
          </w:p>
        </w:tc>
        <w:tc>
          <w:tcPr>
            <w:tcW w:w="1650" w:type="dxa"/>
            <w:shd w:val="clear" w:color="auto" w:fill="1F4E78"/>
            <w:tcMar>
              <w:top w:w="90" w:type="dxa"/>
              <w:left w:w="100" w:type="dxa"/>
              <w:bottom w:w="90" w:type="dxa"/>
              <w:right w:w="100" w:type="dxa"/>
            </w:tcMar>
            <w:vAlign w:val="center"/>
          </w:tcPr>
          <w:p w14:paraId="22548AA5" w14:textId="77777777" w:rsidR="00404B69" w:rsidRDefault="00000000">
            <w:pPr>
              <w:spacing w:after="0" w:line="240" w:lineRule="auto"/>
              <w:jc w:val="center"/>
            </w:pPr>
            <w:r>
              <w:rPr>
                <w:rFonts w:ascii="Arial" w:hAnsi="Arial"/>
                <w:b/>
                <w:color w:val="FFFFFF"/>
                <w:sz w:val="15"/>
              </w:rPr>
              <w:t>Yerel gürültü</w:t>
            </w:r>
          </w:p>
        </w:tc>
        <w:tc>
          <w:tcPr>
            <w:tcW w:w="1660" w:type="dxa"/>
            <w:shd w:val="clear" w:color="auto" w:fill="1F4E78"/>
            <w:tcMar>
              <w:top w:w="90" w:type="dxa"/>
              <w:left w:w="100" w:type="dxa"/>
              <w:bottom w:w="90" w:type="dxa"/>
              <w:right w:w="100" w:type="dxa"/>
            </w:tcMar>
            <w:vAlign w:val="center"/>
          </w:tcPr>
          <w:p w14:paraId="20579005" w14:textId="77777777" w:rsidR="00404B69" w:rsidRDefault="00000000">
            <w:pPr>
              <w:spacing w:after="0" w:line="240" w:lineRule="auto"/>
              <w:jc w:val="center"/>
            </w:pPr>
            <w:r>
              <w:rPr>
                <w:rFonts w:ascii="Arial" w:hAnsi="Arial"/>
                <w:b/>
                <w:color w:val="FFFFFF"/>
                <w:sz w:val="15"/>
              </w:rPr>
              <w:t>Zamansal gürültü</w:t>
            </w:r>
          </w:p>
        </w:tc>
        <w:tc>
          <w:tcPr>
            <w:tcW w:w="1600" w:type="dxa"/>
            <w:shd w:val="clear" w:color="auto" w:fill="1F4E78"/>
            <w:tcMar>
              <w:top w:w="90" w:type="dxa"/>
              <w:left w:w="100" w:type="dxa"/>
              <w:bottom w:w="90" w:type="dxa"/>
              <w:right w:w="100" w:type="dxa"/>
            </w:tcMar>
            <w:vAlign w:val="center"/>
          </w:tcPr>
          <w:p w14:paraId="5A3CCC82" w14:textId="77777777" w:rsidR="00404B69" w:rsidRDefault="00000000">
            <w:pPr>
              <w:spacing w:after="0" w:line="240" w:lineRule="auto"/>
              <w:jc w:val="center"/>
            </w:pPr>
            <w:r>
              <w:rPr>
                <w:rFonts w:ascii="Arial" w:hAnsi="Arial"/>
                <w:b/>
                <w:color w:val="FFFFFF"/>
                <w:sz w:val="15"/>
              </w:rPr>
              <w:t>Keskinlik</w:t>
            </w:r>
          </w:p>
        </w:tc>
      </w:tr>
      <w:tr w:rsidR="00404B69" w14:paraId="21BE47BA" w14:textId="77777777">
        <w:trPr>
          <w:jc w:val="center"/>
          <w:cantSplit/>
        </w:trPr>
        <w:tc>
          <w:tcPr>
            <w:tcW w:w="1500" w:type="dxa"/>
            <w:tcMar>
              <w:top w:w="90" w:type="dxa"/>
              <w:left w:w="100" w:type="dxa"/>
              <w:bottom w:w="90" w:type="dxa"/>
              <w:right w:w="100" w:type="dxa"/>
            </w:tcMar>
            <w:vAlign w:val="center"/>
          </w:tcPr>
          <w:p w14:paraId="33822250" w14:textId="77777777" w:rsidR="00404B69" w:rsidRDefault="00000000">
            <w:pPr>
              <w:spacing w:after="0" w:line="240" w:lineRule="auto"/>
            </w:pPr>
            <w:r>
              <w:rPr>
                <w:rFonts w:ascii="Arial" w:hAnsi="Arial"/>
                <w:color w:val="1F1F1F"/>
                <w:sz w:val="15"/>
              </w:rPr>
              <w:t>Gain 2</w:t>
            </w:r>
          </w:p>
        </w:tc>
        <w:tc>
          <w:tcPr>
            <w:tcW w:w="1500" w:type="dxa"/>
            <w:tcMar>
              <w:top w:w="90" w:type="dxa"/>
              <w:left w:w="100" w:type="dxa"/>
              <w:bottom w:w="90" w:type="dxa"/>
              <w:right w:w="100" w:type="dxa"/>
            </w:tcMar>
            <w:vAlign w:val="center"/>
          </w:tcPr>
          <w:p w14:paraId="226B2D02" w14:textId="77777777" w:rsidR="00404B69" w:rsidRDefault="00000000">
            <w:pPr>
              <w:spacing w:after="0" w:line="240" w:lineRule="auto"/>
              <w:jc w:val="center"/>
            </w:pPr>
            <w:r>
              <w:rPr>
                <w:rFonts w:ascii="Arial" w:hAnsi="Arial"/>
                <w:color w:val="1F1F1F"/>
                <w:sz w:val="15"/>
              </w:rPr>
              <w:t>103090 us</w:t>
            </w:r>
          </w:p>
        </w:tc>
        <w:tc>
          <w:tcPr>
            <w:tcW w:w="1450" w:type="dxa"/>
            <w:tcMar>
              <w:top w:w="90" w:type="dxa"/>
              <w:left w:w="100" w:type="dxa"/>
              <w:bottom w:w="90" w:type="dxa"/>
              <w:right w:w="100" w:type="dxa"/>
            </w:tcMar>
            <w:vAlign w:val="center"/>
          </w:tcPr>
          <w:p w14:paraId="04AA6652" w14:textId="77777777" w:rsidR="00404B69" w:rsidRDefault="00000000">
            <w:pPr>
              <w:spacing w:after="0" w:line="240" w:lineRule="auto"/>
              <w:jc w:val="center"/>
            </w:pPr>
            <w:r>
              <w:rPr>
                <w:rFonts w:ascii="Arial" w:hAnsi="Arial"/>
                <w:color w:val="1F1F1F"/>
                <w:sz w:val="15"/>
              </w:rPr>
              <w:t>151,62</w:t>
            </w:r>
          </w:p>
        </w:tc>
        <w:tc>
          <w:tcPr>
            <w:tcW w:w="1650" w:type="dxa"/>
            <w:tcMar>
              <w:top w:w="90" w:type="dxa"/>
              <w:left w:w="100" w:type="dxa"/>
              <w:bottom w:w="90" w:type="dxa"/>
              <w:right w:w="100" w:type="dxa"/>
            </w:tcMar>
            <w:vAlign w:val="center"/>
          </w:tcPr>
          <w:p w14:paraId="1823FAEF" w14:textId="77777777" w:rsidR="00404B69" w:rsidRDefault="00000000">
            <w:pPr>
              <w:spacing w:after="0" w:line="240" w:lineRule="auto"/>
              <w:jc w:val="center"/>
            </w:pPr>
            <w:r>
              <w:rPr>
                <w:rFonts w:ascii="Arial" w:hAnsi="Arial"/>
                <w:color w:val="1F1F1F"/>
                <w:sz w:val="15"/>
              </w:rPr>
              <w:t>14,51</w:t>
            </w:r>
          </w:p>
        </w:tc>
        <w:tc>
          <w:tcPr>
            <w:tcW w:w="1660" w:type="dxa"/>
            <w:tcMar>
              <w:top w:w="90" w:type="dxa"/>
              <w:left w:w="100" w:type="dxa"/>
              <w:bottom w:w="90" w:type="dxa"/>
              <w:right w:w="100" w:type="dxa"/>
            </w:tcMar>
            <w:vAlign w:val="center"/>
          </w:tcPr>
          <w:p w14:paraId="375E5D92" w14:textId="77777777" w:rsidR="00404B69" w:rsidRDefault="00000000">
            <w:pPr>
              <w:spacing w:after="0" w:line="240" w:lineRule="auto"/>
              <w:jc w:val="center"/>
            </w:pPr>
            <w:r>
              <w:rPr>
                <w:rFonts w:ascii="Arial" w:hAnsi="Arial"/>
                <w:color w:val="1F1F1F"/>
                <w:sz w:val="15"/>
              </w:rPr>
              <w:t>1,592</w:t>
            </w:r>
          </w:p>
        </w:tc>
        <w:tc>
          <w:tcPr>
            <w:tcW w:w="1600" w:type="dxa"/>
            <w:tcMar>
              <w:top w:w="90" w:type="dxa"/>
              <w:left w:w="100" w:type="dxa"/>
              <w:bottom w:w="90" w:type="dxa"/>
              <w:right w:w="100" w:type="dxa"/>
            </w:tcMar>
            <w:vAlign w:val="center"/>
          </w:tcPr>
          <w:p w14:paraId="3A386D1A" w14:textId="77777777" w:rsidR="00404B69" w:rsidRDefault="00000000">
            <w:pPr>
              <w:spacing w:after="0" w:line="240" w:lineRule="auto"/>
              <w:jc w:val="center"/>
            </w:pPr>
            <w:r>
              <w:rPr>
                <w:rFonts w:ascii="Arial" w:hAnsi="Arial"/>
                <w:color w:val="1F1F1F"/>
                <w:sz w:val="15"/>
              </w:rPr>
              <w:t>400,10</w:t>
            </w:r>
          </w:p>
        </w:tc>
      </w:tr>
      <w:tr w:rsidR="00404B69" w14:paraId="680FFAAA" w14:textId="77777777">
        <w:trPr>
          <w:jc w:val="center"/>
          <w:cantSplit/>
        </w:trPr>
        <w:tc>
          <w:tcPr>
            <w:tcW w:w="1500" w:type="dxa"/>
            <w:shd w:val="clear" w:color="auto" w:fill="F2F2F2"/>
            <w:tcMar>
              <w:top w:w="90" w:type="dxa"/>
              <w:left w:w="100" w:type="dxa"/>
              <w:bottom w:w="90" w:type="dxa"/>
              <w:right w:w="100" w:type="dxa"/>
            </w:tcMar>
            <w:vAlign w:val="center"/>
          </w:tcPr>
          <w:p w14:paraId="1BD276C6" w14:textId="77777777" w:rsidR="00404B69" w:rsidRDefault="00000000">
            <w:pPr>
              <w:spacing w:after="0" w:line="240" w:lineRule="auto"/>
            </w:pPr>
            <w:r>
              <w:rPr>
                <w:rFonts w:ascii="Arial" w:hAnsi="Arial"/>
                <w:color w:val="1F1F1F"/>
                <w:sz w:val="15"/>
              </w:rPr>
              <w:t>Gain 4</w:t>
            </w:r>
          </w:p>
        </w:tc>
        <w:tc>
          <w:tcPr>
            <w:tcW w:w="1500" w:type="dxa"/>
            <w:shd w:val="clear" w:color="auto" w:fill="F2F2F2"/>
            <w:tcMar>
              <w:top w:w="90" w:type="dxa"/>
              <w:left w:w="100" w:type="dxa"/>
              <w:bottom w:w="90" w:type="dxa"/>
              <w:right w:w="100" w:type="dxa"/>
            </w:tcMar>
            <w:vAlign w:val="center"/>
          </w:tcPr>
          <w:p w14:paraId="7423595A" w14:textId="77777777" w:rsidR="00404B69" w:rsidRDefault="00000000">
            <w:pPr>
              <w:spacing w:after="0" w:line="240" w:lineRule="auto"/>
              <w:jc w:val="center"/>
            </w:pPr>
            <w:r>
              <w:rPr>
                <w:rFonts w:ascii="Arial" w:hAnsi="Arial"/>
                <w:color w:val="1F1F1F"/>
                <w:sz w:val="15"/>
              </w:rPr>
              <w:t>51545 us</w:t>
            </w:r>
          </w:p>
        </w:tc>
        <w:tc>
          <w:tcPr>
            <w:tcW w:w="1450" w:type="dxa"/>
            <w:shd w:val="clear" w:color="auto" w:fill="F2F2F2"/>
            <w:tcMar>
              <w:top w:w="90" w:type="dxa"/>
              <w:left w:w="100" w:type="dxa"/>
              <w:bottom w:w="90" w:type="dxa"/>
              <w:right w:w="100" w:type="dxa"/>
            </w:tcMar>
            <w:vAlign w:val="center"/>
          </w:tcPr>
          <w:p w14:paraId="0B27C038" w14:textId="77777777" w:rsidR="00404B69" w:rsidRDefault="00000000">
            <w:pPr>
              <w:spacing w:after="0" w:line="240" w:lineRule="auto"/>
              <w:jc w:val="center"/>
            </w:pPr>
            <w:r>
              <w:rPr>
                <w:rFonts w:ascii="Arial" w:hAnsi="Arial"/>
                <w:color w:val="1F1F1F"/>
                <w:sz w:val="15"/>
              </w:rPr>
              <w:t>137,03</w:t>
            </w:r>
          </w:p>
        </w:tc>
        <w:tc>
          <w:tcPr>
            <w:tcW w:w="1650" w:type="dxa"/>
            <w:shd w:val="clear" w:color="auto" w:fill="F2F2F2"/>
            <w:tcMar>
              <w:top w:w="90" w:type="dxa"/>
              <w:left w:w="100" w:type="dxa"/>
              <w:bottom w:w="90" w:type="dxa"/>
              <w:right w:w="100" w:type="dxa"/>
            </w:tcMar>
            <w:vAlign w:val="center"/>
          </w:tcPr>
          <w:p w14:paraId="0F05D4D3" w14:textId="77777777" w:rsidR="00404B69" w:rsidRDefault="00000000">
            <w:pPr>
              <w:spacing w:after="0" w:line="240" w:lineRule="auto"/>
              <w:jc w:val="center"/>
            </w:pPr>
            <w:r>
              <w:rPr>
                <w:rFonts w:ascii="Arial" w:hAnsi="Arial"/>
                <w:color w:val="1F1F1F"/>
                <w:sz w:val="15"/>
              </w:rPr>
              <w:t>13,93</w:t>
            </w:r>
          </w:p>
        </w:tc>
        <w:tc>
          <w:tcPr>
            <w:tcW w:w="1660" w:type="dxa"/>
            <w:shd w:val="clear" w:color="auto" w:fill="F2F2F2"/>
            <w:tcMar>
              <w:top w:w="90" w:type="dxa"/>
              <w:left w:w="100" w:type="dxa"/>
              <w:bottom w:w="90" w:type="dxa"/>
              <w:right w:w="100" w:type="dxa"/>
            </w:tcMar>
            <w:vAlign w:val="center"/>
          </w:tcPr>
          <w:p w14:paraId="6DC26A22" w14:textId="77777777" w:rsidR="00404B69" w:rsidRDefault="00000000">
            <w:pPr>
              <w:spacing w:after="0" w:line="240" w:lineRule="auto"/>
              <w:jc w:val="center"/>
            </w:pPr>
            <w:r>
              <w:rPr>
                <w:rFonts w:ascii="Arial" w:hAnsi="Arial"/>
                <w:color w:val="1F1F1F"/>
                <w:sz w:val="15"/>
              </w:rPr>
              <w:t>1,756</w:t>
            </w:r>
          </w:p>
        </w:tc>
        <w:tc>
          <w:tcPr>
            <w:tcW w:w="1600" w:type="dxa"/>
            <w:shd w:val="clear" w:color="auto" w:fill="F2F2F2"/>
            <w:tcMar>
              <w:top w:w="90" w:type="dxa"/>
              <w:left w:w="100" w:type="dxa"/>
              <w:bottom w:w="90" w:type="dxa"/>
              <w:right w:w="100" w:type="dxa"/>
            </w:tcMar>
            <w:vAlign w:val="center"/>
          </w:tcPr>
          <w:p w14:paraId="566E7F21" w14:textId="77777777" w:rsidR="00404B69" w:rsidRDefault="00000000">
            <w:pPr>
              <w:spacing w:after="0" w:line="240" w:lineRule="auto"/>
              <w:jc w:val="center"/>
            </w:pPr>
            <w:r>
              <w:rPr>
                <w:rFonts w:ascii="Arial" w:hAnsi="Arial"/>
                <w:color w:val="1F1F1F"/>
                <w:sz w:val="15"/>
              </w:rPr>
              <w:t>351,56</w:t>
            </w:r>
          </w:p>
        </w:tc>
      </w:tr>
      <w:tr w:rsidR="00404B69" w14:paraId="7F9EEAA5" w14:textId="77777777">
        <w:trPr>
          <w:jc w:val="center"/>
          <w:cantSplit/>
        </w:trPr>
        <w:tc>
          <w:tcPr>
            <w:tcW w:w="1500" w:type="dxa"/>
            <w:tcMar>
              <w:top w:w="90" w:type="dxa"/>
              <w:left w:w="100" w:type="dxa"/>
              <w:bottom w:w="90" w:type="dxa"/>
              <w:right w:w="100" w:type="dxa"/>
            </w:tcMar>
            <w:vAlign w:val="center"/>
          </w:tcPr>
          <w:p w14:paraId="48103841" w14:textId="77777777" w:rsidR="00404B69" w:rsidRDefault="00000000">
            <w:pPr>
              <w:spacing w:after="0" w:line="240" w:lineRule="auto"/>
            </w:pPr>
            <w:r>
              <w:rPr>
                <w:rFonts w:ascii="Arial" w:hAnsi="Arial"/>
                <w:color w:val="1F1F1F"/>
                <w:sz w:val="15"/>
              </w:rPr>
              <w:t>Gain 8</w:t>
            </w:r>
          </w:p>
        </w:tc>
        <w:tc>
          <w:tcPr>
            <w:tcW w:w="1500" w:type="dxa"/>
            <w:tcMar>
              <w:top w:w="90" w:type="dxa"/>
              <w:left w:w="100" w:type="dxa"/>
              <w:bottom w:w="90" w:type="dxa"/>
              <w:right w:w="100" w:type="dxa"/>
            </w:tcMar>
            <w:vAlign w:val="center"/>
          </w:tcPr>
          <w:p w14:paraId="314AF00E" w14:textId="77777777" w:rsidR="00404B69" w:rsidRDefault="00000000">
            <w:pPr>
              <w:spacing w:after="0" w:line="240" w:lineRule="auto"/>
              <w:jc w:val="center"/>
            </w:pPr>
            <w:r>
              <w:rPr>
                <w:rFonts w:ascii="Arial" w:hAnsi="Arial"/>
                <w:color w:val="1F1F1F"/>
                <w:sz w:val="15"/>
              </w:rPr>
              <w:t>25773 us</w:t>
            </w:r>
          </w:p>
        </w:tc>
        <w:tc>
          <w:tcPr>
            <w:tcW w:w="1450" w:type="dxa"/>
            <w:tcMar>
              <w:top w:w="90" w:type="dxa"/>
              <w:left w:w="100" w:type="dxa"/>
              <w:bottom w:w="90" w:type="dxa"/>
              <w:right w:w="100" w:type="dxa"/>
            </w:tcMar>
            <w:vAlign w:val="center"/>
          </w:tcPr>
          <w:p w14:paraId="22E805C8" w14:textId="77777777" w:rsidR="00404B69" w:rsidRDefault="00000000">
            <w:pPr>
              <w:spacing w:after="0" w:line="240" w:lineRule="auto"/>
              <w:jc w:val="center"/>
            </w:pPr>
            <w:r>
              <w:rPr>
                <w:rFonts w:ascii="Arial" w:hAnsi="Arial"/>
                <w:color w:val="1F1F1F"/>
                <w:sz w:val="15"/>
              </w:rPr>
              <w:t>154,34</w:t>
            </w:r>
          </w:p>
        </w:tc>
        <w:tc>
          <w:tcPr>
            <w:tcW w:w="1650" w:type="dxa"/>
            <w:tcMar>
              <w:top w:w="90" w:type="dxa"/>
              <w:left w:w="100" w:type="dxa"/>
              <w:bottom w:w="90" w:type="dxa"/>
              <w:right w:w="100" w:type="dxa"/>
            </w:tcMar>
            <w:vAlign w:val="center"/>
          </w:tcPr>
          <w:p w14:paraId="3A328214" w14:textId="77777777" w:rsidR="00404B69" w:rsidRDefault="00000000">
            <w:pPr>
              <w:spacing w:after="0" w:line="240" w:lineRule="auto"/>
              <w:jc w:val="center"/>
            </w:pPr>
            <w:r>
              <w:rPr>
                <w:rFonts w:ascii="Arial" w:hAnsi="Arial"/>
                <w:color w:val="1F1F1F"/>
                <w:sz w:val="15"/>
              </w:rPr>
              <w:t>14,35</w:t>
            </w:r>
          </w:p>
        </w:tc>
        <w:tc>
          <w:tcPr>
            <w:tcW w:w="1660" w:type="dxa"/>
            <w:tcMar>
              <w:top w:w="90" w:type="dxa"/>
              <w:left w:w="100" w:type="dxa"/>
              <w:bottom w:w="90" w:type="dxa"/>
              <w:right w:w="100" w:type="dxa"/>
            </w:tcMar>
            <w:vAlign w:val="center"/>
          </w:tcPr>
          <w:p w14:paraId="3EB50A7D" w14:textId="77777777" w:rsidR="00404B69" w:rsidRDefault="00000000">
            <w:pPr>
              <w:spacing w:after="0" w:line="240" w:lineRule="auto"/>
              <w:jc w:val="center"/>
            </w:pPr>
            <w:r>
              <w:rPr>
                <w:rFonts w:ascii="Arial" w:hAnsi="Arial"/>
                <w:color w:val="1F1F1F"/>
                <w:sz w:val="15"/>
              </w:rPr>
              <w:t>2,167</w:t>
            </w:r>
          </w:p>
        </w:tc>
        <w:tc>
          <w:tcPr>
            <w:tcW w:w="1600" w:type="dxa"/>
            <w:tcMar>
              <w:top w:w="90" w:type="dxa"/>
              <w:left w:w="100" w:type="dxa"/>
              <w:bottom w:w="90" w:type="dxa"/>
              <w:right w:w="100" w:type="dxa"/>
            </w:tcMar>
            <w:vAlign w:val="center"/>
          </w:tcPr>
          <w:p w14:paraId="4260335A" w14:textId="77777777" w:rsidR="00404B69" w:rsidRDefault="00000000">
            <w:pPr>
              <w:spacing w:after="0" w:line="240" w:lineRule="auto"/>
              <w:jc w:val="center"/>
            </w:pPr>
            <w:r>
              <w:rPr>
                <w:rFonts w:ascii="Arial" w:hAnsi="Arial"/>
                <w:color w:val="1F1F1F"/>
                <w:sz w:val="15"/>
              </w:rPr>
              <w:t>367,11</w:t>
            </w:r>
          </w:p>
        </w:tc>
      </w:tr>
    </w:tbl>
    <w:p w14:paraId="0E9CABD0" w14:textId="77777777" w:rsidR="00404B69" w:rsidRDefault="00000000">
      <w:pPr>
        <w:pStyle w:val="Question"/>
        <w:keepNext/>
        <w:keepLines/>
      </w:pPr>
      <w:r>
        <w:rPr>
          <w:rFonts w:eastAsia="Calibri"/>
          <w:b/>
          <w:color w:val="1F4D78"/>
        </w:rPr>
        <w:t>3.3. HDR hangi durumlarda faydalı olabilir; neden ilk kontrollü veri setinde kapalı başlanması önerilebilir?</w:t>
      </w:r>
    </w:p>
    <w:p w14:paraId="2B780562" w14:textId="77777777" w:rsidR="00404B69" w:rsidRDefault="00000000">
      <w:pPr>
        <w:pStyle w:val="ResponseNote"/>
        <w:keepLines/>
      </w:pPr>
      <w:r>
        <w:t>Nihai teknik yanıt: HDR parlak bölgelerde kırpmayı azaltıp gölgeleri açabilir. Deneyde sensör HDR beyaz kırpmayı %0,5762'den %0,0003'e düşürmüş ve gölge ortalamasını 52,02'den 78,78'e çıkarmıştır; ancak keskinlik 170,46'dan 113,01'e düşmüş, zamansal gürültü 1,837'den 2,083'e yükselmiştir. İlk kontrollü veri setinde tek tip görüntü üretmek ve ayrıntıyı korumak amacıyla HDR kapalı seçilmiştir.</w:t>
      </w:r>
    </w:p>
    <w:p w14:paraId="36734AA2" w14:textId="77777777" w:rsidR="00404B69" w:rsidRDefault="00000000">
      <w:pPr>
        <w:pStyle w:val="Evidence"/>
      </w:pPr>
      <w:r>
        <w:lastRenderedPageBreak/>
        <w:t>Kanıt ve doğrulama: 3_3_hdr_karsilastirma.jpg; hdr_off_01-03 ve hdr_sensor_01-03 görüntü/metadata grupları.</w:t>
      </w:r>
    </w:p>
    <w:tbl>
      <w:tblPr>
        <w:tblStyle w:val="TabloKlavuzu"/>
        <w:tblW w:w="9360" w:type="dxa"/>
        <w:jc w:val="center"/>
        <w:tblLayout w:type="fixed"/>
        <w:tblLook w:val="04A0" w:firstRow="1" w:lastRow="0" w:firstColumn="1" w:lastColumn="0" w:noHBand="0" w:noVBand="1"/>
      </w:tblPr>
      <w:tblGrid>
        <w:gridCol w:w="1450"/>
        <w:gridCol w:w="1250"/>
        <w:gridCol w:w="1150"/>
        <w:gridCol w:w="1350"/>
        <w:gridCol w:w="1500"/>
        <w:gridCol w:w="1350"/>
        <w:gridCol w:w="1310"/>
      </w:tblGrid>
      <w:tr w:rsidR="00404B69" w14:paraId="63F35E9F" w14:textId="77777777">
        <w:trPr>
          <w:jc w:val="center"/>
          <w:cantSplit/>
        </w:trPr>
        <w:tc>
          <w:tcPr>
            <w:tcW w:w="1450" w:type="dxa"/>
            <w:shd w:val="clear" w:color="auto" w:fill="1F4E78"/>
            <w:tcMar>
              <w:top w:w="90" w:type="dxa"/>
              <w:left w:w="100" w:type="dxa"/>
              <w:bottom w:w="90" w:type="dxa"/>
              <w:right w:w="100" w:type="dxa"/>
            </w:tcMar>
            <w:vAlign w:val="center"/>
          </w:tcPr>
          <w:p w14:paraId="0002EE04" w14:textId="77777777" w:rsidR="00404B69" w:rsidRDefault="00000000">
            <w:pPr>
              <w:spacing w:after="0" w:line="240" w:lineRule="auto"/>
              <w:jc w:val="center"/>
            </w:pPr>
            <w:r>
              <w:rPr>
                <w:rFonts w:ascii="Arial" w:hAnsi="Arial"/>
                <w:b/>
                <w:color w:val="FFFFFF"/>
                <w:sz w:val="15"/>
              </w:rPr>
              <w:t>Koşul</w:t>
            </w:r>
          </w:p>
        </w:tc>
        <w:tc>
          <w:tcPr>
            <w:tcW w:w="1250" w:type="dxa"/>
            <w:shd w:val="clear" w:color="auto" w:fill="1F4E78"/>
            <w:tcMar>
              <w:top w:w="90" w:type="dxa"/>
              <w:left w:w="100" w:type="dxa"/>
              <w:bottom w:w="90" w:type="dxa"/>
              <w:right w:w="100" w:type="dxa"/>
            </w:tcMar>
            <w:vAlign w:val="center"/>
          </w:tcPr>
          <w:p w14:paraId="0B71B5AC" w14:textId="77777777" w:rsidR="00404B69" w:rsidRDefault="00000000">
            <w:pPr>
              <w:spacing w:after="0" w:line="240" w:lineRule="auto"/>
              <w:jc w:val="center"/>
            </w:pPr>
            <w:r>
              <w:rPr>
                <w:rFonts w:ascii="Arial" w:hAnsi="Arial"/>
                <w:b/>
                <w:color w:val="FFFFFF"/>
                <w:sz w:val="15"/>
              </w:rPr>
              <w:t>Parlaklık</w:t>
            </w:r>
          </w:p>
        </w:tc>
        <w:tc>
          <w:tcPr>
            <w:tcW w:w="1150" w:type="dxa"/>
            <w:shd w:val="clear" w:color="auto" w:fill="1F4E78"/>
            <w:tcMar>
              <w:top w:w="90" w:type="dxa"/>
              <w:left w:w="100" w:type="dxa"/>
              <w:bottom w:w="90" w:type="dxa"/>
              <w:right w:w="100" w:type="dxa"/>
            </w:tcMar>
            <w:vAlign w:val="center"/>
          </w:tcPr>
          <w:p w14:paraId="24532D07" w14:textId="77777777" w:rsidR="00404B69" w:rsidRDefault="00000000">
            <w:pPr>
              <w:spacing w:after="0" w:line="240" w:lineRule="auto"/>
              <w:jc w:val="center"/>
            </w:pPr>
            <w:r>
              <w:rPr>
                <w:rFonts w:ascii="Arial" w:hAnsi="Arial"/>
                <w:b/>
                <w:color w:val="FFFFFF"/>
                <w:sz w:val="15"/>
              </w:rPr>
              <w:t>Gölge</w:t>
            </w:r>
          </w:p>
        </w:tc>
        <w:tc>
          <w:tcPr>
            <w:tcW w:w="1350" w:type="dxa"/>
            <w:shd w:val="clear" w:color="auto" w:fill="1F4E78"/>
            <w:tcMar>
              <w:top w:w="90" w:type="dxa"/>
              <w:left w:w="100" w:type="dxa"/>
              <w:bottom w:w="90" w:type="dxa"/>
              <w:right w:w="100" w:type="dxa"/>
            </w:tcMar>
            <w:vAlign w:val="center"/>
          </w:tcPr>
          <w:p w14:paraId="25F326EE" w14:textId="77777777" w:rsidR="00404B69" w:rsidRDefault="00000000">
            <w:pPr>
              <w:spacing w:after="0" w:line="240" w:lineRule="auto"/>
              <w:jc w:val="center"/>
            </w:pPr>
            <w:r>
              <w:rPr>
                <w:rFonts w:ascii="Arial" w:hAnsi="Arial"/>
                <w:b/>
                <w:color w:val="FFFFFF"/>
                <w:sz w:val="15"/>
              </w:rPr>
              <w:t>Parlak alan</w:t>
            </w:r>
          </w:p>
        </w:tc>
        <w:tc>
          <w:tcPr>
            <w:tcW w:w="1500" w:type="dxa"/>
            <w:shd w:val="clear" w:color="auto" w:fill="1F4E78"/>
            <w:tcMar>
              <w:top w:w="90" w:type="dxa"/>
              <w:left w:w="100" w:type="dxa"/>
              <w:bottom w:w="90" w:type="dxa"/>
              <w:right w:w="100" w:type="dxa"/>
            </w:tcMar>
            <w:vAlign w:val="center"/>
          </w:tcPr>
          <w:p w14:paraId="7C293A78" w14:textId="77777777" w:rsidR="00404B69" w:rsidRDefault="00000000">
            <w:pPr>
              <w:spacing w:after="0" w:line="240" w:lineRule="auto"/>
              <w:jc w:val="center"/>
            </w:pPr>
            <w:r>
              <w:rPr>
                <w:rFonts w:ascii="Arial" w:hAnsi="Arial"/>
                <w:b/>
                <w:color w:val="FFFFFF"/>
                <w:sz w:val="15"/>
              </w:rPr>
              <w:t>Beyaz kırpma %</w:t>
            </w:r>
          </w:p>
        </w:tc>
        <w:tc>
          <w:tcPr>
            <w:tcW w:w="1350" w:type="dxa"/>
            <w:shd w:val="clear" w:color="auto" w:fill="1F4E78"/>
            <w:tcMar>
              <w:top w:w="90" w:type="dxa"/>
              <w:left w:w="100" w:type="dxa"/>
              <w:bottom w:w="90" w:type="dxa"/>
              <w:right w:w="100" w:type="dxa"/>
            </w:tcMar>
            <w:vAlign w:val="center"/>
          </w:tcPr>
          <w:p w14:paraId="54B50EC5" w14:textId="77777777" w:rsidR="00404B69" w:rsidRDefault="00000000">
            <w:pPr>
              <w:spacing w:after="0" w:line="240" w:lineRule="auto"/>
              <w:jc w:val="center"/>
            </w:pPr>
            <w:r>
              <w:rPr>
                <w:rFonts w:ascii="Arial" w:hAnsi="Arial"/>
                <w:b/>
                <w:color w:val="FFFFFF"/>
                <w:sz w:val="15"/>
              </w:rPr>
              <w:t>Keskinlik</w:t>
            </w:r>
          </w:p>
        </w:tc>
        <w:tc>
          <w:tcPr>
            <w:tcW w:w="1310" w:type="dxa"/>
            <w:shd w:val="clear" w:color="auto" w:fill="1F4E78"/>
            <w:tcMar>
              <w:top w:w="90" w:type="dxa"/>
              <w:left w:w="100" w:type="dxa"/>
              <w:bottom w:w="90" w:type="dxa"/>
              <w:right w:w="100" w:type="dxa"/>
            </w:tcMar>
            <w:vAlign w:val="center"/>
          </w:tcPr>
          <w:p w14:paraId="41047B1A" w14:textId="77777777" w:rsidR="00404B69" w:rsidRDefault="00000000">
            <w:pPr>
              <w:spacing w:after="0" w:line="240" w:lineRule="auto"/>
              <w:jc w:val="center"/>
            </w:pPr>
            <w:r>
              <w:rPr>
                <w:rFonts w:ascii="Arial" w:hAnsi="Arial"/>
                <w:b/>
                <w:color w:val="FFFFFF"/>
                <w:sz w:val="15"/>
              </w:rPr>
              <w:t>Zamansal</w:t>
            </w:r>
          </w:p>
        </w:tc>
      </w:tr>
      <w:tr w:rsidR="00404B69" w14:paraId="79BA1C96" w14:textId="77777777">
        <w:trPr>
          <w:jc w:val="center"/>
          <w:cantSplit/>
        </w:trPr>
        <w:tc>
          <w:tcPr>
            <w:tcW w:w="1450" w:type="dxa"/>
            <w:tcMar>
              <w:top w:w="90" w:type="dxa"/>
              <w:left w:w="100" w:type="dxa"/>
              <w:bottom w:w="90" w:type="dxa"/>
              <w:right w:w="100" w:type="dxa"/>
            </w:tcMar>
            <w:vAlign w:val="center"/>
          </w:tcPr>
          <w:p w14:paraId="0A81F339" w14:textId="77777777" w:rsidR="00404B69" w:rsidRDefault="00000000">
            <w:pPr>
              <w:spacing w:after="0" w:line="240" w:lineRule="auto"/>
            </w:pPr>
            <w:r>
              <w:rPr>
                <w:rFonts w:ascii="Arial" w:hAnsi="Arial"/>
                <w:color w:val="1F1F1F"/>
                <w:sz w:val="15"/>
              </w:rPr>
              <w:t>HDR kapalı</w:t>
            </w:r>
          </w:p>
        </w:tc>
        <w:tc>
          <w:tcPr>
            <w:tcW w:w="1250" w:type="dxa"/>
            <w:tcMar>
              <w:top w:w="90" w:type="dxa"/>
              <w:left w:w="100" w:type="dxa"/>
              <w:bottom w:w="90" w:type="dxa"/>
              <w:right w:w="100" w:type="dxa"/>
            </w:tcMar>
            <w:vAlign w:val="center"/>
          </w:tcPr>
          <w:p w14:paraId="365C960B" w14:textId="77777777" w:rsidR="00404B69" w:rsidRDefault="00000000">
            <w:pPr>
              <w:spacing w:after="0" w:line="240" w:lineRule="auto"/>
              <w:jc w:val="center"/>
            </w:pPr>
            <w:r>
              <w:rPr>
                <w:rFonts w:ascii="Arial" w:hAnsi="Arial"/>
                <w:color w:val="1F1F1F"/>
                <w:sz w:val="15"/>
              </w:rPr>
              <w:t>118,29</w:t>
            </w:r>
          </w:p>
        </w:tc>
        <w:tc>
          <w:tcPr>
            <w:tcW w:w="1150" w:type="dxa"/>
            <w:tcMar>
              <w:top w:w="90" w:type="dxa"/>
              <w:left w:w="100" w:type="dxa"/>
              <w:bottom w:w="90" w:type="dxa"/>
              <w:right w:w="100" w:type="dxa"/>
            </w:tcMar>
            <w:vAlign w:val="center"/>
          </w:tcPr>
          <w:p w14:paraId="18F4F0A7" w14:textId="77777777" w:rsidR="00404B69" w:rsidRDefault="00000000">
            <w:pPr>
              <w:spacing w:after="0" w:line="240" w:lineRule="auto"/>
              <w:jc w:val="center"/>
            </w:pPr>
            <w:r>
              <w:rPr>
                <w:rFonts w:ascii="Arial" w:hAnsi="Arial"/>
                <w:color w:val="1F1F1F"/>
                <w:sz w:val="15"/>
              </w:rPr>
              <w:t>52,02</w:t>
            </w:r>
          </w:p>
        </w:tc>
        <w:tc>
          <w:tcPr>
            <w:tcW w:w="1350" w:type="dxa"/>
            <w:tcMar>
              <w:top w:w="90" w:type="dxa"/>
              <w:left w:w="100" w:type="dxa"/>
              <w:bottom w:w="90" w:type="dxa"/>
              <w:right w:w="100" w:type="dxa"/>
            </w:tcMar>
            <w:vAlign w:val="center"/>
          </w:tcPr>
          <w:p w14:paraId="07C0E32E" w14:textId="77777777" w:rsidR="00404B69" w:rsidRDefault="00000000">
            <w:pPr>
              <w:spacing w:after="0" w:line="240" w:lineRule="auto"/>
              <w:jc w:val="center"/>
            </w:pPr>
            <w:r>
              <w:rPr>
                <w:rFonts w:ascii="Arial" w:hAnsi="Arial"/>
                <w:color w:val="1F1F1F"/>
                <w:sz w:val="15"/>
              </w:rPr>
              <w:t>199,19</w:t>
            </w:r>
          </w:p>
        </w:tc>
        <w:tc>
          <w:tcPr>
            <w:tcW w:w="1500" w:type="dxa"/>
            <w:tcMar>
              <w:top w:w="90" w:type="dxa"/>
              <w:left w:w="100" w:type="dxa"/>
              <w:bottom w:w="90" w:type="dxa"/>
              <w:right w:w="100" w:type="dxa"/>
            </w:tcMar>
            <w:vAlign w:val="center"/>
          </w:tcPr>
          <w:p w14:paraId="0DD80B25" w14:textId="77777777" w:rsidR="00404B69" w:rsidRDefault="00000000">
            <w:pPr>
              <w:spacing w:after="0" w:line="240" w:lineRule="auto"/>
              <w:jc w:val="center"/>
            </w:pPr>
            <w:r>
              <w:rPr>
                <w:rFonts w:ascii="Arial" w:hAnsi="Arial"/>
                <w:color w:val="1F1F1F"/>
                <w:sz w:val="15"/>
              </w:rPr>
              <w:t>0,5762</w:t>
            </w:r>
          </w:p>
        </w:tc>
        <w:tc>
          <w:tcPr>
            <w:tcW w:w="1350" w:type="dxa"/>
            <w:tcMar>
              <w:top w:w="90" w:type="dxa"/>
              <w:left w:w="100" w:type="dxa"/>
              <w:bottom w:w="90" w:type="dxa"/>
              <w:right w:w="100" w:type="dxa"/>
            </w:tcMar>
            <w:vAlign w:val="center"/>
          </w:tcPr>
          <w:p w14:paraId="34303D18" w14:textId="77777777" w:rsidR="00404B69" w:rsidRDefault="00000000">
            <w:pPr>
              <w:spacing w:after="0" w:line="240" w:lineRule="auto"/>
              <w:jc w:val="center"/>
            </w:pPr>
            <w:r>
              <w:rPr>
                <w:rFonts w:ascii="Arial" w:hAnsi="Arial"/>
                <w:color w:val="1F1F1F"/>
                <w:sz w:val="15"/>
              </w:rPr>
              <w:t>170,46</w:t>
            </w:r>
          </w:p>
        </w:tc>
        <w:tc>
          <w:tcPr>
            <w:tcW w:w="1310" w:type="dxa"/>
            <w:tcMar>
              <w:top w:w="90" w:type="dxa"/>
              <w:left w:w="100" w:type="dxa"/>
              <w:bottom w:w="90" w:type="dxa"/>
              <w:right w:w="100" w:type="dxa"/>
            </w:tcMar>
            <w:vAlign w:val="center"/>
          </w:tcPr>
          <w:p w14:paraId="39A49377" w14:textId="77777777" w:rsidR="00404B69" w:rsidRDefault="00000000">
            <w:pPr>
              <w:spacing w:after="0" w:line="240" w:lineRule="auto"/>
              <w:jc w:val="center"/>
            </w:pPr>
            <w:r>
              <w:rPr>
                <w:rFonts w:ascii="Arial" w:hAnsi="Arial"/>
                <w:color w:val="1F1F1F"/>
                <w:sz w:val="15"/>
              </w:rPr>
              <w:t>1,837</w:t>
            </w:r>
          </w:p>
        </w:tc>
      </w:tr>
      <w:tr w:rsidR="00404B69" w14:paraId="6400F14A" w14:textId="77777777">
        <w:trPr>
          <w:jc w:val="center"/>
          <w:cantSplit/>
        </w:trPr>
        <w:tc>
          <w:tcPr>
            <w:tcW w:w="1450" w:type="dxa"/>
            <w:shd w:val="clear" w:color="auto" w:fill="F2F2F2"/>
            <w:tcMar>
              <w:top w:w="90" w:type="dxa"/>
              <w:left w:w="100" w:type="dxa"/>
              <w:bottom w:w="90" w:type="dxa"/>
              <w:right w:w="100" w:type="dxa"/>
            </w:tcMar>
            <w:vAlign w:val="center"/>
          </w:tcPr>
          <w:p w14:paraId="73E796F5" w14:textId="77777777" w:rsidR="00404B69" w:rsidRDefault="00000000">
            <w:pPr>
              <w:spacing w:after="0" w:line="240" w:lineRule="auto"/>
            </w:pPr>
            <w:r>
              <w:rPr>
                <w:rFonts w:ascii="Arial" w:hAnsi="Arial"/>
                <w:color w:val="1F1F1F"/>
                <w:sz w:val="15"/>
              </w:rPr>
              <w:t>Sensör HDR</w:t>
            </w:r>
          </w:p>
        </w:tc>
        <w:tc>
          <w:tcPr>
            <w:tcW w:w="1250" w:type="dxa"/>
            <w:shd w:val="clear" w:color="auto" w:fill="F2F2F2"/>
            <w:tcMar>
              <w:top w:w="90" w:type="dxa"/>
              <w:left w:w="100" w:type="dxa"/>
              <w:bottom w:w="90" w:type="dxa"/>
              <w:right w:w="100" w:type="dxa"/>
            </w:tcMar>
            <w:vAlign w:val="center"/>
          </w:tcPr>
          <w:p w14:paraId="16972792" w14:textId="77777777" w:rsidR="00404B69" w:rsidRDefault="00000000">
            <w:pPr>
              <w:spacing w:after="0" w:line="240" w:lineRule="auto"/>
              <w:jc w:val="center"/>
            </w:pPr>
            <w:r>
              <w:rPr>
                <w:rFonts w:ascii="Arial" w:hAnsi="Arial"/>
                <w:color w:val="1F1F1F"/>
                <w:sz w:val="15"/>
              </w:rPr>
              <w:t>138,12</w:t>
            </w:r>
          </w:p>
        </w:tc>
        <w:tc>
          <w:tcPr>
            <w:tcW w:w="1150" w:type="dxa"/>
            <w:shd w:val="clear" w:color="auto" w:fill="F2F2F2"/>
            <w:tcMar>
              <w:top w:w="90" w:type="dxa"/>
              <w:left w:w="100" w:type="dxa"/>
              <w:bottom w:w="90" w:type="dxa"/>
              <w:right w:w="100" w:type="dxa"/>
            </w:tcMar>
            <w:vAlign w:val="center"/>
          </w:tcPr>
          <w:p w14:paraId="3FD5DB8A" w14:textId="77777777" w:rsidR="00404B69" w:rsidRDefault="00000000">
            <w:pPr>
              <w:spacing w:after="0" w:line="240" w:lineRule="auto"/>
              <w:jc w:val="center"/>
            </w:pPr>
            <w:r>
              <w:rPr>
                <w:rFonts w:ascii="Arial" w:hAnsi="Arial"/>
                <w:color w:val="1F1F1F"/>
                <w:sz w:val="15"/>
              </w:rPr>
              <w:t>78,78</w:t>
            </w:r>
          </w:p>
        </w:tc>
        <w:tc>
          <w:tcPr>
            <w:tcW w:w="1350" w:type="dxa"/>
            <w:shd w:val="clear" w:color="auto" w:fill="F2F2F2"/>
            <w:tcMar>
              <w:top w:w="90" w:type="dxa"/>
              <w:left w:w="100" w:type="dxa"/>
              <w:bottom w:w="90" w:type="dxa"/>
              <w:right w:w="100" w:type="dxa"/>
            </w:tcMar>
            <w:vAlign w:val="center"/>
          </w:tcPr>
          <w:p w14:paraId="0A540C43" w14:textId="77777777" w:rsidR="00404B69" w:rsidRDefault="00000000">
            <w:pPr>
              <w:spacing w:after="0" w:line="240" w:lineRule="auto"/>
              <w:jc w:val="center"/>
            </w:pPr>
            <w:r>
              <w:rPr>
                <w:rFonts w:ascii="Arial" w:hAnsi="Arial"/>
                <w:color w:val="1F1F1F"/>
                <w:sz w:val="15"/>
              </w:rPr>
              <w:t>166,93</w:t>
            </w:r>
          </w:p>
        </w:tc>
        <w:tc>
          <w:tcPr>
            <w:tcW w:w="1500" w:type="dxa"/>
            <w:shd w:val="clear" w:color="auto" w:fill="F2F2F2"/>
            <w:tcMar>
              <w:top w:w="90" w:type="dxa"/>
              <w:left w:w="100" w:type="dxa"/>
              <w:bottom w:w="90" w:type="dxa"/>
              <w:right w:w="100" w:type="dxa"/>
            </w:tcMar>
            <w:vAlign w:val="center"/>
          </w:tcPr>
          <w:p w14:paraId="5567129F" w14:textId="77777777" w:rsidR="00404B69" w:rsidRDefault="00000000">
            <w:pPr>
              <w:spacing w:after="0" w:line="240" w:lineRule="auto"/>
              <w:jc w:val="center"/>
            </w:pPr>
            <w:r>
              <w:rPr>
                <w:rFonts w:ascii="Arial" w:hAnsi="Arial"/>
                <w:color w:val="1F1F1F"/>
                <w:sz w:val="15"/>
              </w:rPr>
              <w:t>0,0003</w:t>
            </w:r>
          </w:p>
        </w:tc>
        <w:tc>
          <w:tcPr>
            <w:tcW w:w="1350" w:type="dxa"/>
            <w:shd w:val="clear" w:color="auto" w:fill="F2F2F2"/>
            <w:tcMar>
              <w:top w:w="90" w:type="dxa"/>
              <w:left w:w="100" w:type="dxa"/>
              <w:bottom w:w="90" w:type="dxa"/>
              <w:right w:w="100" w:type="dxa"/>
            </w:tcMar>
            <w:vAlign w:val="center"/>
          </w:tcPr>
          <w:p w14:paraId="6E424503" w14:textId="77777777" w:rsidR="00404B69" w:rsidRDefault="00000000">
            <w:pPr>
              <w:spacing w:after="0" w:line="240" w:lineRule="auto"/>
              <w:jc w:val="center"/>
            </w:pPr>
            <w:r>
              <w:rPr>
                <w:rFonts w:ascii="Arial" w:hAnsi="Arial"/>
                <w:color w:val="1F1F1F"/>
                <w:sz w:val="15"/>
              </w:rPr>
              <w:t>113,01</w:t>
            </w:r>
          </w:p>
        </w:tc>
        <w:tc>
          <w:tcPr>
            <w:tcW w:w="1310" w:type="dxa"/>
            <w:shd w:val="clear" w:color="auto" w:fill="F2F2F2"/>
            <w:tcMar>
              <w:top w:w="90" w:type="dxa"/>
              <w:left w:w="100" w:type="dxa"/>
              <w:bottom w:w="90" w:type="dxa"/>
              <w:right w:w="100" w:type="dxa"/>
            </w:tcMar>
            <w:vAlign w:val="center"/>
          </w:tcPr>
          <w:p w14:paraId="7F5E6977" w14:textId="77777777" w:rsidR="00404B69" w:rsidRDefault="00000000">
            <w:pPr>
              <w:spacing w:after="0" w:line="240" w:lineRule="auto"/>
              <w:jc w:val="center"/>
            </w:pPr>
            <w:r>
              <w:rPr>
                <w:rFonts w:ascii="Arial" w:hAnsi="Arial"/>
                <w:color w:val="1F1F1F"/>
                <w:sz w:val="15"/>
              </w:rPr>
              <w:t>2,083</w:t>
            </w:r>
          </w:p>
        </w:tc>
      </w:tr>
    </w:tbl>
    <w:p w14:paraId="133595DA" w14:textId="77777777" w:rsidR="00404B69" w:rsidRDefault="00000000">
      <w:pPr>
        <w:pStyle w:val="Question"/>
        <w:keepNext/>
        <w:keepLines/>
      </w:pPr>
      <w:r>
        <w:rPr>
          <w:rFonts w:eastAsia="Calibri"/>
          <w:b/>
          <w:color w:val="1F4D78"/>
        </w:rPr>
        <w:t>3.4. Beyaz dengesinin sabitlenmesi leke ve renk farkı tespitinde neden kritiktir?</w:t>
      </w:r>
    </w:p>
    <w:p w14:paraId="09C28A3D" w14:textId="77777777" w:rsidR="00404B69" w:rsidRDefault="00000000">
      <w:pPr>
        <w:pStyle w:val="ResponseNote"/>
        <w:keepLines/>
      </w:pPr>
      <w:r>
        <w:t>Nihai teknik yanıt: Otomatik beyaz dengesi ışık veya sahne içeriği değiştiğinde RGB kazançlarını yeniden ayarlayabilir. Bu değişim, gerçek leke/renk farkı ile kameranın renk düzeltmesini birbirine karıştırır. Otomatik modda ölçülen 1,427003/3,087750 kazançları sabit profile aktarılmıştır. Sabit AWB'de zamansal B/G/R standart sapmaları 0,04007/0,01411/0,02610'a düşerek otomatik moddaki 0,09871/0,05182/0,04699 değerlerinden daha kararlı sonuç vermiştir.</w:t>
      </w:r>
    </w:p>
    <w:p w14:paraId="073E08ED" w14:textId="77777777" w:rsidR="00404B69" w:rsidRDefault="00000000">
      <w:pPr>
        <w:pStyle w:val="Evidence"/>
      </w:pPr>
      <w:r>
        <w:t>Kanıt ve doğrulama: 3_4_awb_karsilastirma.jpg; awb_auto_01-03 ve awb_sabit_01-03 görüntü/metadata çıktıları.</w:t>
      </w:r>
    </w:p>
    <w:tbl>
      <w:tblPr>
        <w:tblStyle w:val="TabloKlavuzu"/>
        <w:tblW w:w="9360" w:type="dxa"/>
        <w:jc w:val="center"/>
        <w:tblLayout w:type="fixed"/>
        <w:tblLook w:val="04A0" w:firstRow="1" w:lastRow="0" w:firstColumn="1" w:lastColumn="0" w:noHBand="0" w:noVBand="1"/>
      </w:tblPr>
      <w:tblGrid>
        <w:gridCol w:w="1600"/>
        <w:gridCol w:w="2500"/>
        <w:gridCol w:w="1200"/>
        <w:gridCol w:w="1200"/>
        <w:gridCol w:w="1200"/>
        <w:gridCol w:w="1660"/>
      </w:tblGrid>
      <w:tr w:rsidR="00404B69" w14:paraId="55AD9875" w14:textId="77777777">
        <w:trPr>
          <w:jc w:val="center"/>
          <w:cantSplit/>
        </w:trPr>
        <w:tc>
          <w:tcPr>
            <w:tcW w:w="1600" w:type="dxa"/>
            <w:shd w:val="clear" w:color="auto" w:fill="1F4E78"/>
            <w:tcMar>
              <w:top w:w="90" w:type="dxa"/>
              <w:left w:w="100" w:type="dxa"/>
              <w:bottom w:w="90" w:type="dxa"/>
              <w:right w:w="100" w:type="dxa"/>
            </w:tcMar>
            <w:vAlign w:val="center"/>
          </w:tcPr>
          <w:p w14:paraId="71E91980" w14:textId="77777777" w:rsidR="00404B69" w:rsidRDefault="00000000">
            <w:pPr>
              <w:spacing w:after="0" w:line="240" w:lineRule="auto"/>
              <w:jc w:val="center"/>
            </w:pPr>
            <w:r>
              <w:rPr>
                <w:rFonts w:ascii="Arial" w:hAnsi="Arial"/>
                <w:b/>
                <w:color w:val="FFFFFF"/>
                <w:sz w:val="15"/>
              </w:rPr>
              <w:t>Koşul</w:t>
            </w:r>
          </w:p>
        </w:tc>
        <w:tc>
          <w:tcPr>
            <w:tcW w:w="2500" w:type="dxa"/>
            <w:shd w:val="clear" w:color="auto" w:fill="1F4E78"/>
            <w:tcMar>
              <w:top w:w="90" w:type="dxa"/>
              <w:left w:w="100" w:type="dxa"/>
              <w:bottom w:w="90" w:type="dxa"/>
              <w:right w:w="100" w:type="dxa"/>
            </w:tcMar>
            <w:vAlign w:val="center"/>
          </w:tcPr>
          <w:p w14:paraId="1684468D" w14:textId="77777777" w:rsidR="00404B69" w:rsidRDefault="00000000">
            <w:pPr>
              <w:spacing w:after="0" w:line="240" w:lineRule="auto"/>
              <w:jc w:val="center"/>
            </w:pPr>
            <w:r>
              <w:rPr>
                <w:rFonts w:ascii="Arial" w:hAnsi="Arial"/>
                <w:b/>
                <w:color w:val="FFFFFF"/>
                <w:sz w:val="15"/>
              </w:rPr>
              <w:t>Renk kazancı</w:t>
            </w:r>
          </w:p>
        </w:tc>
        <w:tc>
          <w:tcPr>
            <w:tcW w:w="1200" w:type="dxa"/>
            <w:shd w:val="clear" w:color="auto" w:fill="1F4E78"/>
            <w:tcMar>
              <w:top w:w="90" w:type="dxa"/>
              <w:left w:w="100" w:type="dxa"/>
              <w:bottom w:w="90" w:type="dxa"/>
              <w:right w:w="100" w:type="dxa"/>
            </w:tcMar>
            <w:vAlign w:val="center"/>
          </w:tcPr>
          <w:p w14:paraId="6B935D38" w14:textId="77777777" w:rsidR="00404B69" w:rsidRDefault="00000000">
            <w:pPr>
              <w:spacing w:after="0" w:line="240" w:lineRule="auto"/>
              <w:jc w:val="center"/>
            </w:pPr>
            <w:r>
              <w:rPr>
                <w:rFonts w:ascii="Arial" w:hAnsi="Arial"/>
                <w:b/>
                <w:color w:val="FFFFFF"/>
                <w:sz w:val="15"/>
              </w:rPr>
              <w:t>B std</w:t>
            </w:r>
          </w:p>
        </w:tc>
        <w:tc>
          <w:tcPr>
            <w:tcW w:w="1200" w:type="dxa"/>
            <w:shd w:val="clear" w:color="auto" w:fill="1F4E78"/>
            <w:tcMar>
              <w:top w:w="90" w:type="dxa"/>
              <w:left w:w="100" w:type="dxa"/>
              <w:bottom w:w="90" w:type="dxa"/>
              <w:right w:w="100" w:type="dxa"/>
            </w:tcMar>
            <w:vAlign w:val="center"/>
          </w:tcPr>
          <w:p w14:paraId="0F6C30EC" w14:textId="77777777" w:rsidR="00404B69" w:rsidRDefault="00000000">
            <w:pPr>
              <w:spacing w:after="0" w:line="240" w:lineRule="auto"/>
              <w:jc w:val="center"/>
            </w:pPr>
            <w:r>
              <w:rPr>
                <w:rFonts w:ascii="Arial" w:hAnsi="Arial"/>
                <w:b/>
                <w:color w:val="FFFFFF"/>
                <w:sz w:val="15"/>
              </w:rPr>
              <w:t>G std</w:t>
            </w:r>
          </w:p>
        </w:tc>
        <w:tc>
          <w:tcPr>
            <w:tcW w:w="1200" w:type="dxa"/>
            <w:shd w:val="clear" w:color="auto" w:fill="1F4E78"/>
            <w:tcMar>
              <w:top w:w="90" w:type="dxa"/>
              <w:left w:w="100" w:type="dxa"/>
              <w:bottom w:w="90" w:type="dxa"/>
              <w:right w:w="100" w:type="dxa"/>
            </w:tcMar>
            <w:vAlign w:val="center"/>
          </w:tcPr>
          <w:p w14:paraId="449D7FB6" w14:textId="77777777" w:rsidR="00404B69" w:rsidRDefault="00000000">
            <w:pPr>
              <w:spacing w:after="0" w:line="240" w:lineRule="auto"/>
              <w:jc w:val="center"/>
            </w:pPr>
            <w:r>
              <w:rPr>
                <w:rFonts w:ascii="Arial" w:hAnsi="Arial"/>
                <w:b/>
                <w:color w:val="FFFFFF"/>
                <w:sz w:val="15"/>
              </w:rPr>
              <w:t>R std</w:t>
            </w:r>
          </w:p>
        </w:tc>
        <w:tc>
          <w:tcPr>
            <w:tcW w:w="1660" w:type="dxa"/>
            <w:shd w:val="clear" w:color="auto" w:fill="1F4E78"/>
            <w:tcMar>
              <w:top w:w="90" w:type="dxa"/>
              <w:left w:w="100" w:type="dxa"/>
              <w:bottom w:w="90" w:type="dxa"/>
              <w:right w:w="100" w:type="dxa"/>
            </w:tcMar>
            <w:vAlign w:val="center"/>
          </w:tcPr>
          <w:p w14:paraId="693948E0" w14:textId="77777777" w:rsidR="00404B69" w:rsidRDefault="00000000">
            <w:pPr>
              <w:spacing w:after="0" w:line="240" w:lineRule="auto"/>
              <w:jc w:val="center"/>
            </w:pPr>
            <w:r>
              <w:rPr>
                <w:rFonts w:ascii="Arial" w:hAnsi="Arial"/>
                <w:b/>
                <w:color w:val="FFFFFF"/>
                <w:sz w:val="15"/>
              </w:rPr>
              <w:t>B/G/R oranı</w:t>
            </w:r>
          </w:p>
        </w:tc>
      </w:tr>
      <w:tr w:rsidR="00404B69" w14:paraId="45922DAF" w14:textId="77777777">
        <w:trPr>
          <w:jc w:val="center"/>
          <w:cantSplit/>
        </w:trPr>
        <w:tc>
          <w:tcPr>
            <w:tcW w:w="1600" w:type="dxa"/>
            <w:tcMar>
              <w:top w:w="90" w:type="dxa"/>
              <w:left w:w="100" w:type="dxa"/>
              <w:bottom w:w="90" w:type="dxa"/>
              <w:right w:w="100" w:type="dxa"/>
            </w:tcMar>
            <w:vAlign w:val="center"/>
          </w:tcPr>
          <w:p w14:paraId="7FBEAD99" w14:textId="77777777" w:rsidR="00404B69" w:rsidRDefault="00000000">
            <w:pPr>
              <w:spacing w:after="0" w:line="240" w:lineRule="auto"/>
            </w:pPr>
            <w:r>
              <w:rPr>
                <w:rFonts w:ascii="Arial" w:hAnsi="Arial"/>
                <w:color w:val="1F1F1F"/>
                <w:sz w:val="15"/>
              </w:rPr>
              <w:t>AWB otomatik</w:t>
            </w:r>
          </w:p>
        </w:tc>
        <w:tc>
          <w:tcPr>
            <w:tcW w:w="2500" w:type="dxa"/>
            <w:tcMar>
              <w:top w:w="90" w:type="dxa"/>
              <w:left w:w="100" w:type="dxa"/>
              <w:bottom w:w="90" w:type="dxa"/>
              <w:right w:w="100" w:type="dxa"/>
            </w:tcMar>
            <w:vAlign w:val="center"/>
          </w:tcPr>
          <w:p w14:paraId="5116B267" w14:textId="77777777" w:rsidR="00404B69" w:rsidRDefault="00000000">
            <w:pPr>
              <w:spacing w:after="0" w:line="240" w:lineRule="auto"/>
              <w:jc w:val="center"/>
            </w:pPr>
            <w:r>
              <w:rPr>
                <w:rFonts w:ascii="Arial" w:hAnsi="Arial"/>
                <w:color w:val="1F1F1F"/>
                <w:sz w:val="15"/>
              </w:rPr>
              <w:t>1,427003 / 3,087750</w:t>
            </w:r>
          </w:p>
        </w:tc>
        <w:tc>
          <w:tcPr>
            <w:tcW w:w="1200" w:type="dxa"/>
            <w:tcMar>
              <w:top w:w="90" w:type="dxa"/>
              <w:left w:w="100" w:type="dxa"/>
              <w:bottom w:w="90" w:type="dxa"/>
              <w:right w:w="100" w:type="dxa"/>
            </w:tcMar>
            <w:vAlign w:val="center"/>
          </w:tcPr>
          <w:p w14:paraId="6EC701F1" w14:textId="77777777" w:rsidR="00404B69" w:rsidRDefault="00000000">
            <w:pPr>
              <w:spacing w:after="0" w:line="240" w:lineRule="auto"/>
              <w:jc w:val="center"/>
            </w:pPr>
            <w:r>
              <w:rPr>
                <w:rFonts w:ascii="Arial" w:hAnsi="Arial"/>
                <w:color w:val="1F1F1F"/>
                <w:sz w:val="15"/>
              </w:rPr>
              <w:t>0,09871</w:t>
            </w:r>
          </w:p>
        </w:tc>
        <w:tc>
          <w:tcPr>
            <w:tcW w:w="1200" w:type="dxa"/>
            <w:tcMar>
              <w:top w:w="90" w:type="dxa"/>
              <w:left w:w="100" w:type="dxa"/>
              <w:bottom w:w="90" w:type="dxa"/>
              <w:right w:w="100" w:type="dxa"/>
            </w:tcMar>
            <w:vAlign w:val="center"/>
          </w:tcPr>
          <w:p w14:paraId="63A2634C" w14:textId="77777777" w:rsidR="00404B69" w:rsidRDefault="00000000">
            <w:pPr>
              <w:spacing w:after="0" w:line="240" w:lineRule="auto"/>
              <w:jc w:val="center"/>
            </w:pPr>
            <w:r>
              <w:rPr>
                <w:rFonts w:ascii="Arial" w:hAnsi="Arial"/>
                <w:color w:val="1F1F1F"/>
                <w:sz w:val="15"/>
              </w:rPr>
              <w:t>0,05182</w:t>
            </w:r>
          </w:p>
        </w:tc>
        <w:tc>
          <w:tcPr>
            <w:tcW w:w="1200" w:type="dxa"/>
            <w:tcMar>
              <w:top w:w="90" w:type="dxa"/>
              <w:left w:w="100" w:type="dxa"/>
              <w:bottom w:w="90" w:type="dxa"/>
              <w:right w:w="100" w:type="dxa"/>
            </w:tcMar>
            <w:vAlign w:val="center"/>
          </w:tcPr>
          <w:p w14:paraId="67C85869" w14:textId="77777777" w:rsidR="00404B69" w:rsidRDefault="00000000">
            <w:pPr>
              <w:spacing w:after="0" w:line="240" w:lineRule="auto"/>
              <w:jc w:val="center"/>
            </w:pPr>
            <w:r>
              <w:rPr>
                <w:rFonts w:ascii="Arial" w:hAnsi="Arial"/>
                <w:color w:val="1F1F1F"/>
                <w:sz w:val="15"/>
              </w:rPr>
              <w:t>0,04699</w:t>
            </w:r>
          </w:p>
        </w:tc>
        <w:tc>
          <w:tcPr>
            <w:tcW w:w="1660" w:type="dxa"/>
            <w:tcMar>
              <w:top w:w="90" w:type="dxa"/>
              <w:left w:w="100" w:type="dxa"/>
              <w:bottom w:w="90" w:type="dxa"/>
              <w:right w:w="100" w:type="dxa"/>
            </w:tcMar>
            <w:vAlign w:val="center"/>
          </w:tcPr>
          <w:p w14:paraId="0BF4B360" w14:textId="77777777" w:rsidR="00404B69" w:rsidRDefault="00000000">
            <w:pPr>
              <w:spacing w:after="0" w:line="240" w:lineRule="auto"/>
              <w:jc w:val="center"/>
            </w:pPr>
            <w:r>
              <w:rPr>
                <w:rFonts w:ascii="Arial" w:hAnsi="Arial"/>
                <w:color w:val="1F1F1F"/>
                <w:sz w:val="15"/>
              </w:rPr>
              <w:t>1,094 / 1,766 / 1,722</w:t>
            </w:r>
          </w:p>
        </w:tc>
      </w:tr>
      <w:tr w:rsidR="00404B69" w14:paraId="28549D07" w14:textId="77777777">
        <w:trPr>
          <w:jc w:val="center"/>
          <w:cantSplit/>
        </w:trPr>
        <w:tc>
          <w:tcPr>
            <w:tcW w:w="1600" w:type="dxa"/>
            <w:shd w:val="clear" w:color="auto" w:fill="F2F2F2"/>
            <w:tcMar>
              <w:top w:w="90" w:type="dxa"/>
              <w:left w:w="100" w:type="dxa"/>
              <w:bottom w:w="90" w:type="dxa"/>
              <w:right w:w="100" w:type="dxa"/>
            </w:tcMar>
            <w:vAlign w:val="center"/>
          </w:tcPr>
          <w:p w14:paraId="13EF7B2D" w14:textId="77777777" w:rsidR="00404B69" w:rsidRDefault="00000000">
            <w:pPr>
              <w:spacing w:after="0" w:line="240" w:lineRule="auto"/>
            </w:pPr>
            <w:r>
              <w:rPr>
                <w:rFonts w:ascii="Arial" w:hAnsi="Arial"/>
                <w:color w:val="1F1F1F"/>
                <w:sz w:val="15"/>
              </w:rPr>
              <w:t>AWB sabit</w:t>
            </w:r>
          </w:p>
        </w:tc>
        <w:tc>
          <w:tcPr>
            <w:tcW w:w="2500" w:type="dxa"/>
            <w:shd w:val="clear" w:color="auto" w:fill="F2F2F2"/>
            <w:tcMar>
              <w:top w:w="90" w:type="dxa"/>
              <w:left w:w="100" w:type="dxa"/>
              <w:bottom w:w="90" w:type="dxa"/>
              <w:right w:w="100" w:type="dxa"/>
            </w:tcMar>
            <w:vAlign w:val="center"/>
          </w:tcPr>
          <w:p w14:paraId="655536B3" w14:textId="77777777" w:rsidR="00404B69" w:rsidRDefault="00000000">
            <w:pPr>
              <w:spacing w:after="0" w:line="240" w:lineRule="auto"/>
              <w:jc w:val="center"/>
            </w:pPr>
            <w:r>
              <w:rPr>
                <w:rFonts w:ascii="Arial" w:hAnsi="Arial"/>
                <w:color w:val="1F1F1F"/>
                <w:sz w:val="15"/>
              </w:rPr>
              <w:t>1,427003 / 3,087750</w:t>
            </w:r>
          </w:p>
        </w:tc>
        <w:tc>
          <w:tcPr>
            <w:tcW w:w="1200" w:type="dxa"/>
            <w:shd w:val="clear" w:color="auto" w:fill="F2F2F2"/>
            <w:tcMar>
              <w:top w:w="90" w:type="dxa"/>
              <w:left w:w="100" w:type="dxa"/>
              <w:bottom w:w="90" w:type="dxa"/>
              <w:right w:w="100" w:type="dxa"/>
            </w:tcMar>
            <w:vAlign w:val="center"/>
          </w:tcPr>
          <w:p w14:paraId="11206A90" w14:textId="77777777" w:rsidR="00404B69" w:rsidRDefault="00000000">
            <w:pPr>
              <w:spacing w:after="0" w:line="240" w:lineRule="auto"/>
              <w:jc w:val="center"/>
            </w:pPr>
            <w:r>
              <w:rPr>
                <w:rFonts w:ascii="Arial" w:hAnsi="Arial"/>
                <w:color w:val="1F1F1F"/>
                <w:sz w:val="15"/>
              </w:rPr>
              <w:t>0,04007</w:t>
            </w:r>
          </w:p>
        </w:tc>
        <w:tc>
          <w:tcPr>
            <w:tcW w:w="1200" w:type="dxa"/>
            <w:shd w:val="clear" w:color="auto" w:fill="F2F2F2"/>
            <w:tcMar>
              <w:top w:w="90" w:type="dxa"/>
              <w:left w:w="100" w:type="dxa"/>
              <w:bottom w:w="90" w:type="dxa"/>
              <w:right w:w="100" w:type="dxa"/>
            </w:tcMar>
            <w:vAlign w:val="center"/>
          </w:tcPr>
          <w:p w14:paraId="23A4E19E" w14:textId="77777777" w:rsidR="00404B69" w:rsidRDefault="00000000">
            <w:pPr>
              <w:spacing w:after="0" w:line="240" w:lineRule="auto"/>
              <w:jc w:val="center"/>
            </w:pPr>
            <w:r>
              <w:rPr>
                <w:rFonts w:ascii="Arial" w:hAnsi="Arial"/>
                <w:color w:val="1F1F1F"/>
                <w:sz w:val="15"/>
              </w:rPr>
              <w:t>0,01411</w:t>
            </w:r>
          </w:p>
        </w:tc>
        <w:tc>
          <w:tcPr>
            <w:tcW w:w="1200" w:type="dxa"/>
            <w:shd w:val="clear" w:color="auto" w:fill="F2F2F2"/>
            <w:tcMar>
              <w:top w:w="90" w:type="dxa"/>
              <w:left w:w="100" w:type="dxa"/>
              <w:bottom w:w="90" w:type="dxa"/>
              <w:right w:w="100" w:type="dxa"/>
            </w:tcMar>
            <w:vAlign w:val="center"/>
          </w:tcPr>
          <w:p w14:paraId="077032EF" w14:textId="77777777" w:rsidR="00404B69" w:rsidRDefault="00000000">
            <w:pPr>
              <w:spacing w:after="0" w:line="240" w:lineRule="auto"/>
              <w:jc w:val="center"/>
            </w:pPr>
            <w:r>
              <w:rPr>
                <w:rFonts w:ascii="Arial" w:hAnsi="Arial"/>
                <w:color w:val="1F1F1F"/>
                <w:sz w:val="15"/>
              </w:rPr>
              <w:t>0,02610</w:t>
            </w:r>
          </w:p>
        </w:tc>
        <w:tc>
          <w:tcPr>
            <w:tcW w:w="1660" w:type="dxa"/>
            <w:shd w:val="clear" w:color="auto" w:fill="F2F2F2"/>
            <w:tcMar>
              <w:top w:w="90" w:type="dxa"/>
              <w:left w:w="100" w:type="dxa"/>
              <w:bottom w:w="90" w:type="dxa"/>
              <w:right w:w="100" w:type="dxa"/>
            </w:tcMar>
            <w:vAlign w:val="center"/>
          </w:tcPr>
          <w:p w14:paraId="765EA7B4" w14:textId="77777777" w:rsidR="00404B69" w:rsidRDefault="00000000">
            <w:pPr>
              <w:spacing w:after="0" w:line="240" w:lineRule="auto"/>
              <w:jc w:val="center"/>
            </w:pPr>
            <w:r>
              <w:rPr>
                <w:rFonts w:ascii="Arial" w:hAnsi="Arial"/>
                <w:color w:val="1F1F1F"/>
                <w:sz w:val="15"/>
              </w:rPr>
              <w:t>3,068 / 1,758 / 1,722</w:t>
            </w:r>
          </w:p>
        </w:tc>
      </w:tr>
    </w:tbl>
    <w:p w14:paraId="5118DA1A" w14:textId="77777777" w:rsidR="00404B69" w:rsidRDefault="00000000">
      <w:pPr>
        <w:pStyle w:val="Question"/>
        <w:keepNext/>
        <w:keepLines/>
      </w:pPr>
      <w:r>
        <w:rPr>
          <w:rFonts w:eastAsia="Calibri"/>
          <w:b/>
          <w:color w:val="1F4D78"/>
        </w:rPr>
        <w:t>3.5. Görüntü çözünürlüğü ile inference giriş çözünürlüğü arasındaki fark nedir?</w:t>
      </w:r>
    </w:p>
    <w:p w14:paraId="4173F901" w14:textId="77777777" w:rsidR="00404B69" w:rsidRDefault="00000000">
      <w:pPr>
        <w:pStyle w:val="ResponseNote"/>
        <w:keepLines/>
      </w:pPr>
      <w:r>
        <w:t>Nihai teknik yanıt: Kamera görüntüsü sensörden alınan 2304x1296 piksellik özgün kayıttır; inference girişi ise modelin kabul ettiği 640x640 tensördür. Görüntüyü doğrudan kareye sıkıştırmak en-boy oranını bozar. Letterbox yönteminde görüntü 640x360'a ölçeklenip üst ve alta 140'ar piksel dolgu eklenir; böylece geometrik oran korunur. Bu nedenle model girişi için letterbox seçilmiştir.</w:t>
      </w:r>
    </w:p>
    <w:p w14:paraId="192461E0" w14:textId="77777777" w:rsidR="00404B69" w:rsidRDefault="00000000">
      <w:pPr>
        <w:pStyle w:val="Evidence"/>
      </w:pPr>
      <w:r>
        <w:t>Kanıt ve doğrulama: 3_5_cozunurluk_karsilastirma.jpg; 3_5_cozunurluk_ozeti.txt; yatay ölçek 0,277778.</w:t>
      </w:r>
    </w:p>
    <w:p w14:paraId="23CB7EEE" w14:textId="77777777" w:rsidR="00404B69" w:rsidRDefault="00000000">
      <w:pPr>
        <w:pStyle w:val="Question"/>
        <w:keepNext/>
        <w:keepLines/>
      </w:pPr>
      <w:r>
        <w:rPr>
          <w:rFonts w:eastAsia="Calibri"/>
          <w:b/>
          <w:color w:val="1F4D78"/>
        </w:rPr>
        <w:t>3.6. Aynı fiziksel yüzey için farklı kamera ayarlarıyla veri toplamak genelleme mi sağlar, kontrolsüz değişkenlik mi üretir? Deney tasarımı öner.</w:t>
      </w:r>
    </w:p>
    <w:p w14:paraId="50D13EE9" w14:textId="77777777" w:rsidR="00404B69" w:rsidRDefault="00000000">
      <w:pPr>
        <w:pStyle w:val="ResponseNote"/>
        <w:keepLines/>
      </w:pPr>
      <w:r>
        <w:t>Nihai teknik yanıt: Farklı ayarlar yalnızca planlı ve etiketli deney grupları olarak kullanılırsa genellemeye katkı sağlar. Aynı fiziksel numunenin kontrolsüz pozlama, gain, AWB veya HDR değişimleri eğitim/test kümelerine dağılırsa model kusur yerine kamera değişkenliğini öğrenebilir. Bu nedenle önce sabit profil alınmalı, her deneyde yalnızca bir parametre değiştirilmeli, en az üç tekrar yapılmalı, metadata saklanmalı ve veri ayrımı fiziksel numune bazında yapılmalıdır.</w:t>
      </w:r>
    </w:p>
    <w:p w14:paraId="0667514E" w14:textId="77777777" w:rsidR="00404B69" w:rsidRDefault="00000000">
      <w:pPr>
        <w:pStyle w:val="Evidence"/>
      </w:pPr>
      <w:r>
        <w:t>Kanıt ve doğrulama: 3_6_kamera_ayar_deney_matrisi.csv; 3_6_sonuc_ozeti.txt; standart_kamera_profili.yaml.</w:t>
      </w:r>
    </w:p>
    <w:tbl>
      <w:tblPr>
        <w:tblStyle w:val="TabloKlavuzu"/>
        <w:tblW w:w="9360" w:type="dxa"/>
        <w:jc w:val="center"/>
        <w:tblLayout w:type="fixed"/>
        <w:tblLook w:val="04A0" w:firstRow="1" w:lastRow="0" w:firstColumn="1" w:lastColumn="0" w:noHBand="0" w:noVBand="1"/>
      </w:tblPr>
      <w:tblGrid>
        <w:gridCol w:w="1900"/>
        <w:gridCol w:w="2700"/>
        <w:gridCol w:w="4760"/>
      </w:tblGrid>
      <w:tr w:rsidR="00404B69" w14:paraId="724C9082" w14:textId="77777777">
        <w:trPr>
          <w:jc w:val="center"/>
          <w:cantSplit/>
        </w:trPr>
        <w:tc>
          <w:tcPr>
            <w:tcW w:w="1900" w:type="dxa"/>
            <w:shd w:val="clear" w:color="auto" w:fill="1F4E78"/>
            <w:tcMar>
              <w:top w:w="90" w:type="dxa"/>
              <w:left w:w="100" w:type="dxa"/>
              <w:bottom w:w="90" w:type="dxa"/>
              <w:right w:w="100" w:type="dxa"/>
            </w:tcMar>
            <w:vAlign w:val="center"/>
          </w:tcPr>
          <w:p w14:paraId="44A6DCF3" w14:textId="77777777" w:rsidR="00404B69" w:rsidRDefault="00000000">
            <w:pPr>
              <w:spacing w:after="0" w:line="240" w:lineRule="auto"/>
              <w:jc w:val="center"/>
            </w:pPr>
            <w:r>
              <w:rPr>
                <w:rFonts w:ascii="Arial" w:hAnsi="Arial"/>
                <w:b/>
                <w:color w:val="FFFFFF"/>
                <w:sz w:val="15"/>
              </w:rPr>
              <w:t>Profil alanı</w:t>
            </w:r>
          </w:p>
        </w:tc>
        <w:tc>
          <w:tcPr>
            <w:tcW w:w="2700" w:type="dxa"/>
            <w:shd w:val="clear" w:color="auto" w:fill="1F4E78"/>
            <w:tcMar>
              <w:top w:w="90" w:type="dxa"/>
              <w:left w:w="100" w:type="dxa"/>
              <w:bottom w:w="90" w:type="dxa"/>
              <w:right w:w="100" w:type="dxa"/>
            </w:tcMar>
            <w:vAlign w:val="center"/>
          </w:tcPr>
          <w:p w14:paraId="50773848" w14:textId="77777777" w:rsidR="00404B69" w:rsidRDefault="00000000">
            <w:pPr>
              <w:spacing w:after="0" w:line="240" w:lineRule="auto"/>
              <w:jc w:val="center"/>
            </w:pPr>
            <w:r>
              <w:rPr>
                <w:rFonts w:ascii="Arial" w:hAnsi="Arial"/>
                <w:b/>
                <w:color w:val="FFFFFF"/>
                <w:sz w:val="15"/>
              </w:rPr>
              <w:t>Seçilen değer</w:t>
            </w:r>
          </w:p>
        </w:tc>
        <w:tc>
          <w:tcPr>
            <w:tcW w:w="4760" w:type="dxa"/>
            <w:shd w:val="clear" w:color="auto" w:fill="1F4E78"/>
            <w:tcMar>
              <w:top w:w="90" w:type="dxa"/>
              <w:left w:w="100" w:type="dxa"/>
              <w:bottom w:w="90" w:type="dxa"/>
              <w:right w:w="100" w:type="dxa"/>
            </w:tcMar>
            <w:vAlign w:val="center"/>
          </w:tcPr>
          <w:p w14:paraId="08B7127A" w14:textId="77777777" w:rsidR="00404B69" w:rsidRDefault="00000000">
            <w:pPr>
              <w:spacing w:after="0" w:line="240" w:lineRule="auto"/>
              <w:jc w:val="center"/>
            </w:pPr>
            <w:r>
              <w:rPr>
                <w:rFonts w:ascii="Arial" w:hAnsi="Arial"/>
                <w:b/>
                <w:color w:val="FFFFFF"/>
                <w:sz w:val="15"/>
              </w:rPr>
              <w:t>Gerekçe</w:t>
            </w:r>
          </w:p>
        </w:tc>
      </w:tr>
      <w:tr w:rsidR="00404B69" w14:paraId="1C4435DA" w14:textId="77777777">
        <w:trPr>
          <w:jc w:val="center"/>
          <w:cantSplit/>
        </w:trPr>
        <w:tc>
          <w:tcPr>
            <w:tcW w:w="1900" w:type="dxa"/>
            <w:tcMar>
              <w:top w:w="90" w:type="dxa"/>
              <w:left w:w="100" w:type="dxa"/>
              <w:bottom w:w="90" w:type="dxa"/>
              <w:right w:w="100" w:type="dxa"/>
            </w:tcMar>
            <w:vAlign w:val="center"/>
          </w:tcPr>
          <w:p w14:paraId="7E50C249" w14:textId="77777777" w:rsidR="00404B69" w:rsidRDefault="00000000">
            <w:pPr>
              <w:spacing w:after="0" w:line="240" w:lineRule="auto"/>
            </w:pPr>
            <w:r>
              <w:rPr>
                <w:rFonts w:ascii="Arial" w:hAnsi="Arial"/>
                <w:color w:val="1F1F1F"/>
                <w:sz w:val="15"/>
              </w:rPr>
              <w:t>Çözünürlük</w:t>
            </w:r>
          </w:p>
        </w:tc>
        <w:tc>
          <w:tcPr>
            <w:tcW w:w="2700" w:type="dxa"/>
            <w:tcMar>
              <w:top w:w="90" w:type="dxa"/>
              <w:left w:w="100" w:type="dxa"/>
              <w:bottom w:w="90" w:type="dxa"/>
              <w:right w:w="100" w:type="dxa"/>
            </w:tcMar>
            <w:vAlign w:val="center"/>
          </w:tcPr>
          <w:p w14:paraId="7B3A5C7B" w14:textId="77777777" w:rsidR="00404B69" w:rsidRDefault="00000000">
            <w:pPr>
              <w:spacing w:after="0" w:line="240" w:lineRule="auto"/>
              <w:jc w:val="center"/>
            </w:pPr>
            <w:r>
              <w:rPr>
                <w:rFonts w:ascii="Arial" w:hAnsi="Arial"/>
                <w:color w:val="1F1F1F"/>
                <w:sz w:val="15"/>
              </w:rPr>
              <w:t>2304x1296</w:t>
            </w:r>
          </w:p>
        </w:tc>
        <w:tc>
          <w:tcPr>
            <w:tcW w:w="4760" w:type="dxa"/>
            <w:tcMar>
              <w:top w:w="90" w:type="dxa"/>
              <w:left w:w="100" w:type="dxa"/>
              <w:bottom w:w="90" w:type="dxa"/>
              <w:right w:w="100" w:type="dxa"/>
            </w:tcMar>
            <w:vAlign w:val="center"/>
          </w:tcPr>
          <w:p w14:paraId="08FAE588" w14:textId="77777777" w:rsidR="00404B69" w:rsidRDefault="00000000">
            <w:pPr>
              <w:spacing w:after="0" w:line="240" w:lineRule="auto"/>
              <w:jc w:val="center"/>
            </w:pPr>
            <w:r>
              <w:rPr>
                <w:rFonts w:ascii="Arial" w:hAnsi="Arial"/>
                <w:color w:val="1F1F1F"/>
                <w:sz w:val="15"/>
              </w:rPr>
              <w:t>Özgün sensör kaydı</w:t>
            </w:r>
          </w:p>
        </w:tc>
      </w:tr>
      <w:tr w:rsidR="00404B69" w14:paraId="7EFE211C" w14:textId="77777777">
        <w:trPr>
          <w:jc w:val="center"/>
          <w:cantSplit/>
        </w:trPr>
        <w:tc>
          <w:tcPr>
            <w:tcW w:w="1900" w:type="dxa"/>
            <w:shd w:val="clear" w:color="auto" w:fill="F2F2F2"/>
            <w:tcMar>
              <w:top w:w="90" w:type="dxa"/>
              <w:left w:w="100" w:type="dxa"/>
              <w:bottom w:w="90" w:type="dxa"/>
              <w:right w:w="100" w:type="dxa"/>
            </w:tcMar>
            <w:vAlign w:val="center"/>
          </w:tcPr>
          <w:p w14:paraId="7FD29C72" w14:textId="77777777" w:rsidR="00404B69" w:rsidRDefault="00000000">
            <w:pPr>
              <w:spacing w:after="0" w:line="240" w:lineRule="auto"/>
            </w:pPr>
            <w:r>
              <w:rPr>
                <w:rFonts w:ascii="Arial" w:hAnsi="Arial"/>
                <w:color w:val="1F1F1F"/>
                <w:sz w:val="15"/>
              </w:rPr>
              <w:t>Pozlama</w:t>
            </w:r>
          </w:p>
        </w:tc>
        <w:tc>
          <w:tcPr>
            <w:tcW w:w="2700" w:type="dxa"/>
            <w:shd w:val="clear" w:color="auto" w:fill="F2F2F2"/>
            <w:tcMar>
              <w:top w:w="90" w:type="dxa"/>
              <w:left w:w="100" w:type="dxa"/>
              <w:bottom w:w="90" w:type="dxa"/>
              <w:right w:w="100" w:type="dxa"/>
            </w:tcMar>
            <w:vAlign w:val="center"/>
          </w:tcPr>
          <w:p w14:paraId="4DC8C0B7" w14:textId="77777777" w:rsidR="00404B69" w:rsidRDefault="00000000">
            <w:pPr>
              <w:spacing w:after="0" w:line="240" w:lineRule="auto"/>
              <w:jc w:val="center"/>
            </w:pPr>
            <w:r>
              <w:rPr>
                <w:rFonts w:ascii="Arial" w:hAnsi="Arial"/>
                <w:color w:val="1F1F1F"/>
                <w:sz w:val="15"/>
              </w:rPr>
              <w:t>51545 us</w:t>
            </w:r>
          </w:p>
        </w:tc>
        <w:tc>
          <w:tcPr>
            <w:tcW w:w="4760" w:type="dxa"/>
            <w:shd w:val="clear" w:color="auto" w:fill="F2F2F2"/>
            <w:tcMar>
              <w:top w:w="90" w:type="dxa"/>
              <w:left w:w="100" w:type="dxa"/>
              <w:bottom w:w="90" w:type="dxa"/>
              <w:right w:w="100" w:type="dxa"/>
            </w:tcMar>
            <w:vAlign w:val="center"/>
          </w:tcPr>
          <w:p w14:paraId="29961DB3" w14:textId="77777777" w:rsidR="00404B69" w:rsidRDefault="00000000">
            <w:pPr>
              <w:spacing w:after="0" w:line="240" w:lineRule="auto"/>
              <w:jc w:val="center"/>
            </w:pPr>
            <w:r>
              <w:rPr>
                <w:rFonts w:ascii="Arial" w:hAnsi="Arial"/>
                <w:color w:val="1F1F1F"/>
                <w:sz w:val="15"/>
              </w:rPr>
              <w:t>Gain 4 referans dengesi</w:t>
            </w:r>
          </w:p>
        </w:tc>
      </w:tr>
      <w:tr w:rsidR="00404B69" w14:paraId="528ADB90" w14:textId="77777777">
        <w:trPr>
          <w:jc w:val="center"/>
          <w:cantSplit/>
        </w:trPr>
        <w:tc>
          <w:tcPr>
            <w:tcW w:w="1900" w:type="dxa"/>
            <w:tcMar>
              <w:top w:w="90" w:type="dxa"/>
              <w:left w:w="100" w:type="dxa"/>
              <w:bottom w:w="90" w:type="dxa"/>
              <w:right w:w="100" w:type="dxa"/>
            </w:tcMar>
            <w:vAlign w:val="center"/>
          </w:tcPr>
          <w:p w14:paraId="76491B24" w14:textId="77777777" w:rsidR="00404B69" w:rsidRDefault="00000000">
            <w:pPr>
              <w:spacing w:after="0" w:line="240" w:lineRule="auto"/>
            </w:pPr>
            <w:r>
              <w:rPr>
                <w:rFonts w:ascii="Arial" w:hAnsi="Arial"/>
                <w:color w:val="1F1F1F"/>
                <w:sz w:val="15"/>
              </w:rPr>
              <w:t>Analog gain</w:t>
            </w:r>
          </w:p>
        </w:tc>
        <w:tc>
          <w:tcPr>
            <w:tcW w:w="2700" w:type="dxa"/>
            <w:tcMar>
              <w:top w:w="90" w:type="dxa"/>
              <w:left w:w="100" w:type="dxa"/>
              <w:bottom w:w="90" w:type="dxa"/>
              <w:right w:w="100" w:type="dxa"/>
            </w:tcMar>
            <w:vAlign w:val="center"/>
          </w:tcPr>
          <w:p w14:paraId="6DA32A8A" w14:textId="77777777" w:rsidR="00404B69" w:rsidRDefault="00000000">
            <w:pPr>
              <w:spacing w:after="0" w:line="240" w:lineRule="auto"/>
              <w:jc w:val="center"/>
            </w:pPr>
            <w:r>
              <w:rPr>
                <w:rFonts w:ascii="Arial" w:hAnsi="Arial"/>
                <w:color w:val="1F1F1F"/>
                <w:sz w:val="15"/>
              </w:rPr>
              <w:t>4,0</w:t>
            </w:r>
          </w:p>
        </w:tc>
        <w:tc>
          <w:tcPr>
            <w:tcW w:w="4760" w:type="dxa"/>
            <w:tcMar>
              <w:top w:w="90" w:type="dxa"/>
              <w:left w:w="100" w:type="dxa"/>
              <w:bottom w:w="90" w:type="dxa"/>
              <w:right w:w="100" w:type="dxa"/>
            </w:tcMar>
            <w:vAlign w:val="center"/>
          </w:tcPr>
          <w:p w14:paraId="27A3D0B8" w14:textId="77777777" w:rsidR="00404B69" w:rsidRDefault="00000000">
            <w:pPr>
              <w:spacing w:after="0" w:line="240" w:lineRule="auto"/>
              <w:jc w:val="center"/>
            </w:pPr>
            <w:r>
              <w:rPr>
                <w:rFonts w:ascii="Arial" w:hAnsi="Arial"/>
                <w:color w:val="1F1F1F"/>
                <w:sz w:val="15"/>
              </w:rPr>
              <w:t>Hareket/gürültü dengesi</w:t>
            </w:r>
          </w:p>
        </w:tc>
      </w:tr>
      <w:tr w:rsidR="00404B69" w14:paraId="53232979" w14:textId="77777777">
        <w:trPr>
          <w:jc w:val="center"/>
          <w:cantSplit/>
        </w:trPr>
        <w:tc>
          <w:tcPr>
            <w:tcW w:w="1900" w:type="dxa"/>
            <w:shd w:val="clear" w:color="auto" w:fill="F2F2F2"/>
            <w:tcMar>
              <w:top w:w="90" w:type="dxa"/>
              <w:left w:w="100" w:type="dxa"/>
              <w:bottom w:w="90" w:type="dxa"/>
              <w:right w:w="100" w:type="dxa"/>
            </w:tcMar>
            <w:vAlign w:val="center"/>
          </w:tcPr>
          <w:p w14:paraId="34161069" w14:textId="77777777" w:rsidR="00404B69" w:rsidRDefault="00000000">
            <w:pPr>
              <w:spacing w:after="0" w:line="240" w:lineRule="auto"/>
            </w:pPr>
            <w:r>
              <w:rPr>
                <w:rFonts w:ascii="Arial" w:hAnsi="Arial"/>
                <w:color w:val="1F1F1F"/>
                <w:sz w:val="15"/>
              </w:rPr>
              <w:t>Beyaz dengesi</w:t>
            </w:r>
          </w:p>
        </w:tc>
        <w:tc>
          <w:tcPr>
            <w:tcW w:w="2700" w:type="dxa"/>
            <w:shd w:val="clear" w:color="auto" w:fill="F2F2F2"/>
            <w:tcMar>
              <w:top w:w="90" w:type="dxa"/>
              <w:left w:w="100" w:type="dxa"/>
              <w:bottom w:w="90" w:type="dxa"/>
              <w:right w:w="100" w:type="dxa"/>
            </w:tcMar>
            <w:vAlign w:val="center"/>
          </w:tcPr>
          <w:p w14:paraId="4D80519A" w14:textId="77777777" w:rsidR="00404B69" w:rsidRDefault="00000000">
            <w:pPr>
              <w:spacing w:after="0" w:line="240" w:lineRule="auto"/>
              <w:jc w:val="center"/>
            </w:pPr>
            <w:r>
              <w:rPr>
                <w:rFonts w:ascii="Arial" w:hAnsi="Arial"/>
                <w:color w:val="1F1F1F"/>
                <w:sz w:val="15"/>
              </w:rPr>
              <w:t>Sabit 1,427003 / 3,087750</w:t>
            </w:r>
          </w:p>
        </w:tc>
        <w:tc>
          <w:tcPr>
            <w:tcW w:w="4760" w:type="dxa"/>
            <w:shd w:val="clear" w:color="auto" w:fill="F2F2F2"/>
            <w:tcMar>
              <w:top w:w="90" w:type="dxa"/>
              <w:left w:w="100" w:type="dxa"/>
              <w:bottom w:w="90" w:type="dxa"/>
              <w:right w:w="100" w:type="dxa"/>
            </w:tcMar>
            <w:vAlign w:val="center"/>
          </w:tcPr>
          <w:p w14:paraId="4EC76965" w14:textId="77777777" w:rsidR="00404B69" w:rsidRDefault="00000000">
            <w:pPr>
              <w:spacing w:after="0" w:line="240" w:lineRule="auto"/>
              <w:jc w:val="center"/>
            </w:pPr>
            <w:r>
              <w:rPr>
                <w:rFonts w:ascii="Arial" w:hAnsi="Arial"/>
                <w:color w:val="1F1F1F"/>
                <w:sz w:val="15"/>
              </w:rPr>
              <w:t>Renk tekrarlanabilirliği</w:t>
            </w:r>
          </w:p>
        </w:tc>
      </w:tr>
      <w:tr w:rsidR="00404B69" w14:paraId="161993D8" w14:textId="77777777">
        <w:trPr>
          <w:jc w:val="center"/>
          <w:cantSplit/>
        </w:trPr>
        <w:tc>
          <w:tcPr>
            <w:tcW w:w="1900" w:type="dxa"/>
            <w:tcMar>
              <w:top w:w="90" w:type="dxa"/>
              <w:left w:w="100" w:type="dxa"/>
              <w:bottom w:w="90" w:type="dxa"/>
              <w:right w:w="100" w:type="dxa"/>
            </w:tcMar>
            <w:vAlign w:val="center"/>
          </w:tcPr>
          <w:p w14:paraId="06FAE260" w14:textId="77777777" w:rsidR="00404B69" w:rsidRDefault="00000000">
            <w:pPr>
              <w:spacing w:after="0" w:line="240" w:lineRule="auto"/>
            </w:pPr>
            <w:r>
              <w:rPr>
                <w:rFonts w:ascii="Arial" w:hAnsi="Arial"/>
                <w:color w:val="1F1F1F"/>
                <w:sz w:val="15"/>
              </w:rPr>
              <w:lastRenderedPageBreak/>
              <w:t>Odak</w:t>
            </w:r>
          </w:p>
        </w:tc>
        <w:tc>
          <w:tcPr>
            <w:tcW w:w="2700" w:type="dxa"/>
            <w:tcMar>
              <w:top w:w="90" w:type="dxa"/>
              <w:left w:w="100" w:type="dxa"/>
              <w:bottom w:w="90" w:type="dxa"/>
              <w:right w:w="100" w:type="dxa"/>
            </w:tcMar>
            <w:vAlign w:val="center"/>
          </w:tcPr>
          <w:p w14:paraId="61CB2110" w14:textId="77777777" w:rsidR="00404B69" w:rsidRDefault="00000000">
            <w:pPr>
              <w:spacing w:after="0" w:line="240" w:lineRule="auto"/>
              <w:jc w:val="center"/>
            </w:pPr>
            <w:r>
              <w:rPr>
                <w:rFonts w:ascii="Arial" w:hAnsi="Arial"/>
                <w:color w:val="1F1F1F"/>
                <w:sz w:val="15"/>
              </w:rPr>
              <w:t>Manuel 0,971509</w:t>
            </w:r>
          </w:p>
        </w:tc>
        <w:tc>
          <w:tcPr>
            <w:tcW w:w="4760" w:type="dxa"/>
            <w:tcMar>
              <w:top w:w="90" w:type="dxa"/>
              <w:left w:w="100" w:type="dxa"/>
              <w:bottom w:w="90" w:type="dxa"/>
              <w:right w:w="100" w:type="dxa"/>
            </w:tcMar>
            <w:vAlign w:val="center"/>
          </w:tcPr>
          <w:p w14:paraId="48C058C0" w14:textId="77777777" w:rsidR="00404B69" w:rsidRDefault="00000000">
            <w:pPr>
              <w:spacing w:after="0" w:line="240" w:lineRule="auto"/>
            </w:pPr>
            <w:r>
              <w:rPr>
                <w:rFonts w:ascii="Arial" w:hAnsi="Arial"/>
                <w:color w:val="1F1F1F"/>
                <w:sz w:val="15"/>
              </w:rPr>
              <w:t>Kareler arası keskinlik kararlılığı</w:t>
            </w:r>
          </w:p>
        </w:tc>
      </w:tr>
      <w:tr w:rsidR="00404B69" w14:paraId="122FA166" w14:textId="77777777">
        <w:trPr>
          <w:jc w:val="center"/>
          <w:cantSplit/>
        </w:trPr>
        <w:tc>
          <w:tcPr>
            <w:tcW w:w="1900" w:type="dxa"/>
            <w:shd w:val="clear" w:color="auto" w:fill="F2F2F2"/>
            <w:tcMar>
              <w:top w:w="90" w:type="dxa"/>
              <w:left w:w="100" w:type="dxa"/>
              <w:bottom w:w="90" w:type="dxa"/>
              <w:right w:w="100" w:type="dxa"/>
            </w:tcMar>
            <w:vAlign w:val="center"/>
          </w:tcPr>
          <w:p w14:paraId="6E4993FE" w14:textId="77777777" w:rsidR="00404B69" w:rsidRDefault="00000000">
            <w:pPr>
              <w:spacing w:after="0" w:line="240" w:lineRule="auto"/>
            </w:pPr>
            <w:r>
              <w:rPr>
                <w:rFonts w:ascii="Arial" w:hAnsi="Arial"/>
                <w:color w:val="1F1F1F"/>
                <w:sz w:val="15"/>
              </w:rPr>
              <w:t>HDR</w:t>
            </w:r>
          </w:p>
        </w:tc>
        <w:tc>
          <w:tcPr>
            <w:tcW w:w="2700" w:type="dxa"/>
            <w:shd w:val="clear" w:color="auto" w:fill="F2F2F2"/>
            <w:tcMar>
              <w:top w:w="90" w:type="dxa"/>
              <w:left w:w="100" w:type="dxa"/>
              <w:bottom w:w="90" w:type="dxa"/>
              <w:right w:w="100" w:type="dxa"/>
            </w:tcMar>
            <w:vAlign w:val="center"/>
          </w:tcPr>
          <w:p w14:paraId="17BF5EE7" w14:textId="77777777" w:rsidR="00404B69" w:rsidRDefault="00000000">
            <w:pPr>
              <w:spacing w:after="0" w:line="240" w:lineRule="auto"/>
              <w:jc w:val="center"/>
            </w:pPr>
            <w:r>
              <w:rPr>
                <w:rFonts w:ascii="Arial" w:hAnsi="Arial"/>
                <w:color w:val="1F1F1F"/>
                <w:sz w:val="15"/>
              </w:rPr>
              <w:t>Kapalı</w:t>
            </w:r>
          </w:p>
        </w:tc>
        <w:tc>
          <w:tcPr>
            <w:tcW w:w="4760" w:type="dxa"/>
            <w:shd w:val="clear" w:color="auto" w:fill="F2F2F2"/>
            <w:tcMar>
              <w:top w:w="90" w:type="dxa"/>
              <w:left w:w="100" w:type="dxa"/>
              <w:bottom w:w="90" w:type="dxa"/>
              <w:right w:w="100" w:type="dxa"/>
            </w:tcMar>
            <w:vAlign w:val="center"/>
          </w:tcPr>
          <w:p w14:paraId="23A87F7D" w14:textId="77777777" w:rsidR="00404B69" w:rsidRDefault="00000000">
            <w:pPr>
              <w:spacing w:after="0" w:line="240" w:lineRule="auto"/>
              <w:jc w:val="center"/>
            </w:pPr>
            <w:r>
              <w:rPr>
                <w:rFonts w:ascii="Arial" w:hAnsi="Arial"/>
                <w:color w:val="1F1F1F"/>
                <w:sz w:val="15"/>
              </w:rPr>
              <w:t>Keskinlik ve tek tip veri</w:t>
            </w:r>
          </w:p>
        </w:tc>
      </w:tr>
      <w:tr w:rsidR="00404B69" w14:paraId="6ECAE367" w14:textId="77777777">
        <w:trPr>
          <w:jc w:val="center"/>
          <w:cantSplit/>
        </w:trPr>
        <w:tc>
          <w:tcPr>
            <w:tcW w:w="1900" w:type="dxa"/>
            <w:tcMar>
              <w:top w:w="90" w:type="dxa"/>
              <w:left w:w="100" w:type="dxa"/>
              <w:bottom w:w="90" w:type="dxa"/>
              <w:right w:w="100" w:type="dxa"/>
            </w:tcMar>
            <w:vAlign w:val="center"/>
          </w:tcPr>
          <w:p w14:paraId="484F885E" w14:textId="77777777" w:rsidR="00404B69" w:rsidRDefault="00000000">
            <w:pPr>
              <w:spacing w:after="0" w:line="240" w:lineRule="auto"/>
            </w:pPr>
            <w:r>
              <w:rPr>
                <w:rFonts w:ascii="Arial" w:hAnsi="Arial"/>
                <w:color w:val="1F1F1F"/>
                <w:sz w:val="15"/>
              </w:rPr>
              <w:t>Yükseklik</w:t>
            </w:r>
          </w:p>
        </w:tc>
        <w:tc>
          <w:tcPr>
            <w:tcW w:w="2700" w:type="dxa"/>
            <w:tcMar>
              <w:top w:w="90" w:type="dxa"/>
              <w:left w:w="100" w:type="dxa"/>
              <w:bottom w:w="90" w:type="dxa"/>
              <w:right w:w="100" w:type="dxa"/>
            </w:tcMar>
            <w:vAlign w:val="center"/>
          </w:tcPr>
          <w:p w14:paraId="2E2F4E79" w14:textId="77777777" w:rsidR="00404B69" w:rsidRDefault="00000000">
            <w:pPr>
              <w:spacing w:after="0" w:line="240" w:lineRule="auto"/>
              <w:jc w:val="center"/>
            </w:pPr>
            <w:r>
              <w:rPr>
                <w:rFonts w:ascii="Arial" w:hAnsi="Arial"/>
                <w:color w:val="1F1F1F"/>
                <w:sz w:val="15"/>
              </w:rPr>
              <w:t>30 cm</w:t>
            </w:r>
          </w:p>
        </w:tc>
        <w:tc>
          <w:tcPr>
            <w:tcW w:w="4760" w:type="dxa"/>
            <w:tcMar>
              <w:top w:w="90" w:type="dxa"/>
              <w:left w:w="100" w:type="dxa"/>
              <w:bottom w:w="90" w:type="dxa"/>
              <w:right w:w="100" w:type="dxa"/>
            </w:tcMar>
            <w:vAlign w:val="center"/>
          </w:tcPr>
          <w:p w14:paraId="67E24701" w14:textId="77777777" w:rsidR="00404B69" w:rsidRDefault="00000000">
            <w:pPr>
              <w:spacing w:after="0" w:line="240" w:lineRule="auto"/>
              <w:jc w:val="center"/>
            </w:pPr>
            <w:r>
              <w:rPr>
                <w:rFonts w:ascii="Arial" w:hAnsi="Arial"/>
                <w:color w:val="1F1F1F"/>
                <w:sz w:val="15"/>
              </w:rPr>
              <w:t>FOV/ayrıntı dengesi</w:t>
            </w:r>
          </w:p>
        </w:tc>
      </w:tr>
      <w:tr w:rsidR="00404B69" w14:paraId="575F2619" w14:textId="77777777">
        <w:trPr>
          <w:jc w:val="center"/>
          <w:cantSplit/>
        </w:trPr>
        <w:tc>
          <w:tcPr>
            <w:tcW w:w="1900" w:type="dxa"/>
            <w:shd w:val="clear" w:color="auto" w:fill="F2F2F2"/>
            <w:tcMar>
              <w:top w:w="90" w:type="dxa"/>
              <w:left w:w="100" w:type="dxa"/>
              <w:bottom w:w="90" w:type="dxa"/>
              <w:right w:w="100" w:type="dxa"/>
            </w:tcMar>
            <w:vAlign w:val="center"/>
          </w:tcPr>
          <w:p w14:paraId="7882D1C9" w14:textId="77777777" w:rsidR="00404B69" w:rsidRDefault="00000000">
            <w:pPr>
              <w:spacing w:after="0" w:line="240" w:lineRule="auto"/>
            </w:pPr>
            <w:r>
              <w:rPr>
                <w:rFonts w:ascii="Arial" w:hAnsi="Arial"/>
                <w:color w:val="1F1F1F"/>
                <w:sz w:val="15"/>
              </w:rPr>
              <w:t>Inference</w:t>
            </w:r>
          </w:p>
        </w:tc>
        <w:tc>
          <w:tcPr>
            <w:tcW w:w="2700" w:type="dxa"/>
            <w:shd w:val="clear" w:color="auto" w:fill="F2F2F2"/>
            <w:tcMar>
              <w:top w:w="90" w:type="dxa"/>
              <w:left w:w="100" w:type="dxa"/>
              <w:bottom w:w="90" w:type="dxa"/>
              <w:right w:w="100" w:type="dxa"/>
            </w:tcMar>
            <w:vAlign w:val="center"/>
          </w:tcPr>
          <w:p w14:paraId="4DB71776" w14:textId="77777777" w:rsidR="00404B69" w:rsidRDefault="00000000">
            <w:pPr>
              <w:spacing w:after="0" w:line="240" w:lineRule="auto"/>
              <w:jc w:val="center"/>
            </w:pPr>
            <w:r>
              <w:rPr>
                <w:rFonts w:ascii="Arial" w:hAnsi="Arial"/>
                <w:color w:val="1F1F1F"/>
                <w:sz w:val="15"/>
              </w:rPr>
              <w:t>640x640 letterbox</w:t>
            </w:r>
          </w:p>
        </w:tc>
        <w:tc>
          <w:tcPr>
            <w:tcW w:w="4760" w:type="dxa"/>
            <w:shd w:val="clear" w:color="auto" w:fill="F2F2F2"/>
            <w:tcMar>
              <w:top w:w="90" w:type="dxa"/>
              <w:left w:w="100" w:type="dxa"/>
              <w:bottom w:w="90" w:type="dxa"/>
              <w:right w:w="100" w:type="dxa"/>
            </w:tcMar>
            <w:vAlign w:val="center"/>
          </w:tcPr>
          <w:p w14:paraId="040BE50F" w14:textId="77777777" w:rsidR="00404B69" w:rsidRDefault="00000000">
            <w:pPr>
              <w:spacing w:after="0" w:line="240" w:lineRule="auto"/>
              <w:jc w:val="center"/>
            </w:pPr>
            <w:r>
              <w:rPr>
                <w:rFonts w:ascii="Arial" w:hAnsi="Arial"/>
                <w:color w:val="1F1F1F"/>
                <w:sz w:val="15"/>
              </w:rPr>
              <w:t>En-boy oranı korunur</w:t>
            </w:r>
          </w:p>
        </w:tc>
      </w:tr>
    </w:tbl>
    <w:p w14:paraId="78456904" w14:textId="77777777" w:rsidR="00404B69" w:rsidRDefault="00000000">
      <w:pPr>
        <w:spacing w:before="80" w:after="80"/>
        <w:jc w:val="center"/>
      </w:pPr>
      <w:r>
        <w:rPr>
          <w:noProof/>
        </w:rPr>
        <w:drawing>
          <wp:inline distT="0" distB="0" distL="0" distR="0" wp14:anchorId="08045745" wp14:editId="2994968F">
            <wp:extent cx="5532120" cy="10372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gain_karsilastirma.jpg"/>
                    <pic:cNvPicPr/>
                  </pic:nvPicPr>
                  <pic:blipFill>
                    <a:blip r:embed="rId10"/>
                    <a:stretch>
                      <a:fillRect/>
                    </a:stretch>
                  </pic:blipFill>
                  <pic:spPr>
                    <a:xfrm>
                      <a:off x="0" y="0"/>
                      <a:ext cx="5532120" cy="1037272"/>
                    </a:xfrm>
                    <a:prstGeom prst="rect">
                      <a:avLst/>
                    </a:prstGeom>
                  </pic:spPr>
                </pic:pic>
              </a:graphicData>
            </a:graphic>
          </wp:inline>
        </w:drawing>
      </w:r>
    </w:p>
    <w:p w14:paraId="19DAB9CA" w14:textId="77777777" w:rsidR="00404B69" w:rsidRDefault="00000000">
      <w:pPr>
        <w:spacing w:before="80" w:after="80"/>
        <w:jc w:val="center"/>
      </w:pPr>
      <w:r>
        <w:rPr>
          <w:rFonts w:ascii="Arial" w:hAnsi="Arial"/>
          <w:i/>
          <w:color w:val="666666"/>
          <w:sz w:val="16"/>
        </w:rPr>
        <w:t>Şekil 3.1 - Düşük, referans ve yüksek gain koşullarının karşılaştırması.</w:t>
      </w:r>
    </w:p>
    <w:p w14:paraId="77162D42" w14:textId="77777777" w:rsidR="00404B69" w:rsidRDefault="00000000">
      <w:pPr>
        <w:spacing w:before="80" w:after="80"/>
        <w:jc w:val="center"/>
      </w:pPr>
      <w:r>
        <w:rPr>
          <w:noProof/>
        </w:rPr>
        <w:drawing>
          <wp:inline distT="0" distB="0" distL="0" distR="0" wp14:anchorId="4460B108" wp14:editId="4C746BE1">
            <wp:extent cx="5532120" cy="18440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hdr_karsilastirma.jpg"/>
                    <pic:cNvPicPr/>
                  </pic:nvPicPr>
                  <pic:blipFill>
                    <a:blip r:embed="rId11"/>
                    <a:stretch>
                      <a:fillRect/>
                    </a:stretch>
                  </pic:blipFill>
                  <pic:spPr>
                    <a:xfrm>
                      <a:off x="0" y="0"/>
                      <a:ext cx="5532120" cy="1844040"/>
                    </a:xfrm>
                    <a:prstGeom prst="rect">
                      <a:avLst/>
                    </a:prstGeom>
                  </pic:spPr>
                </pic:pic>
              </a:graphicData>
            </a:graphic>
          </wp:inline>
        </w:drawing>
      </w:r>
    </w:p>
    <w:p w14:paraId="28D323A1" w14:textId="77777777" w:rsidR="00404B69" w:rsidRDefault="00000000">
      <w:pPr>
        <w:spacing w:before="80" w:after="80"/>
        <w:jc w:val="center"/>
      </w:pPr>
      <w:r>
        <w:rPr>
          <w:rFonts w:ascii="Arial" w:hAnsi="Arial"/>
          <w:i/>
          <w:color w:val="666666"/>
          <w:sz w:val="16"/>
        </w:rPr>
        <w:t>Şekil 3.2 - HDR kapalı ve sensör HDR sonuçlarının karşılaştırması.</w:t>
      </w:r>
    </w:p>
    <w:p w14:paraId="470AABA2" w14:textId="77777777" w:rsidR="00404B69" w:rsidRDefault="00000000">
      <w:pPr>
        <w:spacing w:before="80" w:after="80"/>
        <w:jc w:val="center"/>
      </w:pPr>
      <w:r>
        <w:rPr>
          <w:noProof/>
        </w:rPr>
        <w:drawing>
          <wp:inline distT="0" distB="0" distL="0" distR="0" wp14:anchorId="295B66C3" wp14:editId="32822061">
            <wp:extent cx="5532120" cy="17960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awb_karsilastirma.jpg"/>
                    <pic:cNvPicPr/>
                  </pic:nvPicPr>
                  <pic:blipFill>
                    <a:blip r:embed="rId12"/>
                    <a:stretch>
                      <a:fillRect/>
                    </a:stretch>
                  </pic:blipFill>
                  <pic:spPr>
                    <a:xfrm>
                      <a:off x="0" y="0"/>
                      <a:ext cx="5532120" cy="1796018"/>
                    </a:xfrm>
                    <a:prstGeom prst="rect">
                      <a:avLst/>
                    </a:prstGeom>
                  </pic:spPr>
                </pic:pic>
              </a:graphicData>
            </a:graphic>
          </wp:inline>
        </w:drawing>
      </w:r>
    </w:p>
    <w:p w14:paraId="7F673F03" w14:textId="77777777" w:rsidR="00404B69" w:rsidRDefault="00000000">
      <w:pPr>
        <w:spacing w:before="80" w:after="80"/>
        <w:jc w:val="center"/>
      </w:pPr>
      <w:r>
        <w:rPr>
          <w:rFonts w:ascii="Arial" w:hAnsi="Arial"/>
          <w:i/>
          <w:color w:val="666666"/>
          <w:sz w:val="16"/>
        </w:rPr>
        <w:t>Şekil 3.3 - Otomatik ve sabit beyaz dengesi karşılaştırması.</w:t>
      </w:r>
    </w:p>
    <w:p w14:paraId="36E95C23" w14:textId="77777777" w:rsidR="00404B69" w:rsidRDefault="00000000">
      <w:pPr>
        <w:spacing w:before="80" w:after="80"/>
        <w:jc w:val="center"/>
      </w:pPr>
      <w:r>
        <w:rPr>
          <w:noProof/>
        </w:rPr>
        <w:lastRenderedPageBreak/>
        <w:drawing>
          <wp:inline distT="0" distB="0" distL="0" distR="0" wp14:anchorId="45210566" wp14:editId="1ED903EE">
            <wp:extent cx="5532120" cy="30685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cozunurluk_karsilastirma.jpg"/>
                    <pic:cNvPicPr/>
                  </pic:nvPicPr>
                  <pic:blipFill>
                    <a:blip r:embed="rId13"/>
                    <a:stretch>
                      <a:fillRect/>
                    </a:stretch>
                  </pic:blipFill>
                  <pic:spPr>
                    <a:xfrm>
                      <a:off x="0" y="0"/>
                      <a:ext cx="5532120" cy="3068598"/>
                    </a:xfrm>
                    <a:prstGeom prst="rect">
                      <a:avLst/>
                    </a:prstGeom>
                  </pic:spPr>
                </pic:pic>
              </a:graphicData>
            </a:graphic>
          </wp:inline>
        </w:drawing>
      </w:r>
    </w:p>
    <w:p w14:paraId="318082E8" w14:textId="77777777" w:rsidR="00404B69" w:rsidRDefault="00000000">
      <w:pPr>
        <w:spacing w:before="80" w:after="80"/>
        <w:jc w:val="center"/>
      </w:pPr>
      <w:r>
        <w:rPr>
          <w:rFonts w:ascii="Arial" w:hAnsi="Arial"/>
          <w:i/>
          <w:color w:val="666666"/>
          <w:sz w:val="16"/>
        </w:rPr>
        <w:t>Şekil 3.4 - Doğrudan 640x640 yeniden boyutlandırma ile letterbox karşılaştırması.</w:t>
      </w:r>
    </w:p>
    <w:p w14:paraId="2A2AD01B" w14:textId="77777777" w:rsidR="00404B69" w:rsidRDefault="00000000">
      <w:pPr>
        <w:pStyle w:val="Balk2"/>
      </w:pPr>
      <w:r>
        <w:t>Beklenen çıktı ve teslimatlar</w:t>
      </w:r>
    </w:p>
    <w:p w14:paraId="477E5CC5" w14:textId="77777777" w:rsidR="00404B69" w:rsidRDefault="00000000">
      <w:pPr>
        <w:pStyle w:val="BulletList"/>
        <w:keepLines/>
      </w:pPr>
      <w:r>
        <w:t>Kamera ayar deneme matrisi - TAMAMLANDI.</w:t>
      </w:r>
    </w:p>
    <w:p w14:paraId="55B9DDE9" w14:textId="77777777" w:rsidR="00404B69" w:rsidRDefault="00000000">
      <w:pPr>
        <w:pStyle w:val="BulletList"/>
        <w:keepLines/>
      </w:pPr>
      <w:r>
        <w:t>Seçilen sabit kamera profili - TAMAMLANDI ve YAML olarak kaydedildi.</w:t>
      </w:r>
    </w:p>
    <w:p w14:paraId="56832682" w14:textId="77777777" w:rsidR="00404B69" w:rsidRDefault="00000000">
      <w:pPr>
        <w:pStyle w:val="BulletList"/>
        <w:keepLines/>
      </w:pPr>
      <w:r>
        <w:t>Keskinlik/gürültü karşılaştırma görüntüleri - TAMAMLANDI.</w:t>
      </w:r>
    </w:p>
    <w:p w14:paraId="00693487" w14:textId="77777777" w:rsidR="00404B69" w:rsidRDefault="00000000">
      <w:r>
        <w:br w:type="page"/>
      </w:r>
    </w:p>
    <w:p w14:paraId="5F10D6B7" w14:textId="77777777" w:rsidR="00404B69" w:rsidRDefault="00000000">
      <w:pPr>
        <w:pStyle w:val="Balk1"/>
      </w:pPr>
      <w:r>
        <w:lastRenderedPageBreak/>
        <w:t>8. İş Paketi 4 - Aydınlatma Tasarımı</w:t>
      </w:r>
    </w:p>
    <w:tbl>
      <w:tblPr>
        <w:tblW w:w="9360" w:type="dxa"/>
        <w:tblInd w:w="120" w:type="dxa"/>
        <w:tblLayout w:type="fixed"/>
        <w:tblLook w:val="04A0" w:firstRow="1" w:lastRow="0" w:firstColumn="1" w:lastColumn="0" w:noHBand="0" w:noVBand="1"/>
      </w:tblPr>
      <w:tblGrid>
        <w:gridCol w:w="9360"/>
      </w:tblGrid>
      <w:tr w:rsidR="00404B69" w14:paraId="2F184090" w14:textId="77777777">
        <w:trPr>
          <w:cantSplit/>
        </w:trPr>
        <w:tc>
          <w:tcPr>
            <w:tcW w:w="9360" w:type="dxa"/>
            <w:shd w:val="clear" w:color="auto" w:fill="F4F6F9"/>
            <w:tcMar>
              <w:top w:w="110" w:type="dxa"/>
              <w:left w:w="150" w:type="dxa"/>
              <w:bottom w:w="110" w:type="dxa"/>
              <w:right w:w="150" w:type="dxa"/>
            </w:tcMar>
            <w:vAlign w:val="center"/>
          </w:tcPr>
          <w:p w14:paraId="240A02C0" w14:textId="77777777" w:rsidR="00404B69" w:rsidRDefault="00000000">
            <w:pPr>
              <w:spacing w:after="0"/>
            </w:pPr>
            <w:r>
              <w:rPr>
                <w:rFonts w:eastAsia="Calibri"/>
                <w:b/>
                <w:color w:val="1F4D78"/>
                <w:sz w:val="21"/>
              </w:rPr>
              <w:t xml:space="preserve">İş paketinin amacı: </w:t>
            </w:r>
            <w:r>
              <w:rPr>
                <w:rFonts w:eastAsia="Calibri"/>
                <w:sz w:val="21"/>
              </w:rPr>
              <w:t>Amaç, kusurun görünürlüğünü artırırken ışık kaynaklı gölge ve parlamanın kusur olarak öğrenilmesi riskini azaltmaktır.</w:t>
            </w:r>
          </w:p>
        </w:tc>
      </w:tr>
    </w:tbl>
    <w:p w14:paraId="5071B2B9"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65894FD3" w14:textId="77777777">
        <w:trPr>
          <w:cantSplit/>
        </w:trPr>
        <w:tc>
          <w:tcPr>
            <w:tcW w:w="9360" w:type="dxa"/>
            <w:shd w:val="clear" w:color="auto" w:fill="F4F6F9"/>
            <w:tcMar>
              <w:top w:w="110" w:type="dxa"/>
              <w:left w:w="150" w:type="dxa"/>
              <w:bottom w:w="110" w:type="dxa"/>
              <w:right w:w="150" w:type="dxa"/>
            </w:tcMar>
            <w:vAlign w:val="center"/>
          </w:tcPr>
          <w:p w14:paraId="34E237F4" w14:textId="77777777" w:rsidR="00404B69" w:rsidRDefault="00000000">
            <w:pPr>
              <w:spacing w:after="0" w:line="252" w:lineRule="auto"/>
            </w:pPr>
            <w:r>
              <w:rPr>
                <w:sz w:val="20"/>
              </w:rPr>
              <w:t>Mevcut plan: Ayrı aydınlatma donanımı bulunmadığı için görüntüler ortam ışığı koşullarında toplanacaktır. Her çekimde ortam, saat, ışığın yönü, gölge ve parlama gözlemi kaydedilecek; bu sınırlama raporda açıkça belirtilecektir.</w:t>
            </w:r>
          </w:p>
        </w:tc>
      </w:tr>
    </w:tbl>
    <w:p w14:paraId="5FC836BB" w14:textId="77777777" w:rsidR="00404B69" w:rsidRDefault="00404B69">
      <w:pPr>
        <w:spacing w:after="20"/>
      </w:pPr>
    </w:p>
    <w:p w14:paraId="1EE87F0C" w14:textId="77777777" w:rsidR="00404B69" w:rsidRDefault="00000000">
      <w:pPr>
        <w:pStyle w:val="Balk2"/>
      </w:pPr>
      <w:r>
        <w:t>Resmi sorular ve yanıt kayıtları</w:t>
      </w:r>
    </w:p>
    <w:p w14:paraId="585EC467" w14:textId="77777777" w:rsidR="00404B69" w:rsidRDefault="00000000">
      <w:pPr>
        <w:pStyle w:val="Question"/>
        <w:keepNext/>
        <w:keepLines/>
      </w:pPr>
      <w:r>
        <w:rPr>
          <w:rFonts w:eastAsia="Calibri"/>
          <w:b/>
          <w:color w:val="1F4D78"/>
        </w:rPr>
        <w:t>4.1. Üstten difüz ışık ile düşük açılı yanal ışığın görünür kıldığı kusurlar neden farklıdır?</w:t>
      </w:r>
    </w:p>
    <w:p w14:paraId="46A1837A" w14:textId="77777777" w:rsidR="00404B69" w:rsidRDefault="00000000">
      <w:pPr>
        <w:pStyle w:val="ResponseNote"/>
        <w:keepLines/>
      </w:pPr>
      <w:r>
        <w:t>Nihai teknik yanıt: Üstten difüz ışık yüzeyin genel parlaklığını ve homojen görünümünü artırırken keskin yönlü gölgeleri azaltır; renk/leke ve genel doku farkları için uygundur. Düşük açılı yanal ışık yüzey kabartılarında uzun gölge ve parlak kenar oluşturduğu için kırışıklık, kabarma ve yükseklik değişimlerini daha görünür yapar. 25 derece yanal deneylerde parlaklık yaklaşık 214,5'e çıkmış fakat beyaz kırpma %31'in üzerine yükselmiştir; bu nedenle tek başına standart ışık olarak seçilmemiştir.</w:t>
      </w:r>
    </w:p>
    <w:p w14:paraId="3D3DB3EA" w14:textId="77777777" w:rsidR="00404B69" w:rsidRDefault="00000000">
      <w:pPr>
        <w:pStyle w:val="Evidence"/>
      </w:pPr>
      <w:r>
        <w:t>Kanıt ve doğrulama: sag_yanal_25derece_01-03, sol_yanal_25derece_01-03 ve ust_difuz_01-03 görüntü/metadata grupları; 4_aydinlatma_grup_ozeti.csv.</w:t>
      </w:r>
    </w:p>
    <w:p w14:paraId="032BF4A0" w14:textId="77777777" w:rsidR="00404B69" w:rsidRDefault="00000000">
      <w:pPr>
        <w:pStyle w:val="Question"/>
        <w:keepNext/>
        <w:keepLines/>
      </w:pPr>
      <w:r>
        <w:rPr>
          <w:rFonts w:eastAsia="Calibri"/>
          <w:b/>
          <w:color w:val="1F4D78"/>
        </w:rPr>
        <w:t>4.2. Tek taraflı ışığın oluşturduğu gölgeyi modelin kusur olarak öğrenmesi nasıl engellenebilir?</w:t>
      </w:r>
    </w:p>
    <w:p w14:paraId="48543EB8" w14:textId="77777777" w:rsidR="00404B69" w:rsidRDefault="00000000">
      <w:pPr>
        <w:pStyle w:val="ResponseNote"/>
        <w:keepLines/>
      </w:pPr>
      <w:r>
        <w:t>Nihai teknik yanıt: Tek taraflı ışığın gölgesi model tarafından kusur olarak öğrenilmemelidir. Bunun için ışık yönü ve kamera geometrisi sabitlenmeli; tek taraflı koşullar kontrollü deney etiketiyle tutulmalı; mümkünse çift/üst ışık referansı da kaydedilmeli ve eğitim-test ayrımı aynı fiziksel numuneyi iki kümeye dağıtmayacak biçimde yapılmalıdır. Standart veri setinde gölge oranı sınırlandırılmalı ve metadata içine ışık yönü yazılmalıdır.</w:t>
      </w:r>
    </w:p>
    <w:p w14:paraId="62F6F335" w14:textId="77777777" w:rsidR="00404B69" w:rsidRDefault="00000000">
      <w:pPr>
        <w:pStyle w:val="Evidence"/>
      </w:pPr>
      <w:r>
        <w:t>Kanıt ve doğrulama: Sağ ve sol yansıtma deneylerinde gölge oranları %0,181 ve %0,255; ortam referansında %3,594 ölçüldü. Işık koşulları dosya adları ve JSON metadata ile ayrıldı.</w:t>
      </w:r>
    </w:p>
    <w:p w14:paraId="36DD2B58" w14:textId="77777777" w:rsidR="00404B69" w:rsidRDefault="00000000">
      <w:pPr>
        <w:pStyle w:val="Question"/>
        <w:keepNext/>
        <w:keepLines/>
      </w:pPr>
      <w:r>
        <w:rPr>
          <w:rFonts w:eastAsia="Calibri"/>
          <w:b/>
          <w:color w:val="1F4D78"/>
        </w:rPr>
        <w:t>4.3. Difüzörün homojenlik, parlama ve keskin gölge üzerindeki etkisini açıkla.</w:t>
      </w:r>
    </w:p>
    <w:p w14:paraId="5DD4A8CE" w14:textId="77777777" w:rsidR="00404B69" w:rsidRDefault="00000000">
      <w:pPr>
        <w:pStyle w:val="ResponseNote"/>
        <w:keepLines/>
      </w:pPr>
      <w:r>
        <w:t>Nihai teknik yanıt: Difüzör, noktasal ışığı daha geniş alana yayarak keskin gölgeyi azaltır ve yüzeydeki aydınlatmayı dengeler. Deneyde üst difüz koşulu 169,10 ortalama parlaklık ve 265,57 keskinlik sağlamış; gölge oranını %0,135'e düşürmüştür. Buna karşılık beyaz kırpma %10,956 olmuştur. Bu nedenle difüzör kullanılırken pozlama ayrıca azaltılmalıdır.</w:t>
      </w:r>
    </w:p>
    <w:p w14:paraId="425CDEDF" w14:textId="77777777" w:rsidR="00404B69" w:rsidRDefault="00000000">
      <w:pPr>
        <w:pStyle w:val="Evidence"/>
      </w:pPr>
      <w:r>
        <w:t>Kanıt ve doğrulama: ust_difuz_01-03 görüntüleri; 4_aydinlatma_grup_ozeti.csv.</w:t>
      </w:r>
    </w:p>
    <w:p w14:paraId="7FDEEA66" w14:textId="77777777" w:rsidR="00404B69" w:rsidRDefault="00000000">
      <w:pPr>
        <w:pStyle w:val="Question"/>
        <w:keepNext/>
        <w:keepLines/>
      </w:pPr>
      <w:r>
        <w:rPr>
          <w:rFonts w:eastAsia="Calibri"/>
          <w:b/>
          <w:color w:val="1F4D78"/>
        </w:rPr>
        <w:t>4.4. LED flicker görüntüde nasıl anlaşılır ve nasıl test edilir?</w:t>
      </w:r>
    </w:p>
    <w:p w14:paraId="25D33FA5" w14:textId="77777777" w:rsidR="00404B69" w:rsidRDefault="00000000">
      <w:pPr>
        <w:pStyle w:val="ResponseNote"/>
        <w:keepLines/>
      </w:pPr>
      <w:r>
        <w:t>Nihai teknik yanıt: LED flicker ardışık karelerde parlaklık değişimi veya yatay bantlar olarak görülür. Aynı sahneden art arda görüntüler alınarak satır parlaklığı ve zamansal değişim karşılaştırılmıştır. Flicker düzeltmesi kapalı ve 100 Hz koşulları neredeyse aynı sonuç vermiştir: yatay bant ölçütü her ikisinde 1,5496; zamansal değişim 0,6548 ve 0,6516'dır. Mevcut masa lambasında bu test altında belirgin bir flicker sorunu gözlenmemiştir.</w:t>
      </w:r>
    </w:p>
    <w:p w14:paraId="343D68B2" w14:textId="77777777" w:rsidR="00404B69" w:rsidRDefault="00000000">
      <w:pPr>
        <w:pStyle w:val="Evidence"/>
      </w:pPr>
      <w:r>
        <w:lastRenderedPageBreak/>
        <w:t>Kanıt ve doğrulama: flicker_kapali_01-10, flicker_100hz_01-10; 4_4_flicker_grup_ozeti.csv ve 4_4_flicker_karsilastirma.jpg.</w:t>
      </w:r>
    </w:p>
    <w:tbl>
      <w:tblPr>
        <w:tblStyle w:val="TabloKlavuzu"/>
        <w:tblW w:w="9360" w:type="dxa"/>
        <w:jc w:val="center"/>
        <w:tblLayout w:type="fixed"/>
        <w:tblLook w:val="04A0" w:firstRow="1" w:lastRow="0" w:firstColumn="1" w:lastColumn="0" w:noHBand="0" w:noVBand="1"/>
      </w:tblPr>
      <w:tblGrid>
        <w:gridCol w:w="1800"/>
        <w:gridCol w:w="1450"/>
        <w:gridCol w:w="1650"/>
        <w:gridCol w:w="1400"/>
        <w:gridCol w:w="1450"/>
        <w:gridCol w:w="1610"/>
      </w:tblGrid>
      <w:tr w:rsidR="00404B69" w14:paraId="671FA644" w14:textId="77777777">
        <w:trPr>
          <w:jc w:val="center"/>
          <w:cantSplit/>
        </w:trPr>
        <w:tc>
          <w:tcPr>
            <w:tcW w:w="1800" w:type="dxa"/>
            <w:shd w:val="clear" w:color="auto" w:fill="1F4E78"/>
            <w:tcMar>
              <w:top w:w="90" w:type="dxa"/>
              <w:left w:w="100" w:type="dxa"/>
              <w:bottom w:w="90" w:type="dxa"/>
              <w:right w:w="100" w:type="dxa"/>
            </w:tcMar>
            <w:vAlign w:val="center"/>
          </w:tcPr>
          <w:p w14:paraId="32E640A4" w14:textId="77777777" w:rsidR="00404B69" w:rsidRDefault="00000000">
            <w:pPr>
              <w:spacing w:after="0" w:line="240" w:lineRule="auto"/>
              <w:jc w:val="center"/>
            </w:pPr>
            <w:r>
              <w:rPr>
                <w:rFonts w:ascii="Arial" w:hAnsi="Arial"/>
                <w:b/>
                <w:color w:val="FFFFFF"/>
                <w:sz w:val="15"/>
              </w:rPr>
              <w:t>Koşul</w:t>
            </w:r>
          </w:p>
        </w:tc>
        <w:tc>
          <w:tcPr>
            <w:tcW w:w="1450" w:type="dxa"/>
            <w:shd w:val="clear" w:color="auto" w:fill="1F4E78"/>
            <w:tcMar>
              <w:top w:w="90" w:type="dxa"/>
              <w:left w:w="100" w:type="dxa"/>
              <w:bottom w:w="90" w:type="dxa"/>
              <w:right w:w="100" w:type="dxa"/>
            </w:tcMar>
            <w:vAlign w:val="center"/>
          </w:tcPr>
          <w:p w14:paraId="464AB476" w14:textId="77777777" w:rsidR="00404B69" w:rsidRDefault="00000000">
            <w:pPr>
              <w:spacing w:after="0" w:line="240" w:lineRule="auto"/>
              <w:jc w:val="center"/>
            </w:pPr>
            <w:r>
              <w:rPr>
                <w:rFonts w:ascii="Arial" w:hAnsi="Arial"/>
                <w:b/>
                <w:color w:val="FFFFFF"/>
                <w:sz w:val="15"/>
              </w:rPr>
              <w:t>Parlaklık</w:t>
            </w:r>
          </w:p>
        </w:tc>
        <w:tc>
          <w:tcPr>
            <w:tcW w:w="1650" w:type="dxa"/>
            <w:shd w:val="clear" w:color="auto" w:fill="1F4E78"/>
            <w:tcMar>
              <w:top w:w="90" w:type="dxa"/>
              <w:left w:w="100" w:type="dxa"/>
              <w:bottom w:w="90" w:type="dxa"/>
              <w:right w:w="100" w:type="dxa"/>
            </w:tcMar>
            <w:vAlign w:val="center"/>
          </w:tcPr>
          <w:p w14:paraId="3AF9E763" w14:textId="77777777" w:rsidR="00404B69" w:rsidRDefault="00000000">
            <w:pPr>
              <w:spacing w:after="0" w:line="240" w:lineRule="auto"/>
              <w:jc w:val="center"/>
            </w:pPr>
            <w:r>
              <w:rPr>
                <w:rFonts w:ascii="Arial" w:hAnsi="Arial"/>
                <w:b/>
                <w:color w:val="FFFFFF"/>
                <w:sz w:val="15"/>
              </w:rPr>
              <w:t>Parlaklık std</w:t>
            </w:r>
          </w:p>
        </w:tc>
        <w:tc>
          <w:tcPr>
            <w:tcW w:w="1400" w:type="dxa"/>
            <w:shd w:val="clear" w:color="auto" w:fill="1F4E78"/>
            <w:tcMar>
              <w:top w:w="90" w:type="dxa"/>
              <w:left w:w="100" w:type="dxa"/>
              <w:bottom w:w="90" w:type="dxa"/>
              <w:right w:w="100" w:type="dxa"/>
            </w:tcMar>
            <w:vAlign w:val="center"/>
          </w:tcPr>
          <w:p w14:paraId="202E969C" w14:textId="77777777" w:rsidR="00404B69" w:rsidRDefault="00000000">
            <w:pPr>
              <w:spacing w:after="0" w:line="240" w:lineRule="auto"/>
              <w:jc w:val="center"/>
            </w:pPr>
            <w:r>
              <w:rPr>
                <w:rFonts w:ascii="Arial" w:hAnsi="Arial"/>
                <w:b/>
                <w:color w:val="FFFFFF"/>
                <w:sz w:val="15"/>
              </w:rPr>
              <w:t>Yatay bant</w:t>
            </w:r>
          </w:p>
        </w:tc>
        <w:tc>
          <w:tcPr>
            <w:tcW w:w="1450" w:type="dxa"/>
            <w:shd w:val="clear" w:color="auto" w:fill="1F4E78"/>
            <w:tcMar>
              <w:top w:w="90" w:type="dxa"/>
              <w:left w:w="100" w:type="dxa"/>
              <w:bottom w:w="90" w:type="dxa"/>
              <w:right w:w="100" w:type="dxa"/>
            </w:tcMar>
            <w:vAlign w:val="center"/>
          </w:tcPr>
          <w:p w14:paraId="3654A9C0" w14:textId="77777777" w:rsidR="00404B69" w:rsidRDefault="00000000">
            <w:pPr>
              <w:spacing w:after="0" w:line="240" w:lineRule="auto"/>
              <w:jc w:val="center"/>
            </w:pPr>
            <w:r>
              <w:rPr>
                <w:rFonts w:ascii="Arial" w:hAnsi="Arial"/>
                <w:b/>
                <w:color w:val="FFFFFF"/>
                <w:sz w:val="15"/>
              </w:rPr>
              <w:t>Keskinlik</w:t>
            </w:r>
          </w:p>
        </w:tc>
        <w:tc>
          <w:tcPr>
            <w:tcW w:w="1610" w:type="dxa"/>
            <w:shd w:val="clear" w:color="auto" w:fill="1F4E78"/>
            <w:tcMar>
              <w:top w:w="90" w:type="dxa"/>
              <w:left w:w="100" w:type="dxa"/>
              <w:bottom w:w="90" w:type="dxa"/>
              <w:right w:w="100" w:type="dxa"/>
            </w:tcMar>
            <w:vAlign w:val="center"/>
          </w:tcPr>
          <w:p w14:paraId="690104BD" w14:textId="77777777" w:rsidR="00404B69" w:rsidRDefault="00000000">
            <w:pPr>
              <w:spacing w:after="0" w:line="240" w:lineRule="auto"/>
              <w:jc w:val="center"/>
            </w:pPr>
            <w:r>
              <w:rPr>
                <w:rFonts w:ascii="Arial" w:hAnsi="Arial"/>
                <w:b/>
                <w:color w:val="FFFFFF"/>
                <w:sz w:val="15"/>
              </w:rPr>
              <w:t>Zamansal</w:t>
            </w:r>
          </w:p>
        </w:tc>
      </w:tr>
      <w:tr w:rsidR="00404B69" w14:paraId="65C6DB22" w14:textId="77777777">
        <w:trPr>
          <w:jc w:val="center"/>
          <w:cantSplit/>
        </w:trPr>
        <w:tc>
          <w:tcPr>
            <w:tcW w:w="1800" w:type="dxa"/>
            <w:tcMar>
              <w:top w:w="90" w:type="dxa"/>
              <w:left w:w="100" w:type="dxa"/>
              <w:bottom w:w="90" w:type="dxa"/>
              <w:right w:w="100" w:type="dxa"/>
            </w:tcMar>
            <w:vAlign w:val="center"/>
          </w:tcPr>
          <w:p w14:paraId="443A7637" w14:textId="77777777" w:rsidR="00404B69" w:rsidRDefault="00000000">
            <w:pPr>
              <w:spacing w:after="0" w:line="240" w:lineRule="auto"/>
            </w:pPr>
            <w:r>
              <w:rPr>
                <w:rFonts w:ascii="Arial" w:hAnsi="Arial"/>
                <w:color w:val="1F1F1F"/>
                <w:sz w:val="15"/>
              </w:rPr>
              <w:t>Flicker kapalı</w:t>
            </w:r>
          </w:p>
        </w:tc>
        <w:tc>
          <w:tcPr>
            <w:tcW w:w="1450" w:type="dxa"/>
            <w:tcMar>
              <w:top w:w="90" w:type="dxa"/>
              <w:left w:w="100" w:type="dxa"/>
              <w:bottom w:w="90" w:type="dxa"/>
              <w:right w:w="100" w:type="dxa"/>
            </w:tcMar>
            <w:vAlign w:val="center"/>
          </w:tcPr>
          <w:p w14:paraId="11D5EAF5" w14:textId="77777777" w:rsidR="00404B69" w:rsidRDefault="00000000">
            <w:pPr>
              <w:spacing w:after="0" w:line="240" w:lineRule="auto"/>
              <w:jc w:val="center"/>
            </w:pPr>
            <w:r>
              <w:rPr>
                <w:rFonts w:ascii="Arial" w:hAnsi="Arial"/>
                <w:color w:val="1F1F1F"/>
                <w:sz w:val="15"/>
              </w:rPr>
              <w:t>110,34</w:t>
            </w:r>
          </w:p>
        </w:tc>
        <w:tc>
          <w:tcPr>
            <w:tcW w:w="1650" w:type="dxa"/>
            <w:tcMar>
              <w:top w:w="90" w:type="dxa"/>
              <w:left w:w="100" w:type="dxa"/>
              <w:bottom w:w="90" w:type="dxa"/>
              <w:right w:w="100" w:type="dxa"/>
            </w:tcMar>
            <w:vAlign w:val="center"/>
          </w:tcPr>
          <w:p w14:paraId="56A37DB6" w14:textId="77777777" w:rsidR="00404B69" w:rsidRDefault="00000000">
            <w:pPr>
              <w:spacing w:after="0" w:line="240" w:lineRule="auto"/>
              <w:jc w:val="center"/>
            </w:pPr>
            <w:r>
              <w:rPr>
                <w:rFonts w:ascii="Arial" w:hAnsi="Arial"/>
                <w:color w:val="1F1F1F"/>
                <w:sz w:val="15"/>
              </w:rPr>
              <w:t>0,0359</w:t>
            </w:r>
          </w:p>
        </w:tc>
        <w:tc>
          <w:tcPr>
            <w:tcW w:w="1400" w:type="dxa"/>
            <w:tcMar>
              <w:top w:w="90" w:type="dxa"/>
              <w:left w:w="100" w:type="dxa"/>
              <w:bottom w:w="90" w:type="dxa"/>
              <w:right w:w="100" w:type="dxa"/>
            </w:tcMar>
            <w:vAlign w:val="center"/>
          </w:tcPr>
          <w:p w14:paraId="591A9E9C" w14:textId="77777777" w:rsidR="00404B69" w:rsidRDefault="00000000">
            <w:pPr>
              <w:spacing w:after="0" w:line="240" w:lineRule="auto"/>
              <w:jc w:val="center"/>
            </w:pPr>
            <w:r>
              <w:rPr>
                <w:rFonts w:ascii="Arial" w:hAnsi="Arial"/>
                <w:color w:val="1F1F1F"/>
                <w:sz w:val="15"/>
              </w:rPr>
              <w:t>1,5496</w:t>
            </w:r>
          </w:p>
        </w:tc>
        <w:tc>
          <w:tcPr>
            <w:tcW w:w="1450" w:type="dxa"/>
            <w:tcMar>
              <w:top w:w="90" w:type="dxa"/>
              <w:left w:w="100" w:type="dxa"/>
              <w:bottom w:w="90" w:type="dxa"/>
              <w:right w:w="100" w:type="dxa"/>
            </w:tcMar>
            <w:vAlign w:val="center"/>
          </w:tcPr>
          <w:p w14:paraId="6D43AB4C" w14:textId="77777777" w:rsidR="00404B69" w:rsidRDefault="00000000">
            <w:pPr>
              <w:spacing w:after="0" w:line="240" w:lineRule="auto"/>
              <w:jc w:val="center"/>
            </w:pPr>
            <w:r>
              <w:rPr>
                <w:rFonts w:ascii="Arial" w:hAnsi="Arial"/>
                <w:color w:val="1F1F1F"/>
                <w:sz w:val="15"/>
              </w:rPr>
              <w:t>235,63</w:t>
            </w:r>
          </w:p>
        </w:tc>
        <w:tc>
          <w:tcPr>
            <w:tcW w:w="1610" w:type="dxa"/>
            <w:tcMar>
              <w:top w:w="90" w:type="dxa"/>
              <w:left w:w="100" w:type="dxa"/>
              <w:bottom w:w="90" w:type="dxa"/>
              <w:right w:w="100" w:type="dxa"/>
            </w:tcMar>
            <w:vAlign w:val="center"/>
          </w:tcPr>
          <w:p w14:paraId="580F80A3" w14:textId="77777777" w:rsidR="00404B69" w:rsidRDefault="00000000">
            <w:pPr>
              <w:spacing w:after="0" w:line="240" w:lineRule="auto"/>
              <w:jc w:val="center"/>
            </w:pPr>
            <w:r>
              <w:rPr>
                <w:rFonts w:ascii="Arial" w:hAnsi="Arial"/>
                <w:color w:val="1F1F1F"/>
                <w:sz w:val="15"/>
              </w:rPr>
              <w:t>0,6548</w:t>
            </w:r>
          </w:p>
        </w:tc>
      </w:tr>
      <w:tr w:rsidR="00404B69" w14:paraId="6414DAF2" w14:textId="77777777">
        <w:trPr>
          <w:jc w:val="center"/>
          <w:cantSplit/>
        </w:trPr>
        <w:tc>
          <w:tcPr>
            <w:tcW w:w="1800" w:type="dxa"/>
            <w:shd w:val="clear" w:color="auto" w:fill="F2F2F2"/>
            <w:tcMar>
              <w:top w:w="90" w:type="dxa"/>
              <w:left w:w="100" w:type="dxa"/>
              <w:bottom w:w="90" w:type="dxa"/>
              <w:right w:w="100" w:type="dxa"/>
            </w:tcMar>
            <w:vAlign w:val="center"/>
          </w:tcPr>
          <w:p w14:paraId="18D1931A" w14:textId="77777777" w:rsidR="00404B69" w:rsidRDefault="00000000">
            <w:pPr>
              <w:spacing w:after="0" w:line="240" w:lineRule="auto"/>
            </w:pPr>
            <w:r>
              <w:rPr>
                <w:rFonts w:ascii="Arial" w:hAnsi="Arial"/>
                <w:color w:val="1F1F1F"/>
                <w:sz w:val="15"/>
              </w:rPr>
              <w:t>100 Hz düzeltme</w:t>
            </w:r>
          </w:p>
        </w:tc>
        <w:tc>
          <w:tcPr>
            <w:tcW w:w="1450" w:type="dxa"/>
            <w:shd w:val="clear" w:color="auto" w:fill="F2F2F2"/>
            <w:tcMar>
              <w:top w:w="90" w:type="dxa"/>
              <w:left w:w="100" w:type="dxa"/>
              <w:bottom w:w="90" w:type="dxa"/>
              <w:right w:w="100" w:type="dxa"/>
            </w:tcMar>
            <w:vAlign w:val="center"/>
          </w:tcPr>
          <w:p w14:paraId="3B050790" w14:textId="77777777" w:rsidR="00404B69" w:rsidRDefault="00000000">
            <w:pPr>
              <w:spacing w:after="0" w:line="240" w:lineRule="auto"/>
              <w:jc w:val="center"/>
            </w:pPr>
            <w:r>
              <w:rPr>
                <w:rFonts w:ascii="Arial" w:hAnsi="Arial"/>
                <w:color w:val="1F1F1F"/>
                <w:sz w:val="15"/>
              </w:rPr>
              <w:t>110,04</w:t>
            </w:r>
          </w:p>
        </w:tc>
        <w:tc>
          <w:tcPr>
            <w:tcW w:w="1650" w:type="dxa"/>
            <w:shd w:val="clear" w:color="auto" w:fill="F2F2F2"/>
            <w:tcMar>
              <w:top w:w="90" w:type="dxa"/>
              <w:left w:w="100" w:type="dxa"/>
              <w:bottom w:w="90" w:type="dxa"/>
              <w:right w:w="100" w:type="dxa"/>
            </w:tcMar>
            <w:vAlign w:val="center"/>
          </w:tcPr>
          <w:p w14:paraId="4B000537" w14:textId="77777777" w:rsidR="00404B69" w:rsidRDefault="00000000">
            <w:pPr>
              <w:spacing w:after="0" w:line="240" w:lineRule="auto"/>
              <w:jc w:val="center"/>
            </w:pPr>
            <w:r>
              <w:rPr>
                <w:rFonts w:ascii="Arial" w:hAnsi="Arial"/>
                <w:color w:val="1F1F1F"/>
                <w:sz w:val="15"/>
              </w:rPr>
              <w:t>0,0348</w:t>
            </w:r>
          </w:p>
        </w:tc>
        <w:tc>
          <w:tcPr>
            <w:tcW w:w="1400" w:type="dxa"/>
            <w:shd w:val="clear" w:color="auto" w:fill="F2F2F2"/>
            <w:tcMar>
              <w:top w:w="90" w:type="dxa"/>
              <w:left w:w="100" w:type="dxa"/>
              <w:bottom w:w="90" w:type="dxa"/>
              <w:right w:w="100" w:type="dxa"/>
            </w:tcMar>
            <w:vAlign w:val="center"/>
          </w:tcPr>
          <w:p w14:paraId="5AD4EA04" w14:textId="77777777" w:rsidR="00404B69" w:rsidRDefault="00000000">
            <w:pPr>
              <w:spacing w:after="0" w:line="240" w:lineRule="auto"/>
              <w:jc w:val="center"/>
            </w:pPr>
            <w:r>
              <w:rPr>
                <w:rFonts w:ascii="Arial" w:hAnsi="Arial"/>
                <w:color w:val="1F1F1F"/>
                <w:sz w:val="15"/>
              </w:rPr>
              <w:t>1,5496</w:t>
            </w:r>
          </w:p>
        </w:tc>
        <w:tc>
          <w:tcPr>
            <w:tcW w:w="1450" w:type="dxa"/>
            <w:shd w:val="clear" w:color="auto" w:fill="F2F2F2"/>
            <w:tcMar>
              <w:top w:w="90" w:type="dxa"/>
              <w:left w:w="100" w:type="dxa"/>
              <w:bottom w:w="90" w:type="dxa"/>
              <w:right w:w="100" w:type="dxa"/>
            </w:tcMar>
            <w:vAlign w:val="center"/>
          </w:tcPr>
          <w:p w14:paraId="35228FE5" w14:textId="77777777" w:rsidR="00404B69" w:rsidRDefault="00000000">
            <w:pPr>
              <w:spacing w:after="0" w:line="240" w:lineRule="auto"/>
              <w:jc w:val="center"/>
            </w:pPr>
            <w:r>
              <w:rPr>
                <w:rFonts w:ascii="Arial" w:hAnsi="Arial"/>
                <w:color w:val="1F1F1F"/>
                <w:sz w:val="15"/>
              </w:rPr>
              <w:t>235,36</w:t>
            </w:r>
          </w:p>
        </w:tc>
        <w:tc>
          <w:tcPr>
            <w:tcW w:w="1610" w:type="dxa"/>
            <w:shd w:val="clear" w:color="auto" w:fill="F2F2F2"/>
            <w:tcMar>
              <w:top w:w="90" w:type="dxa"/>
              <w:left w:w="100" w:type="dxa"/>
              <w:bottom w:w="90" w:type="dxa"/>
              <w:right w:w="100" w:type="dxa"/>
            </w:tcMar>
            <w:vAlign w:val="center"/>
          </w:tcPr>
          <w:p w14:paraId="09F70203" w14:textId="77777777" w:rsidR="00404B69" w:rsidRDefault="00000000">
            <w:pPr>
              <w:spacing w:after="0" w:line="240" w:lineRule="auto"/>
              <w:jc w:val="center"/>
            </w:pPr>
            <w:r>
              <w:rPr>
                <w:rFonts w:ascii="Arial" w:hAnsi="Arial"/>
                <w:color w:val="1F1F1F"/>
                <w:sz w:val="15"/>
              </w:rPr>
              <w:t>0,6516</w:t>
            </w:r>
          </w:p>
        </w:tc>
      </w:tr>
    </w:tbl>
    <w:p w14:paraId="0F20560D" w14:textId="77777777" w:rsidR="00404B69" w:rsidRDefault="00000000">
      <w:pPr>
        <w:pStyle w:val="Question"/>
        <w:keepNext/>
        <w:keepLines/>
      </w:pPr>
      <w:r>
        <w:rPr>
          <w:rFonts w:eastAsia="Calibri"/>
          <w:b/>
          <w:color w:val="1F4D78"/>
        </w:rPr>
        <w:t>4.5. Ortam ışığı etkisini azaltmak için düşük maliyetli optik kabin nasıl oluşturulur?</w:t>
      </w:r>
    </w:p>
    <w:p w14:paraId="6691E5EB" w14:textId="77777777" w:rsidR="00404B69" w:rsidRDefault="00000000">
      <w:pPr>
        <w:pStyle w:val="ResponseNote"/>
        <w:keepLines/>
      </w:pPr>
      <w:r>
        <w:t>Nihai teknik yanıt: Tesis ortamında kapalı optik kabin kullanımı mevcut uygulama için seçilmemiştir. Bunun yerine tesisin üst aydınlatmasını temsil eden masa lambası sabit konumda kullanılmış, kamera ve ışık geometrisi değiştirilmeden pozlama test edilmiştir. Ortam değişkenliği kabul sınırını aşarsa düşük maliyetli mat siyah yan siperler eklenebilir; ancak bu rapordaki standart yaklaşım, tesis ışığını ölçmek, metadata ile kaydetmek ve uygun sabit pozlama profili kullanmaktır.</w:t>
      </w:r>
    </w:p>
    <w:p w14:paraId="062E673B" w14:textId="77777777" w:rsidR="00404B69" w:rsidRDefault="00000000">
      <w:pPr>
        <w:pStyle w:val="Evidence"/>
      </w:pPr>
      <w:r>
        <w:t>Kanıt ve doğrulama: Kullanıcı kararı: optik panel/kabin kullanılmayacak; tesis üst ışığı masa lambası ile temsil edilecek. tesis_ust_isik_25ms ve tesis_ust_isik_10ms grupları.</w:t>
      </w:r>
    </w:p>
    <w:p w14:paraId="3D3AE367" w14:textId="77777777" w:rsidR="00404B69" w:rsidRDefault="00000000">
      <w:pPr>
        <w:pStyle w:val="Question"/>
        <w:keepNext/>
        <w:keepLines/>
      </w:pPr>
      <w:r>
        <w:rPr>
          <w:rFonts w:eastAsia="Calibri"/>
          <w:b/>
          <w:color w:val="1F4D78"/>
        </w:rPr>
        <w:t>4.6. Aynı numuneyi üst ışık, sağ ışık, sol ışık ve çift ışık altında karşılaştıran bir deney matrisi hazırla.</w:t>
      </w:r>
    </w:p>
    <w:p w14:paraId="1732BD43" w14:textId="77777777" w:rsidR="00404B69" w:rsidRDefault="00000000">
      <w:pPr>
        <w:pStyle w:val="ResponseNote"/>
        <w:keepLines/>
      </w:pPr>
      <w:r>
        <w:t>Nihai teknik yanıt: Aynı referans yüzeyi ortam, sağ yansıtma, sol yansıtma, üst difüz, sağ/sol 25 derece yanal ve çift ışık altında üçer kez çekilmiştir. Sağ/sol 25 derece koşulları en yüksek parlaklığı üretmiş ancak %31'in üzerinde beyaz kırpmaya yol açmıştır. Üst difüz en yüksek keskinliği verirken %10,956 kırpma oluşturmuştur. Tesis üst ışığı benzetiminde 25 ms pozlama %24,062 kırpma üretmiş; 10 ms pozlama kırpmayı %10,577'ye düşürüp keskinliği 263,59'a yükseltmiştir. Bu nedenle mevcut masa lambası için 10 ms başlangıç pozlaması seçilmiş, gerçek tesis doğrulaması açık bırakılmıştır.</w:t>
      </w:r>
    </w:p>
    <w:p w14:paraId="10937AD3" w14:textId="77777777" w:rsidR="00404B69" w:rsidRDefault="00000000">
      <w:pPr>
        <w:pStyle w:val="Evidence"/>
      </w:pPr>
      <w:r>
        <w:t>Kanıt ve doğrulama: 21 aydınlatma görüntüsü ve metadata; 4_aydinlatma_grup_ozeti.csv; 3+3 tesis üst ışığı görüntüsü; terminal ölçüm çıktıları.</w:t>
      </w:r>
    </w:p>
    <w:tbl>
      <w:tblPr>
        <w:tblStyle w:val="TabloKlavuzu"/>
        <w:tblW w:w="9360" w:type="dxa"/>
        <w:jc w:val="center"/>
        <w:tblLayout w:type="fixed"/>
        <w:tblLook w:val="04A0" w:firstRow="1" w:lastRow="0" w:firstColumn="1" w:lastColumn="0" w:noHBand="0" w:noVBand="1"/>
      </w:tblPr>
      <w:tblGrid>
        <w:gridCol w:w="1900"/>
        <w:gridCol w:w="1250"/>
        <w:gridCol w:w="1400"/>
        <w:gridCol w:w="1100"/>
        <w:gridCol w:w="1200"/>
        <w:gridCol w:w="1300"/>
        <w:gridCol w:w="1210"/>
      </w:tblGrid>
      <w:tr w:rsidR="00404B69" w14:paraId="36AF2920" w14:textId="77777777">
        <w:trPr>
          <w:jc w:val="center"/>
          <w:cantSplit/>
        </w:trPr>
        <w:tc>
          <w:tcPr>
            <w:tcW w:w="1900" w:type="dxa"/>
            <w:shd w:val="clear" w:color="auto" w:fill="1F4E78"/>
            <w:tcMar>
              <w:top w:w="90" w:type="dxa"/>
              <w:left w:w="100" w:type="dxa"/>
              <w:bottom w:w="90" w:type="dxa"/>
              <w:right w:w="100" w:type="dxa"/>
            </w:tcMar>
            <w:vAlign w:val="center"/>
          </w:tcPr>
          <w:p w14:paraId="04DBAF12" w14:textId="77777777" w:rsidR="00404B69" w:rsidRDefault="00000000">
            <w:pPr>
              <w:spacing w:after="0" w:line="240" w:lineRule="auto"/>
              <w:jc w:val="center"/>
            </w:pPr>
            <w:r>
              <w:rPr>
                <w:rFonts w:ascii="Arial" w:hAnsi="Arial"/>
                <w:b/>
                <w:color w:val="FFFFFF"/>
                <w:sz w:val="14"/>
              </w:rPr>
              <w:t>Işık koşulu</w:t>
            </w:r>
          </w:p>
        </w:tc>
        <w:tc>
          <w:tcPr>
            <w:tcW w:w="1250" w:type="dxa"/>
            <w:shd w:val="clear" w:color="auto" w:fill="1F4E78"/>
            <w:tcMar>
              <w:top w:w="90" w:type="dxa"/>
              <w:left w:w="100" w:type="dxa"/>
              <w:bottom w:w="90" w:type="dxa"/>
              <w:right w:w="100" w:type="dxa"/>
            </w:tcMar>
            <w:vAlign w:val="center"/>
          </w:tcPr>
          <w:p w14:paraId="7AD804C6" w14:textId="77777777" w:rsidR="00404B69" w:rsidRDefault="00000000">
            <w:pPr>
              <w:spacing w:after="0" w:line="240" w:lineRule="auto"/>
              <w:jc w:val="center"/>
            </w:pPr>
            <w:r>
              <w:rPr>
                <w:rFonts w:ascii="Arial" w:hAnsi="Arial"/>
                <w:b/>
                <w:color w:val="FFFFFF"/>
                <w:sz w:val="14"/>
              </w:rPr>
              <w:t>Parlaklık</w:t>
            </w:r>
          </w:p>
        </w:tc>
        <w:tc>
          <w:tcPr>
            <w:tcW w:w="1400" w:type="dxa"/>
            <w:shd w:val="clear" w:color="auto" w:fill="1F4E78"/>
            <w:tcMar>
              <w:top w:w="90" w:type="dxa"/>
              <w:left w:w="100" w:type="dxa"/>
              <w:bottom w:w="90" w:type="dxa"/>
              <w:right w:w="100" w:type="dxa"/>
            </w:tcMar>
            <w:vAlign w:val="center"/>
          </w:tcPr>
          <w:p w14:paraId="4C3C2BD2" w14:textId="77777777" w:rsidR="00404B69" w:rsidRDefault="00000000">
            <w:pPr>
              <w:spacing w:after="0" w:line="240" w:lineRule="auto"/>
              <w:jc w:val="center"/>
            </w:pPr>
            <w:r>
              <w:rPr>
                <w:rFonts w:ascii="Arial" w:hAnsi="Arial"/>
                <w:b/>
                <w:color w:val="FFFFFF"/>
                <w:sz w:val="14"/>
              </w:rPr>
              <w:t>Homojenlik</w:t>
            </w:r>
          </w:p>
        </w:tc>
        <w:tc>
          <w:tcPr>
            <w:tcW w:w="1100" w:type="dxa"/>
            <w:shd w:val="clear" w:color="auto" w:fill="1F4E78"/>
            <w:tcMar>
              <w:top w:w="90" w:type="dxa"/>
              <w:left w:w="100" w:type="dxa"/>
              <w:bottom w:w="90" w:type="dxa"/>
              <w:right w:w="100" w:type="dxa"/>
            </w:tcMar>
            <w:vAlign w:val="center"/>
          </w:tcPr>
          <w:p w14:paraId="3B69F5ED" w14:textId="77777777" w:rsidR="00404B69" w:rsidRDefault="00000000">
            <w:pPr>
              <w:spacing w:after="0" w:line="240" w:lineRule="auto"/>
              <w:jc w:val="center"/>
            </w:pPr>
            <w:r>
              <w:rPr>
                <w:rFonts w:ascii="Arial" w:hAnsi="Arial"/>
                <w:b/>
                <w:color w:val="FFFFFF"/>
                <w:sz w:val="14"/>
              </w:rPr>
              <w:t>Gölge %</w:t>
            </w:r>
          </w:p>
        </w:tc>
        <w:tc>
          <w:tcPr>
            <w:tcW w:w="1200" w:type="dxa"/>
            <w:shd w:val="clear" w:color="auto" w:fill="1F4E78"/>
            <w:tcMar>
              <w:top w:w="90" w:type="dxa"/>
              <w:left w:w="100" w:type="dxa"/>
              <w:bottom w:w="90" w:type="dxa"/>
              <w:right w:w="100" w:type="dxa"/>
            </w:tcMar>
            <w:vAlign w:val="center"/>
          </w:tcPr>
          <w:p w14:paraId="6B0C4862" w14:textId="77777777" w:rsidR="00404B69" w:rsidRDefault="00000000">
            <w:pPr>
              <w:spacing w:after="0" w:line="240" w:lineRule="auto"/>
              <w:jc w:val="center"/>
            </w:pPr>
            <w:r>
              <w:rPr>
                <w:rFonts w:ascii="Arial" w:hAnsi="Arial"/>
                <w:b/>
                <w:color w:val="FFFFFF"/>
                <w:sz w:val="14"/>
              </w:rPr>
              <w:t>Kırpma %</w:t>
            </w:r>
          </w:p>
        </w:tc>
        <w:tc>
          <w:tcPr>
            <w:tcW w:w="1300" w:type="dxa"/>
            <w:shd w:val="clear" w:color="auto" w:fill="1F4E78"/>
            <w:tcMar>
              <w:top w:w="90" w:type="dxa"/>
              <w:left w:w="100" w:type="dxa"/>
              <w:bottom w:w="90" w:type="dxa"/>
              <w:right w:w="100" w:type="dxa"/>
            </w:tcMar>
            <w:vAlign w:val="center"/>
          </w:tcPr>
          <w:p w14:paraId="5141B5C9" w14:textId="77777777" w:rsidR="00404B69" w:rsidRDefault="00000000">
            <w:pPr>
              <w:spacing w:after="0" w:line="240" w:lineRule="auto"/>
              <w:jc w:val="center"/>
            </w:pPr>
            <w:r>
              <w:rPr>
                <w:rFonts w:ascii="Arial" w:hAnsi="Arial"/>
                <w:b/>
                <w:color w:val="FFFFFF"/>
                <w:sz w:val="14"/>
              </w:rPr>
              <w:t>Keskinlik</w:t>
            </w:r>
          </w:p>
        </w:tc>
        <w:tc>
          <w:tcPr>
            <w:tcW w:w="1210" w:type="dxa"/>
            <w:shd w:val="clear" w:color="auto" w:fill="1F4E78"/>
            <w:tcMar>
              <w:top w:w="90" w:type="dxa"/>
              <w:left w:w="100" w:type="dxa"/>
              <w:bottom w:w="90" w:type="dxa"/>
              <w:right w:w="100" w:type="dxa"/>
            </w:tcMar>
            <w:vAlign w:val="center"/>
          </w:tcPr>
          <w:p w14:paraId="60E7C64C" w14:textId="77777777" w:rsidR="00404B69" w:rsidRDefault="00000000">
            <w:pPr>
              <w:spacing w:after="0" w:line="240" w:lineRule="auto"/>
              <w:jc w:val="center"/>
            </w:pPr>
            <w:r>
              <w:rPr>
                <w:rFonts w:ascii="Arial" w:hAnsi="Arial"/>
                <w:b/>
                <w:color w:val="FFFFFF"/>
                <w:sz w:val="14"/>
              </w:rPr>
              <w:t>Zamansal</w:t>
            </w:r>
          </w:p>
        </w:tc>
      </w:tr>
      <w:tr w:rsidR="00404B69" w14:paraId="4465D1D4" w14:textId="77777777">
        <w:trPr>
          <w:jc w:val="center"/>
          <w:cantSplit/>
        </w:trPr>
        <w:tc>
          <w:tcPr>
            <w:tcW w:w="1900" w:type="dxa"/>
            <w:tcMar>
              <w:top w:w="90" w:type="dxa"/>
              <w:left w:w="100" w:type="dxa"/>
              <w:bottom w:w="90" w:type="dxa"/>
              <w:right w:w="100" w:type="dxa"/>
            </w:tcMar>
            <w:vAlign w:val="center"/>
          </w:tcPr>
          <w:p w14:paraId="78C99075" w14:textId="77777777" w:rsidR="00404B69" w:rsidRDefault="00000000">
            <w:pPr>
              <w:spacing w:after="0" w:line="240" w:lineRule="auto"/>
            </w:pPr>
            <w:r>
              <w:rPr>
                <w:rFonts w:ascii="Arial" w:hAnsi="Arial"/>
                <w:color w:val="1F1F1F"/>
                <w:sz w:val="14"/>
              </w:rPr>
              <w:t>Ortam referansı</w:t>
            </w:r>
          </w:p>
        </w:tc>
        <w:tc>
          <w:tcPr>
            <w:tcW w:w="1250" w:type="dxa"/>
            <w:tcMar>
              <w:top w:w="90" w:type="dxa"/>
              <w:left w:w="100" w:type="dxa"/>
              <w:bottom w:w="90" w:type="dxa"/>
              <w:right w:w="100" w:type="dxa"/>
            </w:tcMar>
            <w:vAlign w:val="center"/>
          </w:tcPr>
          <w:p w14:paraId="67B7BE8E" w14:textId="77777777" w:rsidR="00404B69" w:rsidRDefault="00000000">
            <w:pPr>
              <w:spacing w:after="0" w:line="240" w:lineRule="auto"/>
              <w:jc w:val="center"/>
            </w:pPr>
            <w:r>
              <w:rPr>
                <w:rFonts w:ascii="Arial" w:hAnsi="Arial"/>
                <w:color w:val="1F1F1F"/>
                <w:sz w:val="14"/>
              </w:rPr>
              <w:t>125,45</w:t>
            </w:r>
          </w:p>
        </w:tc>
        <w:tc>
          <w:tcPr>
            <w:tcW w:w="1400" w:type="dxa"/>
            <w:tcMar>
              <w:top w:w="90" w:type="dxa"/>
              <w:left w:w="100" w:type="dxa"/>
              <w:bottom w:w="90" w:type="dxa"/>
              <w:right w:w="100" w:type="dxa"/>
            </w:tcMar>
            <w:vAlign w:val="center"/>
          </w:tcPr>
          <w:p w14:paraId="0F1636B7" w14:textId="77777777" w:rsidR="00404B69" w:rsidRDefault="00000000">
            <w:pPr>
              <w:spacing w:after="0" w:line="240" w:lineRule="auto"/>
              <w:jc w:val="center"/>
            </w:pPr>
            <w:r>
              <w:rPr>
                <w:rFonts w:ascii="Arial" w:hAnsi="Arial"/>
                <w:color w:val="1F1F1F"/>
                <w:sz w:val="14"/>
              </w:rPr>
              <w:t>43,16</w:t>
            </w:r>
          </w:p>
        </w:tc>
        <w:tc>
          <w:tcPr>
            <w:tcW w:w="1100" w:type="dxa"/>
            <w:tcMar>
              <w:top w:w="90" w:type="dxa"/>
              <w:left w:w="100" w:type="dxa"/>
              <w:bottom w:w="90" w:type="dxa"/>
              <w:right w:w="100" w:type="dxa"/>
            </w:tcMar>
            <w:vAlign w:val="center"/>
          </w:tcPr>
          <w:p w14:paraId="623DB7E3" w14:textId="77777777" w:rsidR="00404B69" w:rsidRDefault="00000000">
            <w:pPr>
              <w:spacing w:after="0" w:line="240" w:lineRule="auto"/>
              <w:jc w:val="center"/>
            </w:pPr>
            <w:r>
              <w:rPr>
                <w:rFonts w:ascii="Arial" w:hAnsi="Arial"/>
                <w:color w:val="1F1F1F"/>
                <w:sz w:val="14"/>
              </w:rPr>
              <w:t>3,594</w:t>
            </w:r>
          </w:p>
        </w:tc>
        <w:tc>
          <w:tcPr>
            <w:tcW w:w="1200" w:type="dxa"/>
            <w:tcMar>
              <w:top w:w="90" w:type="dxa"/>
              <w:left w:w="100" w:type="dxa"/>
              <w:bottom w:w="90" w:type="dxa"/>
              <w:right w:w="100" w:type="dxa"/>
            </w:tcMar>
            <w:vAlign w:val="center"/>
          </w:tcPr>
          <w:p w14:paraId="74C45C26" w14:textId="77777777" w:rsidR="00404B69" w:rsidRDefault="00000000">
            <w:pPr>
              <w:spacing w:after="0" w:line="240" w:lineRule="auto"/>
              <w:jc w:val="center"/>
            </w:pPr>
            <w:r>
              <w:rPr>
                <w:rFonts w:ascii="Arial" w:hAnsi="Arial"/>
                <w:color w:val="1F1F1F"/>
                <w:sz w:val="14"/>
              </w:rPr>
              <w:t>0,000</w:t>
            </w:r>
          </w:p>
        </w:tc>
        <w:tc>
          <w:tcPr>
            <w:tcW w:w="1300" w:type="dxa"/>
            <w:tcMar>
              <w:top w:w="90" w:type="dxa"/>
              <w:left w:w="100" w:type="dxa"/>
              <w:bottom w:w="90" w:type="dxa"/>
              <w:right w:w="100" w:type="dxa"/>
            </w:tcMar>
            <w:vAlign w:val="center"/>
          </w:tcPr>
          <w:p w14:paraId="2C101218" w14:textId="77777777" w:rsidR="00404B69" w:rsidRDefault="00000000">
            <w:pPr>
              <w:spacing w:after="0" w:line="240" w:lineRule="auto"/>
              <w:jc w:val="center"/>
            </w:pPr>
            <w:r>
              <w:rPr>
                <w:rFonts w:ascii="Arial" w:hAnsi="Arial"/>
                <w:color w:val="1F1F1F"/>
                <w:sz w:val="14"/>
              </w:rPr>
              <w:t>208,83</w:t>
            </w:r>
          </w:p>
        </w:tc>
        <w:tc>
          <w:tcPr>
            <w:tcW w:w="1210" w:type="dxa"/>
            <w:tcMar>
              <w:top w:w="90" w:type="dxa"/>
              <w:left w:w="100" w:type="dxa"/>
              <w:bottom w:w="90" w:type="dxa"/>
              <w:right w:w="100" w:type="dxa"/>
            </w:tcMar>
            <w:vAlign w:val="center"/>
          </w:tcPr>
          <w:p w14:paraId="7F92F8F5" w14:textId="77777777" w:rsidR="00404B69" w:rsidRDefault="00000000">
            <w:pPr>
              <w:spacing w:after="0" w:line="240" w:lineRule="auto"/>
              <w:jc w:val="center"/>
            </w:pPr>
            <w:r>
              <w:rPr>
                <w:rFonts w:ascii="Arial" w:hAnsi="Arial"/>
                <w:color w:val="1F1F1F"/>
                <w:sz w:val="14"/>
              </w:rPr>
              <w:t>1,892</w:t>
            </w:r>
          </w:p>
        </w:tc>
      </w:tr>
      <w:tr w:rsidR="00404B69" w14:paraId="38269187" w14:textId="77777777">
        <w:trPr>
          <w:jc w:val="center"/>
          <w:cantSplit/>
        </w:trPr>
        <w:tc>
          <w:tcPr>
            <w:tcW w:w="1900" w:type="dxa"/>
            <w:shd w:val="clear" w:color="auto" w:fill="F2F2F2"/>
            <w:tcMar>
              <w:top w:w="90" w:type="dxa"/>
              <w:left w:w="100" w:type="dxa"/>
              <w:bottom w:w="90" w:type="dxa"/>
              <w:right w:w="100" w:type="dxa"/>
            </w:tcMar>
            <w:vAlign w:val="center"/>
          </w:tcPr>
          <w:p w14:paraId="112F918D" w14:textId="77777777" w:rsidR="00404B69" w:rsidRDefault="00000000">
            <w:pPr>
              <w:spacing w:after="0" w:line="240" w:lineRule="auto"/>
            </w:pPr>
            <w:r>
              <w:rPr>
                <w:rFonts w:ascii="Arial" w:hAnsi="Arial"/>
                <w:color w:val="1F1F1F"/>
                <w:sz w:val="14"/>
              </w:rPr>
              <w:t>Sağ yansıtma</w:t>
            </w:r>
          </w:p>
        </w:tc>
        <w:tc>
          <w:tcPr>
            <w:tcW w:w="1250" w:type="dxa"/>
            <w:shd w:val="clear" w:color="auto" w:fill="F2F2F2"/>
            <w:tcMar>
              <w:top w:w="90" w:type="dxa"/>
              <w:left w:w="100" w:type="dxa"/>
              <w:bottom w:w="90" w:type="dxa"/>
              <w:right w:w="100" w:type="dxa"/>
            </w:tcMar>
            <w:vAlign w:val="center"/>
          </w:tcPr>
          <w:p w14:paraId="68EF9866" w14:textId="77777777" w:rsidR="00404B69" w:rsidRDefault="00000000">
            <w:pPr>
              <w:spacing w:after="0" w:line="240" w:lineRule="auto"/>
              <w:jc w:val="center"/>
            </w:pPr>
            <w:r>
              <w:rPr>
                <w:rFonts w:ascii="Arial" w:hAnsi="Arial"/>
                <w:color w:val="1F1F1F"/>
                <w:sz w:val="14"/>
              </w:rPr>
              <w:t>162,97</w:t>
            </w:r>
          </w:p>
        </w:tc>
        <w:tc>
          <w:tcPr>
            <w:tcW w:w="1400" w:type="dxa"/>
            <w:shd w:val="clear" w:color="auto" w:fill="F2F2F2"/>
            <w:tcMar>
              <w:top w:w="90" w:type="dxa"/>
              <w:left w:w="100" w:type="dxa"/>
              <w:bottom w:w="90" w:type="dxa"/>
              <w:right w:w="100" w:type="dxa"/>
            </w:tcMar>
            <w:vAlign w:val="center"/>
          </w:tcPr>
          <w:p w14:paraId="4AB67A83" w14:textId="77777777" w:rsidR="00404B69" w:rsidRDefault="00000000">
            <w:pPr>
              <w:spacing w:after="0" w:line="240" w:lineRule="auto"/>
              <w:jc w:val="center"/>
            </w:pPr>
            <w:r>
              <w:rPr>
                <w:rFonts w:ascii="Arial" w:hAnsi="Arial"/>
                <w:color w:val="1F1F1F"/>
                <w:sz w:val="14"/>
              </w:rPr>
              <w:t>40,90</w:t>
            </w:r>
          </w:p>
        </w:tc>
        <w:tc>
          <w:tcPr>
            <w:tcW w:w="1100" w:type="dxa"/>
            <w:shd w:val="clear" w:color="auto" w:fill="F2F2F2"/>
            <w:tcMar>
              <w:top w:w="90" w:type="dxa"/>
              <w:left w:w="100" w:type="dxa"/>
              <w:bottom w:w="90" w:type="dxa"/>
              <w:right w:w="100" w:type="dxa"/>
            </w:tcMar>
            <w:vAlign w:val="center"/>
          </w:tcPr>
          <w:p w14:paraId="5586DE49" w14:textId="77777777" w:rsidR="00404B69" w:rsidRDefault="00000000">
            <w:pPr>
              <w:spacing w:after="0" w:line="240" w:lineRule="auto"/>
              <w:jc w:val="center"/>
            </w:pPr>
            <w:r>
              <w:rPr>
                <w:rFonts w:ascii="Arial" w:hAnsi="Arial"/>
                <w:color w:val="1F1F1F"/>
                <w:sz w:val="14"/>
              </w:rPr>
              <w:t>0,181</w:t>
            </w:r>
          </w:p>
        </w:tc>
        <w:tc>
          <w:tcPr>
            <w:tcW w:w="1200" w:type="dxa"/>
            <w:shd w:val="clear" w:color="auto" w:fill="F2F2F2"/>
            <w:tcMar>
              <w:top w:w="90" w:type="dxa"/>
              <w:left w:w="100" w:type="dxa"/>
              <w:bottom w:w="90" w:type="dxa"/>
              <w:right w:w="100" w:type="dxa"/>
            </w:tcMar>
            <w:vAlign w:val="center"/>
          </w:tcPr>
          <w:p w14:paraId="320A8989" w14:textId="77777777" w:rsidR="00404B69" w:rsidRDefault="00000000">
            <w:pPr>
              <w:spacing w:after="0" w:line="240" w:lineRule="auto"/>
              <w:jc w:val="center"/>
            </w:pPr>
            <w:r>
              <w:rPr>
                <w:rFonts w:ascii="Arial" w:hAnsi="Arial"/>
                <w:color w:val="1F1F1F"/>
                <w:sz w:val="14"/>
              </w:rPr>
              <w:t>3,472</w:t>
            </w:r>
          </w:p>
        </w:tc>
        <w:tc>
          <w:tcPr>
            <w:tcW w:w="1300" w:type="dxa"/>
            <w:shd w:val="clear" w:color="auto" w:fill="F2F2F2"/>
            <w:tcMar>
              <w:top w:w="90" w:type="dxa"/>
              <w:left w:w="100" w:type="dxa"/>
              <w:bottom w:w="90" w:type="dxa"/>
              <w:right w:w="100" w:type="dxa"/>
            </w:tcMar>
            <w:vAlign w:val="center"/>
          </w:tcPr>
          <w:p w14:paraId="594B1FA4" w14:textId="77777777" w:rsidR="00404B69" w:rsidRDefault="00000000">
            <w:pPr>
              <w:spacing w:after="0" w:line="240" w:lineRule="auto"/>
              <w:jc w:val="center"/>
            </w:pPr>
            <w:r>
              <w:rPr>
                <w:rFonts w:ascii="Arial" w:hAnsi="Arial"/>
                <w:color w:val="1F1F1F"/>
                <w:sz w:val="14"/>
              </w:rPr>
              <w:t>259,24</w:t>
            </w:r>
          </w:p>
        </w:tc>
        <w:tc>
          <w:tcPr>
            <w:tcW w:w="1210" w:type="dxa"/>
            <w:shd w:val="clear" w:color="auto" w:fill="F2F2F2"/>
            <w:tcMar>
              <w:top w:w="90" w:type="dxa"/>
              <w:left w:w="100" w:type="dxa"/>
              <w:bottom w:w="90" w:type="dxa"/>
              <w:right w:w="100" w:type="dxa"/>
            </w:tcMar>
            <w:vAlign w:val="center"/>
          </w:tcPr>
          <w:p w14:paraId="3209AC5F" w14:textId="77777777" w:rsidR="00404B69" w:rsidRDefault="00000000">
            <w:pPr>
              <w:spacing w:after="0" w:line="240" w:lineRule="auto"/>
              <w:jc w:val="center"/>
            </w:pPr>
            <w:r>
              <w:rPr>
                <w:rFonts w:ascii="Arial" w:hAnsi="Arial"/>
                <w:color w:val="1F1F1F"/>
                <w:sz w:val="14"/>
              </w:rPr>
              <w:t>1,762</w:t>
            </w:r>
          </w:p>
        </w:tc>
      </w:tr>
      <w:tr w:rsidR="00404B69" w14:paraId="0514DF54" w14:textId="77777777">
        <w:trPr>
          <w:jc w:val="center"/>
          <w:cantSplit/>
        </w:trPr>
        <w:tc>
          <w:tcPr>
            <w:tcW w:w="1900" w:type="dxa"/>
            <w:tcMar>
              <w:top w:w="90" w:type="dxa"/>
              <w:left w:w="100" w:type="dxa"/>
              <w:bottom w:w="90" w:type="dxa"/>
              <w:right w:w="100" w:type="dxa"/>
            </w:tcMar>
            <w:vAlign w:val="center"/>
          </w:tcPr>
          <w:p w14:paraId="3AA9B9CA" w14:textId="77777777" w:rsidR="00404B69" w:rsidRDefault="00000000">
            <w:pPr>
              <w:spacing w:after="0" w:line="240" w:lineRule="auto"/>
            </w:pPr>
            <w:r>
              <w:rPr>
                <w:rFonts w:ascii="Arial" w:hAnsi="Arial"/>
                <w:color w:val="1F1F1F"/>
                <w:sz w:val="14"/>
              </w:rPr>
              <w:t>Sol yansıtma</w:t>
            </w:r>
          </w:p>
        </w:tc>
        <w:tc>
          <w:tcPr>
            <w:tcW w:w="1250" w:type="dxa"/>
            <w:tcMar>
              <w:top w:w="90" w:type="dxa"/>
              <w:left w:w="100" w:type="dxa"/>
              <w:bottom w:w="90" w:type="dxa"/>
              <w:right w:w="100" w:type="dxa"/>
            </w:tcMar>
            <w:vAlign w:val="center"/>
          </w:tcPr>
          <w:p w14:paraId="1C495ABE" w14:textId="77777777" w:rsidR="00404B69" w:rsidRDefault="00000000">
            <w:pPr>
              <w:spacing w:after="0" w:line="240" w:lineRule="auto"/>
              <w:jc w:val="center"/>
            </w:pPr>
            <w:r>
              <w:rPr>
                <w:rFonts w:ascii="Arial" w:hAnsi="Arial"/>
                <w:color w:val="1F1F1F"/>
                <w:sz w:val="14"/>
              </w:rPr>
              <w:t>159,19</w:t>
            </w:r>
          </w:p>
        </w:tc>
        <w:tc>
          <w:tcPr>
            <w:tcW w:w="1400" w:type="dxa"/>
            <w:tcMar>
              <w:top w:w="90" w:type="dxa"/>
              <w:left w:w="100" w:type="dxa"/>
              <w:bottom w:w="90" w:type="dxa"/>
              <w:right w:w="100" w:type="dxa"/>
            </w:tcMar>
            <w:vAlign w:val="center"/>
          </w:tcPr>
          <w:p w14:paraId="452AF521" w14:textId="77777777" w:rsidR="00404B69" w:rsidRDefault="00000000">
            <w:pPr>
              <w:spacing w:after="0" w:line="240" w:lineRule="auto"/>
              <w:jc w:val="center"/>
            </w:pPr>
            <w:r>
              <w:rPr>
                <w:rFonts w:ascii="Arial" w:hAnsi="Arial"/>
                <w:color w:val="1F1F1F"/>
                <w:sz w:val="14"/>
              </w:rPr>
              <w:t>41,74</w:t>
            </w:r>
          </w:p>
        </w:tc>
        <w:tc>
          <w:tcPr>
            <w:tcW w:w="1100" w:type="dxa"/>
            <w:tcMar>
              <w:top w:w="90" w:type="dxa"/>
              <w:left w:w="100" w:type="dxa"/>
              <w:bottom w:w="90" w:type="dxa"/>
              <w:right w:w="100" w:type="dxa"/>
            </w:tcMar>
            <w:vAlign w:val="center"/>
          </w:tcPr>
          <w:p w14:paraId="1C0ABF1E" w14:textId="77777777" w:rsidR="00404B69" w:rsidRDefault="00000000">
            <w:pPr>
              <w:spacing w:after="0" w:line="240" w:lineRule="auto"/>
              <w:jc w:val="center"/>
            </w:pPr>
            <w:r>
              <w:rPr>
                <w:rFonts w:ascii="Arial" w:hAnsi="Arial"/>
                <w:color w:val="1F1F1F"/>
                <w:sz w:val="14"/>
              </w:rPr>
              <w:t>0,255</w:t>
            </w:r>
          </w:p>
        </w:tc>
        <w:tc>
          <w:tcPr>
            <w:tcW w:w="1200" w:type="dxa"/>
            <w:tcMar>
              <w:top w:w="90" w:type="dxa"/>
              <w:left w:w="100" w:type="dxa"/>
              <w:bottom w:w="90" w:type="dxa"/>
              <w:right w:w="100" w:type="dxa"/>
            </w:tcMar>
            <w:vAlign w:val="center"/>
          </w:tcPr>
          <w:p w14:paraId="6352AA5A" w14:textId="77777777" w:rsidR="00404B69" w:rsidRDefault="00000000">
            <w:pPr>
              <w:spacing w:after="0" w:line="240" w:lineRule="auto"/>
              <w:jc w:val="center"/>
            </w:pPr>
            <w:r>
              <w:rPr>
                <w:rFonts w:ascii="Arial" w:hAnsi="Arial"/>
                <w:color w:val="1F1F1F"/>
                <w:sz w:val="14"/>
              </w:rPr>
              <w:t>3,192</w:t>
            </w:r>
          </w:p>
        </w:tc>
        <w:tc>
          <w:tcPr>
            <w:tcW w:w="1300" w:type="dxa"/>
            <w:tcMar>
              <w:top w:w="90" w:type="dxa"/>
              <w:left w:w="100" w:type="dxa"/>
              <w:bottom w:w="90" w:type="dxa"/>
              <w:right w:w="100" w:type="dxa"/>
            </w:tcMar>
            <w:vAlign w:val="center"/>
          </w:tcPr>
          <w:p w14:paraId="755E3155" w14:textId="77777777" w:rsidR="00404B69" w:rsidRDefault="00000000">
            <w:pPr>
              <w:spacing w:after="0" w:line="240" w:lineRule="auto"/>
              <w:jc w:val="center"/>
            </w:pPr>
            <w:r>
              <w:rPr>
                <w:rFonts w:ascii="Arial" w:hAnsi="Arial"/>
                <w:color w:val="1F1F1F"/>
                <w:sz w:val="14"/>
              </w:rPr>
              <w:t>258,34</w:t>
            </w:r>
          </w:p>
        </w:tc>
        <w:tc>
          <w:tcPr>
            <w:tcW w:w="1210" w:type="dxa"/>
            <w:tcMar>
              <w:top w:w="90" w:type="dxa"/>
              <w:left w:w="100" w:type="dxa"/>
              <w:bottom w:w="90" w:type="dxa"/>
              <w:right w:w="100" w:type="dxa"/>
            </w:tcMar>
            <w:vAlign w:val="center"/>
          </w:tcPr>
          <w:p w14:paraId="399786A3" w14:textId="77777777" w:rsidR="00404B69" w:rsidRDefault="00000000">
            <w:pPr>
              <w:spacing w:after="0" w:line="240" w:lineRule="auto"/>
              <w:jc w:val="center"/>
            </w:pPr>
            <w:r>
              <w:rPr>
                <w:rFonts w:ascii="Arial" w:hAnsi="Arial"/>
                <w:color w:val="1F1F1F"/>
                <w:sz w:val="14"/>
              </w:rPr>
              <w:t>1,786</w:t>
            </w:r>
          </w:p>
        </w:tc>
      </w:tr>
      <w:tr w:rsidR="00404B69" w14:paraId="26E00F99" w14:textId="77777777">
        <w:trPr>
          <w:jc w:val="center"/>
          <w:cantSplit/>
        </w:trPr>
        <w:tc>
          <w:tcPr>
            <w:tcW w:w="1900" w:type="dxa"/>
            <w:shd w:val="clear" w:color="auto" w:fill="F2F2F2"/>
            <w:tcMar>
              <w:top w:w="90" w:type="dxa"/>
              <w:left w:w="100" w:type="dxa"/>
              <w:bottom w:w="90" w:type="dxa"/>
              <w:right w:w="100" w:type="dxa"/>
            </w:tcMar>
            <w:vAlign w:val="center"/>
          </w:tcPr>
          <w:p w14:paraId="0CC85144" w14:textId="77777777" w:rsidR="00404B69" w:rsidRDefault="00000000">
            <w:pPr>
              <w:spacing w:after="0" w:line="240" w:lineRule="auto"/>
            </w:pPr>
            <w:r>
              <w:rPr>
                <w:rFonts w:ascii="Arial" w:hAnsi="Arial"/>
                <w:color w:val="1F1F1F"/>
                <w:sz w:val="14"/>
              </w:rPr>
              <w:t>Üst difüz</w:t>
            </w:r>
          </w:p>
        </w:tc>
        <w:tc>
          <w:tcPr>
            <w:tcW w:w="1250" w:type="dxa"/>
            <w:shd w:val="clear" w:color="auto" w:fill="F2F2F2"/>
            <w:tcMar>
              <w:top w:w="90" w:type="dxa"/>
              <w:left w:w="100" w:type="dxa"/>
              <w:bottom w:w="90" w:type="dxa"/>
              <w:right w:w="100" w:type="dxa"/>
            </w:tcMar>
            <w:vAlign w:val="center"/>
          </w:tcPr>
          <w:p w14:paraId="7BE25692" w14:textId="77777777" w:rsidR="00404B69" w:rsidRDefault="00000000">
            <w:pPr>
              <w:spacing w:after="0" w:line="240" w:lineRule="auto"/>
              <w:jc w:val="center"/>
            </w:pPr>
            <w:r>
              <w:rPr>
                <w:rFonts w:ascii="Arial" w:hAnsi="Arial"/>
                <w:color w:val="1F1F1F"/>
                <w:sz w:val="14"/>
              </w:rPr>
              <w:t>169,10</w:t>
            </w:r>
          </w:p>
        </w:tc>
        <w:tc>
          <w:tcPr>
            <w:tcW w:w="1400" w:type="dxa"/>
            <w:shd w:val="clear" w:color="auto" w:fill="F2F2F2"/>
            <w:tcMar>
              <w:top w:w="90" w:type="dxa"/>
              <w:left w:w="100" w:type="dxa"/>
              <w:bottom w:w="90" w:type="dxa"/>
              <w:right w:w="100" w:type="dxa"/>
            </w:tcMar>
            <w:vAlign w:val="center"/>
          </w:tcPr>
          <w:p w14:paraId="35201A13" w14:textId="77777777" w:rsidR="00404B69" w:rsidRDefault="00000000">
            <w:pPr>
              <w:spacing w:after="0" w:line="240" w:lineRule="auto"/>
              <w:jc w:val="center"/>
            </w:pPr>
            <w:r>
              <w:rPr>
                <w:rFonts w:ascii="Arial" w:hAnsi="Arial"/>
                <w:color w:val="1F1F1F"/>
                <w:sz w:val="14"/>
              </w:rPr>
              <w:t>40,30</w:t>
            </w:r>
          </w:p>
        </w:tc>
        <w:tc>
          <w:tcPr>
            <w:tcW w:w="1100" w:type="dxa"/>
            <w:shd w:val="clear" w:color="auto" w:fill="F2F2F2"/>
            <w:tcMar>
              <w:top w:w="90" w:type="dxa"/>
              <w:left w:w="100" w:type="dxa"/>
              <w:bottom w:w="90" w:type="dxa"/>
              <w:right w:w="100" w:type="dxa"/>
            </w:tcMar>
            <w:vAlign w:val="center"/>
          </w:tcPr>
          <w:p w14:paraId="2B950845" w14:textId="77777777" w:rsidR="00404B69" w:rsidRDefault="00000000">
            <w:pPr>
              <w:spacing w:after="0" w:line="240" w:lineRule="auto"/>
              <w:jc w:val="center"/>
            </w:pPr>
            <w:r>
              <w:rPr>
                <w:rFonts w:ascii="Arial" w:hAnsi="Arial"/>
                <w:color w:val="1F1F1F"/>
                <w:sz w:val="14"/>
              </w:rPr>
              <w:t>0,135</w:t>
            </w:r>
          </w:p>
        </w:tc>
        <w:tc>
          <w:tcPr>
            <w:tcW w:w="1200" w:type="dxa"/>
            <w:shd w:val="clear" w:color="auto" w:fill="F2F2F2"/>
            <w:tcMar>
              <w:top w:w="90" w:type="dxa"/>
              <w:left w:w="100" w:type="dxa"/>
              <w:bottom w:w="90" w:type="dxa"/>
              <w:right w:w="100" w:type="dxa"/>
            </w:tcMar>
            <w:vAlign w:val="center"/>
          </w:tcPr>
          <w:p w14:paraId="0F6B0FD8" w14:textId="77777777" w:rsidR="00404B69" w:rsidRDefault="00000000">
            <w:pPr>
              <w:spacing w:after="0" w:line="240" w:lineRule="auto"/>
              <w:jc w:val="center"/>
            </w:pPr>
            <w:r>
              <w:rPr>
                <w:rFonts w:ascii="Arial" w:hAnsi="Arial"/>
                <w:color w:val="1F1F1F"/>
                <w:sz w:val="14"/>
              </w:rPr>
              <w:t>10,956</w:t>
            </w:r>
          </w:p>
        </w:tc>
        <w:tc>
          <w:tcPr>
            <w:tcW w:w="1300" w:type="dxa"/>
            <w:shd w:val="clear" w:color="auto" w:fill="F2F2F2"/>
            <w:tcMar>
              <w:top w:w="90" w:type="dxa"/>
              <w:left w:w="100" w:type="dxa"/>
              <w:bottom w:w="90" w:type="dxa"/>
              <w:right w:w="100" w:type="dxa"/>
            </w:tcMar>
            <w:vAlign w:val="center"/>
          </w:tcPr>
          <w:p w14:paraId="194B7D9B" w14:textId="77777777" w:rsidR="00404B69" w:rsidRDefault="00000000">
            <w:pPr>
              <w:spacing w:after="0" w:line="240" w:lineRule="auto"/>
              <w:jc w:val="center"/>
            </w:pPr>
            <w:r>
              <w:rPr>
                <w:rFonts w:ascii="Arial" w:hAnsi="Arial"/>
                <w:color w:val="1F1F1F"/>
                <w:sz w:val="14"/>
              </w:rPr>
              <w:t>265,57</w:t>
            </w:r>
          </w:p>
        </w:tc>
        <w:tc>
          <w:tcPr>
            <w:tcW w:w="1210" w:type="dxa"/>
            <w:shd w:val="clear" w:color="auto" w:fill="F2F2F2"/>
            <w:tcMar>
              <w:top w:w="90" w:type="dxa"/>
              <w:left w:w="100" w:type="dxa"/>
              <w:bottom w:w="90" w:type="dxa"/>
              <w:right w:w="100" w:type="dxa"/>
            </w:tcMar>
            <w:vAlign w:val="center"/>
          </w:tcPr>
          <w:p w14:paraId="001E5644" w14:textId="77777777" w:rsidR="00404B69" w:rsidRDefault="00000000">
            <w:pPr>
              <w:spacing w:after="0" w:line="240" w:lineRule="auto"/>
              <w:jc w:val="center"/>
            </w:pPr>
            <w:r>
              <w:rPr>
                <w:rFonts w:ascii="Arial" w:hAnsi="Arial"/>
                <w:color w:val="1F1F1F"/>
                <w:sz w:val="14"/>
              </w:rPr>
              <w:t>1,912</w:t>
            </w:r>
          </w:p>
        </w:tc>
      </w:tr>
      <w:tr w:rsidR="00404B69" w14:paraId="7186123D" w14:textId="77777777">
        <w:trPr>
          <w:jc w:val="center"/>
          <w:cantSplit/>
        </w:trPr>
        <w:tc>
          <w:tcPr>
            <w:tcW w:w="1900" w:type="dxa"/>
            <w:tcMar>
              <w:top w:w="90" w:type="dxa"/>
              <w:left w:w="100" w:type="dxa"/>
              <w:bottom w:w="90" w:type="dxa"/>
              <w:right w:w="100" w:type="dxa"/>
            </w:tcMar>
            <w:vAlign w:val="center"/>
          </w:tcPr>
          <w:p w14:paraId="7CC33074" w14:textId="77777777" w:rsidR="00404B69" w:rsidRDefault="00000000">
            <w:pPr>
              <w:spacing w:after="0" w:line="240" w:lineRule="auto"/>
            </w:pPr>
            <w:r>
              <w:rPr>
                <w:rFonts w:ascii="Arial" w:hAnsi="Arial"/>
                <w:color w:val="1F1F1F"/>
                <w:sz w:val="14"/>
              </w:rPr>
              <w:t>Sağ yanal 25°</w:t>
            </w:r>
          </w:p>
        </w:tc>
        <w:tc>
          <w:tcPr>
            <w:tcW w:w="1250" w:type="dxa"/>
            <w:tcMar>
              <w:top w:w="90" w:type="dxa"/>
              <w:left w:w="100" w:type="dxa"/>
              <w:bottom w:w="90" w:type="dxa"/>
              <w:right w:w="100" w:type="dxa"/>
            </w:tcMar>
            <w:vAlign w:val="center"/>
          </w:tcPr>
          <w:p w14:paraId="6726D27E" w14:textId="77777777" w:rsidR="00404B69" w:rsidRDefault="00000000">
            <w:pPr>
              <w:spacing w:after="0" w:line="240" w:lineRule="auto"/>
              <w:jc w:val="center"/>
            </w:pPr>
            <w:r>
              <w:rPr>
                <w:rFonts w:ascii="Arial" w:hAnsi="Arial"/>
                <w:color w:val="1F1F1F"/>
                <w:sz w:val="14"/>
              </w:rPr>
              <w:t>214,35</w:t>
            </w:r>
          </w:p>
        </w:tc>
        <w:tc>
          <w:tcPr>
            <w:tcW w:w="1400" w:type="dxa"/>
            <w:tcMar>
              <w:top w:w="90" w:type="dxa"/>
              <w:left w:w="100" w:type="dxa"/>
              <w:bottom w:w="90" w:type="dxa"/>
              <w:right w:w="100" w:type="dxa"/>
            </w:tcMar>
            <w:vAlign w:val="center"/>
          </w:tcPr>
          <w:p w14:paraId="57660B75" w14:textId="77777777" w:rsidR="00404B69" w:rsidRDefault="00000000">
            <w:pPr>
              <w:spacing w:after="0" w:line="240" w:lineRule="auto"/>
              <w:jc w:val="center"/>
            </w:pPr>
            <w:r>
              <w:rPr>
                <w:rFonts w:ascii="Arial" w:hAnsi="Arial"/>
                <w:color w:val="1F1F1F"/>
                <w:sz w:val="14"/>
              </w:rPr>
              <w:t>37,28</w:t>
            </w:r>
          </w:p>
        </w:tc>
        <w:tc>
          <w:tcPr>
            <w:tcW w:w="1100" w:type="dxa"/>
            <w:tcMar>
              <w:top w:w="90" w:type="dxa"/>
              <w:left w:w="100" w:type="dxa"/>
              <w:bottom w:w="90" w:type="dxa"/>
              <w:right w:w="100" w:type="dxa"/>
            </w:tcMar>
            <w:vAlign w:val="center"/>
          </w:tcPr>
          <w:p w14:paraId="00D25FA0" w14:textId="77777777" w:rsidR="00404B69" w:rsidRDefault="00000000">
            <w:pPr>
              <w:spacing w:after="0" w:line="240" w:lineRule="auto"/>
              <w:jc w:val="center"/>
            </w:pPr>
            <w:r>
              <w:rPr>
                <w:rFonts w:ascii="Arial" w:hAnsi="Arial"/>
                <w:color w:val="1F1F1F"/>
                <w:sz w:val="14"/>
              </w:rPr>
              <w:t>0,017</w:t>
            </w:r>
          </w:p>
        </w:tc>
        <w:tc>
          <w:tcPr>
            <w:tcW w:w="1200" w:type="dxa"/>
            <w:tcMar>
              <w:top w:w="90" w:type="dxa"/>
              <w:left w:w="100" w:type="dxa"/>
              <w:bottom w:w="90" w:type="dxa"/>
              <w:right w:w="100" w:type="dxa"/>
            </w:tcMar>
            <w:vAlign w:val="center"/>
          </w:tcPr>
          <w:p w14:paraId="21AB219E" w14:textId="77777777" w:rsidR="00404B69" w:rsidRDefault="00000000">
            <w:pPr>
              <w:spacing w:after="0" w:line="240" w:lineRule="auto"/>
              <w:jc w:val="center"/>
            </w:pPr>
            <w:r>
              <w:rPr>
                <w:rFonts w:ascii="Arial" w:hAnsi="Arial"/>
                <w:color w:val="1F1F1F"/>
                <w:sz w:val="14"/>
              </w:rPr>
              <w:t>31,254</w:t>
            </w:r>
          </w:p>
        </w:tc>
        <w:tc>
          <w:tcPr>
            <w:tcW w:w="1300" w:type="dxa"/>
            <w:tcMar>
              <w:top w:w="90" w:type="dxa"/>
              <w:left w:w="100" w:type="dxa"/>
              <w:bottom w:w="90" w:type="dxa"/>
              <w:right w:w="100" w:type="dxa"/>
            </w:tcMar>
            <w:vAlign w:val="center"/>
          </w:tcPr>
          <w:p w14:paraId="3D356F7C" w14:textId="77777777" w:rsidR="00404B69" w:rsidRDefault="00000000">
            <w:pPr>
              <w:spacing w:after="0" w:line="240" w:lineRule="auto"/>
              <w:jc w:val="center"/>
            </w:pPr>
            <w:r>
              <w:rPr>
                <w:rFonts w:ascii="Arial" w:hAnsi="Arial"/>
                <w:color w:val="1F1F1F"/>
                <w:sz w:val="14"/>
              </w:rPr>
              <w:t>197,14</w:t>
            </w:r>
          </w:p>
        </w:tc>
        <w:tc>
          <w:tcPr>
            <w:tcW w:w="1210" w:type="dxa"/>
            <w:tcMar>
              <w:top w:w="90" w:type="dxa"/>
              <w:left w:w="100" w:type="dxa"/>
              <w:bottom w:w="90" w:type="dxa"/>
              <w:right w:w="100" w:type="dxa"/>
            </w:tcMar>
            <w:vAlign w:val="center"/>
          </w:tcPr>
          <w:p w14:paraId="4602B928" w14:textId="77777777" w:rsidR="00404B69" w:rsidRDefault="00000000">
            <w:pPr>
              <w:spacing w:after="0" w:line="240" w:lineRule="auto"/>
              <w:jc w:val="center"/>
            </w:pPr>
            <w:r>
              <w:rPr>
                <w:rFonts w:ascii="Arial" w:hAnsi="Arial"/>
                <w:color w:val="1F1F1F"/>
                <w:sz w:val="14"/>
              </w:rPr>
              <w:t>1,287</w:t>
            </w:r>
          </w:p>
        </w:tc>
      </w:tr>
      <w:tr w:rsidR="00404B69" w14:paraId="40538530" w14:textId="77777777">
        <w:trPr>
          <w:jc w:val="center"/>
          <w:cantSplit/>
        </w:trPr>
        <w:tc>
          <w:tcPr>
            <w:tcW w:w="1900" w:type="dxa"/>
            <w:shd w:val="clear" w:color="auto" w:fill="F2F2F2"/>
            <w:tcMar>
              <w:top w:w="90" w:type="dxa"/>
              <w:left w:w="100" w:type="dxa"/>
              <w:bottom w:w="90" w:type="dxa"/>
              <w:right w:w="100" w:type="dxa"/>
            </w:tcMar>
            <w:vAlign w:val="center"/>
          </w:tcPr>
          <w:p w14:paraId="3F769EC7" w14:textId="77777777" w:rsidR="00404B69" w:rsidRDefault="00000000">
            <w:pPr>
              <w:spacing w:after="0" w:line="240" w:lineRule="auto"/>
            </w:pPr>
            <w:r>
              <w:rPr>
                <w:rFonts w:ascii="Arial" w:hAnsi="Arial"/>
                <w:color w:val="1F1F1F"/>
                <w:sz w:val="14"/>
              </w:rPr>
              <w:t>Sol yanal 25°</w:t>
            </w:r>
          </w:p>
        </w:tc>
        <w:tc>
          <w:tcPr>
            <w:tcW w:w="1250" w:type="dxa"/>
            <w:shd w:val="clear" w:color="auto" w:fill="F2F2F2"/>
            <w:tcMar>
              <w:top w:w="90" w:type="dxa"/>
              <w:left w:w="100" w:type="dxa"/>
              <w:bottom w:w="90" w:type="dxa"/>
              <w:right w:w="100" w:type="dxa"/>
            </w:tcMar>
            <w:vAlign w:val="center"/>
          </w:tcPr>
          <w:p w14:paraId="44B6126F" w14:textId="77777777" w:rsidR="00404B69" w:rsidRDefault="00000000">
            <w:pPr>
              <w:spacing w:after="0" w:line="240" w:lineRule="auto"/>
              <w:jc w:val="center"/>
            </w:pPr>
            <w:r>
              <w:rPr>
                <w:rFonts w:ascii="Arial" w:hAnsi="Arial"/>
                <w:color w:val="1F1F1F"/>
                <w:sz w:val="14"/>
              </w:rPr>
              <w:t>214,70</w:t>
            </w:r>
          </w:p>
        </w:tc>
        <w:tc>
          <w:tcPr>
            <w:tcW w:w="1400" w:type="dxa"/>
            <w:shd w:val="clear" w:color="auto" w:fill="F2F2F2"/>
            <w:tcMar>
              <w:top w:w="90" w:type="dxa"/>
              <w:left w:w="100" w:type="dxa"/>
              <w:bottom w:w="90" w:type="dxa"/>
              <w:right w:w="100" w:type="dxa"/>
            </w:tcMar>
            <w:vAlign w:val="center"/>
          </w:tcPr>
          <w:p w14:paraId="17EDF382" w14:textId="77777777" w:rsidR="00404B69" w:rsidRDefault="00000000">
            <w:pPr>
              <w:spacing w:after="0" w:line="240" w:lineRule="auto"/>
              <w:jc w:val="center"/>
            </w:pPr>
            <w:r>
              <w:rPr>
                <w:rFonts w:ascii="Arial" w:hAnsi="Arial"/>
                <w:color w:val="1F1F1F"/>
                <w:sz w:val="14"/>
              </w:rPr>
              <w:t>38,04</w:t>
            </w:r>
          </w:p>
        </w:tc>
        <w:tc>
          <w:tcPr>
            <w:tcW w:w="1100" w:type="dxa"/>
            <w:shd w:val="clear" w:color="auto" w:fill="F2F2F2"/>
            <w:tcMar>
              <w:top w:w="90" w:type="dxa"/>
              <w:left w:w="100" w:type="dxa"/>
              <w:bottom w:w="90" w:type="dxa"/>
              <w:right w:w="100" w:type="dxa"/>
            </w:tcMar>
            <w:vAlign w:val="center"/>
          </w:tcPr>
          <w:p w14:paraId="1EA38B22" w14:textId="77777777" w:rsidR="00404B69" w:rsidRDefault="00000000">
            <w:pPr>
              <w:spacing w:after="0" w:line="240" w:lineRule="auto"/>
              <w:jc w:val="center"/>
            </w:pPr>
            <w:r>
              <w:rPr>
                <w:rFonts w:ascii="Arial" w:hAnsi="Arial"/>
                <w:color w:val="1F1F1F"/>
                <w:sz w:val="14"/>
              </w:rPr>
              <w:t>0,020</w:t>
            </w:r>
          </w:p>
        </w:tc>
        <w:tc>
          <w:tcPr>
            <w:tcW w:w="1200" w:type="dxa"/>
            <w:shd w:val="clear" w:color="auto" w:fill="F2F2F2"/>
            <w:tcMar>
              <w:top w:w="90" w:type="dxa"/>
              <w:left w:w="100" w:type="dxa"/>
              <w:bottom w:w="90" w:type="dxa"/>
              <w:right w:w="100" w:type="dxa"/>
            </w:tcMar>
            <w:vAlign w:val="center"/>
          </w:tcPr>
          <w:p w14:paraId="031D6714" w14:textId="77777777" w:rsidR="00404B69" w:rsidRDefault="00000000">
            <w:pPr>
              <w:spacing w:after="0" w:line="240" w:lineRule="auto"/>
              <w:jc w:val="center"/>
            </w:pPr>
            <w:r>
              <w:rPr>
                <w:rFonts w:ascii="Arial" w:hAnsi="Arial"/>
                <w:color w:val="1F1F1F"/>
                <w:sz w:val="14"/>
              </w:rPr>
              <w:t>31,357</w:t>
            </w:r>
          </w:p>
        </w:tc>
        <w:tc>
          <w:tcPr>
            <w:tcW w:w="1300" w:type="dxa"/>
            <w:shd w:val="clear" w:color="auto" w:fill="F2F2F2"/>
            <w:tcMar>
              <w:top w:w="90" w:type="dxa"/>
              <w:left w:w="100" w:type="dxa"/>
              <w:bottom w:w="90" w:type="dxa"/>
              <w:right w:w="100" w:type="dxa"/>
            </w:tcMar>
            <w:vAlign w:val="center"/>
          </w:tcPr>
          <w:p w14:paraId="1A0827EF" w14:textId="77777777" w:rsidR="00404B69" w:rsidRDefault="00000000">
            <w:pPr>
              <w:spacing w:after="0" w:line="240" w:lineRule="auto"/>
              <w:jc w:val="center"/>
            </w:pPr>
            <w:r>
              <w:rPr>
                <w:rFonts w:ascii="Arial" w:hAnsi="Arial"/>
                <w:color w:val="1F1F1F"/>
                <w:sz w:val="14"/>
              </w:rPr>
              <w:t>209,37</w:t>
            </w:r>
          </w:p>
        </w:tc>
        <w:tc>
          <w:tcPr>
            <w:tcW w:w="1210" w:type="dxa"/>
            <w:shd w:val="clear" w:color="auto" w:fill="F2F2F2"/>
            <w:tcMar>
              <w:top w:w="90" w:type="dxa"/>
              <w:left w:w="100" w:type="dxa"/>
              <w:bottom w:w="90" w:type="dxa"/>
              <w:right w:w="100" w:type="dxa"/>
            </w:tcMar>
            <w:vAlign w:val="center"/>
          </w:tcPr>
          <w:p w14:paraId="45F0C21C" w14:textId="77777777" w:rsidR="00404B69" w:rsidRDefault="00000000">
            <w:pPr>
              <w:spacing w:after="0" w:line="240" w:lineRule="auto"/>
              <w:jc w:val="center"/>
            </w:pPr>
            <w:r>
              <w:rPr>
                <w:rFonts w:ascii="Arial" w:hAnsi="Arial"/>
                <w:color w:val="1F1F1F"/>
                <w:sz w:val="14"/>
              </w:rPr>
              <w:t>1,275</w:t>
            </w:r>
          </w:p>
        </w:tc>
      </w:tr>
      <w:tr w:rsidR="00404B69" w14:paraId="45D99BB4" w14:textId="77777777">
        <w:trPr>
          <w:jc w:val="center"/>
          <w:cantSplit/>
        </w:trPr>
        <w:tc>
          <w:tcPr>
            <w:tcW w:w="1900" w:type="dxa"/>
            <w:tcMar>
              <w:top w:w="90" w:type="dxa"/>
              <w:left w:w="100" w:type="dxa"/>
              <w:bottom w:w="90" w:type="dxa"/>
              <w:right w:w="100" w:type="dxa"/>
            </w:tcMar>
            <w:vAlign w:val="center"/>
          </w:tcPr>
          <w:p w14:paraId="5F29542F" w14:textId="77777777" w:rsidR="00404B69" w:rsidRDefault="00000000">
            <w:pPr>
              <w:spacing w:after="0" w:line="240" w:lineRule="auto"/>
            </w:pPr>
            <w:r>
              <w:rPr>
                <w:rFonts w:ascii="Arial" w:hAnsi="Arial"/>
                <w:color w:val="1F1F1F"/>
                <w:sz w:val="14"/>
              </w:rPr>
              <w:t>Çift ışık</w:t>
            </w:r>
          </w:p>
        </w:tc>
        <w:tc>
          <w:tcPr>
            <w:tcW w:w="1250" w:type="dxa"/>
            <w:tcMar>
              <w:top w:w="90" w:type="dxa"/>
              <w:left w:w="100" w:type="dxa"/>
              <w:bottom w:w="90" w:type="dxa"/>
              <w:right w:w="100" w:type="dxa"/>
            </w:tcMar>
            <w:vAlign w:val="center"/>
          </w:tcPr>
          <w:p w14:paraId="4F8F6F6E" w14:textId="77777777" w:rsidR="00404B69" w:rsidRDefault="00000000">
            <w:pPr>
              <w:spacing w:after="0" w:line="240" w:lineRule="auto"/>
              <w:jc w:val="center"/>
            </w:pPr>
            <w:r>
              <w:rPr>
                <w:rFonts w:ascii="Arial" w:hAnsi="Arial"/>
                <w:color w:val="1F1F1F"/>
                <w:sz w:val="14"/>
              </w:rPr>
              <w:t>204,17</w:t>
            </w:r>
          </w:p>
        </w:tc>
        <w:tc>
          <w:tcPr>
            <w:tcW w:w="1400" w:type="dxa"/>
            <w:tcMar>
              <w:top w:w="90" w:type="dxa"/>
              <w:left w:w="100" w:type="dxa"/>
              <w:bottom w:w="90" w:type="dxa"/>
              <w:right w:w="100" w:type="dxa"/>
            </w:tcMar>
            <w:vAlign w:val="center"/>
          </w:tcPr>
          <w:p w14:paraId="4CB2BF6E" w14:textId="77777777" w:rsidR="00404B69" w:rsidRDefault="00000000">
            <w:pPr>
              <w:spacing w:after="0" w:line="240" w:lineRule="auto"/>
              <w:jc w:val="center"/>
            </w:pPr>
            <w:r>
              <w:rPr>
                <w:rFonts w:ascii="Arial" w:hAnsi="Arial"/>
                <w:color w:val="1F1F1F"/>
                <w:sz w:val="14"/>
              </w:rPr>
              <w:t>40,23</w:t>
            </w:r>
          </w:p>
        </w:tc>
        <w:tc>
          <w:tcPr>
            <w:tcW w:w="1100" w:type="dxa"/>
            <w:tcMar>
              <w:top w:w="90" w:type="dxa"/>
              <w:left w:w="100" w:type="dxa"/>
              <w:bottom w:w="90" w:type="dxa"/>
              <w:right w:w="100" w:type="dxa"/>
            </w:tcMar>
            <w:vAlign w:val="center"/>
          </w:tcPr>
          <w:p w14:paraId="0066AB18" w14:textId="77777777" w:rsidR="00404B69" w:rsidRDefault="00000000">
            <w:pPr>
              <w:spacing w:after="0" w:line="240" w:lineRule="auto"/>
              <w:jc w:val="center"/>
            </w:pPr>
            <w:r>
              <w:rPr>
                <w:rFonts w:ascii="Arial" w:hAnsi="Arial"/>
                <w:color w:val="1F1F1F"/>
                <w:sz w:val="14"/>
              </w:rPr>
              <w:t>0,029</w:t>
            </w:r>
          </w:p>
        </w:tc>
        <w:tc>
          <w:tcPr>
            <w:tcW w:w="1200" w:type="dxa"/>
            <w:tcMar>
              <w:top w:w="90" w:type="dxa"/>
              <w:left w:w="100" w:type="dxa"/>
              <w:bottom w:w="90" w:type="dxa"/>
              <w:right w:w="100" w:type="dxa"/>
            </w:tcMar>
            <w:vAlign w:val="center"/>
          </w:tcPr>
          <w:p w14:paraId="7DBE59CF" w14:textId="77777777" w:rsidR="00404B69" w:rsidRDefault="00000000">
            <w:pPr>
              <w:spacing w:after="0" w:line="240" w:lineRule="auto"/>
              <w:jc w:val="center"/>
            </w:pPr>
            <w:r>
              <w:rPr>
                <w:rFonts w:ascii="Arial" w:hAnsi="Arial"/>
                <w:color w:val="1F1F1F"/>
                <w:sz w:val="14"/>
              </w:rPr>
              <w:t>22,717</w:t>
            </w:r>
          </w:p>
        </w:tc>
        <w:tc>
          <w:tcPr>
            <w:tcW w:w="1300" w:type="dxa"/>
            <w:tcMar>
              <w:top w:w="90" w:type="dxa"/>
              <w:left w:w="100" w:type="dxa"/>
              <w:bottom w:w="90" w:type="dxa"/>
              <w:right w:w="100" w:type="dxa"/>
            </w:tcMar>
            <w:vAlign w:val="center"/>
          </w:tcPr>
          <w:p w14:paraId="0A884CD8" w14:textId="77777777" w:rsidR="00404B69" w:rsidRDefault="00000000">
            <w:pPr>
              <w:spacing w:after="0" w:line="240" w:lineRule="auto"/>
              <w:jc w:val="center"/>
            </w:pPr>
            <w:r>
              <w:rPr>
                <w:rFonts w:ascii="Arial" w:hAnsi="Arial"/>
                <w:color w:val="1F1F1F"/>
                <w:sz w:val="14"/>
              </w:rPr>
              <w:t>235,91</w:t>
            </w:r>
          </w:p>
        </w:tc>
        <w:tc>
          <w:tcPr>
            <w:tcW w:w="1210" w:type="dxa"/>
            <w:tcMar>
              <w:top w:w="90" w:type="dxa"/>
              <w:left w:w="100" w:type="dxa"/>
              <w:bottom w:w="90" w:type="dxa"/>
              <w:right w:w="100" w:type="dxa"/>
            </w:tcMar>
            <w:vAlign w:val="center"/>
          </w:tcPr>
          <w:p w14:paraId="29F8B8E3" w14:textId="77777777" w:rsidR="00404B69" w:rsidRDefault="00000000">
            <w:pPr>
              <w:spacing w:after="0" w:line="240" w:lineRule="auto"/>
              <w:jc w:val="center"/>
            </w:pPr>
            <w:r>
              <w:rPr>
                <w:rFonts w:ascii="Arial" w:hAnsi="Arial"/>
                <w:color w:val="1F1F1F"/>
                <w:sz w:val="14"/>
              </w:rPr>
              <w:t>1,657</w:t>
            </w:r>
          </w:p>
        </w:tc>
      </w:tr>
    </w:tbl>
    <w:p w14:paraId="48372DEB" w14:textId="77777777" w:rsidR="00404B69" w:rsidRDefault="00000000">
      <w:pPr>
        <w:spacing w:before="80" w:after="80"/>
        <w:jc w:val="center"/>
      </w:pPr>
      <w:r>
        <w:rPr>
          <w:noProof/>
        </w:rPr>
        <w:lastRenderedPageBreak/>
        <w:drawing>
          <wp:inline distT="0" distB="0" distL="0" distR="0" wp14:anchorId="06788E31" wp14:editId="59F3A146">
            <wp:extent cx="5669280" cy="22131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55646a64-62e8-494c-b448-b5f84fca35e4.png"/>
                    <pic:cNvPicPr/>
                  </pic:nvPicPr>
                  <pic:blipFill>
                    <a:blip r:embed="rId14"/>
                    <a:stretch>
                      <a:fillRect/>
                    </a:stretch>
                  </pic:blipFill>
                  <pic:spPr>
                    <a:xfrm>
                      <a:off x="0" y="0"/>
                      <a:ext cx="5669280" cy="2213119"/>
                    </a:xfrm>
                    <a:prstGeom prst="rect">
                      <a:avLst/>
                    </a:prstGeom>
                  </pic:spPr>
                </pic:pic>
              </a:graphicData>
            </a:graphic>
          </wp:inline>
        </w:drawing>
      </w:r>
    </w:p>
    <w:p w14:paraId="07E96EEF" w14:textId="77777777" w:rsidR="00404B69" w:rsidRDefault="00000000">
      <w:pPr>
        <w:spacing w:before="80" w:after="80"/>
        <w:jc w:val="center"/>
      </w:pPr>
      <w:r>
        <w:rPr>
          <w:rFonts w:ascii="Arial" w:hAnsi="Arial"/>
          <w:i/>
          <w:color w:val="666666"/>
          <w:sz w:val="16"/>
        </w:rPr>
        <w:t>Şekil 4.1 - Yedi aydınlatma grubunun terminal ölçüm özeti.</w:t>
      </w:r>
    </w:p>
    <w:p w14:paraId="21518325" w14:textId="77777777" w:rsidR="00404B69" w:rsidRDefault="00000000">
      <w:pPr>
        <w:spacing w:before="80" w:after="80"/>
        <w:jc w:val="center"/>
      </w:pPr>
      <w:r>
        <w:rPr>
          <w:noProof/>
        </w:rPr>
        <w:drawing>
          <wp:inline distT="0" distB="0" distL="0" distR="0" wp14:anchorId="727EF276" wp14:editId="0B2898A0">
            <wp:extent cx="5669280" cy="25436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643962e-87b2-4fe3-b394-da6e9defe68c.png"/>
                    <pic:cNvPicPr/>
                  </pic:nvPicPr>
                  <pic:blipFill>
                    <a:blip r:embed="rId15"/>
                    <a:stretch>
                      <a:fillRect/>
                    </a:stretch>
                  </pic:blipFill>
                  <pic:spPr>
                    <a:xfrm>
                      <a:off x="0" y="0"/>
                      <a:ext cx="5669280" cy="2543617"/>
                    </a:xfrm>
                    <a:prstGeom prst="rect">
                      <a:avLst/>
                    </a:prstGeom>
                  </pic:spPr>
                </pic:pic>
              </a:graphicData>
            </a:graphic>
          </wp:inline>
        </w:drawing>
      </w:r>
    </w:p>
    <w:p w14:paraId="4F20DE62" w14:textId="77777777" w:rsidR="00404B69" w:rsidRDefault="00000000">
      <w:pPr>
        <w:spacing w:before="80" w:after="80"/>
        <w:jc w:val="center"/>
      </w:pPr>
      <w:r>
        <w:rPr>
          <w:rFonts w:ascii="Arial" w:hAnsi="Arial"/>
          <w:i/>
          <w:color w:val="666666"/>
          <w:sz w:val="16"/>
        </w:rPr>
        <w:t>Şekil 4.2 - Flicker kapalı ve 100 Hz düzeltme karşılaştırma özeti.</w:t>
      </w:r>
    </w:p>
    <w:p w14:paraId="3B003B6E" w14:textId="77777777" w:rsidR="00404B69" w:rsidRDefault="00000000">
      <w:pPr>
        <w:pStyle w:val="Balk2"/>
      </w:pPr>
      <w:r>
        <w:t>Beklenen çıktı ve teslimatlar</w:t>
      </w:r>
    </w:p>
    <w:p w14:paraId="12F4BF09" w14:textId="77777777" w:rsidR="00404B69" w:rsidRDefault="00000000">
      <w:pPr>
        <w:pStyle w:val="BulletList"/>
        <w:keepLines/>
      </w:pPr>
      <w:r>
        <w:t>Aydınlatma koşulları ve 25 derece yanal açı deneyleri - TAMAMLANDI.</w:t>
      </w:r>
    </w:p>
    <w:p w14:paraId="5251681A" w14:textId="77777777" w:rsidR="00404B69" w:rsidRDefault="00000000">
      <w:pPr>
        <w:pStyle w:val="BulletList"/>
        <w:keepLines/>
      </w:pPr>
      <w:r>
        <w:t>Aynı referans yüzeyinin yedi aydınlatma koşulundaki karşılaştırması - TAMAMLANDI.</w:t>
      </w:r>
    </w:p>
    <w:p w14:paraId="18139141" w14:textId="77777777" w:rsidR="00404B69" w:rsidRDefault="00000000">
      <w:pPr>
        <w:pStyle w:val="BulletList"/>
        <w:keepLines/>
      </w:pPr>
      <w:r>
        <w:t>Standart başlangıç profili - üst ışık, 10 ms; gerçek tesis doğrulaması AÇIK.</w:t>
      </w:r>
    </w:p>
    <w:p w14:paraId="41B81BFE" w14:textId="77777777" w:rsidR="00404B69" w:rsidRDefault="00000000">
      <w:r>
        <w:br w:type="page"/>
      </w:r>
    </w:p>
    <w:p w14:paraId="4F16ADA6" w14:textId="77777777" w:rsidR="00404B69" w:rsidRDefault="00000000">
      <w:pPr>
        <w:pStyle w:val="Balk1"/>
      </w:pPr>
      <w:r>
        <w:lastRenderedPageBreak/>
        <w:t>9. İş Paketi 5 - Çizgi Lazer Alt Çalışması</w:t>
      </w:r>
    </w:p>
    <w:tbl>
      <w:tblPr>
        <w:tblW w:w="9360" w:type="dxa"/>
        <w:tblInd w:w="120" w:type="dxa"/>
        <w:tblLayout w:type="fixed"/>
        <w:tblLook w:val="04A0" w:firstRow="1" w:lastRow="0" w:firstColumn="1" w:lastColumn="0" w:noHBand="0" w:noVBand="1"/>
      </w:tblPr>
      <w:tblGrid>
        <w:gridCol w:w="9360"/>
      </w:tblGrid>
      <w:tr w:rsidR="00404B69" w14:paraId="7AE4045E" w14:textId="77777777">
        <w:trPr>
          <w:cantSplit/>
        </w:trPr>
        <w:tc>
          <w:tcPr>
            <w:tcW w:w="9360" w:type="dxa"/>
            <w:shd w:val="clear" w:color="auto" w:fill="F4F6F9"/>
            <w:tcMar>
              <w:top w:w="110" w:type="dxa"/>
              <w:left w:w="150" w:type="dxa"/>
              <w:bottom w:w="110" w:type="dxa"/>
              <w:right w:w="150" w:type="dxa"/>
            </w:tcMar>
            <w:vAlign w:val="center"/>
          </w:tcPr>
          <w:p w14:paraId="341092FF" w14:textId="77777777" w:rsidR="00404B69" w:rsidRDefault="00000000">
            <w:pPr>
              <w:spacing w:after="0"/>
            </w:pPr>
            <w:r>
              <w:rPr>
                <w:rFonts w:eastAsia="Calibri"/>
                <w:b/>
                <w:color w:val="1F4D78"/>
                <w:sz w:val="21"/>
              </w:rPr>
              <w:t xml:space="preserve">İş paketinin amacı: </w:t>
            </w:r>
            <w:r>
              <w:rPr>
                <w:rFonts w:eastAsia="Calibri"/>
                <w:sz w:val="21"/>
              </w:rPr>
              <w:t>Güvenlik: Lazer açık düzende göz hizasına yöneltilmeyecek; sabit montaj, fiziksel anahtar ve ışın sonlandırıcı kullanılacaktır. Lazer GPIO pininden doğrudan beslenmeyecektir.</w:t>
            </w:r>
          </w:p>
        </w:tc>
      </w:tr>
    </w:tbl>
    <w:p w14:paraId="18889225"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2EF1840A" w14:textId="77777777">
        <w:trPr>
          <w:cantSplit/>
        </w:trPr>
        <w:tc>
          <w:tcPr>
            <w:tcW w:w="9360" w:type="dxa"/>
            <w:shd w:val="clear" w:color="auto" w:fill="F4F6F9"/>
            <w:tcMar>
              <w:top w:w="110" w:type="dxa"/>
              <w:left w:w="150" w:type="dxa"/>
              <w:bottom w:w="110" w:type="dxa"/>
              <w:right w:w="150" w:type="dxa"/>
            </w:tcMar>
            <w:vAlign w:val="center"/>
          </w:tcPr>
          <w:p w14:paraId="4A5B62FE" w14:textId="77777777" w:rsidR="00404B69" w:rsidRDefault="00000000">
            <w:pPr>
              <w:spacing w:after="0"/>
            </w:pPr>
            <w:r>
              <w:rPr>
                <w:rFonts w:eastAsia="Calibri"/>
                <w:b/>
                <w:color w:val="1F4D78"/>
                <w:sz w:val="21"/>
              </w:rPr>
              <w:t>Güncel durum: Çizgi lazerin dokuz renkli A4 ve 11 gerçek kumaştaki görünürlüğü doğrulandı. A4 yükselti, rijit basamak ve kırışıklık pilotları ile gerçek kumaş kusur çekimleri tamamlandı. Kırmızı-fazla CNR ve lazer açık-kapalı fark yöntemleri karşılaştırıldı. Deneyler yaklaşık 60 derece lazer açısıyla yürütüldü; 20-35 derece karşılaştırması ve kumpaslı fiziksel yükseklik kalibrasyonu sonraki geliştirme aşamasına bırakıldı.</w:t>
            </w:r>
          </w:p>
        </w:tc>
      </w:tr>
    </w:tbl>
    <w:p w14:paraId="02633E57" w14:textId="77777777" w:rsidR="00404B69" w:rsidRDefault="00404B69">
      <w:pPr>
        <w:spacing w:after="20"/>
      </w:pPr>
    </w:p>
    <w:p w14:paraId="345B46C1" w14:textId="77777777" w:rsidR="00404B69" w:rsidRDefault="00000000">
      <w:pPr>
        <w:pStyle w:val="Balk2"/>
      </w:pPr>
      <w:r>
        <w:t>Resmi sorular ve yanıt kayıtları</w:t>
      </w:r>
    </w:p>
    <w:p w14:paraId="2CB627F8" w14:textId="77777777" w:rsidR="00404B69" w:rsidRDefault="00000000">
      <w:pPr>
        <w:pStyle w:val="Question"/>
        <w:keepNext/>
        <w:keepLines/>
      </w:pPr>
      <w:r>
        <w:rPr>
          <w:rFonts w:eastAsia="Calibri"/>
          <w:b/>
          <w:color w:val="1F4D78"/>
        </w:rPr>
        <w:t>5.1. Çizgi lazer neden ana RGB kusur tespitinin yerine değil, ayrı bir yüzey profil kanalı olarak ele alınmalıdır?</w:t>
      </w:r>
    </w:p>
    <w:p w14:paraId="63281501" w14:textId="77777777" w:rsidR="00404B69" w:rsidRDefault="00000000">
      <w:pPr>
        <w:pStyle w:val="ResponseNote"/>
        <w:keepLines/>
      </w:pPr>
      <w:r>
        <w:rPr>
          <w:rFonts w:eastAsia="Calibri"/>
          <w:b/>
          <w:sz w:val="20"/>
        </w:rPr>
        <w:t>Nihai teknik yanıt: Çizgi lazer, kamera ile lazer arasındaki geometrik ayrım sayesinde yüzey yüksekliği değiştiğinde görüntüde yer değiştiren bir profil çizgisi oluşturur. Bu kanal kırışıklık, kabarıklık, sırt ve kat izi gibi geometrik kusurlarda yararlıdır. Leke, renk farkı, küçük delik veya baskı hatası ise her zaman yüzey yüksekliğini değiştirmez. Bu nedenle lazer kanalı ana RGB tespitinin yerine kullanılmamış, geometrik yüzey kusurlarını tamamlayan ayrı bir ölçüm kanalı olarak ele alınmıştır.</w:t>
      </w:r>
    </w:p>
    <w:p w14:paraId="13BAC53F" w14:textId="77777777" w:rsidR="00404B69" w:rsidRDefault="00000000">
      <w:pPr>
        <w:pStyle w:val="Evidence"/>
      </w:pPr>
      <w:r>
        <w:rPr>
          <w:rFonts w:eastAsia="Calibri"/>
          <w:b/>
          <w:color w:val="5B6573"/>
          <w:sz w:val="19"/>
        </w:rPr>
        <w:t>Kanıt ve doğrulama: Dokuz renkli A4 üzerinde 54 görüntülük görünürlük deneyi; 11 gerçek kumaş üzerinde 66 görüntülük görünürlük deneyi; yedi kumaş ve altı koşuldan oluşan 252 görüntülük kontrollü kusur veri seti; WP6_RENK_LAZER_ANALIZ_RAPORU.md, WP6_KUMAS_GORUNURLUK_ANALIZ_RAPORU.md ve WP6_KUMAS_KUSUR_ANALIZ_RAPORU.md.</w:t>
      </w:r>
    </w:p>
    <w:p w14:paraId="7F2DBB5A" w14:textId="77777777" w:rsidR="00404B69" w:rsidRDefault="00000000">
      <w:pPr>
        <w:pStyle w:val="Question"/>
        <w:keepNext/>
        <w:keepLines/>
      </w:pPr>
      <w:r>
        <w:rPr>
          <w:rFonts w:eastAsia="Calibri"/>
          <w:b/>
          <w:color w:val="1F4D78"/>
        </w:rPr>
        <w:t>5.2. Kamera ile lazerin aynı eksende olmaması neden gereklidir? Triangülasyon mantığını şema ile açıkla.</w:t>
      </w:r>
    </w:p>
    <w:p w14:paraId="1879781D" w14:textId="77777777" w:rsidR="00404B69" w:rsidRDefault="00000000">
      <w:pPr>
        <w:pStyle w:val="ResponseNote"/>
        <w:keepLines/>
      </w:pPr>
      <w:r>
        <w:rPr>
          <w:rFonts w:eastAsia="Calibri"/>
          <w:b/>
          <w:sz w:val="20"/>
        </w:rPr>
        <w:t>Nihai teknik yanıt: Kamera ve lazer aynı eksende olursa yüzey yükseldiğinde çizginin görüntü üzerindeki yer değiştirmesi çok küçük kalır. Aralarında taban mesafesi bırakıldığında lazer yüzeye eğik düşer ve yükseklik değişimi görüntüde çizgi konumu değişimine dönüşür. Deneylerde kamera-yüzey mesafesi 30 cm, kamera-lazer yatay ayrımı 10 cm ve lazer açısı yaklaşık 60 derece olarak kullanılmıştır. Düz referans profili ile kusurlu bölgedeki profil karşılaştırılarak yerel sapma ölçülmüştür.</w:t>
      </w:r>
    </w:p>
    <w:p w14:paraId="0701B34D" w14:textId="77777777" w:rsidR="00404B69" w:rsidRDefault="00000000">
      <w:pPr>
        <w:pStyle w:val="Evidence"/>
      </w:pPr>
      <w:r>
        <w:rPr>
          <w:rFonts w:eastAsia="Calibri"/>
          <w:b/>
          <w:color w:val="5B6573"/>
          <w:sz w:val="19"/>
        </w:rPr>
        <w:t>Kanıt ve doğrulama: Deney JSON kayıtlarındaki 30 cm çalışma mesafesi, 10 cm yatay ayrım ve yaklaşık 60 derece açı; A4 yükselti, rijit basamak, kırışıklık ve kumaş kusuru profil ölçümleri.</w:t>
      </w:r>
    </w:p>
    <w:p w14:paraId="67483E61" w14:textId="77777777" w:rsidR="00404B69" w:rsidRDefault="00000000">
      <w:pPr>
        <w:pStyle w:val="Question"/>
        <w:keepNext/>
        <w:keepLines/>
      </w:pPr>
      <w:r>
        <w:rPr>
          <w:rFonts w:eastAsia="Calibri"/>
          <w:b/>
          <w:color w:val="1F4D78"/>
        </w:rPr>
        <w:t>5.3. 20, 25, 30 ve 35 derece lazer açılarında çizgi sapması, görünürlük ve hassasiyet nasıl değişir?</w:t>
      </w:r>
    </w:p>
    <w:p w14:paraId="598DEBEC" w14:textId="77777777" w:rsidR="00404B69" w:rsidRDefault="00000000">
      <w:pPr>
        <w:pStyle w:val="ResponseNote"/>
        <w:keepLines/>
      </w:pPr>
      <w:r>
        <w:rPr>
          <w:rFonts w:eastAsia="Calibri"/>
          <w:b/>
          <w:sz w:val="20"/>
        </w:rPr>
        <w:t>Güncel teknik yanıt: 20, 25, 30 ve 35 derece için karşılaştırmalı açı deneyi henüz yapılmamıştır; mevcut çekimler yaklaşık 60 derece lazer açısıyla gerçekleştirilmiştir. Daha yatık açının aynı yükseklik için daha büyük görüntü sapması üretmesi beklenirken çizgi genişliği, parlaklık ve gölgelenme kötüleşebilir. Daha dik açı görünürlüğü artırabilir fakat yükseklik hassasiyetini azaltabilir. Bu nedenle belirtilen açılar için ölçülmemiş bir sonuç raporlanmamıştır.</w:t>
      </w:r>
    </w:p>
    <w:p w14:paraId="34A0B106" w14:textId="77777777" w:rsidR="00404B69" w:rsidRDefault="00000000">
      <w:pPr>
        <w:pStyle w:val="Evidence"/>
      </w:pPr>
      <w:r>
        <w:rPr>
          <w:rFonts w:eastAsia="Calibri"/>
          <w:b/>
          <w:color w:val="5B6573"/>
          <w:sz w:val="19"/>
        </w:rPr>
        <w:t>Planlanan doğrulama: Bilinen yüksekliğe sahip aynı rijit blok, sabit kamera-yüzey geometrisinde her açı için üç kez çekilecek; CNR, çizgi sürekliliği, piksel sapması ve tekrar saçılımı karşılaştırılacaktır.</w:t>
      </w:r>
    </w:p>
    <w:p w14:paraId="13B4096D" w14:textId="77777777" w:rsidR="00404B69" w:rsidRDefault="00000000">
      <w:pPr>
        <w:pStyle w:val="Question"/>
        <w:keepNext/>
        <w:keepLines/>
      </w:pPr>
      <w:r>
        <w:rPr>
          <w:rFonts w:eastAsia="Calibri"/>
          <w:b/>
          <w:color w:val="1F4D78"/>
        </w:rPr>
        <w:lastRenderedPageBreak/>
        <w:t>5.4. Açık, koyu, parlak ve dokulu yüzeylerde lazer çizgisinin görünürlüğünü nasıl karşılaştırırsın?</w:t>
      </w:r>
    </w:p>
    <w:p w14:paraId="7CDA50B1" w14:textId="77777777" w:rsidR="00404B69" w:rsidRDefault="00000000">
      <w:pPr>
        <w:pStyle w:val="ResponseNote"/>
        <w:keepLines/>
      </w:pPr>
      <w:r>
        <w:rPr>
          <w:rFonts w:eastAsia="Calibri"/>
          <w:b/>
          <w:sz w:val="20"/>
        </w:rPr>
        <w:t>Nihai teknik yanıt: Dokuz renkli A4 üzerinde 27 lazer açık/kapalı çift analiz edilmiştir. Tek kare CNR mavi yüzeyde 100,40 ile en yüksek, turuncuda 46,84 ile en düşük bulunmuş; açık pembe yüzeyde çizgi sürekliliği yüzde 94 ölçülmüştür. On bir gerçek kumaşta K010 haki ince çizgili numune 271,42 CNR ve yüzde 100 süreklilikle en güçlü, K011 büyük baskılı numune 27,40 CNR ve yüzde 57,2 süreklilikle en zor örnek olmuştur. K011'in açık-kapalı fark CNR değeri 111,57'ye çıkmıştır. Böylece renk ve desenin tek kare görünürlüğünü etkilediği, eşleştirilmiş farkın zor yüzeylerde daha kararlı olduğu gösterilmiştir.</w:t>
      </w:r>
    </w:p>
    <w:p w14:paraId="5E569C0C" w14:textId="77777777" w:rsidR="00404B69" w:rsidRDefault="00000000">
      <w:pPr>
        <w:pStyle w:val="Evidence"/>
      </w:pPr>
      <w:r>
        <w:rPr>
          <w:rFonts w:eastAsia="Calibri"/>
          <w:b/>
          <w:color w:val="5B6573"/>
          <w:sz w:val="19"/>
        </w:rPr>
        <w:t>Kanıt ve doğrulama: wp6_renk_ozet.csv, wp6_kumas_gorunurluk_ozet.csv, renk/kumaş sıralama grafikleri, 54 A4 ve 66 gerçek kumaş görüntüsü.</w:t>
      </w:r>
    </w:p>
    <w:p w14:paraId="3BAD5B0A" w14:textId="77777777" w:rsidR="00404B69" w:rsidRDefault="00000000">
      <w:pPr>
        <w:pStyle w:val="Question"/>
        <w:keepNext/>
        <w:keepLines/>
      </w:pPr>
      <w:r>
        <w:rPr>
          <w:rFonts w:eastAsia="Calibri"/>
          <w:b/>
          <w:color w:val="1F4D78"/>
        </w:rPr>
        <w:t>5.5. HSV eşikleme, renk kanalı farkı ve lazer açık/kapalı görüntü farkı yöntemlerini karşılaştır.</w:t>
      </w:r>
    </w:p>
    <w:p w14:paraId="048A70F1" w14:textId="77777777" w:rsidR="00404B69" w:rsidRDefault="00000000">
      <w:pPr>
        <w:pStyle w:val="ResponseNote"/>
        <w:keepLines/>
      </w:pPr>
      <w:r>
        <w:rPr>
          <w:rFonts w:eastAsia="Calibri"/>
          <w:b/>
          <w:sz w:val="20"/>
        </w:rPr>
        <w:t>Nihai teknik yanıt: Sabit HSV eşikleme hızlıdır; ancak kırmızı, fuşya veya baskılı yüzeylerin kendi rengi eşik içine girebilir. Çalışmada tek kare için kırmızı-fazla sinyali ve yerel gürültüye göre CNR kullanılmıştır. Renkli A4 veri setinde 25,07 CNR eşiği 27 lazer açık ve 27 lazer kapalı görüntüyü doğru ayırmıştır. Lazer açık-kapalı farkı sabit desen ve yüzey rengini bastırdığı için özellikle büyük baskılı K011'de avantaj sağlamıştır. Bunun bedeli aynı yerleşimde iki kare gerektirmesi ve hareketli kumaşta zaman eşleştirmesi ihtiyacıdır.</w:t>
      </w:r>
    </w:p>
    <w:p w14:paraId="4E1B8D04" w14:textId="77777777" w:rsidR="00404B69" w:rsidRDefault="00000000">
      <w:pPr>
        <w:pStyle w:val="Evidence"/>
      </w:pPr>
      <w:r>
        <w:rPr>
          <w:rFonts w:eastAsia="Calibri"/>
          <w:b/>
          <w:color w:val="5B6573"/>
          <w:sz w:val="19"/>
        </w:rPr>
        <w:t>Teknik karar ve kanıt: Kontrollü deney/model geliştirmede açık-kapalı fark; tek kare gerçek zamanlı çalışmada yerel kırmızı-fazla CNR ve çizgi sürekliliği kullanılacaktır. Kanıtlar wp6_renk_olcumleri.csv ve wp6_kumas_gorunurluk_olcumleri.csv dosyalarındadır.</w:t>
      </w:r>
    </w:p>
    <w:p w14:paraId="11FDA687" w14:textId="77777777" w:rsidR="00404B69" w:rsidRDefault="00000000">
      <w:pPr>
        <w:pStyle w:val="Question"/>
        <w:keepNext/>
        <w:keepLines/>
      </w:pPr>
      <w:r>
        <w:rPr>
          <w:rFonts w:eastAsia="Calibri"/>
          <w:b/>
          <w:color w:val="1F4D78"/>
        </w:rPr>
        <w:t>5.6. Lazer çizgisindeki piksel sapmasını fiziksel yüksekliğe çevirmek için hangi kalibrasyon deneyini kurarsın?</w:t>
      </w:r>
    </w:p>
    <w:p w14:paraId="4AEA34E0" w14:textId="77777777" w:rsidR="00404B69" w:rsidRDefault="00000000">
      <w:pPr>
        <w:pStyle w:val="ResponseNote"/>
        <w:keepLines/>
      </w:pPr>
      <w:r>
        <w:rPr>
          <w:rFonts w:eastAsia="Calibri"/>
          <w:b/>
          <w:sz w:val="20"/>
        </w:rPr>
        <w:t>Güncel teknik yanıt: A4 altında 5, 10 ve 20 kat paketle yapılan ilk pilotta çizgi izlenmiş; ancak A4 gerilmesi ve bütün yüzeyin hareket etmesi güvenilir kalibrasyonu engellemiştir. Rijit basamak deneyinde 5, 10 ve 20 kat paket yaklaşık 0,044; 0,142 ve 0,199 piksel medyan sapma üretmiş, kat sayısı-sapma korelasyonu yaklaşık 0,94 bulunmuştur. Gerçek kalınlıklar kumpasla ölçülmediği için mm/piksel katsayısı çıkarılmamıştır.</w:t>
      </w:r>
    </w:p>
    <w:p w14:paraId="15FB592F" w14:textId="77777777" w:rsidR="00404B69" w:rsidRDefault="00000000">
      <w:pPr>
        <w:pStyle w:val="Evidence"/>
      </w:pPr>
      <w:r>
        <w:rPr>
          <w:rFonts w:eastAsia="Calibri"/>
          <w:b/>
          <w:color w:val="5B6573"/>
          <w:sz w:val="19"/>
        </w:rPr>
        <w:t>Planlanan kalibrasyon ve kanıt: Kumpasla ölçülmüş 2, 5 ve 10 mm rijit bloklarla doğrusal regresyon kurulacak; tekrar saçılımı ve artık hataları kabul edilmeden fiziksel yükseklik sonucu verilmeyecektir. Mevcut kanıtlar A4 yükselti pilotundaki 72 ve rijit basamak deneyindeki 24 görüntüdür.</w:t>
      </w:r>
    </w:p>
    <w:p w14:paraId="66991173" w14:textId="77777777" w:rsidR="00404B69" w:rsidRDefault="00000000">
      <w:pPr>
        <w:pStyle w:val="Question"/>
        <w:keepNext/>
        <w:keepLines/>
      </w:pPr>
      <w:r>
        <w:rPr>
          <w:rFonts w:eastAsia="Calibri"/>
          <w:b/>
          <w:color w:val="1F4D78"/>
        </w:rPr>
        <w:t>5.7. Lazer sisteminde uygulanması gereken elektriksel ve mekanik güvenlik önlemlerini listele.</w:t>
      </w:r>
    </w:p>
    <w:p w14:paraId="193F5D85" w14:textId="77777777" w:rsidR="00404B69" w:rsidRDefault="00000000">
      <w:pPr>
        <w:pStyle w:val="ResponseNote"/>
        <w:keepLines/>
      </w:pPr>
      <w:r>
        <w:rPr>
          <w:rFonts w:eastAsia="Calibri"/>
          <w:b/>
          <w:sz w:val="20"/>
        </w:rPr>
        <w:t>Nihai teknik yanıt: Lazer göz hizasına yöneltilmemeli, doğrudan veya yansımış ışına bakılmamalıdır. Modül Raspberry Pi GPIO pininden doğrudan beslenmemeli; uygun güç kaynağı ve sürücü kullanılmalıdır. Fiziksel açma-kapama anahtarı bulunmalı, numune değişiminde lazer kapatılmalı, kamera-lazer mekanik olarak sabitlenmeli ve ışın mat bir sonlandırıcıya düşmelidir. Parlak saten yüzeylerde yansıma kontrol edilmeli, kablolar gerilimden korunmalı ve lazer açık durumu görünür biçimde belirtilmelidir.</w:t>
      </w:r>
    </w:p>
    <w:p w14:paraId="2EF36AA5" w14:textId="77777777" w:rsidR="00404B69" w:rsidRDefault="00000000">
      <w:pPr>
        <w:pStyle w:val="Evidence"/>
      </w:pPr>
      <w:r>
        <w:rPr>
          <w:rFonts w:eastAsia="Calibri"/>
          <w:b/>
          <w:color w:val="5B6573"/>
          <w:sz w:val="19"/>
        </w:rPr>
        <w:t>Kanıt ve doğrulama: Çekim betiklerinde her numune/koşul değişiminden önce lazer kapatma adımı; 650 nm yaklaşık 5 mW çizgi lazeri kaydı; sabit kamera-lazer standı ve deney güvenlik prosedürü.</w:t>
      </w:r>
    </w:p>
    <w:p w14:paraId="4B4EFFAD" w14:textId="77777777" w:rsidR="00404B69" w:rsidRDefault="00000000">
      <w:pPr>
        <w:pStyle w:val="Balk2"/>
      </w:pPr>
      <w:r>
        <w:t>Beklenen çıktı ve teslimatlar</w:t>
      </w:r>
    </w:p>
    <w:p w14:paraId="30B3717B" w14:textId="77777777" w:rsidR="00404B69" w:rsidRDefault="00000000">
      <w:pPr>
        <w:pStyle w:val="BulletList"/>
        <w:keepLines/>
      </w:pPr>
      <w:r>
        <w:t>Kamera-lazer geometri açıklaması ve ölçüleri - TAMAMLANDI (30 cm / 10 cm / yaklaşık 60 derece).</w:t>
      </w:r>
    </w:p>
    <w:p w14:paraId="6F154928" w14:textId="77777777" w:rsidR="00404B69" w:rsidRDefault="00000000">
      <w:pPr>
        <w:pStyle w:val="BulletList"/>
        <w:keepLines/>
      </w:pPr>
      <w:r>
        <w:t>Renk ve yüzey türü görünürlük deneyleri - TAMAMLANDI; 20-35 derece açı karşılaştırması BEKLİYOR.</w:t>
      </w:r>
    </w:p>
    <w:p w14:paraId="1EA47CB1" w14:textId="77777777" w:rsidR="00404B69" w:rsidRDefault="00000000">
      <w:pPr>
        <w:pStyle w:val="BulletList"/>
        <w:keepLines/>
      </w:pPr>
      <w:r>
        <w:t>Kırmızı-fazla CNR ve lazer açık-kapalı fark yöntemleri - TAMAMLANDI.</w:t>
      </w:r>
    </w:p>
    <w:p w14:paraId="27506134" w14:textId="77777777" w:rsidR="00404B69" w:rsidRDefault="00000000">
      <w:pPr>
        <w:pStyle w:val="BulletList"/>
        <w:keepLines/>
      </w:pPr>
      <w:r>
        <w:t>A4/rijit basamak pilotu - TAMAMLANDI; kumpaslı mm/piksel kalibrasyonu BEKLİYOR.</w:t>
      </w:r>
    </w:p>
    <w:p w14:paraId="51ADC5A1" w14:textId="77777777" w:rsidR="00404B69" w:rsidRDefault="00000000">
      <w:pPr>
        <w:pStyle w:val="BulletList"/>
        <w:keepLines/>
      </w:pPr>
      <w:r>
        <w:t>Lazer güvenlik kontrol listesi - TAMAMLANDI.</w:t>
      </w:r>
    </w:p>
    <w:p w14:paraId="1283A51B" w14:textId="77777777" w:rsidR="00404B69" w:rsidRDefault="00000000">
      <w:r>
        <w:lastRenderedPageBreak/>
        <w:br w:type="page"/>
      </w:r>
    </w:p>
    <w:p w14:paraId="5F61BAB3" w14:textId="77777777" w:rsidR="00404B69" w:rsidRDefault="00000000">
      <w:pPr>
        <w:pStyle w:val="Balk1"/>
      </w:pPr>
      <w:r>
        <w:lastRenderedPageBreak/>
        <w:t>10. İş Paketi 6 - Veri Seti ve Etiketleme</w:t>
      </w:r>
    </w:p>
    <w:tbl>
      <w:tblPr>
        <w:tblW w:w="9360" w:type="dxa"/>
        <w:tblInd w:w="120" w:type="dxa"/>
        <w:tblLayout w:type="fixed"/>
        <w:tblLook w:val="04A0" w:firstRow="1" w:lastRow="0" w:firstColumn="1" w:lastColumn="0" w:noHBand="0" w:noVBand="1"/>
      </w:tblPr>
      <w:tblGrid>
        <w:gridCol w:w="9360"/>
      </w:tblGrid>
      <w:tr w:rsidR="00404B69" w14:paraId="2C6059FE" w14:textId="77777777">
        <w:trPr>
          <w:cantSplit/>
        </w:trPr>
        <w:tc>
          <w:tcPr>
            <w:tcW w:w="9360" w:type="dxa"/>
            <w:shd w:val="clear" w:color="auto" w:fill="F4F6F9"/>
            <w:tcMar>
              <w:top w:w="110" w:type="dxa"/>
              <w:left w:w="150" w:type="dxa"/>
              <w:bottom w:w="110" w:type="dxa"/>
              <w:right w:w="150" w:type="dxa"/>
            </w:tcMar>
            <w:vAlign w:val="center"/>
          </w:tcPr>
          <w:p w14:paraId="43444037" w14:textId="77777777" w:rsidR="00404B69" w:rsidRDefault="00000000">
            <w:pPr>
              <w:spacing w:after="0"/>
            </w:pPr>
            <w:r>
              <w:rPr>
                <w:rFonts w:eastAsia="Calibri"/>
                <w:b/>
                <w:color w:val="1F4D78"/>
                <w:sz w:val="21"/>
              </w:rPr>
              <w:t xml:space="preserve">İş paketinin amacı: </w:t>
            </w:r>
            <w:r>
              <w:rPr>
                <w:rFonts w:eastAsia="Calibri"/>
                <w:sz w:val="21"/>
              </w:rPr>
              <w:t>Amaç, fiziksel olarak anlamlı ve veri sızıntısı içermeyen bir eğitim, doğrulama ve test veri seti oluşturmaktır.</w:t>
            </w:r>
          </w:p>
        </w:tc>
      </w:tr>
    </w:tbl>
    <w:p w14:paraId="07694137"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12661896" w14:textId="77777777">
        <w:trPr>
          <w:cantSplit/>
        </w:trPr>
        <w:tc>
          <w:tcPr>
            <w:tcW w:w="9360" w:type="dxa"/>
            <w:shd w:val="clear" w:color="auto" w:fill="F4F6F9"/>
            <w:tcMar>
              <w:top w:w="110" w:type="dxa"/>
              <w:left w:w="150" w:type="dxa"/>
              <w:bottom w:w="110" w:type="dxa"/>
              <w:right w:w="150" w:type="dxa"/>
            </w:tcMar>
            <w:vAlign w:val="center"/>
          </w:tcPr>
          <w:p w14:paraId="6BF78995" w14:textId="77777777" w:rsidR="00404B69" w:rsidRDefault="00000000">
            <w:pPr>
              <w:spacing w:after="0"/>
            </w:pPr>
            <w:r>
              <w:rPr>
                <w:rFonts w:eastAsia="Calibri"/>
                <w:b/>
                <w:color w:val="1F4D78"/>
                <w:sz w:val="21"/>
              </w:rPr>
              <w:t>Güncel durum: WP6-KUMAS-KUSUR-v1 tamamlandı. Yedi fiziksel kumaşta altı kontrollü koşul, üç tekrar ve lazer açık/kapalı olarak 252 görüntü toplandı. Tüm JPG/JSON çiftleri doğrulandı; 126 eşleştirilmiş örnek koşul düzeyinde etiketlendi ve fiziksel numune bazında 90 train, 18 validation ve 18 test çiftine ayrıldı. Sayısal analizde 35 kumaş-koşul grubunun 10'u belirgin, 14'ü sınırda ve 11'i zayıf bulundu. Sonuç, yöntemin özellikle geniş kabarıklık, saten yüzey ve çoklu kırışıklıkta güçlü; küçük sırt ve kat izlerinde geliştirmeye açık olduğunu göstermektedir. Bounding box veya maske etiketleri bu sürümün kapsamında değildir ve WP7'de seçilecek modele göre hazırlanacaktır.</w:t>
            </w:r>
          </w:p>
        </w:tc>
      </w:tr>
    </w:tbl>
    <w:p w14:paraId="71C9E4EB" w14:textId="77777777" w:rsidR="00404B69" w:rsidRDefault="00404B69">
      <w:pPr>
        <w:spacing w:after="20"/>
      </w:pPr>
    </w:p>
    <w:p w14:paraId="695FEE93" w14:textId="77777777" w:rsidR="00404B69" w:rsidRDefault="00000000">
      <w:pPr>
        <w:pStyle w:val="Balk2"/>
      </w:pPr>
      <w:r>
        <w:t>Resmi sorular ve yanıt kayıtları</w:t>
      </w:r>
    </w:p>
    <w:p w14:paraId="20506A20" w14:textId="77777777" w:rsidR="00404B69" w:rsidRDefault="00000000">
      <w:pPr>
        <w:pStyle w:val="Question"/>
        <w:keepNext/>
        <w:keepLines/>
      </w:pPr>
      <w:r>
        <w:rPr>
          <w:rFonts w:eastAsia="Calibri"/>
          <w:b/>
          <w:color w:val="1F4D78"/>
        </w:rPr>
        <w:t>6.1. Her kusur sınıfı için kaç özgün fiziksel örnek ve kaç görüntü toplamayı planlıyorsun? “Özgün” kavramını tanımla.</w:t>
      </w:r>
    </w:p>
    <w:p w14:paraId="4804169B" w14:textId="77777777" w:rsidR="00404B69" w:rsidRDefault="00000000">
      <w:pPr>
        <w:pStyle w:val="ResponseNote"/>
        <w:keepLines/>
      </w:pPr>
      <w:r>
        <w:rPr>
          <w:rFonts w:eastAsia="Calibri"/>
          <w:b/>
          <w:sz w:val="20"/>
        </w:rPr>
        <w:t>Nihai teknik yanıt: WP6-KUMAS-KUSUR-v1 sürümünde 7 özgün fiziksel kumaş numunesi kullanılmıştır. Özgün numune, aynı kumaşın ardışık karesi değil; renk, doku veya desen bakımından ayrı bir fiziksel tekstil parçasıdır. Her numunede D00 düz referans ile D01-D05 kontrollü kusur koşulları, üç tekrar ve lazer açık/kapalı olarak kaydedilmiştir. Toplam 252 görüntü ve 126 eşleştirilmiş açık/kapalı örnek elde edilmiştir.</w:t>
      </w:r>
    </w:p>
    <w:p w14:paraId="5FE40F00" w14:textId="77777777" w:rsidR="00404B69" w:rsidRDefault="00000000">
      <w:pPr>
        <w:pStyle w:val="Evidence"/>
      </w:pPr>
      <w:r>
        <w:rPr>
          <w:rFonts w:eastAsia="Calibri"/>
          <w:b/>
          <w:color w:val="5B6573"/>
          <w:sz w:val="19"/>
        </w:rPr>
        <w:t>Kanıt ve doğrulama: 20260817_134729 klasörü; manifest.csv; deney.json; wp6_goruntu_indeksi_v1.csv; wp6_cift_indeksi_v1.csv.</w:t>
      </w:r>
    </w:p>
    <w:p w14:paraId="4B2052E8" w14:textId="77777777" w:rsidR="00404B69" w:rsidRDefault="00000000">
      <w:pPr>
        <w:pStyle w:val="Question"/>
        <w:keepNext/>
        <w:keepLines/>
      </w:pPr>
      <w:r>
        <w:rPr>
          <w:rFonts w:eastAsia="Calibri"/>
          <w:b/>
          <w:color w:val="1F4D78"/>
        </w:rPr>
        <w:t>6.2. Aynı numunenin ardışık karelerini eğitim ve test kümelerine dağıtmak neden veri sızıntısına yol açabilir?</w:t>
      </w:r>
    </w:p>
    <w:p w14:paraId="32197B4E" w14:textId="77777777" w:rsidR="00404B69" w:rsidRDefault="00000000">
      <w:pPr>
        <w:pStyle w:val="ResponseNote"/>
        <w:keepLines/>
      </w:pPr>
      <w:r>
        <w:rPr>
          <w:rFonts w:eastAsia="Calibri"/>
          <w:b/>
          <w:sz w:val="20"/>
        </w:rPr>
        <w:t>Nihai teknik yanıt: Aynı numunenin ardışık kareleri aynı doku, kusur şekli, kamera geometrisi ve arka planı paylaşır. Bu karelerin farklı veri bölümlerine dağıtılması, modelin yeni bir kusuru öğrenmek yerine aynı fiziksel örneği hatırlamasına ve test sonucunun yapay biçimde yükselmesine yol açar. Bu nedenle aynı numuneye ve aynı açık/kapalı çifte ait bütün kayıtlar tek bölümde tutulmuştur.</w:t>
      </w:r>
    </w:p>
    <w:p w14:paraId="169C1DD4" w14:textId="77777777" w:rsidR="00404B69" w:rsidRDefault="00000000">
      <w:pPr>
        <w:pStyle w:val="Evidence"/>
      </w:pPr>
      <w:r>
        <w:rPr>
          <w:rFonts w:eastAsia="Calibri"/>
          <w:b/>
          <w:color w:val="5B6573"/>
          <w:sz w:val="19"/>
        </w:rPr>
        <w:t>Kanıt ve doğrulama: wp6_cift_indeksi_v1.csv; numune bazlı split kontrolü; her cift_id yalnız bir split içinde yer almaktadır.</w:t>
      </w:r>
    </w:p>
    <w:p w14:paraId="7E311438" w14:textId="77777777" w:rsidR="00404B69" w:rsidRDefault="00000000">
      <w:pPr>
        <w:pStyle w:val="Question"/>
        <w:keepNext/>
        <w:keepLines/>
      </w:pPr>
      <w:r>
        <w:rPr>
          <w:rFonts w:eastAsia="Calibri"/>
          <w:b/>
          <w:color w:val="1F4D78"/>
        </w:rPr>
        <w:t>6.3. Eğitim, doğrulama ve test kümelerini görüntü bazlı değil numune/kumaş bazlı ayırmanın avantajı nedir?</w:t>
      </w:r>
    </w:p>
    <w:p w14:paraId="3BE1B01D" w14:textId="77777777" w:rsidR="00404B69" w:rsidRDefault="00000000">
      <w:pPr>
        <w:pStyle w:val="ResponseNote"/>
        <w:keepLines/>
      </w:pPr>
      <w:r>
        <w:rPr>
          <w:rFonts w:eastAsia="Calibri"/>
          <w:b/>
          <w:sz w:val="20"/>
        </w:rPr>
        <w:t>Nihai teknik yanıt: Ayrım fiziksel kumaş bazında yapılmıştır. K001, K004, K006, K007 ve K009 train; K003 validation; K011 test bölümüne atanmıştır. Böylece train bölümünde 90, validation bölümünde 18 ve test bölümünde 18 lazer açık/kapalı çift bulunur. Testte büyük baskılı K011'in tutulması, modelin eğitimde görmediği zor bir desen üzerindeki genellemesini ölçmeyi amaçlar.</w:t>
      </w:r>
    </w:p>
    <w:p w14:paraId="5C2E2778" w14:textId="77777777" w:rsidR="00404B69" w:rsidRDefault="00000000">
      <w:pPr>
        <w:pStyle w:val="Evidence"/>
      </w:pPr>
      <w:r>
        <w:rPr>
          <w:rFonts w:eastAsia="Calibri"/>
          <w:b/>
          <w:color w:val="5B6573"/>
          <w:sz w:val="19"/>
        </w:rPr>
        <w:t>Kanıt ve doğrulama: WP6_VERISETI_SURUM_KAYDI_v1.md; wp6_cift_indeksi_v1.csv; split sayım çıktıları.</w:t>
      </w:r>
    </w:p>
    <w:p w14:paraId="71AD05C0" w14:textId="77777777" w:rsidR="00404B69" w:rsidRDefault="00000000">
      <w:pPr>
        <w:pStyle w:val="Question"/>
        <w:keepNext/>
        <w:keepLines/>
      </w:pPr>
      <w:r>
        <w:rPr>
          <w:rFonts w:eastAsia="Calibri"/>
          <w:b/>
          <w:color w:val="1F4D78"/>
        </w:rPr>
        <w:lastRenderedPageBreak/>
        <w:t>6.4. Hatasız görüntülerin veri setindeki görevi ve oranı nasıl belirlenmelidir?</w:t>
      </w:r>
    </w:p>
    <w:p w14:paraId="15C28AD1" w14:textId="77777777" w:rsidR="00404B69" w:rsidRDefault="00000000">
      <w:pPr>
        <w:pStyle w:val="ResponseNote"/>
        <w:keepLines/>
      </w:pPr>
      <w:r>
        <w:rPr>
          <w:rFonts w:eastAsia="Calibri"/>
          <w:b/>
          <w:sz w:val="20"/>
        </w:rPr>
        <w:t>Nihai teknik yanıt: D00 düz referans koşulu negatif örnektir ve 21 açık/kapalı çift, yani 42 görüntü içerir. Altı koşullu sınıflandırmada her koşul veri setinin eşit olarak 1/6'sını oluşturur. Kusur var/yok ikili yorumunda negatif/pozitif oranı 1:5'tir. Bu oran kontrollü pilot için kabul edilmiştir; üretim modeli oluşturulurken daha fazla farklı hatasız kumaş ve normal süreç varyasyonu eklenmelidir.</w:t>
      </w:r>
    </w:p>
    <w:p w14:paraId="63543556" w14:textId="77777777" w:rsidR="00404B69" w:rsidRDefault="00000000">
      <w:pPr>
        <w:pStyle w:val="Evidence"/>
      </w:pPr>
      <w:r>
        <w:rPr>
          <w:rFonts w:eastAsia="Calibri"/>
          <w:b/>
          <w:color w:val="5B6573"/>
          <w:sz w:val="19"/>
        </w:rPr>
        <w:t>Kanıt ve doğrulama: wp6_goruntu_indeksi_v1.csv; D00 için kusur_var=0, D01-D05 için kusur_var=1 etiketi.</w:t>
      </w:r>
    </w:p>
    <w:p w14:paraId="308F1409" w14:textId="77777777" w:rsidR="00404B69" w:rsidRDefault="00000000">
      <w:pPr>
        <w:pStyle w:val="Question"/>
        <w:keepNext/>
        <w:keepLines/>
      </w:pPr>
      <w:r>
        <w:rPr>
          <w:rFonts w:eastAsia="Calibri"/>
          <w:b/>
          <w:color w:val="1F4D78"/>
        </w:rPr>
        <w:t>6.5. Sınıf dengesizliği hangi sonuçlara yol açar ve nasıl yönetilir?</w:t>
      </w:r>
    </w:p>
    <w:p w14:paraId="7C007768" w14:textId="77777777" w:rsidR="00404B69" w:rsidRDefault="00000000">
      <w:pPr>
        <w:pStyle w:val="ResponseNote"/>
        <w:keepLines/>
      </w:pPr>
      <w:r>
        <w:rPr>
          <w:rFonts w:eastAsia="Calibri"/>
          <w:b/>
          <w:sz w:val="20"/>
        </w:rPr>
        <w:t>Nihai teknik yanıt: Çok sınıflı veri yapısında D00-D05 koşullarının her biri 42 görüntü ile dengelidir. Sınıf dengesizliği oluşursa model çoğunluk sınıfını tercih ederek az görülen kusurlarda recall kaybına yol açabilir. Yeni veri eklenirken sınıf, numune ve split sayıları birlikte izlenecek; gerekirse hedefli veri toplama, sınıf ağırlığı ve yalnız train bölümünde fiziksel olarak anlamlı artırma uygulanacaktır.</w:t>
      </w:r>
    </w:p>
    <w:p w14:paraId="38F1BE54" w14:textId="77777777" w:rsidR="00404B69" w:rsidRDefault="00000000">
      <w:pPr>
        <w:pStyle w:val="Evidence"/>
      </w:pPr>
      <w:r>
        <w:rPr>
          <w:rFonts w:eastAsia="Calibri"/>
          <w:b/>
          <w:color w:val="5B6573"/>
          <w:sz w:val="19"/>
        </w:rPr>
        <w:t>Kanıt ve doğrulama: wp6_goruntu_indeksi_v1.csv; her split içinde D00-D05 koşul sayımı; WP6_ETIKETLEME_KILAVUZU_v1.md.</w:t>
      </w:r>
    </w:p>
    <w:p w14:paraId="2D1F6592" w14:textId="77777777" w:rsidR="00404B69" w:rsidRDefault="00000000">
      <w:pPr>
        <w:pStyle w:val="Question"/>
        <w:keepNext/>
        <w:keepLines/>
      </w:pPr>
      <w:r>
        <w:rPr>
          <w:rFonts w:eastAsia="Calibri"/>
          <w:b/>
          <w:color w:val="1F4D78"/>
        </w:rPr>
        <w:t>6.6. Döndürme, kırpma, parlaklık, bulanıklık ve perspektif artırmalarından hangileri fiziksel olarak anlamlıdır?</w:t>
      </w:r>
    </w:p>
    <w:p w14:paraId="28886FB4" w14:textId="77777777" w:rsidR="00404B69" w:rsidRDefault="00000000">
      <w:pPr>
        <w:pStyle w:val="ResponseNote"/>
        <w:keepLines/>
      </w:pPr>
      <w:r>
        <w:rPr>
          <w:rFonts w:eastAsia="Calibri"/>
          <w:b/>
          <w:sz w:val="20"/>
        </w:rPr>
        <w:t>Nihai teknik yanıt: Küçük parlaklık/kontrast değişimleri, lazer analiz bölgesini koruyan sınırlı kaydırma-kırpma, ölçülü bulanıklık ve küçük perspektif değişimleri fiziksel olarak anlamlı olabilir. Buna karşılık 90 veya 180 derece keyfi döndürme lazer-kamera geometrisini değiştirir; ağır kırpma lazer çizgisini kaldırabilir; güçlü renk tonu değişimi gerçek kumaş ve sabit AWB ilişkisini bozabilir. Artırmalar yalnız train bölümünde uygulanmalı ve ham test görüntülerine uygulanmamalıdır.</w:t>
      </w:r>
    </w:p>
    <w:p w14:paraId="153201D1" w14:textId="77777777" w:rsidR="00404B69" w:rsidRDefault="00000000">
      <w:pPr>
        <w:pStyle w:val="Evidence"/>
      </w:pPr>
      <w:r>
        <w:rPr>
          <w:rFonts w:eastAsia="Calibri"/>
          <w:b/>
          <w:color w:val="5B6573"/>
          <w:sz w:val="19"/>
        </w:rPr>
        <w:t>Kanıt ve doğrulama: Sabit 2304x1296 kamera profili; 30 cm geometri kaydı; WP6_ETIKETLEME_KILAVUZU_v1.md.</w:t>
      </w:r>
    </w:p>
    <w:p w14:paraId="3A7C75F5" w14:textId="77777777" w:rsidR="00404B69" w:rsidRDefault="00000000">
      <w:pPr>
        <w:pStyle w:val="Question"/>
        <w:keepNext/>
        <w:keepLines/>
      </w:pPr>
      <w:r>
        <w:rPr>
          <w:rFonts w:eastAsia="Calibri"/>
          <w:b/>
          <w:color w:val="1F4D78"/>
        </w:rPr>
        <w:t>6.7. Kusurlar yalnız görüntü merkezindeyse modelin kenar performansı neden zayıf olabilir?</w:t>
      </w:r>
    </w:p>
    <w:p w14:paraId="53C61956" w14:textId="77777777" w:rsidR="00404B69" w:rsidRDefault="00000000">
      <w:pPr>
        <w:pStyle w:val="ResponseNote"/>
        <w:keepLines/>
      </w:pPr>
      <w:r>
        <w:rPr>
          <w:rFonts w:eastAsia="Calibri"/>
          <w:b/>
          <w:sz w:val="20"/>
        </w:rPr>
        <w:t>Nihai teknik yanıt: Kusurlar yalnız merkezde bulunursa model merkez konumunu kusur için kısa yol olarak öğrenebilir ve kenardaki kusurları kaçırabilir. Bu pilotta kontrollü karşılaştırma için kusurlar çoğunlukla ortak merkez analiz bölgesinde oluşturulmuştur; bu durum veri setinin açık sınırlamasıdır. Sonraki sürümde aynı kusur tipleri sol, merkez ve sağ konumlarda ayrı fiziksel yerleşimlerle toplanmalıdır.</w:t>
      </w:r>
    </w:p>
    <w:p w14:paraId="71C6D035" w14:textId="77777777" w:rsidR="00404B69" w:rsidRDefault="00000000">
      <w:pPr>
        <w:pStyle w:val="Evidence"/>
      </w:pPr>
      <w:r>
        <w:rPr>
          <w:rFonts w:eastAsia="Calibri"/>
          <w:b/>
          <w:color w:val="5B6573"/>
          <w:sz w:val="19"/>
        </w:rPr>
        <w:t>Kanıt ve doğrulama: wp6_kumas_kusur_ornekleri.jpg; analiz bölgesi x=820-1480 piksel; WP6_VERISETI_SURUM_KAYDI_v1.md sınırlamalar bölümü.</w:t>
      </w:r>
    </w:p>
    <w:p w14:paraId="732E6488" w14:textId="77777777" w:rsidR="00404B69" w:rsidRDefault="00000000">
      <w:pPr>
        <w:pStyle w:val="Question"/>
        <w:keepNext/>
        <w:keepLines/>
      </w:pPr>
      <w:r>
        <w:rPr>
          <w:rFonts w:eastAsia="Calibri"/>
          <w:b/>
          <w:color w:val="1F4D78"/>
        </w:rPr>
        <w:t>6.8. Dosya adı ve metadata standardı öner. Hangi alanlar zorunlu olmalıdır?</w:t>
      </w:r>
    </w:p>
    <w:p w14:paraId="55D3A92B" w14:textId="77777777" w:rsidR="00404B69" w:rsidRDefault="00000000">
      <w:pPr>
        <w:pStyle w:val="ResponseNote"/>
        <w:keepLines/>
      </w:pPr>
      <w:r>
        <w:rPr>
          <w:rFonts w:eastAsia="Calibri"/>
          <w:b/>
          <w:sz w:val="20"/>
        </w:rPr>
        <w:t>Nihai teknik yanıt: Uzun dosya adlarının yol sorununa yol açmaması için K001_D00_A_01.jpg biçiminde kısa adlandırma kullanılmıştır. Alanlar sırasıyla numune kodu, koşul kodu, lazer durumu A/K ve tekrar numarasıdır. Zorunlu metadata; numune, koşul, tekrar, lazer durumu, zaman, çözünürlük, pozlama, gain, AWB, lens konumu ve kamera-lazer geometrisidir. Her JPG için aynı taban ada sahip JSON ve deney düzeyinde manifest/sürüm kaydı tutulmuştur.</w:t>
      </w:r>
    </w:p>
    <w:p w14:paraId="340DC8E3" w14:textId="77777777" w:rsidR="00404B69" w:rsidRDefault="00000000">
      <w:pPr>
        <w:pStyle w:val="Evidence"/>
      </w:pPr>
      <w:r>
        <w:rPr>
          <w:rFonts w:eastAsia="Calibri"/>
          <w:b/>
          <w:color w:val="5B6573"/>
          <w:sz w:val="19"/>
        </w:rPr>
        <w:t>Kanıt ve doğrulama: deney.json; manifest.csv; wp6_goruntu_indeksi_v1.csv; WP6_VERISETI_SURUM_KAYDI_v1.md.</w:t>
      </w:r>
    </w:p>
    <w:p w14:paraId="0FE08662" w14:textId="77777777" w:rsidR="00404B69" w:rsidRDefault="00000000">
      <w:pPr>
        <w:pStyle w:val="Question"/>
        <w:keepNext/>
        <w:keepLines/>
      </w:pPr>
      <w:r>
        <w:rPr>
          <w:rFonts w:eastAsia="Calibri"/>
          <w:b/>
          <w:color w:val="1F4D78"/>
        </w:rPr>
        <w:t>6.9. Etiket kalitesini nasıl denetlersin? İki etiketleyici arasında tutarlılık nasıl ölçülebilir?</w:t>
      </w:r>
    </w:p>
    <w:p w14:paraId="33900FE1" w14:textId="77777777" w:rsidR="00404B69" w:rsidRDefault="00000000">
      <w:pPr>
        <w:pStyle w:val="ResponseNote"/>
        <w:keepLines/>
      </w:pPr>
      <w:r>
        <w:rPr>
          <w:rFonts w:eastAsia="Calibri"/>
          <w:b/>
          <w:sz w:val="20"/>
        </w:rPr>
        <w:t>Nihai teknik yanıt: Bu sürümde etiketler deney sırasında bilinen D00-D05 kontrollü koşullarından üretilmiş ve JPG/JSON çift bütünlüğü, dosya sayısı ve temas sayfası ile denetlenmiştir. 252 görüntünün tamamı eksiksizdir. Bunlar görüntü/çift düzeyi sınıflandırma etiketleridir; bounding box veya segmentasyon maskesi değildir. WP7'de bu etiket yapısına uygun profil sınıflandırması seçilmiştir. Gelecekte YOLO ile yerelleştirme yapılırsa iki etiketleyici aynı görüntüleri bağımsız işaretlemeli; sınıf uyumu ve kutular için IoU karşılaştırılmalı, anlaşmazlıklar ortak incelemeyle çözülmelidir.</w:t>
      </w:r>
    </w:p>
    <w:p w14:paraId="38BE0002" w14:textId="77777777" w:rsidR="00404B69" w:rsidRDefault="00000000">
      <w:pPr>
        <w:pStyle w:val="Evidence"/>
      </w:pPr>
      <w:r>
        <w:rPr>
          <w:rFonts w:eastAsia="Calibri"/>
          <w:b/>
          <w:color w:val="5B6573"/>
          <w:sz w:val="19"/>
        </w:rPr>
        <w:lastRenderedPageBreak/>
        <w:t>Kanıt ve doğrulama: WP6_ETIKETLEME_KILAVUZU_v1.md; wp6_goruntu_indeksi_v1.csv; wp6_kumas_kusur_ornekleri.jpg; bütünlük kontrolü 252/252 JPG ve 252/252 çekim JSON'u.</w:t>
      </w:r>
    </w:p>
    <w:p w14:paraId="6C131B53" w14:textId="77777777" w:rsidR="00404B69" w:rsidRDefault="00000000">
      <w:pPr>
        <w:pStyle w:val="Balk2"/>
      </w:pPr>
      <w:r>
        <w:t>Beklenen çıktı ve teslimatlar</w:t>
      </w:r>
    </w:p>
    <w:p w14:paraId="340C2DBF" w14:textId="77777777" w:rsidR="00404B69" w:rsidRDefault="00000000">
      <w:pPr>
        <w:pStyle w:val="BulletList"/>
        <w:keepLines/>
      </w:pPr>
      <w:r>
        <w:t>Veri toplama matrisi ve hedef adetler - TAMAMLANDI (7 kumaş, 6 koşul, 252 görüntü).</w:t>
      </w:r>
    </w:p>
    <w:p w14:paraId="5243D61F" w14:textId="77777777" w:rsidR="00404B69" w:rsidRDefault="00000000">
      <w:pPr>
        <w:pStyle w:val="BulletList"/>
        <w:keepLines/>
      </w:pPr>
      <w:r>
        <w:t>Train/validation/test ayrım kuralı - TAMAMLANDI (numune bazlı 90/18/18 çift).</w:t>
      </w:r>
    </w:p>
    <w:p w14:paraId="0F7A4605" w14:textId="77777777" w:rsidR="00404B69" w:rsidRDefault="00000000">
      <w:pPr>
        <w:pStyle w:val="BulletList"/>
        <w:keepLines/>
      </w:pPr>
      <w:r>
        <w:t>Dosya adlandırma ve metadata şeması - TAMAMLANDI.</w:t>
      </w:r>
    </w:p>
    <w:p w14:paraId="60DCF0BA" w14:textId="77777777" w:rsidR="00404B69" w:rsidRDefault="00000000">
      <w:pPr>
        <w:pStyle w:val="BulletList"/>
        <w:keepLines/>
      </w:pPr>
      <w:r>
        <w:t>Etiketleme kılavuzu - TAMAMLANDI (koşul düzeyi sınıflandırma etiketi; kutu/maske gelecekteki RGB/YOLO çalışmasına bağlı).</w:t>
      </w:r>
    </w:p>
    <w:p w14:paraId="170BF148" w14:textId="77777777" w:rsidR="00404B69" w:rsidRDefault="00000000">
      <w:pPr>
        <w:pStyle w:val="BulletList"/>
        <w:keepLines/>
      </w:pPr>
      <w:r>
        <w:t>Veri seti sürüm kaydı - TAMAMLANDI (WP6-KUMAS-KUSUR-v1).</w:t>
      </w:r>
    </w:p>
    <w:p w14:paraId="4034053D" w14:textId="77777777" w:rsidR="00404B69" w:rsidRDefault="00000000">
      <w:r>
        <w:br w:type="page"/>
      </w:r>
    </w:p>
    <w:p w14:paraId="26B9C3D6" w14:textId="77777777" w:rsidR="00404B69" w:rsidRDefault="00000000">
      <w:pPr>
        <w:pStyle w:val="Balk1"/>
      </w:pPr>
      <w:r>
        <w:lastRenderedPageBreak/>
        <w:t>11. İş Paketi 7 - Algoritma ve Model Karşılaştırması</w:t>
      </w:r>
    </w:p>
    <w:tbl>
      <w:tblPr>
        <w:tblW w:w="9360" w:type="dxa"/>
        <w:tblInd w:w="120" w:type="dxa"/>
        <w:tblLayout w:type="fixed"/>
        <w:tblLook w:val="04A0" w:firstRow="1" w:lastRow="0" w:firstColumn="1" w:lastColumn="0" w:noHBand="0" w:noVBand="1"/>
      </w:tblPr>
      <w:tblGrid>
        <w:gridCol w:w="9360"/>
      </w:tblGrid>
      <w:tr w:rsidR="00404B69" w14:paraId="2D8F722B" w14:textId="77777777">
        <w:trPr>
          <w:cantSplit/>
        </w:trPr>
        <w:tc>
          <w:tcPr>
            <w:tcW w:w="9360" w:type="dxa"/>
            <w:shd w:val="clear" w:color="auto" w:fill="F4F6F9"/>
            <w:tcMar>
              <w:top w:w="110" w:type="dxa"/>
              <w:left w:w="150" w:type="dxa"/>
              <w:bottom w:w="110" w:type="dxa"/>
              <w:right w:w="150" w:type="dxa"/>
            </w:tcMar>
            <w:vAlign w:val="center"/>
          </w:tcPr>
          <w:p w14:paraId="3F9AB7F1" w14:textId="77777777" w:rsidR="00404B69" w:rsidRDefault="00000000">
            <w:pPr>
              <w:spacing w:after="0"/>
            </w:pPr>
            <w:r>
              <w:rPr>
                <w:rFonts w:eastAsia="Calibri"/>
                <w:b/>
                <w:color w:val="1F4D78"/>
                <w:sz w:val="21"/>
              </w:rPr>
              <w:t>İş paketinin amacı: WP6 koşul etiketlerinden normal/geometrik kusur ikili sınıflandırması kurmak; açıklanabilir eşik yöntemini, Random Forest'ı ve RBF-SVM'yi aynı kumaş bazlı veri ayrımında karşılaştırmak; test performansı ve çalışma sınırlarına göre ana modeli seçmektir. YOLO, konum etiketli RGB veri oluştuğunda ek yöntem olacaktır.</w:t>
            </w:r>
          </w:p>
        </w:tc>
      </w:tr>
    </w:tbl>
    <w:p w14:paraId="731B9863"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39DFA718" w14:textId="77777777">
        <w:trPr>
          <w:cantSplit/>
        </w:trPr>
        <w:tc>
          <w:tcPr>
            <w:tcW w:w="9360" w:type="dxa"/>
            <w:shd w:val="clear" w:color="auto" w:fill="F4F6F9"/>
            <w:tcMar>
              <w:top w:w="110" w:type="dxa"/>
              <w:left w:w="150" w:type="dxa"/>
              <w:bottom w:w="110" w:type="dxa"/>
              <w:right w:w="150" w:type="dxa"/>
            </w:tcMar>
            <w:vAlign w:val="center"/>
          </w:tcPr>
          <w:p w14:paraId="04B1F3B9" w14:textId="77777777" w:rsidR="00404B69" w:rsidRDefault="00000000">
            <w:pPr>
              <w:spacing w:after="0"/>
            </w:pPr>
            <w:r>
              <w:rPr>
                <w:rFonts w:eastAsia="Calibri"/>
                <w:b/>
                <w:color w:val="1F4D78"/>
                <w:sz w:val="21"/>
              </w:rPr>
              <w:t>Güncel durum: İş Paketi 7 tamamlandı. Beş kalibreli lazer profil özelliğiyle eşik yöntemi, 400 ağaçlı Random Forest ve StandardScaler+RBF-SVM eğitildi. K003 doğrulama, K011 bağımsız test kumaşı olarak kullanıldı. K011 testinde eşik ve SVM 16/18 (%88,89 doğruluk; %80 dengeli doğruluk), Random Forest 18/18 (%100) sonuç verdi. Ana model Random Forest seçildi. Testin yalnız bir kumaş ve 18 çiftten oluşması temel sınırlamadır; yeni kumaşlarla bağımsız test genişletilecektir.</w:t>
            </w:r>
          </w:p>
        </w:tc>
      </w:tr>
    </w:tbl>
    <w:p w14:paraId="541A27F9" w14:textId="77777777" w:rsidR="00404B69" w:rsidRDefault="00404B69">
      <w:pPr>
        <w:spacing w:after="20"/>
      </w:pPr>
    </w:p>
    <w:p w14:paraId="0A7C56A6" w14:textId="77777777" w:rsidR="00404B69" w:rsidRDefault="00000000">
      <w:pPr>
        <w:pStyle w:val="Balk2"/>
      </w:pPr>
      <w:r>
        <w:t>Resmi sorular ve yanıt kayıtları</w:t>
      </w:r>
    </w:p>
    <w:p w14:paraId="5F14D3F4" w14:textId="77777777" w:rsidR="00404B69" w:rsidRDefault="00000000">
      <w:pPr>
        <w:pStyle w:val="Question"/>
        <w:keepNext/>
        <w:keepLines/>
      </w:pPr>
      <w:r>
        <w:rPr>
          <w:rFonts w:eastAsia="Calibri"/>
          <w:b/>
          <w:color w:val="1F4D78"/>
        </w:rPr>
        <w:t>7.1. Classification, object detection, segmentation ve anomaly detection yaklaşımlarını bu proje açısından karşılaştır.</w:t>
      </w:r>
    </w:p>
    <w:p w14:paraId="3D141394" w14:textId="77777777" w:rsidR="00404B69" w:rsidRDefault="00000000">
      <w:pPr>
        <w:pStyle w:val="ResponseNote"/>
        <w:keepLines/>
      </w:pPr>
      <w:r>
        <w:rPr>
          <w:rFonts w:eastAsia="Calibri"/>
          <w:b/>
          <w:sz w:val="20"/>
        </w:rPr>
        <w:t>Nihai teknik yanıt: Classification, tüm lazer profil çiftini normal veya geometrik kusur olarak sınıflandırır ve mevcut koşul etiketleriyle doğrudan uygulanabilir; ancak kusurun konumunu vermez. Object detection konumu kutuyla gösterir fakat bounding box etiketi gerektirir. Segmentation piksel düzeyinde sınır verir ancak etiketleme maliyeti yüksektir. Anomaly detection çoğunlukla normal örneklerden sapmayı bulabilir fakat kusur türünü açıklamakta zorlanır. WP6 veri setinde 126 açık/kapalı çift ve koşul etiketi bulunduğu için ilk uygulamada ikili lazer profil classification seçilmiştir.</w:t>
      </w:r>
    </w:p>
    <w:p w14:paraId="463FE9BC" w14:textId="77777777" w:rsidR="00404B69" w:rsidRDefault="00000000">
      <w:pPr>
        <w:pStyle w:val="Evidence"/>
      </w:pPr>
      <w:r>
        <w:rPr>
          <w:rFonts w:eastAsia="Calibri"/>
          <w:b/>
          <w:color w:val="5B6573"/>
          <w:sz w:val="19"/>
        </w:rPr>
        <w:t>Kanıt ve doğrulama: D00 normal, D01-D05 geometrik kusur hedefi; wp7_ozellikler.csv; kumaş bazlı 90 train, 18 validation ve 18 test çifti. RGB leke/delik/yırtık verisi ve konum etiketi oluştuğunda YOLO veya segmentasyon ayrıca değerlendirilecektir.</w:t>
      </w:r>
    </w:p>
    <w:p w14:paraId="1CF6AA64" w14:textId="77777777" w:rsidR="00404B69" w:rsidRDefault="00000000">
      <w:pPr>
        <w:pStyle w:val="Question"/>
        <w:keepNext/>
        <w:keepLines/>
      </w:pPr>
      <w:r>
        <w:rPr>
          <w:rFonts w:eastAsia="Calibri"/>
          <w:b/>
          <w:color w:val="1F4D78"/>
        </w:rPr>
        <w:t>7.2. YOLOv8n neden başlangıç modeli olabilir? Hız ve doğruluk açısından “nano” modelin sınırları nelerdir?</w:t>
      </w:r>
    </w:p>
    <w:p w14:paraId="3DF370AE" w14:textId="77777777" w:rsidR="00404B69" w:rsidRDefault="00000000">
      <w:pPr>
        <w:pStyle w:val="ResponseNote"/>
        <w:keepLines/>
      </w:pPr>
      <w:r>
        <w:rPr>
          <w:rFonts w:eastAsia="Calibri"/>
          <w:b/>
          <w:sz w:val="20"/>
        </w:rPr>
        <w:t>Nihai teknik yanıt: YOLOv8n düşük parametre sayısı nedeniyle Raspberry Pi sınıfı cihazlarda object detection için uygun bir başlangıç adayıdır. Buna karşın ince ve küçük kusurlar 640x640 girişte ayrıntı kaybedebilir ve mevcut veri setinde kutu etiketi bulunmadığından bu aşamada YOLO eğitimi yapılmamıştır. Önce mevcut etiket yapısına uygun eşik yöntemi, Random Forest ve RBF-SVM karşılaştırılmıştır. YOLO, RGB kusur görüntüleri ile bounding box veya maske etiketleri hazırlandığında ek çalışma olarak ele alınacaktır.</w:t>
      </w:r>
    </w:p>
    <w:p w14:paraId="3F369F73" w14:textId="77777777" w:rsidR="00404B69" w:rsidRDefault="00000000">
      <w:pPr>
        <w:pStyle w:val="Evidence"/>
      </w:pPr>
      <w:r>
        <w:rPr>
          <w:rFonts w:eastAsia="Calibri"/>
          <w:b/>
          <w:color w:val="5B6573"/>
          <w:sz w:val="19"/>
        </w:rPr>
        <w:t>Kanıt ve doğrulama: WP6_ETIKETLEME_KILAVUZU_v1.md; mevcut etiketlerin görüntü/çift düzeyinde olması; WP7_Model_Karsilastirma.xlsx model seçimi kaydı.</w:t>
      </w:r>
    </w:p>
    <w:p w14:paraId="2D8FC942" w14:textId="77777777" w:rsidR="00404B69" w:rsidRDefault="00000000">
      <w:pPr>
        <w:pStyle w:val="Question"/>
        <w:keepNext/>
        <w:keepLines/>
      </w:pPr>
      <w:r>
        <w:rPr>
          <w:rFonts w:eastAsia="Calibri"/>
          <w:b/>
          <w:color w:val="1F4D78"/>
        </w:rPr>
        <w:t>7.3. İnce ve uzun kusurlarda bounding box neden yetersiz kalabilir?</w:t>
      </w:r>
    </w:p>
    <w:p w14:paraId="0028B196" w14:textId="77777777" w:rsidR="00404B69" w:rsidRDefault="00000000">
      <w:pPr>
        <w:pStyle w:val="ResponseNote"/>
        <w:keepLines/>
      </w:pPr>
      <w:r>
        <w:rPr>
          <w:rFonts w:eastAsia="Calibri"/>
          <w:b/>
          <w:sz w:val="20"/>
        </w:rPr>
        <w:t>Nihai teknik yanıt: İnce ve uzun bir kusurun kutusu, kusurun kendisinden çok daha fazla sağlam kumaş alanı içerir. Model kusur çizgisi yerine kutu içindeki doku veya gölgeyi öğrenebilir; yakın iki çizgi tek kutuda birleşebilir. Bu tür kusurlarda segmentasyon maskesi, çizgi/iskelet temsili veya bu çalışmada olduğu gibi doğrudan 1D lazer profil özellikleri daha uygun olabilir.</w:t>
      </w:r>
    </w:p>
    <w:p w14:paraId="34317B58" w14:textId="77777777" w:rsidR="00404B69" w:rsidRDefault="00000000">
      <w:pPr>
        <w:pStyle w:val="Evidence"/>
      </w:pPr>
      <w:r>
        <w:rPr>
          <w:rFonts w:eastAsia="Calibri"/>
          <w:b/>
          <w:color w:val="5B6573"/>
          <w:sz w:val="19"/>
        </w:rPr>
        <w:t>Kanıt ve doğrulama: D01 tek dikey sırt, D02 çapraz sırt ve D05 kat izi örnekleri; kutu etiketi yerine kalibreli çizgi sapması ve aktif alan özelliklerinin kullanılması.</w:t>
      </w:r>
    </w:p>
    <w:p w14:paraId="6955AD1E" w14:textId="77777777" w:rsidR="00404B69" w:rsidRDefault="00000000">
      <w:pPr>
        <w:pStyle w:val="Question"/>
        <w:keepNext/>
        <w:keepLines/>
      </w:pPr>
      <w:r>
        <w:rPr>
          <w:rFonts w:eastAsia="Calibri"/>
          <w:b/>
          <w:color w:val="1F4D78"/>
        </w:rPr>
        <w:lastRenderedPageBreak/>
        <w:t>7.4. Yüksek çözünürlüklü görüntünün 640 piksele küçültülmesi küçük kusurları nasıl etkiler?</w:t>
      </w:r>
    </w:p>
    <w:p w14:paraId="16DF516F" w14:textId="77777777" w:rsidR="00404B69" w:rsidRDefault="00000000">
      <w:pPr>
        <w:pStyle w:val="ResponseNote"/>
        <w:keepLines/>
      </w:pPr>
      <w:r>
        <w:rPr>
          <w:rFonts w:eastAsia="Calibri"/>
          <w:b/>
          <w:sz w:val="20"/>
        </w:rPr>
        <w:t>Nihai teknik yanıt: Kamera görüntüsü 2304x1296 pikseldir. 640 genişliğe letterbox ölçeği yaklaşık 0,2778 olduğundan 30 cm'de 1 mm yaklaşık 3,40 pikselden 0,94 piksele, 2 mm 1,89 piksele, 5 mm 4,72 piksele ve 10 mm 9,44 piksele düşer. Bir piksele yaklaşan kusurların şekil ve kenar bilgisi kaybolabilir. Bu nedenle küçük geometrik kusurlarda yüksek çözünürlük, tiled inference veya profil tabanlı yöntem gerekebilir.</w:t>
      </w:r>
    </w:p>
    <w:p w14:paraId="1043DAA1" w14:textId="77777777" w:rsidR="00404B69" w:rsidRDefault="00000000">
      <w:pPr>
        <w:pStyle w:val="Evidence"/>
      </w:pPr>
      <w:r>
        <w:rPr>
          <w:rFonts w:eastAsia="Calibri"/>
          <w:b/>
          <w:color w:val="5B6573"/>
          <w:sz w:val="19"/>
        </w:rPr>
        <w:t>Kanıt ve doğrulama: İş Paketi 2'de ölçülen 3,40 px/mm ve İş Paketi 3'te ölçülen 0,2778 letterbox ölçeği.</w:t>
      </w:r>
    </w:p>
    <w:p w14:paraId="16271B06" w14:textId="77777777" w:rsidR="00404B69" w:rsidRDefault="00000000">
      <w:pPr>
        <w:pStyle w:val="Question"/>
        <w:keepNext/>
        <w:keepLines/>
      </w:pPr>
      <w:r>
        <w:rPr>
          <w:rFonts w:eastAsia="Calibri"/>
          <w:b/>
          <w:color w:val="1F4D78"/>
        </w:rPr>
        <w:t>7.5. Tiled inference nedir ve ne zaman gerekli olur?</w:t>
      </w:r>
    </w:p>
    <w:p w14:paraId="7544620F" w14:textId="77777777" w:rsidR="00404B69" w:rsidRDefault="00000000">
      <w:pPr>
        <w:pStyle w:val="ResponseNote"/>
        <w:keepLines/>
      </w:pPr>
      <w:r>
        <w:rPr>
          <w:rFonts w:eastAsia="Calibri"/>
          <w:b/>
          <w:sz w:val="20"/>
        </w:rPr>
        <w:t>Nihai teknik yanıt: Tiled inference, yüksek çözünürlüklü görüntüyü örtüşen küçük parçalara ayırıp modeli her parçada ayrı çalıştırır. Böylece küçük kusurlar modele daha fazla pikselle ulaşır; fakat işlem süresi ve bellek kullanımı artar, örtüşen tespitlerin birleştirilmesi gerekir. Mevcut WP7 profil sınıflandırmasında kullanılmamıştır. Gelecekte 640x640 RGB modelinde küçük kusurlar kaybolursa ve tam çözünürlük Raspberry Pi için ağır kalırsa değerlendirilecektir.</w:t>
      </w:r>
    </w:p>
    <w:p w14:paraId="5B72D215" w14:textId="77777777" w:rsidR="00404B69" w:rsidRDefault="00000000">
      <w:pPr>
        <w:pStyle w:val="Evidence"/>
      </w:pPr>
      <w:r>
        <w:rPr>
          <w:rFonts w:eastAsia="Calibri"/>
          <w:b/>
          <w:color w:val="5B6573"/>
          <w:sz w:val="19"/>
        </w:rPr>
        <w:t>Kanıt ve doğrulama: Mevcut modelin görüntü kutusu yerine beş kalibreli profil özelliği kullanması; tiled inference ihtiyacının WP8 canlı performans ölçümüne bırakılması.</w:t>
      </w:r>
    </w:p>
    <w:p w14:paraId="5EF25A8D" w14:textId="77777777" w:rsidR="00404B69" w:rsidRDefault="00000000">
      <w:pPr>
        <w:pStyle w:val="Question"/>
        <w:keepNext/>
        <w:keepLines/>
      </w:pPr>
      <w:r>
        <w:rPr>
          <w:rFonts w:eastAsia="Calibri"/>
          <w:b/>
          <w:color w:val="1F4D78"/>
        </w:rPr>
        <w:t>7.6. Yapay zekâ modelinden önce kurulacak klasik görüntü işleme baseline yöntemi ne olabilir?</w:t>
      </w:r>
    </w:p>
    <w:p w14:paraId="1288B4C8" w14:textId="77777777" w:rsidR="00404B69" w:rsidRDefault="00000000">
      <w:pPr>
        <w:pStyle w:val="ResponseNote"/>
        <w:keepLines/>
      </w:pPr>
      <w:r>
        <w:rPr>
          <w:rFonts w:eastAsia="Calibri"/>
          <w:b/>
          <w:sz w:val="20"/>
        </w:rPr>
        <w:t>Nihai teknik yanıt: Klasik baseline olarak kalibreli lazer profilindeki sapma_std_px özelliğine doğrulama verisiyle seçilen 0,431129 eşiği uygulanmıştır. Ayrıca eğitim amaçlı iki özellikli bir kural incelenmiş, fakat eşik ayarı sırasında test kumaşı görüldüğü için bağımsız resmi karşılaştırmaya alınmamıştır. Resmi eşik yöntemi K011 testinde 16/18 doğru tahmin, yüzde 88,89 doğruluk, yüzde 93,33 F1 ve yüzde 80 dengeli doğruluk vermiştir.</w:t>
      </w:r>
    </w:p>
    <w:p w14:paraId="218C232A" w14:textId="77777777" w:rsidR="00404B69" w:rsidRDefault="00000000">
      <w:pPr>
        <w:pStyle w:val="Evidence"/>
      </w:pPr>
      <w:r>
        <w:rPr>
          <w:rFonts w:eastAsia="Calibri"/>
          <w:b/>
          <w:color w:val="5B6573"/>
          <w:sz w:val="19"/>
        </w:rPr>
        <w:t>Kanıt ve doğrulama: WP7_ogrenci_kodu.py, wp7_esik_modeli.json, wp7_tahminler.csv ve WP7_Model_Karsilastirma.xlsx.</w:t>
      </w:r>
    </w:p>
    <w:p w14:paraId="182DD92D" w14:textId="77777777" w:rsidR="00404B69" w:rsidRDefault="00000000">
      <w:pPr>
        <w:pStyle w:val="Question"/>
        <w:keepNext/>
        <w:keepLines/>
      </w:pPr>
      <w:r>
        <w:rPr>
          <w:rFonts w:eastAsia="Calibri"/>
          <w:b/>
          <w:color w:val="1F4D78"/>
        </w:rPr>
        <w:t>7.7. Precision, recall, F1 ve confusion matrix değerlerini sınıf bazında nasıl yorumlarsın?</w:t>
      </w:r>
    </w:p>
    <w:p w14:paraId="31F161CC" w14:textId="77777777" w:rsidR="00404B69" w:rsidRDefault="00000000">
      <w:pPr>
        <w:pStyle w:val="ResponseNote"/>
        <w:keepLines/>
      </w:pPr>
      <w:r>
        <w:rPr>
          <w:rFonts w:eastAsia="Calibri"/>
          <w:b/>
          <w:sz w:val="20"/>
        </w:rPr>
        <w:t>Nihai teknik yanıt: Precision, verilen kusur alarmlarının ne kadarının doğru; recall, gerçek kusurların ne kadarının bulunduğunu gösterir. F1 bu ikisinin harmonik ortalamasıdır. Confusion matrix içindeki TP doğru kusur, TN doğru normal, FP yanlış alarm ve FN kaçırılan kusurdur. Bağımsız K011 testinde eşik yöntemi TN=2, FP=1, FN=1, TP=14; SVM aynı sayımları; Random Forest ise TN=3, FP=0, FN=0, TP=15 üretmiştir. Random Forest bu testte doğruluk, precision, recall, F1 ve dengeli doğruluk için yüzde 100 vermiştir.</w:t>
      </w:r>
    </w:p>
    <w:p w14:paraId="1441AFC5" w14:textId="77777777" w:rsidR="00404B69" w:rsidRDefault="00000000">
      <w:pPr>
        <w:pStyle w:val="Evidence"/>
      </w:pPr>
      <w:r>
        <w:rPr>
          <w:rFonts w:eastAsia="Calibri"/>
          <w:b/>
          <w:color w:val="5B6573"/>
          <w:sz w:val="19"/>
        </w:rPr>
        <w:t>Kanıt ve doğrulama: wp7_model_metrikleri.csv, wp7_test_karmasiklik_matrisleri.png ve WP7_Model_Karsilastirma.xlsx. Test yalnız K011 ve 18 çiftten oluştuğu için yüzde 100 sonuç nihai genelleme kanıtı değildir.</w:t>
      </w:r>
    </w:p>
    <w:p w14:paraId="3700D82E" w14:textId="77777777" w:rsidR="00404B69" w:rsidRDefault="00000000">
      <w:pPr>
        <w:pStyle w:val="Question"/>
        <w:keepNext/>
        <w:keepLines/>
      </w:pPr>
      <w:r>
        <w:rPr>
          <w:rFonts w:eastAsia="Calibri"/>
          <w:b/>
          <w:color w:val="1F4D78"/>
        </w:rPr>
        <w:t>7.8. En iyi epoch seçimi yalnız eğitim loss değerine göre yapılabilir mi?</w:t>
      </w:r>
    </w:p>
    <w:p w14:paraId="36723EB8" w14:textId="77777777" w:rsidR="00404B69" w:rsidRDefault="00000000">
      <w:pPr>
        <w:pStyle w:val="ResponseNote"/>
        <w:keepLines/>
      </w:pPr>
      <w:r>
        <w:rPr>
          <w:rFonts w:eastAsia="Calibri"/>
          <w:b/>
          <w:sz w:val="20"/>
        </w:rPr>
        <w:t>Nihai teknik yanıt: Epoch kavramı iteratif sinir ağı eğitimleri için geçerlidir; bu WP7'de kullanılan Random Forest ve SVM eğitiminde epoch seçimi yoktur. Random Forest parametreleri ve SVM C/gamma değerleri validation kumaşı K003 üzerinde seçilmiş, test kumaşı K011 yalnız nihai değerlendirmede kullanılmıştır. Gelecekte YOLO eğitilirse en iyi epoch yalnız eğitim loss değerine göre değil validation F1/recall ve overfitting eğilimine göre seçilecek, test verisi seçim sürecine katılmayacaktır.</w:t>
      </w:r>
    </w:p>
    <w:p w14:paraId="57DCE2CC" w14:textId="77777777" w:rsidR="00404B69" w:rsidRDefault="00000000">
      <w:pPr>
        <w:pStyle w:val="Evidence"/>
      </w:pPr>
      <w:r>
        <w:rPr>
          <w:rFonts w:eastAsia="Calibri"/>
          <w:b/>
          <w:color w:val="5B6573"/>
          <w:sz w:val="19"/>
        </w:rPr>
        <w:t>Kanıt ve doğrulama: Random Forest için 400 ağaç; SVM taramasında C={0.1,1,10,100} ve gamma={scale,0.01,0.1,1}; seçilen SVM ayarı C=0.1 ve gamma=scale.</w:t>
      </w:r>
    </w:p>
    <w:p w14:paraId="4FF590AA" w14:textId="77777777" w:rsidR="00404B69" w:rsidRDefault="00000000">
      <w:pPr>
        <w:pStyle w:val="Question"/>
        <w:keepNext/>
        <w:keepLines/>
      </w:pPr>
      <w:r>
        <w:rPr>
          <w:rFonts w:eastAsia="Calibri"/>
          <w:b/>
          <w:color w:val="1F4D78"/>
        </w:rPr>
        <w:lastRenderedPageBreak/>
        <w:t>7.9. Overfitting nasıl anlaşılır ve azaltılır?</w:t>
      </w:r>
    </w:p>
    <w:p w14:paraId="1ABB9A75" w14:textId="77777777" w:rsidR="00404B69" w:rsidRDefault="00000000">
      <w:pPr>
        <w:pStyle w:val="ResponseNote"/>
        <w:keepLines/>
      </w:pPr>
      <w:r>
        <w:rPr>
          <w:rFonts w:eastAsia="Calibri"/>
          <w:b/>
          <w:sz w:val="20"/>
        </w:rPr>
        <w:t>Nihai teknik yanıt: Eğitim başarısı yüksekken yeni kumaş başarısının düşmesi, modelin doku veya numune kimliğini ezberlemesi overfitting belirtisidir. Bunu azaltmak için aynı kumaşın kareleri bölümlere dağıtılmamış; ayrım fiziksel numune bazında yapılmış, Random Forest'ta min_samples_leaf=4 ve dengeli sınıf ağırlığı kullanılmış, SVM ayarları yalnız validation verisiyle seçilmiştir. Yeni kumaşlar geldikçe eski ve yeni veriler birlikte kullanılarak model yeniden eğitilecektir.</w:t>
      </w:r>
    </w:p>
    <w:p w14:paraId="2A214609" w14:textId="77777777" w:rsidR="00404B69" w:rsidRDefault="00000000">
      <w:pPr>
        <w:pStyle w:val="Evidence"/>
      </w:pPr>
      <w:r>
        <w:rPr>
          <w:rFonts w:eastAsia="Calibri"/>
          <w:b/>
          <w:color w:val="5B6573"/>
          <w:sz w:val="19"/>
        </w:rPr>
        <w:t>Kanıt ve doğrulama: Train K001/K004/K006/K007/K009, validation K003, test K011; Random Forest test sonucu 18/18. Temel sınırlama bağımsız testte yalnız bir fiziksel kumaş bulunmasıdır.</w:t>
      </w:r>
    </w:p>
    <w:p w14:paraId="59887E57" w14:textId="77777777" w:rsidR="00404B69" w:rsidRDefault="00000000">
      <w:pPr>
        <w:pStyle w:val="Balk2"/>
      </w:pPr>
      <w:r>
        <w:t>Beklenen çıktı ve teslimatlar</w:t>
      </w:r>
    </w:p>
    <w:p w14:paraId="6463BCD9" w14:textId="77777777" w:rsidR="00404B69" w:rsidRDefault="00000000">
      <w:pPr>
        <w:pStyle w:val="BulletList"/>
        <w:keepLines/>
      </w:pPr>
      <w:r>
        <w:t>Kalibreli eşik baseline kodu ve test sonucu - TAMAMLANDI (%88,89 doğruluk).</w:t>
      </w:r>
    </w:p>
    <w:p w14:paraId="6150CA97" w14:textId="77777777" w:rsidR="00404B69" w:rsidRDefault="00000000">
      <w:pPr>
        <w:pStyle w:val="BulletList"/>
        <w:keepLines/>
      </w:pPr>
      <w:r>
        <w:t>YOLOv8n - RGB konum etiketli veri seti oluştuğunda yapılacak ek çalışma.</w:t>
      </w:r>
    </w:p>
    <w:p w14:paraId="7378E310" w14:textId="77777777" w:rsidR="00404B69" w:rsidRDefault="00000000">
      <w:pPr>
        <w:pStyle w:val="BulletList"/>
        <w:keepLines/>
      </w:pPr>
      <w:r>
        <w:t>Precision, recall, F1, dengeli doğruluk ve confusion matrix - TAMAMLANDI.</w:t>
      </w:r>
    </w:p>
    <w:p w14:paraId="7FABBF57" w14:textId="77777777" w:rsidR="00404B69" w:rsidRDefault="00000000">
      <w:pPr>
        <w:pStyle w:val="BulletList"/>
        <w:keepLines/>
      </w:pPr>
      <w:r>
        <w:t>Eşik/SVM için birer FP ve FN; Random Forest testinde FP=0 ve FN=0 - TAMAMLANDI.</w:t>
      </w:r>
    </w:p>
    <w:p w14:paraId="7AD86769" w14:textId="77777777" w:rsidR="00404B69" w:rsidRDefault="00000000">
      <w:pPr>
        <w:pStyle w:val="BulletList"/>
        <w:keepLines/>
      </w:pPr>
      <w:r>
        <w:t>Model seçimi - TAMAMLANDI; ana model Random Forest, alternatif model RBF-SVM.</w:t>
      </w:r>
    </w:p>
    <w:p w14:paraId="5B041C42" w14:textId="77777777" w:rsidR="00404B69" w:rsidRDefault="00000000">
      <w:pPr>
        <w:pStyle w:val="Balk3"/>
      </w:pPr>
      <w:r>
        <w:t>Nihai K011 test karşılaştırması</w:t>
      </w:r>
    </w:p>
    <w:tbl>
      <w:tblPr>
        <w:tblStyle w:val="AkGlgeleme-Vurgu1"/>
        <w:tblW w:w="0" w:type="auto"/>
        <w:tblLayout w:type="fixed"/>
        <w:tblLook w:val="04A0" w:firstRow="1" w:lastRow="0" w:firstColumn="1" w:lastColumn="0" w:noHBand="0" w:noVBand="1"/>
      </w:tblPr>
      <w:tblGrid>
        <w:gridCol w:w="2304"/>
        <w:gridCol w:w="1800"/>
        <w:gridCol w:w="2232"/>
        <w:gridCol w:w="2880"/>
      </w:tblGrid>
      <w:tr w:rsidR="00404B69" w14:paraId="3019E79E" w14:textId="77777777" w:rsidTr="00404B69">
        <w:trPr>
          <w:cnfStyle w:val="100000000000" w:firstRow="1" w:lastRow="0" w:firstColumn="0" w:lastColumn="0" w:oddVBand="0" w:evenVBand="0" w:oddHBand="0" w:evenHBand="0" w:firstRowFirstColumn="0" w:firstRowLastColumn="0" w:lastRowFirstColumn="0" w:lastRowLastColumn="0"/>
          <w:tblHeader/>
          <w:cantSplit/>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47BCE638" w14:textId="77777777" w:rsidR="00404B69" w:rsidRDefault="00000000">
            <w:pPr>
              <w:spacing w:after="0"/>
            </w:pPr>
            <w:r>
              <w:rPr>
                <w:sz w:val="17"/>
              </w:rPr>
              <w:t>Yöntem</w:t>
            </w:r>
          </w:p>
        </w:tc>
        <w:tc>
          <w:tcPr>
            <w:tcW w:w="1800" w:type="dxa"/>
            <w:vAlign w:val="center"/>
          </w:tcPr>
          <w:p w14:paraId="34D8CECE" w14:textId="77777777" w:rsidR="00404B69"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7"/>
              </w:rPr>
              <w:t>Doğruluk</w:t>
            </w:r>
          </w:p>
        </w:tc>
        <w:tc>
          <w:tcPr>
            <w:tcW w:w="2232" w:type="dxa"/>
            <w:vAlign w:val="center"/>
          </w:tcPr>
          <w:p w14:paraId="7C829437" w14:textId="77777777" w:rsidR="00404B69"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7"/>
              </w:rPr>
              <w:t>Dengeli doğruluk</w:t>
            </w:r>
          </w:p>
        </w:tc>
        <w:tc>
          <w:tcPr>
            <w:tcW w:w="2880" w:type="dxa"/>
            <w:vAlign w:val="center"/>
          </w:tcPr>
          <w:p w14:paraId="387D0AF3" w14:textId="77777777" w:rsidR="00404B69" w:rsidRDefault="00000000">
            <w:pPr>
              <w:spacing w:after="0"/>
              <w:cnfStyle w:val="100000000000" w:firstRow="1" w:lastRow="0" w:firstColumn="0" w:lastColumn="0" w:oddVBand="0" w:evenVBand="0" w:oddHBand="0" w:evenHBand="0" w:firstRowFirstColumn="0" w:firstRowLastColumn="0" w:lastRowFirstColumn="0" w:lastRowLastColumn="0"/>
            </w:pPr>
            <w:r>
              <w:rPr>
                <w:sz w:val="17"/>
              </w:rPr>
              <w:t>Karar</w:t>
            </w:r>
          </w:p>
        </w:tc>
      </w:tr>
      <w:tr w:rsidR="00404B69" w14:paraId="06FBAACD" w14:textId="77777777" w:rsidTr="00404B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6CD75BFB" w14:textId="77777777" w:rsidR="00404B69" w:rsidRDefault="00000000">
            <w:pPr>
              <w:spacing w:after="0"/>
            </w:pPr>
            <w:r>
              <w:rPr>
                <w:sz w:val="17"/>
              </w:rPr>
              <w:t>Eşik yöntemi</w:t>
            </w:r>
          </w:p>
        </w:tc>
        <w:tc>
          <w:tcPr>
            <w:tcW w:w="1800" w:type="dxa"/>
            <w:vAlign w:val="center"/>
          </w:tcPr>
          <w:p w14:paraId="1CF0A63F" w14:textId="77777777" w:rsidR="00404B69"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7"/>
              </w:rPr>
              <w:t>%88,89</w:t>
            </w:r>
          </w:p>
        </w:tc>
        <w:tc>
          <w:tcPr>
            <w:tcW w:w="2232" w:type="dxa"/>
            <w:vAlign w:val="center"/>
          </w:tcPr>
          <w:p w14:paraId="57266E51" w14:textId="77777777" w:rsidR="00404B69"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7"/>
              </w:rPr>
              <w:t>%80,00</w:t>
            </w:r>
          </w:p>
        </w:tc>
        <w:tc>
          <w:tcPr>
            <w:tcW w:w="2880" w:type="dxa"/>
            <w:vAlign w:val="center"/>
          </w:tcPr>
          <w:p w14:paraId="7862F270" w14:textId="77777777" w:rsidR="00404B69" w:rsidRDefault="00000000">
            <w:pPr>
              <w:spacing w:after="0"/>
              <w:cnfStyle w:val="000000100000" w:firstRow="0" w:lastRow="0" w:firstColumn="0" w:lastColumn="0" w:oddVBand="0" w:evenVBand="0" w:oddHBand="1" w:evenHBand="0" w:firstRowFirstColumn="0" w:firstRowLastColumn="0" w:lastRowFirstColumn="0" w:lastRowLastColumn="0"/>
            </w:pPr>
            <w:r>
              <w:rPr>
                <w:sz w:val="17"/>
              </w:rPr>
              <w:t>Klasik referans</w:t>
            </w:r>
          </w:p>
        </w:tc>
      </w:tr>
      <w:tr w:rsidR="00404B69" w14:paraId="7EC17355" w14:textId="77777777" w:rsidTr="00404B69">
        <w:trPr>
          <w:cantSplit/>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7FD4348A" w14:textId="77777777" w:rsidR="00404B69" w:rsidRDefault="00000000">
            <w:pPr>
              <w:spacing w:after="0"/>
            </w:pPr>
            <w:r>
              <w:rPr>
                <w:sz w:val="17"/>
              </w:rPr>
              <w:t>Random Forest</w:t>
            </w:r>
          </w:p>
        </w:tc>
        <w:tc>
          <w:tcPr>
            <w:tcW w:w="1800" w:type="dxa"/>
            <w:vAlign w:val="center"/>
          </w:tcPr>
          <w:p w14:paraId="0AF08992" w14:textId="77777777" w:rsidR="00404B69"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7"/>
              </w:rPr>
              <w:t>%100,00</w:t>
            </w:r>
          </w:p>
        </w:tc>
        <w:tc>
          <w:tcPr>
            <w:tcW w:w="2232" w:type="dxa"/>
            <w:vAlign w:val="center"/>
          </w:tcPr>
          <w:p w14:paraId="48DA6E32" w14:textId="77777777" w:rsidR="00404B69" w:rsidRDefault="00000000">
            <w:pPr>
              <w:spacing w:after="0"/>
              <w:jc w:val="center"/>
              <w:cnfStyle w:val="000000000000" w:firstRow="0" w:lastRow="0" w:firstColumn="0" w:lastColumn="0" w:oddVBand="0" w:evenVBand="0" w:oddHBand="0" w:evenHBand="0" w:firstRowFirstColumn="0" w:firstRowLastColumn="0" w:lastRowFirstColumn="0" w:lastRowLastColumn="0"/>
            </w:pPr>
            <w:r>
              <w:rPr>
                <w:sz w:val="17"/>
              </w:rPr>
              <w:t>%100,00</w:t>
            </w:r>
          </w:p>
        </w:tc>
        <w:tc>
          <w:tcPr>
            <w:tcW w:w="2880" w:type="dxa"/>
            <w:vAlign w:val="center"/>
          </w:tcPr>
          <w:p w14:paraId="7EC24AED" w14:textId="77777777" w:rsidR="00404B69" w:rsidRDefault="00000000">
            <w:pPr>
              <w:spacing w:after="0"/>
              <w:cnfStyle w:val="000000000000" w:firstRow="0" w:lastRow="0" w:firstColumn="0" w:lastColumn="0" w:oddVBand="0" w:evenVBand="0" w:oddHBand="0" w:evenHBand="0" w:firstRowFirstColumn="0" w:firstRowLastColumn="0" w:lastRowFirstColumn="0" w:lastRowLastColumn="0"/>
            </w:pPr>
            <w:r>
              <w:rPr>
                <w:sz w:val="17"/>
              </w:rPr>
              <w:t>Ana model</w:t>
            </w:r>
          </w:p>
        </w:tc>
      </w:tr>
      <w:tr w:rsidR="00404B69" w14:paraId="124CD796" w14:textId="77777777" w:rsidTr="00404B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04" w:type="dxa"/>
            <w:vAlign w:val="center"/>
          </w:tcPr>
          <w:p w14:paraId="5E729337" w14:textId="77777777" w:rsidR="00404B69" w:rsidRDefault="00000000">
            <w:pPr>
              <w:spacing w:after="0"/>
            </w:pPr>
            <w:r>
              <w:rPr>
                <w:sz w:val="17"/>
              </w:rPr>
              <w:t>SVM (RBF)</w:t>
            </w:r>
          </w:p>
        </w:tc>
        <w:tc>
          <w:tcPr>
            <w:tcW w:w="1800" w:type="dxa"/>
            <w:vAlign w:val="center"/>
          </w:tcPr>
          <w:p w14:paraId="6C869140" w14:textId="77777777" w:rsidR="00404B69"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7"/>
              </w:rPr>
              <w:t>%88,89</w:t>
            </w:r>
          </w:p>
        </w:tc>
        <w:tc>
          <w:tcPr>
            <w:tcW w:w="2232" w:type="dxa"/>
            <w:vAlign w:val="center"/>
          </w:tcPr>
          <w:p w14:paraId="017F3027" w14:textId="77777777" w:rsidR="00404B69" w:rsidRDefault="00000000">
            <w:pPr>
              <w:spacing w:after="0"/>
              <w:jc w:val="center"/>
              <w:cnfStyle w:val="000000100000" w:firstRow="0" w:lastRow="0" w:firstColumn="0" w:lastColumn="0" w:oddVBand="0" w:evenVBand="0" w:oddHBand="1" w:evenHBand="0" w:firstRowFirstColumn="0" w:firstRowLastColumn="0" w:lastRowFirstColumn="0" w:lastRowLastColumn="0"/>
            </w:pPr>
            <w:r>
              <w:rPr>
                <w:sz w:val="17"/>
              </w:rPr>
              <w:t>%80,00</w:t>
            </w:r>
          </w:p>
        </w:tc>
        <w:tc>
          <w:tcPr>
            <w:tcW w:w="2880" w:type="dxa"/>
            <w:vAlign w:val="center"/>
          </w:tcPr>
          <w:p w14:paraId="0766EADD" w14:textId="77777777" w:rsidR="00404B69" w:rsidRDefault="00000000">
            <w:pPr>
              <w:spacing w:after="0"/>
              <w:cnfStyle w:val="000000100000" w:firstRow="0" w:lastRow="0" w:firstColumn="0" w:lastColumn="0" w:oddVBand="0" w:evenVBand="0" w:oddHBand="1" w:evenHBand="0" w:firstRowFirstColumn="0" w:firstRowLastColumn="0" w:lastRowFirstColumn="0" w:lastRowLastColumn="0"/>
            </w:pPr>
            <w:r>
              <w:rPr>
                <w:sz w:val="17"/>
              </w:rPr>
              <w:t>Alternatif model</w:t>
            </w:r>
          </w:p>
        </w:tc>
      </w:tr>
    </w:tbl>
    <w:p w14:paraId="28F7566B" w14:textId="77777777" w:rsidR="00404B69" w:rsidRDefault="00000000">
      <w:r>
        <w:br w:type="page"/>
      </w:r>
    </w:p>
    <w:p w14:paraId="33BB1C8D" w14:textId="77777777" w:rsidR="00404B69" w:rsidRDefault="00000000">
      <w:pPr>
        <w:pStyle w:val="Balk1"/>
      </w:pPr>
      <w:r>
        <w:lastRenderedPageBreak/>
        <w:t>12. İş Paketi 8 - Raspberry Pi Yazılım Mimarisi</w:t>
      </w:r>
    </w:p>
    <w:tbl>
      <w:tblPr>
        <w:tblW w:w="9360" w:type="dxa"/>
        <w:tblInd w:w="120" w:type="dxa"/>
        <w:tblLayout w:type="fixed"/>
        <w:tblLook w:val="04A0" w:firstRow="1" w:lastRow="0" w:firstColumn="1" w:lastColumn="0" w:noHBand="0" w:noVBand="1"/>
      </w:tblPr>
      <w:tblGrid>
        <w:gridCol w:w="9360"/>
      </w:tblGrid>
      <w:tr w:rsidR="00404B69" w14:paraId="286DA4D8" w14:textId="77777777">
        <w:trPr>
          <w:cantSplit/>
        </w:trPr>
        <w:tc>
          <w:tcPr>
            <w:tcW w:w="9360" w:type="dxa"/>
            <w:shd w:val="clear" w:color="auto" w:fill="F4F6F9"/>
            <w:tcMar>
              <w:top w:w="110" w:type="dxa"/>
              <w:left w:w="150" w:type="dxa"/>
              <w:bottom w:w="110" w:type="dxa"/>
              <w:right w:w="150" w:type="dxa"/>
            </w:tcMar>
            <w:vAlign w:val="center"/>
          </w:tcPr>
          <w:p w14:paraId="2C432EF8" w14:textId="77777777" w:rsidR="00404B69" w:rsidRDefault="00000000">
            <w:pPr>
              <w:spacing w:after="0"/>
            </w:pPr>
            <w:r>
              <w:rPr>
                <w:rFonts w:eastAsia="Calibri"/>
                <w:b/>
                <w:color w:val="1F4D78"/>
                <w:sz w:val="21"/>
              </w:rPr>
              <w:t xml:space="preserve">İş paketinin amacı: </w:t>
            </w:r>
            <w:r>
              <w:rPr>
                <w:rFonts w:eastAsia="Calibri"/>
                <w:sz w:val="21"/>
              </w:rPr>
              <w:t>Önerilen yazılım yapısı: camera/, inference/, laser/, dataset/, ui/, config/, logs/, models/ ve main.py şeklinde modüler klasörleme. Farklı bir mimari önerilebilir; ancak sorumluluk ayrımı gerekçelendirilmelidir.</w:t>
            </w:r>
          </w:p>
        </w:tc>
      </w:tr>
    </w:tbl>
    <w:p w14:paraId="1159ABE8"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6D276430" w14:textId="77777777">
        <w:trPr>
          <w:cantSplit/>
        </w:trPr>
        <w:tc>
          <w:tcPr>
            <w:tcW w:w="9360" w:type="dxa"/>
            <w:shd w:val="clear" w:color="auto" w:fill="F4F6F9"/>
            <w:tcMar>
              <w:top w:w="110" w:type="dxa"/>
              <w:left w:w="150" w:type="dxa"/>
              <w:bottom w:w="110" w:type="dxa"/>
              <w:right w:w="150" w:type="dxa"/>
            </w:tcMar>
            <w:vAlign w:val="center"/>
          </w:tcPr>
          <w:p w14:paraId="38248C4E" w14:textId="77777777" w:rsidR="00404B69" w:rsidRDefault="00000000">
            <w:pPr>
              <w:spacing w:after="0"/>
            </w:pPr>
            <w:r>
              <w:rPr>
                <w:rFonts w:eastAsia="Calibri"/>
                <w:b/>
                <w:color w:val="1F4D78"/>
                <w:sz w:val="21"/>
              </w:rPr>
              <w:t>Gerçekleştirilen yapı: Raspberry Pi 5 üzerinde lazer kapalı/açık görüntü çiftlerini kameradan alan, kumaşa özel düz referans oluşturan ve üç bağımsız taramadan en az ikisinde doğrulanan çizgi sapmasını kusur kabul eden çevrim içi prototip tamamlandı.</w:t>
            </w:r>
            <w:r>
              <w:rPr>
                <w:rFonts w:eastAsia="Calibri"/>
                <w:sz w:val="21"/>
              </w:rPr>
            </w:r>
          </w:p>
        </w:tc>
      </w:tr>
    </w:tbl>
    <w:p w14:paraId="1B3B717D" w14:textId="77777777" w:rsidR="00404B69" w:rsidRDefault="00404B69">
      <w:pPr>
        <w:spacing w:after="20"/>
      </w:pPr>
    </w:p>
    <w:p w14:paraId="527D7930" w14:textId="77777777" w:rsidR="00404B69" w:rsidRDefault="00000000">
      <w:pPr>
        <w:pStyle w:val="Balk2"/>
      </w:pPr>
      <w:r>
        <w:t>Resmi sorular ve yanıt kayıtları</w:t>
      </w:r>
    </w:p>
    <w:p w14:paraId="329F09CB" w14:textId="77777777" w:rsidR="00404B69" w:rsidRDefault="00000000">
      <w:pPr>
        <w:pStyle w:val="Question"/>
        <w:keepNext/>
        <w:keepLines/>
      </w:pPr>
      <w:r>
        <w:rPr>
          <w:rFonts w:eastAsia="Calibri"/>
          <w:b/>
          <w:color w:val="1F4D78"/>
        </w:rPr>
        <w:t>8.1. Model eğitimi neden Raspberry Pi üzerinde değil, GPU bulunan geliştirme bilgisayarında yapılmalıdır?</w:t>
      </w:r>
    </w:p>
    <w:p w14:paraId="1A47850B" w14:textId="77777777" w:rsidR="00404B69" w:rsidRDefault="00000000">
      <w:pPr>
        <w:pStyle w:val="ResponseNote"/>
        <w:keepLines/>
      </w:pPr>
      <w:r>
        <w:rPr>
          <w:rFonts w:eastAsia="Calibri"/>
          <w:b/>
          <w:sz w:val="20"/>
        </w:rPr>
        <w:t>Yanıt: Küçük ve orta ölçekli klasik modeller Raspberry Pi üzerinde eğitilebilir; ancak GPU'lu bir bilgisayar daha hızlı deneme ve daha geniş model araması sağlar. WP8'de eğitim çıktıları ile çalışma zamanı dosyaları ayrıldı; Raspberry Pi kamera yakalama ve çevrim içi çıkarım için kullanıldı. Derin öğrenme/YOLO aşamasında GPU'lu bilgisayar tercih edilmelidir.</w:t>
      </w:r>
      <w:r>
        <w:rPr>
          <w:rFonts w:eastAsia="Calibri"/>
          <w:sz w:val="20"/>
        </w:rPr>
      </w:r>
    </w:p>
    <w:p w14:paraId="44C7B7BC" w14:textId="77777777" w:rsidR="00404B69" w:rsidRDefault="00000000">
      <w:pPr>
        <w:pStyle w:val="Evidence"/>
      </w:pPr>
      <w:r>
        <w:rPr>
          <w:rFonts w:eastAsia="Calibri"/>
          <w:b/>
          <w:color w:val="5B6573"/>
          <w:sz w:val="19"/>
        </w:rPr>
        <w:t>Kanıt: WP7 Random Forest/SVM eğitim çıktıları, wp8_random_forest_canli.joblib ve WP8 çevrim içi test paketleri.</w:t>
      </w:r>
      <w:r>
        <w:rPr>
          <w:rFonts w:eastAsia="Calibri"/>
          <w:i/>
          <w:color w:val="5B6573"/>
          <w:sz w:val="19"/>
        </w:rPr>
      </w:r>
    </w:p>
    <w:p w14:paraId="3CE07EBD" w14:textId="77777777" w:rsidR="00404B69" w:rsidRDefault="00000000">
      <w:pPr>
        <w:pStyle w:val="Question"/>
        <w:keepNext/>
        <w:keepLines/>
      </w:pPr>
      <w:r>
        <w:rPr>
          <w:rFonts w:eastAsia="Calibri"/>
          <w:b/>
          <w:color w:val="1F4D78"/>
        </w:rPr>
        <w:t>8.2. Kamera yakalama, inference, arayüz ve kayıt işlemleri tek döngüde çalışırsa ne tür darboğazlar oluşur?</w:t>
      </w:r>
    </w:p>
    <w:p w14:paraId="0B6AF187" w14:textId="77777777" w:rsidR="00404B69" w:rsidRDefault="00000000">
      <w:pPr>
        <w:pStyle w:val="ResponseNote"/>
        <w:keepLines/>
      </w:pPr>
      <w:r>
        <w:rPr>
          <w:rFonts w:eastAsia="Calibri"/>
          <w:b/>
          <w:sz w:val="20"/>
        </w:rPr>
        <w:t>Yanıt: Prototipte akış; kumaşa özel düz referans alma, lazer kapalı/açık görüntü yakalama, çizgi profilini çıkarma, üç taramayı birleştirme, NORMAL/KUSUR kararı verme ve JSON kaydı oluşturma adımlarından oluşmaktadır. Ayrık ölçüm yaklaşımı deney tekrarlanabilirliğini artırmıştır. Sürekli üretim hattı sürümünde yakalama, analiz ve kayıt katmanları kuyruklarla ayrılacaktır.</w:t>
      </w:r>
      <w:r>
        <w:rPr>
          <w:rFonts w:eastAsia="Calibri"/>
          <w:sz w:val="20"/>
        </w:rPr>
      </w:r>
    </w:p>
    <w:p w14:paraId="20C08BDB" w14:textId="77777777" w:rsidR="00404B69" w:rsidRDefault="00000000">
      <w:pPr>
        <w:pStyle w:val="Evidence"/>
      </w:pPr>
      <w:r>
        <w:rPr>
          <w:rFonts w:eastAsia="Calibri"/>
          <w:b/>
          <w:color w:val="5B6573"/>
          <w:sz w:val="19"/>
        </w:rPr>
        <w:t>Kanıt: wp8_cizgi_test_final.sh, WP8_cizgi_sapma_karar.py ve WP8_FINAL_KAMERA_YAKALAMA_R3_20260823.zip.</w:t>
      </w:r>
      <w:r>
        <w:rPr>
          <w:rFonts w:eastAsia="Calibri"/>
          <w:i/>
          <w:color w:val="5B6573"/>
          <w:sz w:val="19"/>
        </w:rPr>
      </w:r>
    </w:p>
    <w:p w14:paraId="15C212CC" w14:textId="77777777" w:rsidR="00404B69" w:rsidRDefault="00000000">
      <w:pPr>
        <w:pStyle w:val="Question"/>
        <w:keepNext/>
        <w:keepLines/>
      </w:pPr>
      <w:r>
        <w:rPr>
          <w:rFonts w:eastAsia="Calibri"/>
          <w:b/>
          <w:color w:val="1F4D78"/>
        </w:rPr>
        <w:t>8.3. Kamera FPS değeri model FPS değerinden yüksekse hangi tamponlama/kare atlama stratejisini kullanırsın?</w:t>
      </w:r>
    </w:p>
    <w:p w14:paraId="5157E577" w14:textId="77777777" w:rsidR="00404B69" w:rsidRDefault="00000000">
      <w:pPr>
        <w:pStyle w:val="ResponseNote"/>
        <w:keepLines/>
      </w:pPr>
      <w:r>
        <w:rPr>
          <w:rFonts w:eastAsia="Calibri"/>
          <w:b/>
          <w:sz w:val="20"/>
        </w:rPr>
        <w:t>Yanıt: WP8 prototipi sürekli video yerine her ölçümde yeni kare çiftleri aldığı için büyüyen bir kare kuyruğu oluşmamıştır. Gelecek sürekli akış sürümünde kuyruk uzunluğu 1 tutulmalı, yeni kare geldiğinde eski işlenmemiş kare bırakılmalı ve karar en güncel görüntü üzerinden verilmelidir.</w:t>
      </w:r>
      <w:r>
        <w:rPr>
          <w:rFonts w:eastAsia="Calibri"/>
          <w:sz w:val="20"/>
        </w:rPr>
      </w:r>
    </w:p>
    <w:p w14:paraId="340AD967" w14:textId="77777777" w:rsidR="00404B69" w:rsidRDefault="00000000">
      <w:pPr>
        <w:pStyle w:val="Evidence"/>
      </w:pPr>
      <w:r>
        <w:rPr>
          <w:rFonts w:eastAsia="Calibri"/>
          <w:b/>
          <w:color w:val="5B6573"/>
          <w:sz w:val="19"/>
        </w:rPr>
        <w:t>Kanıt: Her taramada yeni lazer kapalı/açık görüntü çifti oluşturulması ve sonuçların oturum bazlı klasörlere kaydedilmesi.</w:t>
      </w:r>
      <w:r>
        <w:rPr>
          <w:rFonts w:eastAsia="Calibri"/>
          <w:i/>
          <w:color w:val="5B6573"/>
          <w:sz w:val="19"/>
        </w:rPr>
      </w:r>
    </w:p>
    <w:p w14:paraId="1F430FB9" w14:textId="77777777" w:rsidR="00404B69" w:rsidRDefault="00000000">
      <w:pPr>
        <w:pStyle w:val="Question"/>
        <w:keepNext/>
        <w:keepLines/>
      </w:pPr>
      <w:r>
        <w:rPr>
          <w:rFonts w:eastAsia="Calibri"/>
          <w:b/>
          <w:color w:val="1F4D78"/>
        </w:rPr>
        <w:t>8.4. Programın ayarlarını settings.yaml veya benzeri yapılandırma dosyasında tutmanın avantajı nedir?</w:t>
      </w:r>
    </w:p>
    <w:p w14:paraId="6ABEF4BC" w14:textId="77777777" w:rsidR="00404B69" w:rsidRDefault="00000000">
      <w:pPr>
        <w:pStyle w:val="ResponseNote"/>
        <w:keepLines/>
      </w:pPr>
      <w:r>
        <w:rPr>
          <w:rFonts w:eastAsia="Calibri"/>
          <w:b/>
          <w:sz w:val="20"/>
        </w:rPr>
        <w:t>Yanıt: Mevcut prototipte kamera parametreleri, dosya yolları ve karar eşikleri betik argümanları/sabitleriyle; oturum sonuçları ise JSON ile yönetilmektedir. Bir sonraki iyileştirmede pozlama, eşik, tekrar sayısı ve depolama yolları sürümlü bir settings.yaml dosyasına taşınmalıdır.</w:t>
      </w:r>
      <w:r>
        <w:rPr>
          <w:rFonts w:eastAsia="Calibri"/>
          <w:sz w:val="20"/>
        </w:rPr>
      </w:r>
    </w:p>
    <w:p w14:paraId="3ABFC9E8" w14:textId="77777777" w:rsidR="00404B69" w:rsidRDefault="00000000">
      <w:pPr>
        <w:pStyle w:val="Evidence"/>
      </w:pPr>
      <w:r>
        <w:rPr>
          <w:rFonts w:eastAsia="Calibri"/>
          <w:b/>
          <w:color w:val="5B6573"/>
          <w:sz w:val="19"/>
        </w:rPr>
        <w:t>Kanıt: Komut satırıyla çalıştırılan yakalama betikleri, kumaşa özel eşikleri içeren nihai_sonuc.json dosyaları.</w:t>
      </w:r>
      <w:r>
        <w:rPr>
          <w:rFonts w:eastAsia="Calibri"/>
          <w:i/>
          <w:color w:val="5B6573"/>
          <w:sz w:val="19"/>
        </w:rPr>
      </w:r>
    </w:p>
    <w:p w14:paraId="6AB19B8D" w14:textId="77777777" w:rsidR="00404B69" w:rsidRDefault="00000000">
      <w:pPr>
        <w:pStyle w:val="Question"/>
        <w:keepNext/>
        <w:keepLines/>
      </w:pPr>
      <w:r>
        <w:rPr>
          <w:rFonts w:eastAsia="Calibri"/>
          <w:b/>
          <w:color w:val="1F4D78"/>
        </w:rPr>
        <w:t>8.5. Log sisteminde hangi olaylar, parametreler ve hata mesajları tutulmalıdır?</w:t>
      </w:r>
    </w:p>
    <w:p w14:paraId="3AA95AFF" w14:textId="77777777" w:rsidR="00404B69" w:rsidRDefault="00000000">
      <w:pPr>
        <w:pStyle w:val="ResponseNote"/>
        <w:keepLines/>
      </w:pPr>
      <w:r>
        <w:rPr>
          <w:rFonts w:eastAsia="Calibri"/>
          <w:b/>
          <w:sz w:val="20"/>
        </w:rPr>
        <w:t>Yanıt: Her oturum için zaman damgası, sürüm, nihai karar, gerekçe, kullanılan eşikler, üç taramanın ölçümleri, kanıt sayısı, normal referanslar ve lazer gücü JSON olarak kaydedilmiştir. Görüntüler oturum/numune klasörlerinde saklanarak kararın geriye dönük izlenebilirliği sağlanmıştır.</w:t>
      </w:r>
      <w:r>
        <w:rPr>
          <w:rFonts w:eastAsia="Calibri"/>
          <w:sz w:val="20"/>
        </w:rPr>
      </w:r>
    </w:p>
    <w:p w14:paraId="0E14BC43" w14:textId="77777777" w:rsidR="00404B69" w:rsidRDefault="00000000">
      <w:pPr>
        <w:pStyle w:val="Evidence"/>
      </w:pPr>
      <w:r>
        <w:rPr>
          <w:rFonts w:eastAsia="Calibri"/>
          <w:b/>
          <w:color w:val="5B6573"/>
          <w:sz w:val="19"/>
        </w:rPr>
        <w:t>Kanıt: r3b_WP8_FINAL_20260823_*.json dosyaları ve WP8_FINAL oturum klasörleri.</w:t>
      </w:r>
      <w:r>
        <w:rPr>
          <w:rFonts w:eastAsia="Calibri"/>
          <w:i/>
          <w:color w:val="5B6573"/>
          <w:sz w:val="19"/>
        </w:rPr>
      </w:r>
    </w:p>
    <w:p w14:paraId="4C86FEBA" w14:textId="77777777" w:rsidR="00404B69" w:rsidRDefault="00000000">
      <w:pPr>
        <w:pStyle w:val="Question"/>
        <w:keepNext/>
        <w:keepLines/>
      </w:pPr>
      <w:r>
        <w:rPr>
          <w:rFonts w:eastAsia="Calibri"/>
          <w:b/>
          <w:color w:val="1F4D78"/>
        </w:rPr>
        <w:lastRenderedPageBreak/>
        <w:t>8.6. Kamera bağlantısı kesilirse, model yüklenemezse veya depolama dolarsa sistem nasıl davranmalıdır?</w:t>
      </w:r>
    </w:p>
    <w:p w14:paraId="71E6FBBC" w14:textId="77777777" w:rsidR="00404B69" w:rsidRDefault="00000000">
      <w:pPr>
        <w:pStyle w:val="ResponseNote"/>
        <w:keepLines/>
      </w:pPr>
      <w:r>
        <w:rPr>
          <w:rFonts w:eastAsia="Calibri"/>
          <w:b/>
          <w:sz w:val="20"/>
        </w:rPr>
        <w:t>Yanıt: Kamera meşgul, lazer sinyali yetersiz veya lazer kapalı/açık çifti ayrıştırılamaz durumdaysa sistem sınıflandırma üretmemeli; nedeni açıkça yazıp ölçümü tekrarlatmalıdır. Model ya da gerekli dosyalar yüklenemiyorsa uygulama başlangıçta durmalıdır. Bu fail-closed yaklaşımı hatalı NORMAL/KUSUR kaydını engeller.</w:t>
      </w:r>
      <w:r>
        <w:rPr>
          <w:rFonts w:eastAsia="Calibri"/>
          <w:sz w:val="20"/>
        </w:rPr>
      </w:r>
    </w:p>
    <w:p w14:paraId="45545727" w14:textId="77777777" w:rsidR="00404B69" w:rsidRDefault="00000000">
      <w:pPr>
        <w:pStyle w:val="Evidence"/>
      </w:pPr>
      <w:r>
        <w:rPr>
          <w:rFonts w:eastAsia="Calibri"/>
          <w:b/>
          <w:color w:val="5B6573"/>
          <w:sz w:val="19"/>
        </w:rPr>
        <w:t>Kanıt: 'kamera başka süreç tarafından kullanılıyor' ve 'lazer sinyali çok zayıf' kontrolleri; geçersiz ölçümlerin karar dışı bırakılması.</w:t>
      </w:r>
      <w:r>
        <w:rPr>
          <w:rFonts w:eastAsia="Calibri"/>
          <w:i/>
          <w:color w:val="5B6573"/>
          <w:sz w:val="19"/>
        </w:rPr>
      </w:r>
    </w:p>
    <w:p w14:paraId="4FA056BF" w14:textId="77777777" w:rsidR="00404B69" w:rsidRDefault="00000000">
      <w:pPr>
        <w:pStyle w:val="Question"/>
        <w:keepNext/>
        <w:keepLines/>
      </w:pPr>
      <w:r>
        <w:rPr>
          <w:rFonts w:eastAsia="Calibri"/>
          <w:b/>
          <w:color w:val="1F4D78"/>
        </w:rPr>
        <w:t>8.7. Pi sıcaklığı ve termal throttling nasıl izlenir; performans testine nasıl dahil edilir?</w:t>
      </w:r>
    </w:p>
    <w:p w14:paraId="552CC696" w14:textId="77777777" w:rsidR="00404B69" w:rsidRDefault="00000000">
      <w:pPr>
        <w:pStyle w:val="ResponseNote"/>
        <w:keepLines/>
      </w:pPr>
      <w:r>
        <w:rPr>
          <w:rFonts w:eastAsia="Calibri"/>
          <w:b/>
          <w:sz w:val="20"/>
        </w:rPr>
        <w:t>Yanıt: İlk donanım kontrolünde vcgencmd get_throttled sonucu 0x0 görülmüş ve termal kısma gözlenmemiştir. WP8 çevrim içi karar süresi ölçüm başına yaklaşık 2-4 saniye aralığında gerçekleşmiştir. Bununla birlikte 60 dakikalık sürekli yük testi henüz yapılmamış olup WP10 sistem doğrulamasına bırakılmıştır.</w:t>
      </w:r>
      <w:r>
        <w:rPr>
          <w:rFonts w:eastAsia="Calibri"/>
          <w:sz w:val="20"/>
        </w:rPr>
      </w:r>
    </w:p>
    <w:p w14:paraId="31CB433B" w14:textId="77777777" w:rsidR="00404B69" w:rsidRDefault="00000000">
      <w:pPr>
        <w:pStyle w:val="Evidence"/>
      </w:pPr>
      <w:r>
        <w:rPr>
          <w:rFonts w:eastAsia="Calibri"/>
          <w:b/>
          <w:color w:val="5B6573"/>
          <w:sz w:val="19"/>
        </w:rPr>
        <w:t>Kanıt: WP8 terminal kayıtları ve günlük teknik kayıtlar; uzun süreli termal test WP10 açık maddesidir.</w:t>
      </w:r>
      <w:r>
        <w:rPr>
          <w:rFonts w:eastAsia="Calibri"/>
          <w:i/>
          <w:color w:val="5B6573"/>
          <w:sz w:val="19"/>
        </w:rPr>
      </w:r>
    </w:p>
    <w:p w14:paraId="5DDF06FF" w14:textId="77777777" w:rsidR="00404B69" w:rsidRDefault="00000000">
      <w:pPr>
        <w:pStyle w:val="Question"/>
        <w:keepNext/>
        <w:keepLines/>
      </w:pPr>
      <w:r>
        <w:rPr>
          <w:rFonts w:eastAsia="Calibri"/>
          <w:b/>
          <w:color w:val="1F4D78"/>
        </w:rPr>
        <w:t>8.8. Görüntüleri sürekli microSD karta yazmanın riskleri nelerdir? Kayıt politikası öner.</w:t>
      </w:r>
    </w:p>
    <w:p w14:paraId="501C594D" w14:textId="77777777" w:rsidR="00404B69" w:rsidRDefault="00000000">
      <w:pPr>
        <w:pStyle w:val="ResponseNote"/>
        <w:keepLines/>
      </w:pPr>
      <w:r>
        <w:rPr>
          <w:rFonts w:eastAsia="Calibri"/>
          <w:b/>
          <w:sz w:val="20"/>
        </w:rPr>
        <w:t>Yanıt: Sürekli olarak her kareyi saklamak yerine kalibrasyon görüntüleri, kusur kararları, belirsiz/manuel inceleme örnekleri ve özet JSON/CSV kayıtları tutulmalıdır. Eski oturumlar arşivlenmeli; minimum boş alan sınırının altına düşüldüğünde yeni kayıt kontrollü biçimde durdurulmalıdır.</w:t>
      </w:r>
      <w:r>
        <w:rPr>
          <w:rFonts w:eastAsia="Calibri"/>
          <w:sz w:val="20"/>
        </w:rPr>
      </w:r>
    </w:p>
    <w:p w14:paraId="6A9AB1B1" w14:textId="77777777" w:rsidR="00404B69" w:rsidRDefault="00000000">
      <w:pPr>
        <w:pStyle w:val="Evidence"/>
      </w:pPr>
      <w:r>
        <w:rPr>
          <w:rFonts w:eastAsia="Calibri"/>
          <w:b/>
          <w:color w:val="5B6573"/>
          <w:sz w:val="19"/>
        </w:rPr>
        <w:t>Kanıt: Oturum bazlı klasörleme ve seçili ölçümlerin JSON/görüntü çifti olarak saklanması.</w:t>
      </w:r>
      <w:r>
        <w:rPr>
          <w:rFonts w:eastAsia="Calibri"/>
          <w:i/>
          <w:color w:val="5B6573"/>
          <w:sz w:val="19"/>
        </w:rPr>
      </w:r>
    </w:p>
    <w:p w14:paraId="4B9FC185" w14:textId="77777777" w:rsidR="00404B69" w:rsidRDefault="00000000">
      <w:pPr>
        <w:pStyle w:val="Balk2"/>
      </w:pPr>
      <w:r>
        <w:t>Beklenen çıktı ve teslimatlar</w:t>
      </w:r>
    </w:p>
    <w:p w14:paraId="4ACFEC93" w14:textId="77777777" w:rsidR="00404B69" w:rsidRDefault="00000000">
      <w:pPr>
        <w:pStyle w:val="BulletList"/>
        <w:keepLines/>
      </w:pPr>
      <w:r>
        <w:t>Yazılım blok diyagramı ve klasör yapısı: Prototip düzeyinde tamamlandı; yakalama, profil çıkarma, karar ve kayıt adımları ayrıştırıldı.</w:t>
      </w:r>
    </w:p>
    <w:p w14:paraId="25B39467" w14:textId="77777777" w:rsidR="00404B69" w:rsidRDefault="00000000">
      <w:pPr>
        <w:pStyle w:val="BulletList"/>
        <w:keepLines/>
      </w:pPr>
      <w:r>
        <w:t>Kamera test uygulaması: Raspberry Pi kamerasından lazer kapalı/açık görüntü çiftleri ve kumaşa özel normal referanslar alınacak biçimde tamamlandı.</w:t>
      </w:r>
    </w:p>
    <w:p w14:paraId="7550F474" w14:textId="77777777" w:rsidR="00404B69" w:rsidRDefault="00000000">
      <w:pPr>
        <w:pStyle w:val="BulletList"/>
        <w:keepLines/>
      </w:pPr>
      <w:r>
        <w:t>Canlı inference uygulaması: Üç ardışık taramanın en az ikisinde doğrulanan lazer çizgisi sapmasına göre NORMAL/KUSUR kararı veren ayrık ölçüm prototipi tamamlandı.</w:t>
      </w:r>
    </w:p>
    <w:p w14:paraId="3DBEF975" w14:textId="77777777" w:rsidR="00404B69" w:rsidRDefault="00000000">
      <w:pPr>
        <w:pStyle w:val="BulletList"/>
        <w:keepLines/>
      </w:pPr>
      <w:r>
        <w:t>Yapılandırma ve log formatı: Betik parametreleri ile JSON sonuç yapısı tamamlandı; merkezi YAML yapılandırması sonraki sürüme bırakıldı.</w:t>
      </w:r>
    </w:p>
    <w:p w14:paraId="6274C5F5" w14:textId="77777777" w:rsidR="00404B69" w:rsidRDefault="00000000">
      <w:pPr>
        <w:pStyle w:val="BulletList"/>
        <w:keepLines/>
      </w:pPr>
      <w:r>
        <w:t>Hata yönetimi senaryoları: Kamera meşguliyeti ve zayıf lazer sinyalinde karar üretmeden ölçümü tekrarlatan temel korumalar tamamlandı.</w:t>
      </w:r>
    </w:p>
    <w:p w14:paraId="34DB3AA5" w14:textId="77777777" w:rsidR="00404B69" w:rsidRDefault="00000000">
      <w:pPr>
        <w:pStyle w:val="BulletList"/>
        <w:keepLines/>
      </w:pPr>
      <w:r>
        <w:t>Pi performans ve sıcaklık ölçüm raporu: Kısa süreli çalışma doğrulandı; 60 dakikalık sürekli yük ve sıcaklık testi WP10'a aktarıldı.</w:t>
      </w:r>
    </w:p>
    <w:p w14:paraId="5965A255" w14:textId="77777777" w:rsidR="00404B69" w:rsidRDefault="00000000">
      <w:r>
        <w:br w:type="page"/>
      </w:r>
    </w:p>
    <w:p w:rsidR="00000000">
      <w:pPr/>
      <w:r>
        <w:t>WP8 sonuç ve kapsam notu: Nihai R3 karar mekanizması düz yüzeyli açık renk, koyu/siyah, basit desenli ve tekdüze parlak kumaşlarda; lazer çizgisini belirgin biçimde değiştiren kabarıklık ve geometrik kırışıklıkları hedeflemektedir. Sarı mat kumaşta düz/kabarıklık/kırışıklık ve siyah mat kumaşta düz/kırışıklık/tekrarlı kabarıklık senaryolarından oluşan yedi kayıtlı doğrulama örneği beklenen sınıfla sonuçlanmıştır. Kat izi, doğal kırışık dokulu kumaş, karmaşık yansıtıcı desen ve belirgin havlı/örgülü yüzeyler kapsam dışıdır; yalnızca görsel olup yükseklik oluşturmayan kusurlar ileride lazer kapalı RGB görüntü analiziyle ele alınacaktır.</w:t>
      </w:r>
    </w:p>
    <w:p w14:paraId="2B118147" w14:textId="77777777" w:rsidR="00404B69" w:rsidRDefault="00000000">
      <w:pPr>
        <w:pStyle w:val="Balk1"/>
      </w:pPr>
      <w:r>
        <w:lastRenderedPageBreak/>
        <w:t>13. İş Paketi 9 - Dokunmatik Operatör Arayüzü</w:t>
      </w:r>
    </w:p>
    <w:tbl>
      <w:tblPr>
        <w:tblW w:w="9360" w:type="dxa"/>
        <w:tblInd w:w="120" w:type="dxa"/>
        <w:tblLayout w:type="fixed"/>
        <w:tblLook w:val="04A0" w:firstRow="1" w:lastRow="0" w:firstColumn="1" w:lastColumn="0" w:noHBand="0" w:noVBand="1"/>
      </w:tblPr>
      <w:tblGrid>
        <w:gridCol w:w="9360"/>
      </w:tblGrid>
      <w:tr w:rsidR="00404B69" w14:paraId="6ACF4F2D" w14:textId="77777777">
        <w:trPr>
          <w:cantSplit/>
        </w:trPr>
        <w:tc>
          <w:tcPr>
            <w:tcW w:w="9360" w:type="dxa"/>
            <w:shd w:val="clear" w:color="auto" w:fill="F4F6F9"/>
            <w:tcMar>
              <w:top w:w="110" w:type="dxa"/>
              <w:left w:w="150" w:type="dxa"/>
              <w:bottom w:w="110" w:type="dxa"/>
              <w:right w:w="150" w:type="dxa"/>
            </w:tcMar>
            <w:vAlign w:val="center"/>
          </w:tcPr>
          <w:p w14:paraId="599957EF" w14:textId="77777777" w:rsidR="00404B69" w:rsidRDefault="00000000">
            <w:pPr>
              <w:spacing w:after="0"/>
            </w:pPr>
            <w:r>
              <w:rPr>
                <w:rFonts w:eastAsia="Calibri"/>
                <w:b/>
                <w:color w:val="1F4D78"/>
                <w:sz w:val="21"/>
              </w:rPr>
              <w:t xml:space="preserve">İş paketinin amacı: </w:t>
            </w:r>
            <w:r>
              <w:rPr>
                <w:rFonts w:eastAsia="Calibri"/>
                <w:sz w:val="21"/>
              </w:rPr>
              <w:t>Bu iş paketi, 400x1280 çözünürlüklü portre ekran üzerinde operatörün gerekli bilgiyi hızlı ve güvenilir biçimde görmesini hedefler.</w:t>
            </w:r>
          </w:p>
        </w:tc>
      </w:tr>
    </w:tbl>
    <w:p w14:paraId="2E1D6C02"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60A3118A" w14:textId="77777777">
        <w:trPr>
          <w:cantSplit/>
        </w:trPr>
        <w:tc>
          <w:tcPr>
            <w:tcW w:w="9360" w:type="dxa"/>
            <w:shd w:val="clear" w:color="auto" w:fill="F4F6F9"/>
            <w:tcMar>
              <w:top w:w="110" w:type="dxa"/>
              <w:left w:w="150" w:type="dxa"/>
              <w:bottom w:w="110" w:type="dxa"/>
              <w:right w:w="150" w:type="dxa"/>
            </w:tcMar>
            <w:vAlign w:val="center"/>
          </w:tcPr>
          <w:p w14:paraId="39C5498A" w14:textId="77777777" w:rsidR="00404B69" w:rsidRDefault="00000000">
            <w:pPr>
              <w:spacing w:after="0"/>
            </w:pPr>
            <w:r>
              <w:rPr>
                <w:rFonts w:eastAsia="Calibri"/>
                <w:b/>
                <w:color w:val="1F4D78"/>
                <w:sz w:val="21"/>
              </w:rPr>
              <w:t xml:space="preserve">Mevcut plan: </w:t>
            </w:r>
            <w:r>
              <w:rPr>
                <w:rFonts w:eastAsia="Calibri"/>
                <w:sz w:val="21"/>
              </w:rPr>
              <w:t>Wireframe taslağı önceden hazırlanabilir. Çalışan arayüz ve operatör testi, İş Paketi 8 canlı uygulamasından sonra tamamlanacaktır.</w:t>
            </w:r>
          </w:p>
        </w:tc>
      </w:tr>
    </w:tbl>
    <w:p w14:paraId="6AE4D63D" w14:textId="77777777" w:rsidR="00404B69" w:rsidRDefault="00404B69">
      <w:pPr>
        <w:spacing w:after="20"/>
      </w:pPr>
    </w:p>
    <w:p w14:paraId="67FBCCB5" w14:textId="77777777" w:rsidR="00404B69" w:rsidRDefault="00000000">
      <w:pPr>
        <w:pStyle w:val="Balk2"/>
      </w:pPr>
      <w:r>
        <w:t>Resmi sorular ve yanıt kayıtları</w:t>
      </w:r>
    </w:p>
    <w:p w14:paraId="41E920FB" w14:textId="77777777" w:rsidR="00404B69" w:rsidRDefault="00000000">
      <w:pPr>
        <w:pStyle w:val="Question"/>
        <w:keepNext/>
        <w:keepLines/>
      </w:pPr>
      <w:r>
        <w:rPr>
          <w:rFonts w:eastAsia="Calibri"/>
          <w:b/>
          <w:color w:val="1F4D78"/>
        </w:rPr>
        <w:t>9.1. 400x1280 çözünürlüklü ekran için portre arayüz yerleşimi nasıl olmalıdır? Wireframe çiz.</w:t>
      </w:r>
    </w:p>
    <w:p w14:paraId="27A3263C" w14:textId="77777777" w:rsidR="00404B69" w:rsidRDefault="00000000">
      <w:pPr>
        <w:pStyle w:val="ResponseNote"/>
        <w:keepLines/>
      </w:pPr>
      <w:r>
        <w:t>Nihai yanıt: Portre ekranın üst bölümünde sistem adı ve kamera/model durumu, orta bölümünde LEKE, YIRTIK ve KABARIKLIK durum kartları, hemen altında büyük birleşik karar alanı, alt bölümünde ise Kameradan RGB Testi, 3 Resim Seç, Kabarıklık Testi ve Sonucu Yenile düğmeleri yer almalıdır. 400 piksel genişlikte kartlar tek sütuna; daha geniş ekranda üç sütuna geçecek şekilde düzenlenmiştir.</w:t>
      </w:r>
    </w:p>
    <w:p w14:paraId="38FE9899" w14:textId="77777777" w:rsidR="00404B69" w:rsidRDefault="00000000">
      <w:pPr>
        <w:pStyle w:val="Evidence"/>
      </w:pPr>
      <w:r>
        <w:t>Kanıt: wp9_arayuz.py; 1024x600 masaüstü düzeni ve 400 pikselde tek sütuna düşen wireframe önizlemesi.</w:t>
      </w:r>
    </w:p>
    <w:p w14:paraId="1A310664" w14:textId="77777777" w:rsidR="00404B69" w:rsidRDefault="00000000">
      <w:pPr>
        <w:pStyle w:val="Question"/>
        <w:keepNext/>
        <w:keepLines/>
      </w:pPr>
      <w:r>
        <w:rPr>
          <w:rFonts w:eastAsia="Calibri"/>
          <w:b/>
          <w:color w:val="1F4D78"/>
        </w:rPr>
        <w:t>9.2. Operatörün ilk bakışta görmesi gereken üç kritik bilgi nedir?</w:t>
      </w:r>
    </w:p>
    <w:p w14:paraId="65CEF7E0" w14:textId="77777777" w:rsidR="00404B69" w:rsidRDefault="00000000">
      <w:pPr>
        <w:pStyle w:val="ResponseNote"/>
        <w:keepLines/>
      </w:pPr>
      <w:r>
        <w:t>Nihai yanıt: Operatör ilk bakışta (1) sistemin hazır/hatalı durumunu, (2) birleşik NORMAL veya kusur kararını ve (3) leke, yırtık ve kabarıklık alt kararlarını görmelidir. RGB kararında leke ve yırtık için 3 kareden kaçının olumlu olduğu da gösterilir.</w:t>
      </w:r>
    </w:p>
    <w:p w14:paraId="50084C80" w14:textId="77777777" w:rsidR="00404B69" w:rsidRDefault="00000000">
      <w:pPr>
        <w:pStyle w:val="Evidence"/>
      </w:pPr>
      <w:r>
        <w:t>Kanıt: LEKE, YIRTIK, KABARIKLIK kartları; BİRLEŞİK KARAR alanı; sistem hazır/hata satırı.</w:t>
      </w:r>
    </w:p>
    <w:p w14:paraId="696BBB91" w14:textId="77777777" w:rsidR="00404B69" w:rsidRDefault="00000000">
      <w:pPr>
        <w:pStyle w:val="Question"/>
        <w:keepNext/>
        <w:keepLines/>
      </w:pPr>
      <w:r>
        <w:rPr>
          <w:rFonts w:eastAsia="Calibri"/>
          <w:b/>
          <w:color w:val="1F4D78"/>
        </w:rPr>
        <w:t>9.3. Veri toplama modu ile canlı tespit modu neden ayrılmalıdır?</w:t>
      </w:r>
    </w:p>
    <w:p w14:paraId="6507872F" w14:textId="77777777" w:rsidR="00404B69" w:rsidRDefault="00000000">
      <w:pPr>
        <w:pStyle w:val="ResponseNote"/>
        <w:keepLines/>
      </w:pPr>
      <w:r>
        <w:t>Nihai yanıt: Veri toplama modu etiket, kumaş kodu, fiziksel numune kodu ve kontrollü çekim çeşitliliği üretir; canlı tespit modu ise dondurulmuş model ve eşiklerle hızlı karar verir. Bu iki işlev ayrılmazsa operatör yanlışlıkla kabul görüntülerini eğitim verisine katabilir veya model sürümünü fark etmeden değiştirebilir. WP9 arayüzü yalnız tahmin ve oturum kaydı yapar; eğitim ayrı pakette tutulur.</w:t>
      </w:r>
    </w:p>
    <w:p w14:paraId="6CDA0A49" w14:textId="77777777" w:rsidR="00404B69" w:rsidRDefault="00000000">
      <w:pPr>
        <w:pStyle w:val="Evidence"/>
      </w:pPr>
      <w:r>
        <w:t>Kanıt: Eğitim betikleri WP9 paketinin dışında; wp9_ortak.py yalnız dondurulmuş ağırlıkları yükler ve tahmin üretir.</w:t>
      </w:r>
    </w:p>
    <w:p w14:paraId="03C98829" w14:textId="77777777" w:rsidR="00404B69" w:rsidRDefault="00000000">
      <w:pPr>
        <w:pStyle w:val="Question"/>
        <w:keepNext/>
        <w:keepLines/>
      </w:pPr>
      <w:r>
        <w:rPr>
          <w:rFonts w:eastAsia="Calibri"/>
          <w:b/>
          <w:color w:val="1F4D78"/>
        </w:rPr>
        <w:t>9.4. Canlı görüntü, güven skoru, FPS, kamera durumu, lazer durumu ve son alarm ekranda nasıl önceliklendirilmelidir?</w:t>
      </w:r>
    </w:p>
    <w:p w14:paraId="65794743" w14:textId="77777777" w:rsidR="00404B69" w:rsidRDefault="00000000">
      <w:pPr>
        <w:pStyle w:val="ResponseNote"/>
        <w:keepLines/>
      </w:pPr>
      <w:r>
        <w:t>Nihai yanıt: Birinci öncelik büyük NORMAL/KUSUR birleşik kararıdır. İkinci öncelik LEKE, YIRTIK ve KABARIKLIK alt durumları; üçüncü öncelik model/kamera hazır bilgisi ve 3 kare oy sayılarıdır. FPS sürekli üretim ölçümü henüz yapılmadığı için ana karar alanında gösterilmemiş, WP10 performans testine bırakılmıştır. Lazer durumu RGB çekiminde kapalı uyarısı ve WP8 terminal yönlendirmeleriyle yönetilir.</w:t>
      </w:r>
    </w:p>
    <w:p w14:paraId="78AFC248" w14:textId="77777777" w:rsidR="00404B69" w:rsidRDefault="00000000">
      <w:pPr>
        <w:pStyle w:val="Evidence"/>
      </w:pPr>
      <w:r>
        <w:t>Kanıt: Üç RGB kare çoğunluk kararı; leke eşiği 0,58 ve yırtık eşiği 0,50; WP8 R3 lazer sonucu ayrı okunur.</w:t>
      </w:r>
    </w:p>
    <w:p w14:paraId="09BD4869" w14:textId="77777777" w:rsidR="00404B69" w:rsidRDefault="00000000">
      <w:pPr>
        <w:pStyle w:val="Question"/>
        <w:keepNext/>
        <w:keepLines/>
      </w:pPr>
      <w:r>
        <w:rPr>
          <w:rFonts w:eastAsia="Calibri"/>
          <w:b/>
          <w:color w:val="1F4D78"/>
        </w:rPr>
        <w:t>9.5. Dokunmatik buton boyutu, hata önleme ve geri bildirim açısından hangi UX ilkeleri uygulanmalıdır?</w:t>
      </w:r>
    </w:p>
    <w:p w14:paraId="3D8F882F" w14:textId="77777777" w:rsidR="00404B69" w:rsidRDefault="00000000">
      <w:pPr>
        <w:pStyle w:val="ResponseNote"/>
        <w:keepLines/>
      </w:pPr>
      <w:r>
        <w:t>Nihai yanıt: Dokunmatik düğmeler en az yaklaşık 54 piksel yüksekliğinde, yüksek kontrastlı ve açık fiil etiketli tasarlanmıştır. RGB testi lazer kapalı onayı olmadan başlamaz; dosya testinde tam üç görüntü seçilmezse karar üretilmez. Model, kamera ve WP8 sonuç dosyası hataları kullanıcıya görünür ileti kutusuyla bildirilir. Uzun model işlemleri arayüzü dondurmamak için arka planda yürütülür.</w:t>
      </w:r>
    </w:p>
    <w:p w14:paraId="46685B13" w14:textId="77777777" w:rsidR="00404B69" w:rsidRDefault="00000000">
      <w:pPr>
        <w:pStyle w:val="Evidence"/>
      </w:pPr>
      <w:r>
        <w:t>Kanıt: Lazer kapalı onayı, üç dosya zorunluluğu, arka plan iş parçacıkları ve görünür hata ileti kutuları.</w:t>
      </w:r>
    </w:p>
    <w:p w14:paraId="2C7AC63D" w14:textId="77777777" w:rsidR="00404B69" w:rsidRDefault="00000000">
      <w:pPr>
        <w:pStyle w:val="Question"/>
        <w:keepNext/>
        <w:keepLines/>
      </w:pPr>
      <w:r>
        <w:rPr>
          <w:rFonts w:eastAsia="Calibri"/>
          <w:b/>
          <w:color w:val="1F4D78"/>
        </w:rPr>
        <w:t>9.6. Operatörün yanlış pozitif/yanlış negatif geri bildirimi model geliştirmeye nasıl aktarılabilir?</w:t>
      </w:r>
    </w:p>
    <w:p w14:paraId="7D13DFEF" w14:textId="77777777" w:rsidR="00404B69" w:rsidRDefault="00000000">
      <w:pPr>
        <w:pStyle w:val="ResponseNote"/>
        <w:keepLines/>
      </w:pPr>
      <w:r>
        <w:t>Nihai yanıt: Her test zamanı, dosya yolları, leke/yırtık skorları, eşikler, üçlü oylar ve birleşik karar ile JSON olarak kaydedilir. WP10'da operatörün gerçek sınıf ve yanlış pozitif/yanlış negatif açıklaması ayrı kabul CSV'sine eklenmelidir. Yeni örnekler fiziksel numune koduyla gruplandırılmalı; aynı numunenin kareleri train ve test arasında bölünmemelidir.</w:t>
      </w:r>
    </w:p>
    <w:p w14:paraId="7E82C27D" w14:textId="77777777" w:rsidR="00404B69" w:rsidRDefault="00000000">
      <w:pPr>
        <w:pStyle w:val="Evidence"/>
      </w:pPr>
      <w:r>
        <w:t>Kanıt: ~/WP9_KAYITLAR altında zaman damgalı JSON; her kare için iki skor ve iki ikili karar alanı.</w:t>
      </w:r>
    </w:p>
    <w:p w14:paraId="796C408C" w14:textId="77777777" w:rsidR="00404B69" w:rsidRDefault="00000000">
      <w:pPr>
        <w:pStyle w:val="Balk2"/>
      </w:pPr>
      <w:r>
        <w:lastRenderedPageBreak/>
        <w:t>Beklenen çıktı ve teslimatlar</w:t>
      </w:r>
    </w:p>
    <w:p w14:paraId="48F546E6" w14:textId="77777777" w:rsidR="00404B69" w:rsidRDefault="00000000">
      <w:pPr>
        <w:pStyle w:val="BulletList"/>
        <w:keepLines/>
      </w:pPr>
      <w:r>
        <w:t>Portre ekran wireframe'i ve dokunmatik arayüz: TAMAMLANDI.</w:t>
      </w:r>
    </w:p>
    <w:p w14:paraId="04ADD221" w14:textId="77777777" w:rsidR="00404B69" w:rsidRDefault="00000000">
      <w:pPr>
        <w:pStyle w:val="BulletList"/>
        <w:keepLines/>
      </w:pPr>
      <w:r>
        <w:t>Çalışan ilk arayüz ve üçlü RGB karar motoru: TAMAMLANDI.</w:t>
      </w:r>
    </w:p>
    <w:p w14:paraId="1B62F709" w14:textId="77777777" w:rsidR="00404B69" w:rsidRDefault="00000000">
      <w:pPr>
        <w:pStyle w:val="BulletList"/>
        <w:keepLines/>
      </w:pPr>
      <w:r>
        <w:t>Alarm, model/kamera hatası ve eksik üçlü çekim geri bildirimi: TAMAMLANDI.</w:t>
      </w:r>
    </w:p>
    <w:p w14:paraId="3EABCCD7" w14:textId="77777777" w:rsidR="00404B69" w:rsidRDefault="00000000">
      <w:pPr>
        <w:pStyle w:val="BulletList"/>
        <w:keepLines/>
      </w:pPr>
      <w:r>
        <w:t>JSON oturum kaydı tamamlandı; operatör doğru/yanlış etiketi WP10 kabul CSV'sinde tamamlanacak.</w:t>
      </w:r>
    </w:p>
    <w:p w14:paraId="5FDE3343" w14:textId="77777777" w:rsidR="00404B69" w:rsidRDefault="00000000">
      <w:r>
        <w:t>WP9 kapanış sonucu (26.08.2026): Başarılı leke modeli ve WP8 R3 kabarıklık modülü değiştirilmeden korunmuştur. Yeni yırtık modeli 92 yeni kare ve eski lekeli sert negatiflerle eğitilmiştir. Mavi saten tamamen holdout iken 23/23 doğru; ayrı saha oturumunda kare düzeyinde 40/42 doğru (%95,24) sonuç alınmıştır. Üçlü çekim çoğunluk kararında 14/14 fiziksel grup doğru sınıflandırılmıştır. Mavi saten leke+yırtık örneğinde iki RGB modeli 3/3 oyla birlikte olumlu sonuç vermiştir. Bu sonuç çalışan pilot düzeyindedir; nihai saha kabulü WP10'da yapılacaktır.</w:t>
      </w:r>
    </w:p>
    <w:p w14:paraId="6A618567" w14:textId="77777777" w:rsidR="00404B69" w:rsidRDefault="00000000">
      <w:pPr>
        <w:pStyle w:val="Balk1"/>
      </w:pPr>
      <w:r>
        <w:lastRenderedPageBreak/>
        <w:t>14. İş Paketi 10 - Test, Doğrulama ve Final Raporu</w:t>
      </w:r>
    </w:p>
    <w:tbl>
      <w:tblPr>
        <w:tblW w:w="9360" w:type="dxa"/>
        <w:tblInd w:w="120" w:type="dxa"/>
        <w:tblLayout w:type="fixed"/>
        <w:tblLook w:val="04A0" w:firstRow="1" w:lastRow="0" w:firstColumn="1" w:lastColumn="0" w:noHBand="0" w:noVBand="1"/>
      </w:tblPr>
      <w:tblGrid>
        <w:gridCol w:w="9360"/>
      </w:tblGrid>
      <w:tr w:rsidR="00404B69" w14:paraId="6A096FB9" w14:textId="77777777">
        <w:trPr>
          <w:cantSplit/>
        </w:trPr>
        <w:tc>
          <w:tcPr>
            <w:tcW w:w="9360" w:type="dxa"/>
            <w:shd w:val="clear" w:color="auto" w:fill="F4F6F9"/>
            <w:tcMar>
              <w:top w:w="110" w:type="dxa"/>
              <w:left w:w="150" w:type="dxa"/>
              <w:bottom w:w="110" w:type="dxa"/>
              <w:right w:w="150" w:type="dxa"/>
            </w:tcMar>
            <w:vAlign w:val="center"/>
          </w:tcPr>
          <w:p w14:paraId="3A47A81F" w14:textId="77777777" w:rsidR="00404B69" w:rsidRDefault="00000000">
            <w:pPr>
              <w:spacing w:after="0"/>
            </w:pPr>
            <w:r>
              <w:rPr>
                <w:rFonts w:eastAsia="Calibri"/>
                <w:b/>
                <w:color w:val="1F4D78"/>
                <w:sz w:val="21"/>
              </w:rPr>
              <w:t xml:space="preserve">İş paketinin amacı: </w:t>
            </w:r>
            <w:r>
              <w:rPr>
                <w:rFonts w:eastAsia="Calibri"/>
                <w:sz w:val="21"/>
              </w:rPr>
              <w:t>Amaç, sonuçların tekrarlanabilirliğini göstermek, yetersiz koşulları görünür kılmak ve nihai teslim paketini oluşturmaktır.</w:t>
            </w:r>
          </w:p>
        </w:tc>
      </w:tr>
    </w:tbl>
    <w:p w14:paraId="070FEA78" w14:textId="77777777" w:rsidR="00404B69" w:rsidRDefault="00404B69">
      <w:pPr>
        <w:spacing w:after="20"/>
      </w:pPr>
    </w:p>
    <w:tbl>
      <w:tblPr>
        <w:tblW w:w="9360" w:type="dxa"/>
        <w:tblInd w:w="120" w:type="dxa"/>
        <w:tblLayout w:type="fixed"/>
        <w:tblLook w:val="04A0" w:firstRow="1" w:lastRow="0" w:firstColumn="1" w:lastColumn="0" w:noHBand="0" w:noVBand="1"/>
      </w:tblPr>
      <w:tblGrid>
        <w:gridCol w:w="9360"/>
      </w:tblGrid>
      <w:tr w:rsidR="00404B69" w14:paraId="67556FD8" w14:textId="77777777">
        <w:trPr>
          <w:cantSplit/>
        </w:trPr>
        <w:tc>
          <w:tcPr>
            <w:tcW w:w="9360" w:type="dxa"/>
            <w:shd w:val="clear" w:color="auto" w:fill="F4F6F9"/>
            <w:tcMar>
              <w:top w:w="110" w:type="dxa"/>
              <w:left w:w="150" w:type="dxa"/>
              <w:bottom w:w="110" w:type="dxa"/>
              <w:right w:w="150" w:type="dxa"/>
            </w:tcMar>
            <w:vAlign w:val="center"/>
          </w:tcPr>
          <w:p w14:paraId="08A2C468" w14:textId="77777777" w:rsidR="00404B69" w:rsidRDefault="00000000">
            <w:pPr>
              <w:spacing w:after="0"/>
            </w:pPr>
            <w:r>
              <w:rPr>
                <w:rFonts w:eastAsia="Calibri"/>
                <w:b/>
                <w:color w:val="1F4D78"/>
                <w:sz w:val="21"/>
              </w:rPr>
              <w:t xml:space="preserve">Güncel durum: Masaüstü prototipinde RGB leke ve yırtık kontrolleri ile iki fotoğraflı lazer ölçümü aynı arayüzde birleştirildi. Temel yazılım kontrolleri tamamlandı ve canlı kullanım sırasında görülen geçiş sorunları azaltıldı. Buna karşılık farklı kumaşlarda sayısal saha kabulü ve en az 60 dakikalık sürekli çalışma testi henüz tamamlanmadı.</w:t>
            </w:r>
            <w:r>
              <w:rPr>
                <w:rFonts w:eastAsia="Calibri"/>
                <w:sz w:val="21"/>
              </w:rPr>
              <w:t>
              </w:t>
            </w:r>
          </w:p>
        </w:tc>
      </w:tr>
    </w:tbl>
    <w:p w14:paraId="53B095CC" w14:textId="77777777" w:rsidR="00404B69" w:rsidRDefault="00404B69">
      <w:pPr>
        <w:spacing w:after="20"/>
      </w:pPr>
    </w:p>
    <w:p w14:paraId="386F9544" w14:textId="77777777" w:rsidR="00404B69" w:rsidRDefault="00000000">
      <w:pPr>
        <w:pStyle w:val="Balk2"/>
      </w:pPr>
      <w:r>
        <w:t>Resmi sorular ve yanıt kayıtları</w:t>
      </w:r>
    </w:p>
    <w:p w14:paraId="2BBE2998" w14:textId="77777777" w:rsidR="00404B69" w:rsidRDefault="00000000">
      <w:pPr>
        <w:pStyle w:val="Question"/>
        <w:keepNext/>
        <w:keepLines/>
      </w:pPr>
      <w:r>
        <w:rPr>
          <w:rFonts w:eastAsia="Calibri"/>
          <w:b/>
          <w:color w:val="1F4D78"/>
        </w:rPr>
        <w:t>10.1. Aynı testin tekrarlanabilir olması için hangi parametreler sabit tutulmalıdır?</w:t>
      </w:r>
    </w:p>
    <w:p w14:paraId="394E8888" w14:textId="77777777" w:rsidR="00404B69" w:rsidRDefault="00000000">
      <w:pPr>
        <w:pStyle w:val="ResponseNote"/>
        <w:keepLines/>
      </w:pPr>
      <w:r>
        <w:rPr>
          <w:rFonts w:eastAsia="Calibri"/>
          <w:b/>
          <w:sz w:val="20"/>
        </w:rPr>
        <w:t xml:space="preserve">Nihai teknik yanıt: Kamera modeli ve giriş kaynağı, çözünürlük, görüntü yönü, kamera-kumaş mesafesi, kamera açısı, odak, pozlama, gain, beyaz dengesi, ışığın yönü ve şiddeti sabit tutulmalıdır. Lazer deneyinde ayrıca lazer gücü, kamera-lazer geometrisi, lazer çizgisinin görüntüdeki yeri ve kapalı-açık iki fotoğraf arasındaki bekleme süresi değiştirilmemelidir. Kumaşın gerginliği ve konumu korunmalı; kullanılan model dosyası, giriş boyutu, eşik değerleri, analiz bölgesi ve oy sayısı kayıt altına alınmalıdır.</w:t>
      </w:r>
      <w:r>
        <w:rPr>
          <w:rFonts w:eastAsia="Calibri"/>
          <w:sz w:val="20"/>
        </w:rPr>
        <w:t>
        </w:t>
      </w:r>
    </w:p>
    <w:p w14:paraId="14D89ADB" w14:textId="77777777" w:rsidR="00404B69" w:rsidRDefault="00000000">
      <w:pPr>
        <w:pStyle w:val="Evidence"/>
      </w:pPr>
      <w:r>
        <w:rPr>
          <w:rFonts w:eastAsia="Calibri"/>
          <w:b/>
          <w:color w:val="5B6573"/>
          <w:sz w:val="19"/>
        </w:rPr>
        <w:t xml:space="preserve">Kanıt ve doğrulama: src/config.py içinde 1280x720 kamera isteği, 0,50 saniyelik RGB kontrol aralığı, üç kareden iki oy, model yolları ve lazer eşikleri tek yerde tutulmaktadır. app.py lazer kapalı ve açık fotoğrafları son üç karenin medyanıyla almakta, lazerden RGB'ye dönüşte yaklaşık bir saniye kamera uyum süresi vermektedir.</w:t>
      </w:r>
      <w:r>
        <w:rPr>
          <w:rFonts w:eastAsia="Calibri"/>
          <w:i/>
          <w:color w:val="5B6573"/>
          <w:sz w:val="19"/>
        </w:rPr>
        <w:t>
        </w:t>
      </w:r>
    </w:p>
    <w:p w14:paraId="54B9880B" w14:textId="77777777" w:rsidR="00404B69" w:rsidRDefault="00000000">
      <w:pPr>
        <w:pStyle w:val="Question"/>
        <w:keepNext/>
        <w:keepLines/>
      </w:pPr>
      <w:r>
        <w:rPr>
          <w:rFonts w:eastAsia="Calibri"/>
          <w:b/>
          <w:color w:val="1F4D78"/>
        </w:rPr>
        <w:t>10.2. Yanlış pozitif ve yanlış negatif örnekleri ayrı klasörlerde incelemek neden önemlidir?</w:t>
      </w:r>
    </w:p>
    <w:p w14:paraId="6CA4E895" w14:textId="77777777" w:rsidR="00404B69" w:rsidRDefault="00000000">
      <w:pPr>
        <w:pStyle w:val="ResponseNote"/>
        <w:keepLines/>
      </w:pPr>
      <w:r>
        <w:rPr>
          <w:rFonts w:eastAsia="Calibri"/>
          <w:b/>
          <w:sz w:val="20"/>
        </w:rPr>
        <w:t xml:space="preserve">Nihai teknik yanıt: Yanlış pozitif, sağlam kumaşın kusurlu sayılmasıdır ve gereksiz uyarıya veya üretimin durmasına yol açar. Yanlış negatif ise gerçek kusurun kaçırılmasıdır ve kalite açısından daha kritik olabilir. Bu iki hata ayrı incelendiğinde sorunun model eşiğinden mi, ışık ve gölgeden mi, kumaş dokusundan mı yoksa etiket hatasından mı geldiği daha kolay anlaşılır. Yanlış pozitif örnekler sert negatif olarak eğitime eklenebilir; yanlış negatifler ise eksik kusur çeşitlerini ve küçük kusur sorununu gösterir. Aynı fiziksel kumaşa ait karelerin eğitim ve test bölümlerine karışmaması gerekir.</w:t>
      </w:r>
      <w:r>
        <w:rPr>
          <w:rFonts w:eastAsia="Calibri"/>
          <w:sz w:val="20"/>
        </w:rPr>
        <w:t>
        </w:t>
      </w:r>
    </w:p>
    <w:p w14:paraId="0D7B8D20" w14:textId="77777777" w:rsidR="00404B69" w:rsidRDefault="00000000">
      <w:pPr>
        <w:pStyle w:val="Evidence"/>
      </w:pPr>
      <w:r>
        <w:rPr>
          <w:rFonts w:eastAsia="Calibri"/>
          <w:b/>
          <w:color w:val="5B6573"/>
          <w:sz w:val="19"/>
        </w:rPr>
        <w:t xml:space="preserve">Kanıt ve doğrulama: Önceki lekeli örneklerin yırtık eğitiminde sert negatif olarak kullanılması, yırtığın leke olarak sayılmasını azaltmıştır. src/defect_detection.py yırtık kutusunu leke hesabından çıkarır; tests/test_defects.py bu davranışı, güçlü ve zayıf yırtık kararlarını ve açık krem kumaştaki leke desteğini kontrol etmektedir.</w:t>
      </w:r>
      <w:r>
        <w:rPr>
          <w:rFonts w:eastAsia="Calibri"/>
          <w:i/>
          <w:color w:val="5B6573"/>
          <w:sz w:val="19"/>
        </w:rPr>
        <w:t>
        </w:t>
      </w:r>
    </w:p>
    <w:p w14:paraId="57E1B4CE" w14:textId="77777777" w:rsidR="00404B69" w:rsidRDefault="00000000">
      <w:pPr>
        <w:pStyle w:val="Question"/>
        <w:keepNext/>
        <w:keepLines/>
      </w:pPr>
      <w:r>
        <w:rPr>
          <w:rFonts w:eastAsia="Calibri"/>
          <w:b/>
          <w:color w:val="1F4D78"/>
        </w:rPr>
        <w:t>10.3. Modelin yalnızca A4 üzerinde başarılı olup kumaşta başarısız olması hangi nedenlerden kaynaklanabilir?</w:t>
      </w:r>
    </w:p>
    <w:p w14:paraId="08E214D0" w14:textId="77777777" w:rsidR="00404B69" w:rsidRDefault="00000000">
      <w:pPr>
        <w:pStyle w:val="ResponseNote"/>
        <w:keepLines/>
      </w:pPr>
      <w:r>
        <w:rPr>
          <w:rFonts w:eastAsia="Calibri"/>
          <w:b/>
          <w:sz w:val="20"/>
        </w:rPr>
        <w:t xml:space="preserve">Nihai teknik yanıt: A4 yüzeyi düz, tek renkli ve optik olarak daha kararlıdır. Gerçek kumaşta doku, tüy, parlaklık, desen, doğal kırışıklık ve gölge bulunur; kumaş ayrıca esneyip hareket edebilir. Bu farklar hem RGB modelinin gördüğü renk ve şekli hem de lazerin yansımasını değiştirir. Özellikle parlak saten yüzeyde çizgi parçalanabilir, açık renk kumaşta düşük kontrastlı leke arka plana yaklaşabilir ve çok parlak lazer sensörü doyurarak kırmızı kanal bilgisini azaltabilir. Bu nedenle A4 sonucu yöntem ön doğrulaması olarak kalmalı, nihai eşikler gerçek kumaşlarla belirlenmelidir.</w:t>
      </w:r>
      <w:r>
        <w:rPr>
          <w:rFonts w:eastAsia="Calibri"/>
          <w:sz w:val="20"/>
        </w:rPr>
        <w:t>
        </w:t>
      </w:r>
    </w:p>
    <w:p w14:paraId="64451819" w14:textId="77777777" w:rsidR="00404B69" w:rsidRDefault="00000000">
      <w:pPr>
        <w:pStyle w:val="Evidence"/>
      </w:pPr>
      <w:r>
        <w:rPr>
          <w:rFonts w:eastAsia="Calibri"/>
          <w:b/>
          <w:color w:val="5B6573"/>
          <w:sz w:val="19"/>
        </w:rPr>
        <w:t xml:space="preserve">Kanıt ve doğrulama: WP5-WP8 deneylerinde A4 üzerindeki düzenli çizginin gerçek kumaşlarda yansıma ve doku nedeniyle değiştiği kaydedilmiştir. Son masaüstü denemelerinde de mavi saten, açık krem kumaş, gölge ve aşırı parlak lazer koşulları farklı sonuç üretmiştir. src/laser_detection.py parlak çizginin merkezini, küçük boşlukları ve yatay/dikey lazer yönünü ayrı olarak ele almaktadır.</w:t>
      </w:r>
      <w:r>
        <w:rPr>
          <w:rFonts w:eastAsia="Calibri"/>
          <w:i/>
          <w:color w:val="5B6573"/>
          <w:sz w:val="19"/>
        </w:rPr>
        <w:t>
        </w:t>
      </w:r>
    </w:p>
    <w:p w14:paraId="49BA5B30" w14:textId="77777777" w:rsidR="00404B69" w:rsidRDefault="00000000">
      <w:pPr>
        <w:pStyle w:val="Question"/>
        <w:keepNext/>
        <w:keepLines/>
      </w:pPr>
      <w:r>
        <w:rPr>
          <w:rFonts w:eastAsia="Calibri"/>
          <w:b/>
          <w:color w:val="1F4D78"/>
        </w:rPr>
        <w:t>10.4. Uzun süreli çalışma testinde hangi ölçümler kaydedilmelidir?</w:t>
      </w:r>
    </w:p>
    <w:p w14:paraId="0D490DB1" w14:textId="77777777" w:rsidR="00404B69" w:rsidRDefault="00000000">
      <w:pPr>
        <w:pStyle w:val="ResponseNote"/>
        <w:keepLines/>
      </w:pPr>
      <w:r>
        <w:rPr>
          <w:rFonts w:eastAsia="Calibri"/>
          <w:b/>
          <w:sz w:val="20"/>
        </w:rPr>
        <w:t xml:space="preserve">Nihai teknik yanıt: Test süresi boyunca karar gecikmesi, işlenen kare sayısı, kamera okuma hatası, atlanan kare, bellek kullanımı, işlemci kullanımı ve sıcaklık kaydedilmelidir. Raspberry Pi üzerinde vcgencmd get_throttled ve sıcaklık değerleri de izlenmelidir. Her kusur türü için doğru karar, yanlış pozitif, yanlış negatif, geçersiz lazer ölçümü ve yeniden deneme sayısı tutulmalıdır. Arayüzün düğmelere cevap süresi, RGB-lazer geçişlerinin başarı durumu, kamera yeniden başlatma ihtiyacı ve sesli uyarının yalnız yeni kusurda çalışması da kayıt kapsamına alınmalıdır.</w:t>
      </w:r>
      <w:r>
        <w:rPr>
          <w:rFonts w:eastAsia="Calibri"/>
          <w:sz w:val="20"/>
        </w:rPr>
        <w:t>
        </w:t>
      </w:r>
    </w:p>
    <w:p w14:paraId="469EFD31" w14:textId="77777777" w:rsidR="00404B69" w:rsidRDefault="00000000">
      <w:pPr>
        <w:pStyle w:val="Evidence"/>
      </w:pPr>
      <w:r>
        <w:rPr>
          <w:rFonts w:eastAsia="Calibri"/>
          <w:b/>
          <w:color w:val="5B6573"/>
          <w:sz w:val="19"/>
        </w:rPr>
        <w:t xml:space="preserve">Kanıt ve doğrulama: app.py görüntü yenilemeyi, model çalışmasını ve lazer hesabını ayrı işlerde yürütmekte; eski RGB oturumundan gelen sonucu geçersiz saymaktadır. Kısa pilot kullanımda önceki takılmalar azaltılmıştır. En az 60 dakikalık kesintisiz yük, sıcaklık ve hata sayımı henüz yapılmadığı için WP10 açık maddesi olarak korunmuştur.</w:t>
      </w:r>
      <w:r>
        <w:rPr>
          <w:rFonts w:eastAsia="Calibri"/>
          <w:i/>
          <w:color w:val="5B6573"/>
          <w:sz w:val="19"/>
        </w:rPr>
        <w:t>
        </w:t>
      </w:r>
    </w:p>
    <w:p w14:paraId="5C641BFD" w14:textId="77777777" w:rsidR="00404B69" w:rsidRDefault="00000000">
      <w:pPr>
        <w:pStyle w:val="Question"/>
        <w:keepNext/>
        <w:keepLines/>
      </w:pPr>
      <w:r>
        <w:rPr>
          <w:rFonts w:eastAsia="Calibri"/>
          <w:b/>
          <w:color w:val="1F4D78"/>
        </w:rPr>
        <w:t>10.5. Projenin ram makinesine taşınması için hangi teknik riskler çözülmelidir?</w:t>
      </w:r>
    </w:p>
    <w:p w14:paraId="079294ED" w14:textId="77777777" w:rsidR="00404B69" w:rsidRDefault="00000000">
      <w:pPr>
        <w:pStyle w:val="ResponseNote"/>
        <w:keepLines/>
      </w:pPr>
      <w:r>
        <w:rPr>
          <w:rFonts w:eastAsia="Calibri"/>
          <w:b/>
          <w:sz w:val="20"/>
        </w:rPr>
        <w:t xml:space="preserve">Nihai teknik yanıt: Ram makinesinde kumaş hareketli olacağı için titreşim, hareket bulanıklığı, kumaş hızının değişmesi, yüzey gerginliği ve kamera-kumaş mesafesinin korunması temel risklerdir. Aydınlatma ve lazer güvenli bir kapalı bölmede sabitlenmeli; kamera, lazer ve görüntü alma zamanı makine hareketiyle eşleştirilmelidir. İşlem süresi kumaşın ilerleme hızından kısa olmalı ve kusurun görüntüdeki konumu ile makinedeki fiziksel konumu ilişkilendirilmelidir. Toz, lens kirlenmesi, lazer hizasının kayması, kamera bağlantısının kopması ve yanlış durdurma komutu için hata algılama ve güvenli geri dönüş planı hazırlanmalıdır.</w:t>
      </w:r>
      <w:r>
        <w:rPr>
          <w:rFonts w:eastAsia="Calibri"/>
          <w:sz w:val="20"/>
        </w:rPr>
        <w:t>
        </w:t>
      </w:r>
    </w:p>
    <w:p w14:paraId="1D67FDAC" w14:textId="77777777" w:rsidR="00404B69" w:rsidRDefault="00000000">
      <w:pPr>
        <w:pStyle w:val="Evidence"/>
      </w:pPr>
      <w:r>
        <w:rPr>
          <w:rFonts w:eastAsia="Calibri"/>
          <w:b/>
          <w:color w:val="5B6573"/>
          <w:sz w:val="19"/>
        </w:rPr>
        <w:t xml:space="preserve">Kanıt ve doğrulama: Mevcut masaüstü prototipi sabit ve elle yerleştirilen kumaşla çalışmaktadır; hareketli üretim hattı doğrulaması yapılmamıştır. README.md içindeki sınırlamalar ile WP8 sabit geometri deneyleri, mekanik sabitleme ve yeniden kalibrasyon gereksinimini göstermektedir. Bu nedenle ram makinesine doğrudan kurulum yerine önce kontrollü düşük hızlı pilot önerilmektedir.</w:t>
      </w:r>
      <w:r>
        <w:rPr>
          <w:rFonts w:eastAsia="Calibri"/>
          <w:i/>
          <w:color w:val="5B6573"/>
          <w:sz w:val="19"/>
        </w:rPr>
        <w:t>
        </w:t>
      </w:r>
    </w:p>
    <w:p w14:paraId="397B8474" w14:textId="77777777" w:rsidR="00404B69" w:rsidRDefault="00000000">
      <w:pPr>
        <w:pStyle w:val="Question"/>
        <w:keepNext/>
        <w:keepLines/>
      </w:pPr>
      <w:r>
        <w:rPr>
          <w:rFonts w:eastAsia="Calibri"/>
          <w:b/>
          <w:color w:val="1F4D78"/>
        </w:rPr>
        <w:t>10.6. Final raporunda olumlu sonuçlarla birlikte başarısız deneylerin de bulunması neden gereklidir?</w:t>
      </w:r>
    </w:p>
    <w:p w14:paraId="52952F3B" w14:textId="77777777" w:rsidR="00404B69" w:rsidRDefault="00000000">
      <w:pPr>
        <w:pStyle w:val="ResponseNote"/>
        <w:keepLines/>
      </w:pPr>
      <w:r>
        <w:rPr>
          <w:rFonts w:eastAsia="Calibri"/>
          <w:b/>
          <w:sz w:val="20"/>
        </w:rPr>
        <w:t xml:space="preserve">Nihai teknik yanıt: Başarısız deneyler yöntemin hangi koşullarda güvenilir olmadığını gösterir ve başarılı sonucun sınırlarını açıklar. Böylece aynı hatalı yaklaşım tekrar edilmez, seçilen çözümün nedeni savunulabilir ve sonraki geliştirme adımı doğru belirlenir. Bu projede lazeri sürekli canlı akışta otomatik aramak kamerayı yavaşlatmış ve RGB leke-yırtık kararını bozmuştur. Bu olumsuz sonuç saklanmadığı için kabarıklık kontrolü kullanıcı yönlendirmeli lazer kapalı-açık iki fotoğraf yöntemine çevrilmiştir.</w:t>
      </w:r>
      <w:r>
        <w:rPr>
          <w:rFonts w:eastAsia="Calibri"/>
          <w:sz w:val="20"/>
        </w:rPr>
        <w:t>
        </w:t>
      </w:r>
    </w:p>
    <w:p w14:paraId="4041C326" w14:textId="77777777" w:rsidR="00404B69" w:rsidRDefault="00000000">
      <w:pPr>
        <w:pStyle w:val="Evidence"/>
      </w:pPr>
      <w:r>
        <w:rPr>
          <w:rFonts w:eastAsia="Calibri"/>
          <w:b/>
          <w:color w:val="5B6573"/>
          <w:sz w:val="19"/>
        </w:rPr>
        <w:t xml:space="preserve">Kanıt ve doğrulama: Canlı lazer takibinde parlama, gölge, çizgi kopması, referans örtüşme hatası ve RGB'ye dönüşte eski sonucun ekranda kalması gözlenmiştir. Güncel app.py lazer modunda RGB modelini geçici olarak durdurur, önceki RGB sonucunu korur, hesabı arka planda yapar ve dönüşte yeni bir RGB oturumu başlatır. Bilinen sınırlamalar README.md içinde ayrıca açıklanmıştır.</w:t>
      </w:r>
      <w:r>
        <w:rPr>
          <w:rFonts w:eastAsia="Calibri"/>
          <w:i/>
          <w:color w:val="5B6573"/>
          <w:sz w:val="19"/>
        </w:rPr>
        <w:t>
        </w:t>
      </w:r>
    </w:p>
    <w:p w14:paraId="35E8650B" w14:textId="77777777" w:rsidR="00404B69" w:rsidRDefault="00000000">
      <w:pPr>
        <w:pStyle w:val="Balk2"/>
      </w:pPr>
      <w:r>
        <w:t>Beklenen çıktı ve teslimatlar</w:t>
      </w:r>
    </w:p>
    <w:p w14:paraId="2F79217A" w14:textId="77777777" w:rsidR="00404B69" w:rsidRDefault="00000000">
      <w:pPr>
        <w:pStyle w:val="BulletList"/>
        <w:keepLines/>
      </w:pPr>
      <w:r>
        <w:t>Kısmen tamamlandı: RGB ve lazer için yazılım kontrolleri geçti; farklı kumaş ve ışık koşullarındaki saha matrisi genişletilecek.</w:t>
      </w:r>
    </w:p>
    <w:p w14:paraId="55060DED" w14:textId="77777777" w:rsidR="00404B69" w:rsidRDefault="00000000">
      <w:pPr>
        <w:pStyle w:val="BulletList"/>
        <w:keepLines/>
      </w:pPr>
      <w:r>
        <w:lastRenderedPageBreak/>
        <w:t>Kısmen tamamlandı: Önceki WP6-WP9 sonuçları kaydedildi; masaüstü prototipi için daha fazla etiketli saha örneği gerekiyor.</w:t>
      </w:r>
    </w:p>
    <w:p w14:paraId="6451174F" w14:textId="77777777" w:rsidR="00404B69" w:rsidRDefault="00000000">
      <w:pPr>
        <w:pStyle w:val="BulletList"/>
        <w:keepLines/>
      </w:pPr>
      <w:r>
        <w:t>Bekliyor: En az 60 dakikalık sürekli çalışma, sıcaklık, bellek, gecikme ve kamera hata sayımı yapılacak.</w:t>
      </w:r>
    </w:p>
    <w:p w14:paraId="15F82637" w14:textId="77777777" w:rsidR="00404B69" w:rsidRDefault="00000000">
      <w:pPr>
        <w:pStyle w:val="BulletList"/>
        <w:keepLines/>
      </w:pPr>
      <w:r>
        <w:t>Tamamlandı: Optik değişkenler, kamera geçişi, üretim hattı ve Raspberry Pi'ye geri taşıma riskleri WP10 yanıtlarına eklendi.</w:t>
      </w:r>
    </w:p>
    <w:p w14:paraId="6BDED0C3" w14:textId="77777777" w:rsidR="00404B69" w:rsidRDefault="00000000">
      <w:pPr>
        <w:pStyle w:val="BulletList"/>
        <w:keepLines/>
      </w:pPr>
      <w:r>
        <w:t>Kısmen tamamlandı: Kaynak kod, model açıklaması, veri seti özeti ve kurulum adımları hazır; demo videosu ve saha kabul paketi bekliyor.</w:t>
      </w:r>
    </w:p>
    <w:p w14:paraId="5DFBBF4D" w14:textId="77777777" w:rsidR="00404B69" w:rsidRDefault="00000000">
      <w:r>
        <w:br w:type="page"/>
      </w:r>
    </w:p>
    <w:p w14:paraId="1DE6CD8F" w14:textId="77777777" w:rsidR="00404B69" w:rsidRDefault="00000000">
      <w:pPr>
        <w:pStyle w:val="Balk1"/>
      </w:pPr>
      <w:r>
        <w:lastRenderedPageBreak/>
        <w:t>15. Genel Sonuçlar ve Gelecek Yol Haritası</w:t>
      </w:r>
    </w:p>
    <w:p w14:paraId="3A689F98" w14:textId="77777777" w:rsidR="00404B69" w:rsidRDefault="00000000">
      <w:r>
        <w:rPr>
          <w:rFonts w:eastAsia="Calibri"/>
        </w:rPr>
        <w:t>Bu revizyonda İş Paketleri 1-9 kapsamındaki mekanik ve optik kurulum, kamera/lazer deneyleri, veri seti, model karşılaştırması, Raspberry Pi yazılımı ve operatör arayüzü çalışmaları raporlanmıştır. Raspberry Pi arızasından sonra doğrulama, aynı yöntemleri koruyan masaüstü prototipinde sürdürülmüştür. Leke ve yırtık RGB kontrolleri ile kullanıcı yönlendirmeli iki fotoğraflı lazer ölçümü aynı arayüzde birleştirilmiş; görüntü yönü, kamera geçişi, işlem gecikmesi ve yeni kusurda sesli uyarı için düzenlemeler yapılmıştır. Yerel RGB ve lazer yazılım kontrolleri ile sözdizimi kontrolü geçmiştir. Sistem çalışan bir staj prototipi düzeyindedir; farklı fiziksel kumaşlarla sayısal saha kabulü, demo videosu ve en az 60 dakikalık sürekli performans/termal test tamamlanmadan endüstriyel kullanıma hazır kabul edilmeyecektir.</w:t>
      </w:r>
    </w:p>
    <w:p w14:paraId="5ABF7058" w14:textId="77777777" w:rsidR="00404B69" w:rsidRDefault="00000000">
      <w:pPr>
        <w:pStyle w:val="Balk1"/>
      </w:pPr>
      <w:r>
        <w:t>16. Kaynakça</w:t>
      </w:r>
    </w:p>
    <w:p w14:paraId="7D45CFE8" w14:textId="77777777" w:rsidR="00404B69" w:rsidRDefault="00000000">
      <w:r>
        <w:t>Kaynak notu: WP2-WP8 teknik kayıt özetleri bu raporda yer almaktadır. Ham görüntüler, JSON/CSV sonuçları, model dosyaları ve çalıştırma betikleri proje arşivinde tarih ve oturum bazında saklanmaktadır.</w:t>
      </w:r>
    </w:p>
    <w:p w14:paraId="7A4605B7" w14:textId="77777777" w:rsidR="00404B69" w:rsidRDefault="00000000">
      <w:pPr>
        <w:pStyle w:val="Balk1"/>
      </w:pPr>
      <w:r>
        <w:rPr>
          <w:rFonts w:ascii="Calibri" w:hAnsi="Calibri"/>
          <w:color w:val="1F4D78"/>
          <w:sz w:val="28"/>
        </w:rPr>
        <w:t>Ek A - Günlük Teknik Kayıtlar</w:t>
      </w:r>
    </w:p>
    <w:p w14:paraId="6B564938" w14:textId="77777777" w:rsidR="00404B69" w:rsidRDefault="00000000">
      <w:r>
        <w:rPr>
          <w:rFonts w:eastAsia="Calibri"/>
        </w:rPr>
        <w:t>Her günlük kayıt, kullanılan ayarlar ve ölçümlerle birlikte tutulacaktır. “Çalıştı/çalışmadı” ifadesi tek başına teknik kayıt olarak kullanılmayacaktır.</w:t>
      </w:r>
    </w:p>
    <w:tbl>
      <w:tblPr>
        <w:tblW w:w="9360" w:type="dxa"/>
        <w:tblInd w:w="120" w:type="dxa"/>
        <w:tblLayout w:type="fixed"/>
        <w:tblLook w:val="04A0" w:firstRow="1" w:lastRow="0" w:firstColumn="1" w:lastColumn="0" w:noHBand="0" w:noVBand="1"/>
      </w:tblPr>
      <w:tblGrid>
        <w:gridCol w:w="2800"/>
        <w:gridCol w:w="6560"/>
      </w:tblGrid>
      <w:tr w:rsidR="00404B69" w14:paraId="447BB101" w14:textId="77777777">
        <w:trPr>
          <w:cantSplit/>
        </w:trPr>
        <w:tc>
          <w:tcPr>
            <w:tcW w:w="2800" w:type="dxa"/>
            <w:shd w:val="clear" w:color="auto" w:fill="E8EEF5"/>
            <w:tcMar>
              <w:top w:w="90" w:type="dxa"/>
              <w:left w:w="120" w:type="dxa"/>
              <w:bottom w:w="90" w:type="dxa"/>
              <w:right w:w="120" w:type="dxa"/>
            </w:tcMar>
            <w:vAlign w:val="center"/>
          </w:tcPr>
          <w:p w14:paraId="6843E067" w14:textId="77777777" w:rsidR="00404B69" w:rsidRDefault="00000000">
            <w:pPr>
              <w:spacing w:after="0" w:line="252" w:lineRule="auto"/>
            </w:pPr>
            <w:r>
              <w:rPr>
                <w:b/>
                <w:color w:val="1F4D78"/>
                <w:sz w:val="19"/>
              </w:rPr>
              <w:t>Tarih ve iş paketi</w:t>
            </w:r>
          </w:p>
        </w:tc>
        <w:tc>
          <w:tcPr>
            <w:tcW w:w="6560" w:type="dxa"/>
            <w:tcMar>
              <w:top w:w="90" w:type="dxa"/>
              <w:left w:w="120" w:type="dxa"/>
              <w:bottom w:w="90" w:type="dxa"/>
              <w:right w:w="120" w:type="dxa"/>
            </w:tcMar>
            <w:vAlign w:val="center"/>
          </w:tcPr>
          <w:p w14:paraId="0F04C163" w14:textId="77777777" w:rsidR="00404B69" w:rsidRDefault="00000000">
            <w:pPr>
              <w:spacing w:after="0" w:line="252" w:lineRule="auto"/>
            </w:pPr>
            <w:r>
              <w:rPr>
                <w:sz w:val="19"/>
              </w:rPr>
              <w:t>22.07.2026 - İş Paketi 1: Gereksinimler ve Kusur Taksonomisi</w:t>
            </w:r>
          </w:p>
        </w:tc>
      </w:tr>
      <w:tr w:rsidR="00404B69" w14:paraId="12CAF066" w14:textId="77777777">
        <w:trPr>
          <w:cantSplit/>
        </w:trPr>
        <w:tc>
          <w:tcPr>
            <w:tcW w:w="2800" w:type="dxa"/>
            <w:shd w:val="clear" w:color="auto" w:fill="E8EEF5"/>
            <w:tcMar>
              <w:top w:w="90" w:type="dxa"/>
              <w:left w:w="120" w:type="dxa"/>
              <w:bottom w:w="90" w:type="dxa"/>
              <w:right w:w="120" w:type="dxa"/>
            </w:tcMar>
            <w:vAlign w:val="center"/>
          </w:tcPr>
          <w:p w14:paraId="58425C7D" w14:textId="77777777" w:rsidR="00404B69" w:rsidRDefault="00000000">
            <w:pPr>
              <w:spacing w:after="0" w:line="252" w:lineRule="auto"/>
            </w:pPr>
            <w:r>
              <w:rPr>
                <w:b/>
                <w:color w:val="1F4D78"/>
                <w:sz w:val="19"/>
              </w:rPr>
              <w:t>Bugün yapılan çalışma</w:t>
            </w:r>
          </w:p>
        </w:tc>
        <w:tc>
          <w:tcPr>
            <w:tcW w:w="6560" w:type="dxa"/>
            <w:tcMar>
              <w:top w:w="90" w:type="dxa"/>
              <w:left w:w="120" w:type="dxa"/>
              <w:bottom w:w="90" w:type="dxa"/>
              <w:right w:w="120" w:type="dxa"/>
            </w:tcMar>
            <w:vAlign w:val="center"/>
          </w:tcPr>
          <w:p w14:paraId="04E2FB2F" w14:textId="77777777" w:rsidR="00404B69" w:rsidRDefault="00000000">
            <w:pPr>
              <w:spacing w:after="0" w:line="252" w:lineRule="auto"/>
            </w:pPr>
            <w:r>
              <w:rPr>
                <w:sz w:val="19"/>
              </w:rPr>
              <w:t>Bugün teknik görev raporunu inceledim. İş Paketi 1'deki 1.1-1.6 soruları için kaynak taraması yaptım; ilk kusur sınıfları, hatasız görüntülerin veri setindeki kullanımı ve başarı ölçütleri için ön değerlendirme hazırladım. Bu bilgileri çalışma raporuna ekledim.</w:t>
            </w:r>
          </w:p>
        </w:tc>
      </w:tr>
      <w:tr w:rsidR="00404B69" w14:paraId="2244EF10" w14:textId="77777777">
        <w:trPr>
          <w:cantSplit/>
        </w:trPr>
        <w:tc>
          <w:tcPr>
            <w:tcW w:w="2800" w:type="dxa"/>
            <w:shd w:val="clear" w:color="auto" w:fill="E8EEF5"/>
            <w:tcMar>
              <w:top w:w="90" w:type="dxa"/>
              <w:left w:w="120" w:type="dxa"/>
              <w:bottom w:w="90" w:type="dxa"/>
              <w:right w:w="120" w:type="dxa"/>
            </w:tcMar>
            <w:vAlign w:val="center"/>
          </w:tcPr>
          <w:p w14:paraId="0E7546FC" w14:textId="77777777" w:rsidR="00404B69" w:rsidRDefault="00000000">
            <w:pPr>
              <w:spacing w:after="0" w:line="252" w:lineRule="auto"/>
            </w:pPr>
            <w:r>
              <w:rPr>
                <w:b/>
                <w:color w:val="1F4D78"/>
                <w:sz w:val="19"/>
              </w:rPr>
              <w:t>Kullanılan donanım/yazılım sürümleri</w:t>
            </w:r>
          </w:p>
        </w:tc>
        <w:tc>
          <w:tcPr>
            <w:tcW w:w="6560" w:type="dxa"/>
            <w:tcMar>
              <w:top w:w="90" w:type="dxa"/>
              <w:left w:w="120" w:type="dxa"/>
              <w:bottom w:w="90" w:type="dxa"/>
              <w:right w:w="120" w:type="dxa"/>
            </w:tcMar>
            <w:vAlign w:val="center"/>
          </w:tcPr>
          <w:p w14:paraId="4430E16D" w14:textId="77777777" w:rsidR="00404B69" w:rsidRDefault="00000000">
            <w:pPr>
              <w:spacing w:after="0" w:line="252" w:lineRule="auto"/>
            </w:pPr>
            <w:r>
              <w:rPr>
                <w:sz w:val="19"/>
              </w:rPr>
              <w:t>Kişisel bilgisayar, internet tarayıcısı ve çalışma raporu dosyası kullandım. Fiziksel proje donanımı henüz teslim alınmadı.</w:t>
            </w:r>
          </w:p>
        </w:tc>
      </w:tr>
      <w:tr w:rsidR="00404B69" w14:paraId="6DFC50E2" w14:textId="77777777">
        <w:trPr>
          <w:cantSplit/>
        </w:trPr>
        <w:tc>
          <w:tcPr>
            <w:tcW w:w="2800" w:type="dxa"/>
            <w:shd w:val="clear" w:color="auto" w:fill="E8EEF5"/>
            <w:tcMar>
              <w:top w:w="90" w:type="dxa"/>
              <w:left w:w="120" w:type="dxa"/>
              <w:bottom w:w="90" w:type="dxa"/>
              <w:right w:w="120" w:type="dxa"/>
            </w:tcMar>
            <w:vAlign w:val="center"/>
          </w:tcPr>
          <w:p w14:paraId="4993F1D5" w14:textId="77777777" w:rsidR="00404B69" w:rsidRDefault="00000000">
            <w:pPr>
              <w:spacing w:after="0" w:line="252" w:lineRule="auto"/>
            </w:pPr>
            <w:r>
              <w:rPr>
                <w:b/>
                <w:color w:val="1F4D78"/>
                <w:sz w:val="19"/>
              </w:rPr>
              <w:t>Kamera ve ışık ayarları</w:t>
            </w:r>
          </w:p>
        </w:tc>
        <w:tc>
          <w:tcPr>
            <w:tcW w:w="6560" w:type="dxa"/>
            <w:tcMar>
              <w:top w:w="90" w:type="dxa"/>
              <w:left w:w="120" w:type="dxa"/>
              <w:bottom w:w="90" w:type="dxa"/>
              <w:right w:w="120" w:type="dxa"/>
            </w:tcMar>
            <w:vAlign w:val="center"/>
          </w:tcPr>
          <w:p w14:paraId="4BB15AFC" w14:textId="77777777" w:rsidR="00404B69" w:rsidRDefault="00000000">
            <w:pPr>
              <w:spacing w:after="0" w:line="252" w:lineRule="auto"/>
            </w:pPr>
            <w:r>
              <w:rPr>
                <w:sz w:val="19"/>
              </w:rPr>
              <w:t>Donanım henüz teslim alınmadığı için kamera ve aydınlatma deneyi yapmadım.</w:t>
            </w:r>
          </w:p>
        </w:tc>
      </w:tr>
      <w:tr w:rsidR="00404B69" w14:paraId="6EB52454" w14:textId="77777777">
        <w:trPr>
          <w:cantSplit/>
        </w:trPr>
        <w:tc>
          <w:tcPr>
            <w:tcW w:w="2800" w:type="dxa"/>
            <w:shd w:val="clear" w:color="auto" w:fill="E8EEF5"/>
            <w:tcMar>
              <w:top w:w="90" w:type="dxa"/>
              <w:left w:w="120" w:type="dxa"/>
              <w:bottom w:w="90" w:type="dxa"/>
              <w:right w:w="120" w:type="dxa"/>
            </w:tcMar>
            <w:vAlign w:val="center"/>
          </w:tcPr>
          <w:p w14:paraId="03B7D80E" w14:textId="77777777" w:rsidR="00404B69" w:rsidRDefault="00000000">
            <w:pPr>
              <w:spacing w:after="0" w:line="252" w:lineRule="auto"/>
            </w:pPr>
            <w:r>
              <w:rPr>
                <w:b/>
                <w:color w:val="1F4D78"/>
                <w:sz w:val="19"/>
              </w:rPr>
              <w:t>Elde edilen ölçüm/sonuç</w:t>
            </w:r>
          </w:p>
        </w:tc>
        <w:tc>
          <w:tcPr>
            <w:tcW w:w="6560" w:type="dxa"/>
            <w:tcMar>
              <w:top w:w="90" w:type="dxa"/>
              <w:left w:w="120" w:type="dxa"/>
              <w:bottom w:w="90" w:type="dxa"/>
              <w:right w:w="120" w:type="dxa"/>
            </w:tcMar>
            <w:vAlign w:val="center"/>
          </w:tcPr>
          <w:p w14:paraId="3EE83E91" w14:textId="77777777" w:rsidR="00404B69" w:rsidRDefault="00000000">
            <w:pPr>
              <w:spacing w:after="0" w:line="252" w:lineRule="auto"/>
            </w:pPr>
            <w:r>
              <w:rPr>
                <w:sz w:val="19"/>
              </w:rPr>
              <w:t>İş Paketi 1 için kaynaklı ön cevapları, ilk kusur taksonomisini ve başlangıç başarı kriteri taslağını hazırladım. 1.5 ve 1.6'daki kesin değerlerin fiziksel ölçümlerden sonra netleştirilmesine karar verdim.</w:t>
            </w:r>
          </w:p>
        </w:tc>
      </w:tr>
      <w:tr w:rsidR="00404B69" w14:paraId="3749CA9D" w14:textId="77777777">
        <w:trPr>
          <w:cantSplit/>
        </w:trPr>
        <w:tc>
          <w:tcPr>
            <w:tcW w:w="2800" w:type="dxa"/>
            <w:shd w:val="clear" w:color="auto" w:fill="E8EEF5"/>
            <w:tcMar>
              <w:top w:w="90" w:type="dxa"/>
              <w:left w:w="120" w:type="dxa"/>
              <w:bottom w:w="90" w:type="dxa"/>
              <w:right w:w="120" w:type="dxa"/>
            </w:tcMar>
            <w:vAlign w:val="center"/>
          </w:tcPr>
          <w:p w14:paraId="363F9AAF" w14:textId="77777777" w:rsidR="00404B69" w:rsidRDefault="00000000">
            <w:pPr>
              <w:spacing w:after="0" w:line="252" w:lineRule="auto"/>
            </w:pPr>
            <w:r>
              <w:rPr>
                <w:b/>
                <w:color w:val="1F4D78"/>
                <w:sz w:val="19"/>
              </w:rPr>
              <w:t>Karşılaşılan problem</w:t>
            </w:r>
          </w:p>
        </w:tc>
        <w:tc>
          <w:tcPr>
            <w:tcW w:w="6560" w:type="dxa"/>
            <w:tcMar>
              <w:top w:w="90" w:type="dxa"/>
              <w:left w:w="120" w:type="dxa"/>
              <w:bottom w:w="90" w:type="dxa"/>
              <w:right w:w="120" w:type="dxa"/>
            </w:tcMar>
            <w:vAlign w:val="center"/>
          </w:tcPr>
          <w:p w14:paraId="411E0244" w14:textId="77777777" w:rsidR="00404B69" w:rsidRDefault="00000000">
            <w:pPr>
              <w:spacing w:after="0" w:line="252" w:lineRule="auto"/>
            </w:pPr>
            <w:r>
              <w:rPr>
                <w:sz w:val="19"/>
              </w:rPr>
              <w:t>Kamera, aydınlatma ve kumaş numunesi henüz bulunmadığı için fiziksel doğrulama yapamadım.</w:t>
            </w:r>
          </w:p>
        </w:tc>
      </w:tr>
      <w:tr w:rsidR="00404B69" w14:paraId="19E10ABE" w14:textId="77777777">
        <w:trPr>
          <w:cantSplit/>
        </w:trPr>
        <w:tc>
          <w:tcPr>
            <w:tcW w:w="2800" w:type="dxa"/>
            <w:shd w:val="clear" w:color="auto" w:fill="E8EEF5"/>
            <w:tcMar>
              <w:top w:w="90" w:type="dxa"/>
              <w:left w:w="120" w:type="dxa"/>
              <w:bottom w:w="90" w:type="dxa"/>
              <w:right w:w="120" w:type="dxa"/>
            </w:tcMar>
            <w:vAlign w:val="center"/>
          </w:tcPr>
          <w:p w14:paraId="24EEAFB2" w14:textId="77777777" w:rsidR="00404B69" w:rsidRDefault="00000000">
            <w:pPr>
              <w:spacing w:after="0" w:line="252" w:lineRule="auto"/>
            </w:pPr>
            <w:r>
              <w:rPr>
                <w:b/>
                <w:color w:val="1F4D78"/>
                <w:sz w:val="19"/>
              </w:rPr>
              <w:t>Muhtemel kök neden</w:t>
            </w:r>
          </w:p>
        </w:tc>
        <w:tc>
          <w:tcPr>
            <w:tcW w:w="6560" w:type="dxa"/>
            <w:tcMar>
              <w:top w:w="90" w:type="dxa"/>
              <w:left w:w="120" w:type="dxa"/>
              <w:bottom w:w="90" w:type="dxa"/>
              <w:right w:w="120" w:type="dxa"/>
            </w:tcMar>
            <w:vAlign w:val="center"/>
          </w:tcPr>
          <w:p w14:paraId="73D6FE27" w14:textId="77777777" w:rsidR="00404B69" w:rsidRDefault="00000000">
            <w:pPr>
              <w:spacing w:after="0" w:line="252" w:lineRule="auto"/>
            </w:pPr>
            <w:r>
              <w:rPr>
                <w:sz w:val="19"/>
              </w:rPr>
              <w:t>Donanım teslimi perşembe günü planlandığı için bugünkü çalışma araştırma ve planlama ile sınırlı kaldı.</w:t>
            </w:r>
          </w:p>
        </w:tc>
      </w:tr>
      <w:tr w:rsidR="00404B69" w14:paraId="41C66039" w14:textId="77777777">
        <w:trPr>
          <w:cantSplit/>
        </w:trPr>
        <w:tc>
          <w:tcPr>
            <w:tcW w:w="2800" w:type="dxa"/>
            <w:shd w:val="clear" w:color="auto" w:fill="E8EEF5"/>
            <w:tcMar>
              <w:top w:w="90" w:type="dxa"/>
              <w:left w:w="120" w:type="dxa"/>
              <w:bottom w:w="90" w:type="dxa"/>
              <w:right w:w="120" w:type="dxa"/>
            </w:tcMar>
            <w:vAlign w:val="center"/>
          </w:tcPr>
          <w:p w14:paraId="6965D624" w14:textId="77777777" w:rsidR="00404B69" w:rsidRDefault="00000000">
            <w:pPr>
              <w:spacing w:after="0" w:line="252" w:lineRule="auto"/>
            </w:pPr>
            <w:r>
              <w:rPr>
                <w:b/>
                <w:color w:val="1F4D78"/>
                <w:sz w:val="19"/>
              </w:rPr>
              <w:t>Uygulanan çözüm ve kanıt dosyaları</w:t>
            </w:r>
          </w:p>
        </w:tc>
        <w:tc>
          <w:tcPr>
            <w:tcW w:w="6560" w:type="dxa"/>
            <w:tcMar>
              <w:top w:w="90" w:type="dxa"/>
              <w:left w:w="120" w:type="dxa"/>
              <w:bottom w:w="90" w:type="dxa"/>
              <w:right w:w="120" w:type="dxa"/>
            </w:tcMar>
            <w:vAlign w:val="center"/>
          </w:tcPr>
          <w:p w14:paraId="02D508FC" w14:textId="77777777" w:rsidR="00404B69" w:rsidRDefault="00000000">
            <w:pPr>
              <w:spacing w:after="0" w:line="252" w:lineRule="auto"/>
            </w:pPr>
            <w:r>
              <w:rPr>
                <w:sz w:val="19"/>
              </w:rPr>
              <w:t>Ölçüm gerektiren kararları taslak olarak işaretledim. Perşembe günkü G0 kurulum testi için ölçüm ve kayıt planını hazırladım. Kanıt: Kumas_Yuzey_Hata_Tespiti_Final_Raporu_v0.2.docx.</w:t>
            </w:r>
          </w:p>
        </w:tc>
      </w:tr>
      <w:tr w:rsidR="00404B69" w14:paraId="6B734242" w14:textId="77777777">
        <w:trPr>
          <w:cantSplit/>
        </w:trPr>
        <w:tc>
          <w:tcPr>
            <w:tcW w:w="2800" w:type="dxa"/>
            <w:shd w:val="clear" w:color="auto" w:fill="E8EEF5"/>
            <w:tcMar>
              <w:top w:w="90" w:type="dxa"/>
              <w:left w:w="120" w:type="dxa"/>
              <w:bottom w:w="90" w:type="dxa"/>
              <w:right w:w="120" w:type="dxa"/>
            </w:tcMar>
            <w:vAlign w:val="center"/>
          </w:tcPr>
          <w:p w14:paraId="726638C8" w14:textId="77777777" w:rsidR="00404B69" w:rsidRDefault="00000000">
            <w:pPr>
              <w:spacing w:after="0" w:line="252" w:lineRule="auto"/>
            </w:pPr>
            <w:r>
              <w:rPr>
                <w:b/>
                <w:color w:val="1F4D78"/>
                <w:sz w:val="19"/>
              </w:rPr>
              <w:t>Bir sonraki adım</w:t>
            </w:r>
          </w:p>
        </w:tc>
        <w:tc>
          <w:tcPr>
            <w:tcW w:w="6560" w:type="dxa"/>
            <w:tcMar>
              <w:top w:w="90" w:type="dxa"/>
              <w:left w:w="120" w:type="dxa"/>
              <w:bottom w:w="90" w:type="dxa"/>
              <w:right w:w="120" w:type="dxa"/>
            </w:tcMar>
            <w:vAlign w:val="center"/>
          </w:tcPr>
          <w:p w14:paraId="569D4BD6" w14:textId="77777777" w:rsidR="00404B69" w:rsidRDefault="00000000">
            <w:pPr>
              <w:spacing w:after="0" w:line="252" w:lineRule="auto"/>
            </w:pPr>
            <w:r>
              <w:rPr>
                <w:sz w:val="19"/>
              </w:rPr>
              <w:t>Raspberry Pi, kamera ve ekranın kurulması; canlı görüntü alınması ve G0 kurulum kaydının oluşturulması.</w:t>
            </w:r>
          </w:p>
        </w:tc>
      </w:tr>
    </w:tbl>
    <w:p w14:paraId="3FC1BEEF" w14:textId="77777777" w:rsidR="00404B69" w:rsidRDefault="00000000">
      <w:pPr>
        <w:keepNext/>
        <w:spacing w:before="200" w:after="80"/>
      </w:pPr>
      <w:r>
        <w:rPr>
          <w:b/>
          <w:color w:val="1F4D78"/>
        </w:rPr>
        <w:lastRenderedPageBreak/>
        <w:t>Kayıt 2 - 24.07.2026</w:t>
      </w:r>
    </w:p>
    <w:tbl>
      <w:tblPr>
        <w:tblW w:w="9360" w:type="dxa"/>
        <w:tblInd w:w="120" w:type="dxa"/>
        <w:tblLayout w:type="fixed"/>
        <w:tblLook w:val="04A0" w:firstRow="1" w:lastRow="0" w:firstColumn="1" w:lastColumn="0" w:noHBand="0" w:noVBand="1"/>
      </w:tblPr>
      <w:tblGrid>
        <w:gridCol w:w="2800"/>
        <w:gridCol w:w="6560"/>
      </w:tblGrid>
      <w:tr w:rsidR="00404B69" w14:paraId="4FB2B1BA" w14:textId="77777777">
        <w:trPr>
          <w:cantSplit/>
        </w:trPr>
        <w:tc>
          <w:tcPr>
            <w:tcW w:w="2800" w:type="dxa"/>
            <w:shd w:val="clear" w:color="auto" w:fill="E8EEF5"/>
            <w:tcMar>
              <w:top w:w="90" w:type="dxa"/>
              <w:left w:w="120" w:type="dxa"/>
              <w:bottom w:w="90" w:type="dxa"/>
              <w:right w:w="120" w:type="dxa"/>
            </w:tcMar>
            <w:vAlign w:val="center"/>
          </w:tcPr>
          <w:p w14:paraId="06C6B277" w14:textId="77777777" w:rsidR="00404B69" w:rsidRDefault="00000000">
            <w:pPr>
              <w:spacing w:after="0" w:line="252" w:lineRule="auto"/>
            </w:pPr>
            <w:r>
              <w:rPr>
                <w:b/>
                <w:color w:val="1F4D78"/>
                <w:sz w:val="19"/>
              </w:rPr>
              <w:t>Tarih ve iş paketi</w:t>
            </w:r>
          </w:p>
        </w:tc>
        <w:tc>
          <w:tcPr>
            <w:tcW w:w="6560" w:type="dxa"/>
            <w:tcMar>
              <w:top w:w="90" w:type="dxa"/>
              <w:left w:w="120" w:type="dxa"/>
              <w:bottom w:w="90" w:type="dxa"/>
              <w:right w:w="120" w:type="dxa"/>
            </w:tcMar>
            <w:vAlign w:val="center"/>
          </w:tcPr>
          <w:p w14:paraId="0FB93854" w14:textId="77777777" w:rsidR="00404B69" w:rsidRDefault="00000000">
            <w:pPr>
              <w:spacing w:after="0" w:line="252" w:lineRule="auto"/>
            </w:pPr>
            <w:r>
              <w:rPr>
                <w:sz w:val="19"/>
              </w:rPr>
              <w:t>24.07.2026 - G0: Donanım Envanteri ve Kurulum Ön Kontrolü</w:t>
            </w:r>
          </w:p>
        </w:tc>
      </w:tr>
      <w:tr w:rsidR="00404B69" w14:paraId="142CA025" w14:textId="77777777">
        <w:trPr>
          <w:cantSplit/>
        </w:trPr>
        <w:tc>
          <w:tcPr>
            <w:tcW w:w="2800" w:type="dxa"/>
            <w:shd w:val="clear" w:color="auto" w:fill="E8EEF5"/>
            <w:tcMar>
              <w:top w:w="90" w:type="dxa"/>
              <w:left w:w="120" w:type="dxa"/>
              <w:bottom w:w="90" w:type="dxa"/>
              <w:right w:w="120" w:type="dxa"/>
            </w:tcMar>
            <w:vAlign w:val="center"/>
          </w:tcPr>
          <w:p w14:paraId="155903CA" w14:textId="77777777" w:rsidR="00404B69" w:rsidRDefault="00000000">
            <w:pPr>
              <w:spacing w:after="0" w:line="252" w:lineRule="auto"/>
            </w:pPr>
            <w:r>
              <w:rPr>
                <w:b/>
                <w:color w:val="1F4D78"/>
                <w:sz w:val="19"/>
              </w:rPr>
              <w:t>Bugün yapılan çalışma</w:t>
            </w:r>
          </w:p>
        </w:tc>
        <w:tc>
          <w:tcPr>
            <w:tcW w:w="6560" w:type="dxa"/>
            <w:tcMar>
              <w:top w:w="90" w:type="dxa"/>
              <w:left w:w="120" w:type="dxa"/>
              <w:bottom w:w="90" w:type="dxa"/>
              <w:right w:w="120" w:type="dxa"/>
            </w:tcMar>
            <w:vAlign w:val="center"/>
          </w:tcPr>
          <w:p w14:paraId="12F32059" w14:textId="77777777" w:rsidR="00404B69" w:rsidRDefault="00000000">
            <w:pPr>
              <w:spacing w:after="0"/>
            </w:pPr>
            <w:r>
              <w:rPr>
                <w:sz w:val="18"/>
              </w:rPr>
              <w:t>Bugün proje donanımlarını teslim alıp kontrol ettim. Raspberry Pi 5 Model B, Waveshare 7 inç HDMI ekran, CSI şerit kablolu kamera modülü, 128 GB microSD kart, HDMI adaptör/kablo, USB kabloları ve çizgi lazer modülünü envantere aldım. Güç ve kart okuyucu uyumluluğunu kontrol ettim. Raspberry Pi modeli 27.07.2026 tarihli terminal çıktısı ile Raspberry Pi 5 Model B Rev 1.1 olarak doğrulandı.</w:t>
            </w:r>
          </w:p>
        </w:tc>
      </w:tr>
      <w:tr w:rsidR="00404B69" w14:paraId="1FDEDA7D" w14:textId="77777777">
        <w:trPr>
          <w:cantSplit/>
        </w:trPr>
        <w:tc>
          <w:tcPr>
            <w:tcW w:w="2800" w:type="dxa"/>
            <w:shd w:val="clear" w:color="auto" w:fill="E8EEF5"/>
            <w:tcMar>
              <w:top w:w="90" w:type="dxa"/>
              <w:left w:w="120" w:type="dxa"/>
              <w:bottom w:w="90" w:type="dxa"/>
              <w:right w:w="120" w:type="dxa"/>
            </w:tcMar>
            <w:vAlign w:val="center"/>
          </w:tcPr>
          <w:p w14:paraId="0F086C8F" w14:textId="77777777" w:rsidR="00404B69" w:rsidRDefault="00000000">
            <w:pPr>
              <w:spacing w:after="0" w:line="252" w:lineRule="auto"/>
            </w:pPr>
            <w:r>
              <w:rPr>
                <w:b/>
                <w:color w:val="1F4D78"/>
                <w:sz w:val="19"/>
              </w:rPr>
              <w:t>Kullanılan donanım/yazılım sürümleri</w:t>
            </w:r>
          </w:p>
        </w:tc>
        <w:tc>
          <w:tcPr>
            <w:tcW w:w="6560" w:type="dxa"/>
            <w:tcMar>
              <w:top w:w="90" w:type="dxa"/>
              <w:left w:w="120" w:type="dxa"/>
              <w:bottom w:w="90" w:type="dxa"/>
              <w:right w:w="120" w:type="dxa"/>
            </w:tcMar>
            <w:vAlign w:val="center"/>
          </w:tcPr>
          <w:p w14:paraId="51395781" w14:textId="77777777" w:rsidR="00404B69" w:rsidRDefault="00000000">
            <w:pPr>
              <w:spacing w:after="0"/>
            </w:pPr>
            <w:r>
              <w:rPr>
                <w:sz w:val="18"/>
              </w:rPr>
              <w:t>Raspberry Pi 5 Model B Rev 1.1; Waveshare 7 inç HDMI ekran; CSI kamera modülü; 128 GB microSD kart; micro-HDMI/HDMI adaptörü ve HDMI kablosu; USB-C/USB-C güç kablosu; Samsung EP-TA510 adaptör; 650 nm MXD1230 çizgi lazer modülü. İşletim sistemi henüz kurulmadı.</w:t>
            </w:r>
          </w:p>
        </w:tc>
      </w:tr>
      <w:tr w:rsidR="00404B69" w14:paraId="153DF98A" w14:textId="77777777">
        <w:trPr>
          <w:cantSplit/>
        </w:trPr>
        <w:tc>
          <w:tcPr>
            <w:tcW w:w="2800" w:type="dxa"/>
            <w:shd w:val="clear" w:color="auto" w:fill="E8EEF5"/>
            <w:tcMar>
              <w:top w:w="90" w:type="dxa"/>
              <w:left w:w="120" w:type="dxa"/>
              <w:bottom w:w="90" w:type="dxa"/>
              <w:right w:w="120" w:type="dxa"/>
            </w:tcMar>
            <w:vAlign w:val="center"/>
          </w:tcPr>
          <w:p w14:paraId="4370B318" w14:textId="77777777" w:rsidR="00404B69" w:rsidRDefault="00000000">
            <w:pPr>
              <w:spacing w:after="0" w:line="252" w:lineRule="auto"/>
            </w:pPr>
            <w:r>
              <w:rPr>
                <w:b/>
                <w:color w:val="1F4D78"/>
                <w:sz w:val="19"/>
              </w:rPr>
              <w:t>Kamera ve ışık ayarları</w:t>
            </w:r>
          </w:p>
        </w:tc>
        <w:tc>
          <w:tcPr>
            <w:tcW w:w="6560" w:type="dxa"/>
            <w:tcMar>
              <w:top w:w="90" w:type="dxa"/>
              <w:left w:w="120" w:type="dxa"/>
              <w:bottom w:w="90" w:type="dxa"/>
              <w:right w:w="120" w:type="dxa"/>
            </w:tcMar>
            <w:vAlign w:val="center"/>
          </w:tcPr>
          <w:p w14:paraId="559376B6" w14:textId="77777777" w:rsidR="00404B69" w:rsidRDefault="00000000">
            <w:pPr>
              <w:spacing w:after="0"/>
            </w:pPr>
            <w:r>
              <w:rPr>
                <w:sz w:val="18"/>
              </w:rPr>
              <w:t>Kamera modülü Raspberry Pi'ye teslim edildiği şekilde bağlıydı; işletim sistemi kurulmadığı için görüntü ayarı ve çekim testi yapılmadı. Ayrı aydınlatma donanımı bulunmadığından proje ortam ışığı ile yürütülecek; çekim koşulları sonraki kayıtlarda ayrıca belirtilecek.</w:t>
            </w:r>
          </w:p>
        </w:tc>
      </w:tr>
      <w:tr w:rsidR="00404B69" w14:paraId="39231D6C" w14:textId="77777777">
        <w:trPr>
          <w:cantSplit/>
        </w:trPr>
        <w:tc>
          <w:tcPr>
            <w:tcW w:w="2800" w:type="dxa"/>
            <w:shd w:val="clear" w:color="auto" w:fill="E8EEF5"/>
            <w:tcMar>
              <w:top w:w="90" w:type="dxa"/>
              <w:left w:w="120" w:type="dxa"/>
              <w:bottom w:w="90" w:type="dxa"/>
              <w:right w:w="120" w:type="dxa"/>
            </w:tcMar>
            <w:vAlign w:val="center"/>
          </w:tcPr>
          <w:p w14:paraId="059AD94F" w14:textId="77777777" w:rsidR="00404B69" w:rsidRDefault="00000000">
            <w:pPr>
              <w:spacing w:after="0" w:line="252" w:lineRule="auto"/>
            </w:pPr>
            <w:r>
              <w:rPr>
                <w:b/>
                <w:color w:val="1F4D78"/>
                <w:sz w:val="19"/>
              </w:rPr>
              <w:t>Elde edilen ölçüm/sonuç</w:t>
            </w:r>
          </w:p>
        </w:tc>
        <w:tc>
          <w:tcPr>
            <w:tcW w:w="6560" w:type="dxa"/>
            <w:tcMar>
              <w:top w:w="90" w:type="dxa"/>
              <w:left w:w="120" w:type="dxa"/>
              <w:bottom w:w="90" w:type="dxa"/>
              <w:right w:w="120" w:type="dxa"/>
            </w:tcMar>
            <w:vAlign w:val="center"/>
          </w:tcPr>
          <w:p w14:paraId="208F6BB1" w14:textId="77777777" w:rsidR="00404B69" w:rsidRDefault="00000000">
            <w:pPr>
              <w:spacing w:after="0"/>
            </w:pPr>
            <w:r>
              <w:rPr>
                <w:sz w:val="18"/>
              </w:rPr>
              <w:t>Ana donanım envanteri tamamlandı. Kart okuyucu bulunmadığı için işletim sistemi kurulumu ve ilk açılış başlatılamadı; G0 kapısı açık kaldı.</w:t>
            </w:r>
          </w:p>
        </w:tc>
      </w:tr>
      <w:tr w:rsidR="00404B69" w14:paraId="6BB89C0E" w14:textId="77777777">
        <w:trPr>
          <w:cantSplit/>
        </w:trPr>
        <w:tc>
          <w:tcPr>
            <w:tcW w:w="2800" w:type="dxa"/>
            <w:shd w:val="clear" w:color="auto" w:fill="E8EEF5"/>
            <w:tcMar>
              <w:top w:w="90" w:type="dxa"/>
              <w:left w:w="120" w:type="dxa"/>
              <w:bottom w:w="90" w:type="dxa"/>
              <w:right w:w="120" w:type="dxa"/>
            </w:tcMar>
            <w:vAlign w:val="center"/>
          </w:tcPr>
          <w:p w14:paraId="132C93F3" w14:textId="77777777" w:rsidR="00404B69" w:rsidRDefault="00000000">
            <w:pPr>
              <w:spacing w:after="0" w:line="252" w:lineRule="auto"/>
            </w:pPr>
            <w:r>
              <w:rPr>
                <w:b/>
                <w:color w:val="1F4D78"/>
                <w:sz w:val="19"/>
              </w:rPr>
              <w:t>Karşılaşılan problem</w:t>
            </w:r>
          </w:p>
        </w:tc>
        <w:tc>
          <w:tcPr>
            <w:tcW w:w="6560" w:type="dxa"/>
            <w:tcMar>
              <w:top w:w="90" w:type="dxa"/>
              <w:left w:w="120" w:type="dxa"/>
              <w:bottom w:w="90" w:type="dxa"/>
              <w:right w:w="120" w:type="dxa"/>
            </w:tcMar>
            <w:vAlign w:val="center"/>
          </w:tcPr>
          <w:p w14:paraId="30349158" w14:textId="77777777" w:rsidR="00404B69" w:rsidRDefault="00000000">
            <w:pPr>
              <w:spacing w:after="0" w:line="252" w:lineRule="auto"/>
            </w:pPr>
            <w:r>
              <w:rPr>
                <w:sz w:val="19"/>
              </w:rPr>
              <w:t>Casper Excalibur G870 dizüstü bilgisayarda yerleşik microSD/SD kart okuyucu bulunmadığı görüldü. Bu nedenle microSD karta Raspberry Pi OS yazılamadı.</w:t>
            </w:r>
          </w:p>
        </w:tc>
      </w:tr>
      <w:tr w:rsidR="00404B69" w14:paraId="06CE8D21" w14:textId="77777777">
        <w:trPr>
          <w:cantSplit/>
        </w:trPr>
        <w:tc>
          <w:tcPr>
            <w:tcW w:w="2800" w:type="dxa"/>
            <w:shd w:val="clear" w:color="auto" w:fill="E8EEF5"/>
            <w:tcMar>
              <w:top w:w="90" w:type="dxa"/>
              <w:left w:w="120" w:type="dxa"/>
              <w:bottom w:w="90" w:type="dxa"/>
              <w:right w:w="120" w:type="dxa"/>
            </w:tcMar>
            <w:vAlign w:val="center"/>
          </w:tcPr>
          <w:p w14:paraId="2447C30B" w14:textId="77777777" w:rsidR="00404B69" w:rsidRDefault="00000000">
            <w:pPr>
              <w:spacing w:after="0" w:line="252" w:lineRule="auto"/>
            </w:pPr>
            <w:r>
              <w:rPr>
                <w:b/>
                <w:color w:val="1F4D78"/>
                <w:sz w:val="19"/>
              </w:rPr>
              <w:t>Muhtemel kök neden</w:t>
            </w:r>
          </w:p>
        </w:tc>
        <w:tc>
          <w:tcPr>
            <w:tcW w:w="6560" w:type="dxa"/>
            <w:tcMar>
              <w:top w:w="90" w:type="dxa"/>
              <w:left w:w="120" w:type="dxa"/>
              <w:bottom w:w="90" w:type="dxa"/>
              <w:right w:w="120" w:type="dxa"/>
            </w:tcMar>
            <w:vAlign w:val="center"/>
          </w:tcPr>
          <w:p w14:paraId="70123D82" w14:textId="77777777" w:rsidR="00404B69" w:rsidRDefault="00000000">
            <w:pPr>
              <w:spacing w:after="0" w:line="252" w:lineRule="auto"/>
            </w:pPr>
            <w:r>
              <w:rPr>
                <w:sz w:val="19"/>
              </w:rPr>
              <w:t>Kurulum seti içinde kart okuyucu bulunmaması ve dizüstü bilgisayarda kart yuvası olmaması.</w:t>
            </w:r>
          </w:p>
        </w:tc>
      </w:tr>
      <w:tr w:rsidR="00404B69" w14:paraId="15A0F2B1" w14:textId="77777777">
        <w:trPr>
          <w:cantSplit/>
        </w:trPr>
        <w:tc>
          <w:tcPr>
            <w:tcW w:w="2800" w:type="dxa"/>
            <w:shd w:val="clear" w:color="auto" w:fill="E8EEF5"/>
            <w:tcMar>
              <w:top w:w="90" w:type="dxa"/>
              <w:left w:w="120" w:type="dxa"/>
              <w:bottom w:w="90" w:type="dxa"/>
              <w:right w:w="120" w:type="dxa"/>
            </w:tcMar>
            <w:vAlign w:val="center"/>
          </w:tcPr>
          <w:p w14:paraId="3D08E9DB" w14:textId="77777777" w:rsidR="00404B69" w:rsidRDefault="00000000">
            <w:pPr>
              <w:spacing w:after="0" w:line="252" w:lineRule="auto"/>
            </w:pPr>
            <w:r>
              <w:rPr>
                <w:b/>
                <w:color w:val="1F4D78"/>
                <w:sz w:val="19"/>
              </w:rPr>
              <w:t>Uygulanan çözüm ve kanıt dosyaları</w:t>
            </w:r>
          </w:p>
        </w:tc>
        <w:tc>
          <w:tcPr>
            <w:tcW w:w="6560" w:type="dxa"/>
            <w:tcMar>
              <w:top w:w="90" w:type="dxa"/>
              <w:left w:w="120" w:type="dxa"/>
              <w:bottom w:w="90" w:type="dxa"/>
              <w:right w:w="120" w:type="dxa"/>
            </w:tcMar>
            <w:vAlign w:val="center"/>
          </w:tcPr>
          <w:p w14:paraId="1A00393F" w14:textId="77777777" w:rsidR="00404B69" w:rsidRDefault="00000000">
            <w:pPr>
              <w:spacing w:after="0"/>
            </w:pPr>
            <w:r>
              <w:rPr>
                <w:sz w:val="18"/>
              </w:rPr>
              <w:t>USB-A 3.0, SD/microSD destekli harici kart okuyucu temin edilmesine karar verdim. Lazer modülünü bağlamadım; GPIO üzerinden besleme yapılmayacak. Kanıt: 24.07.2026 tarihli ekipman fotoğrafları ve bu günlük teknik kayıt.</w:t>
            </w:r>
          </w:p>
        </w:tc>
      </w:tr>
      <w:tr w:rsidR="00404B69" w14:paraId="4A8B06F4" w14:textId="77777777">
        <w:trPr>
          <w:cantSplit/>
        </w:trPr>
        <w:tc>
          <w:tcPr>
            <w:tcW w:w="2800" w:type="dxa"/>
            <w:shd w:val="clear" w:color="auto" w:fill="E8EEF5"/>
            <w:tcMar>
              <w:top w:w="90" w:type="dxa"/>
              <w:left w:w="120" w:type="dxa"/>
              <w:bottom w:w="90" w:type="dxa"/>
              <w:right w:w="120" w:type="dxa"/>
            </w:tcMar>
            <w:vAlign w:val="center"/>
          </w:tcPr>
          <w:p w14:paraId="5A8B2ABE" w14:textId="77777777" w:rsidR="00404B69" w:rsidRDefault="00000000">
            <w:pPr>
              <w:spacing w:after="0" w:line="252" w:lineRule="auto"/>
            </w:pPr>
            <w:r>
              <w:rPr>
                <w:b/>
                <w:color w:val="1F4D78"/>
                <w:sz w:val="19"/>
              </w:rPr>
              <w:t>Bir sonraki adım</w:t>
            </w:r>
          </w:p>
        </w:tc>
        <w:tc>
          <w:tcPr>
            <w:tcW w:w="6560" w:type="dxa"/>
            <w:tcMar>
              <w:top w:w="90" w:type="dxa"/>
              <w:left w:w="120" w:type="dxa"/>
              <w:bottom w:w="90" w:type="dxa"/>
              <w:right w:w="120" w:type="dxa"/>
            </w:tcMar>
            <w:vAlign w:val="center"/>
          </w:tcPr>
          <w:p w14:paraId="27F3AEF0" w14:textId="77777777" w:rsidR="00404B69" w:rsidRDefault="00000000">
            <w:pPr>
              <w:spacing w:after="0" w:line="252" w:lineRule="auto"/>
            </w:pPr>
            <w:r>
              <w:rPr>
                <w:sz w:val="19"/>
              </w:rPr>
              <w:t>Kart okuyucu temin edildikten sonra Raspberry Pi OS'yi microSD karta yazmak, ekran bağlantısını tamamlamak, Raspberry Pi'yi güvenli biçimde açmak ve ilk kamera canlı görüntüsünü almaktır.</w:t>
            </w:r>
          </w:p>
        </w:tc>
      </w:tr>
    </w:tbl>
    <w:p w14:paraId="52968958" w14:textId="77777777" w:rsidR="00404B69" w:rsidRDefault="00000000">
      <w:r>
        <w:br w:type="page"/>
      </w:r>
    </w:p>
    <w:p w14:paraId="741FD27A" w14:textId="77777777" w:rsidR="00404B69" w:rsidRDefault="00000000">
      <w:pPr>
        <w:spacing w:before="160" w:after="60"/>
      </w:pPr>
      <w:r>
        <w:rPr>
          <w:b/>
        </w:rPr>
        <w:lastRenderedPageBreak/>
        <w:t>Kayıt 3 - 27.07.2026</w:t>
      </w:r>
    </w:p>
    <w:tbl>
      <w:tblPr>
        <w:tblW w:w="9360" w:type="dxa"/>
        <w:tblInd w:w="120" w:type="dxa"/>
        <w:tblLayout w:type="fixed"/>
        <w:tblLook w:val="04A0" w:firstRow="1" w:lastRow="0" w:firstColumn="1" w:lastColumn="0" w:noHBand="0" w:noVBand="1"/>
      </w:tblPr>
      <w:tblGrid>
        <w:gridCol w:w="2800"/>
        <w:gridCol w:w="6560"/>
      </w:tblGrid>
      <w:tr w:rsidR="00404B69" w14:paraId="3E993773" w14:textId="77777777">
        <w:trPr>
          <w:cantSplit/>
        </w:trPr>
        <w:tc>
          <w:tcPr>
            <w:tcW w:w="2800" w:type="dxa"/>
            <w:shd w:val="clear" w:color="auto" w:fill="E8EEF5"/>
            <w:tcMar>
              <w:top w:w="90" w:type="dxa"/>
              <w:left w:w="120" w:type="dxa"/>
              <w:bottom w:w="90" w:type="dxa"/>
              <w:right w:w="120" w:type="dxa"/>
            </w:tcMar>
            <w:vAlign w:val="center"/>
          </w:tcPr>
          <w:p w14:paraId="03DA868A" w14:textId="77777777" w:rsidR="00404B69" w:rsidRDefault="00000000">
            <w:pPr>
              <w:spacing w:after="0"/>
            </w:pPr>
            <w:r>
              <w:rPr>
                <w:b/>
                <w:sz w:val="18"/>
              </w:rPr>
              <w:t>Tarih ve iş paketi</w:t>
            </w:r>
          </w:p>
        </w:tc>
        <w:tc>
          <w:tcPr>
            <w:tcW w:w="6560" w:type="dxa"/>
            <w:tcMar>
              <w:top w:w="90" w:type="dxa"/>
              <w:left w:w="120" w:type="dxa"/>
              <w:bottom w:w="90" w:type="dxa"/>
              <w:right w:w="120" w:type="dxa"/>
            </w:tcMar>
            <w:vAlign w:val="center"/>
          </w:tcPr>
          <w:p w14:paraId="7168051E" w14:textId="77777777" w:rsidR="00404B69" w:rsidRDefault="00000000">
            <w:pPr>
              <w:spacing w:after="0"/>
            </w:pPr>
            <w:r>
              <w:rPr>
                <w:sz w:val="18"/>
              </w:rPr>
              <w:t>27.07.2026 - G0: Donanım Kurulumu, İlk Görüntü Alma ve Kamera Doğrulaması</w:t>
            </w:r>
          </w:p>
        </w:tc>
      </w:tr>
      <w:tr w:rsidR="00404B69" w14:paraId="32A7DD2E" w14:textId="77777777">
        <w:trPr>
          <w:cantSplit/>
        </w:trPr>
        <w:tc>
          <w:tcPr>
            <w:tcW w:w="2800" w:type="dxa"/>
            <w:shd w:val="clear" w:color="auto" w:fill="E8EEF5"/>
            <w:tcMar>
              <w:top w:w="90" w:type="dxa"/>
              <w:left w:w="120" w:type="dxa"/>
              <w:bottom w:w="90" w:type="dxa"/>
              <w:right w:w="120" w:type="dxa"/>
            </w:tcMar>
            <w:vAlign w:val="center"/>
          </w:tcPr>
          <w:p w14:paraId="16F111D1" w14:textId="77777777" w:rsidR="00404B69" w:rsidRDefault="00000000">
            <w:pPr>
              <w:spacing w:after="0"/>
            </w:pPr>
            <w:r>
              <w:rPr>
                <w:b/>
                <w:sz w:val="18"/>
              </w:rPr>
              <w:t>Bugün yapılan çalışma</w:t>
            </w:r>
          </w:p>
        </w:tc>
        <w:tc>
          <w:tcPr>
            <w:tcW w:w="6560" w:type="dxa"/>
            <w:tcMar>
              <w:top w:w="90" w:type="dxa"/>
              <w:left w:w="120" w:type="dxa"/>
              <w:bottom w:w="90" w:type="dxa"/>
              <w:right w:w="120" w:type="dxa"/>
            </w:tcMar>
            <w:vAlign w:val="center"/>
          </w:tcPr>
          <w:p w14:paraId="39454D00" w14:textId="77777777" w:rsidR="00404B69" w:rsidRDefault="00000000">
            <w:pPr>
              <w:spacing w:after="0"/>
            </w:pPr>
            <w:r>
              <w:rPr>
                <w:sz w:val="18"/>
              </w:rPr>
              <w:t>Raspberry Pi OS'yi 128 GB microSD karta yazdım; Raspberry Pi 5, Waveshare ekran ve kamera ile ilk açılışı yaptım. Wi-Fi bağlantısını kurdum, SSH erişimini etkinleştirdim, işletim sistemi güncellemelerini kontrol ettim ve kamera ile ilk görüntüleri aldım.</w:t>
            </w:r>
          </w:p>
        </w:tc>
      </w:tr>
      <w:tr w:rsidR="00404B69" w14:paraId="12848DDC" w14:textId="77777777">
        <w:trPr>
          <w:cantSplit/>
        </w:trPr>
        <w:tc>
          <w:tcPr>
            <w:tcW w:w="2800" w:type="dxa"/>
            <w:shd w:val="clear" w:color="auto" w:fill="E8EEF5"/>
            <w:tcMar>
              <w:top w:w="90" w:type="dxa"/>
              <w:left w:w="120" w:type="dxa"/>
              <w:bottom w:w="90" w:type="dxa"/>
              <w:right w:w="120" w:type="dxa"/>
            </w:tcMar>
            <w:vAlign w:val="center"/>
          </w:tcPr>
          <w:p w14:paraId="6CDD01EE" w14:textId="77777777" w:rsidR="00404B69" w:rsidRDefault="00000000">
            <w:pPr>
              <w:spacing w:after="0"/>
            </w:pPr>
            <w:r>
              <w:rPr>
                <w:b/>
                <w:sz w:val="18"/>
              </w:rPr>
              <w:t>Kullanılan donanım/yazılım sürümleri</w:t>
            </w:r>
          </w:p>
        </w:tc>
        <w:tc>
          <w:tcPr>
            <w:tcW w:w="6560" w:type="dxa"/>
            <w:tcMar>
              <w:top w:w="90" w:type="dxa"/>
              <w:left w:w="120" w:type="dxa"/>
              <w:bottom w:w="90" w:type="dxa"/>
              <w:right w:w="120" w:type="dxa"/>
            </w:tcMar>
            <w:vAlign w:val="center"/>
          </w:tcPr>
          <w:p w14:paraId="759FE797" w14:textId="77777777" w:rsidR="00404B69" w:rsidRDefault="00000000">
            <w:pPr>
              <w:spacing w:after="0"/>
            </w:pPr>
            <w:r>
              <w:rPr>
                <w:sz w:val="18"/>
              </w:rPr>
              <w:t>Raspberry Pi 5 Model B Rev 1.1; IMX708 Wide kamera; Waveshare 7 inç HDMI dokunmatik ekran; 128 GB microSD kart; Raspberry Pi OS; Raspberry Pi Imager v2.0.10; rpicam-apps. Pi, teslim edilen Samsung EP-TA510 5 V / 3 A adaptör ve USB-C kablo ile çalıştırıldı.</w:t>
            </w:r>
          </w:p>
        </w:tc>
      </w:tr>
      <w:tr w:rsidR="00404B69" w14:paraId="21FA9EA8" w14:textId="77777777">
        <w:trPr>
          <w:cantSplit/>
        </w:trPr>
        <w:tc>
          <w:tcPr>
            <w:tcW w:w="2800" w:type="dxa"/>
            <w:shd w:val="clear" w:color="auto" w:fill="E8EEF5"/>
            <w:tcMar>
              <w:top w:w="90" w:type="dxa"/>
              <w:left w:w="120" w:type="dxa"/>
              <w:bottom w:w="90" w:type="dxa"/>
              <w:right w:w="120" w:type="dxa"/>
            </w:tcMar>
            <w:vAlign w:val="center"/>
          </w:tcPr>
          <w:p w14:paraId="0242EA19" w14:textId="77777777" w:rsidR="00404B69" w:rsidRDefault="00000000">
            <w:pPr>
              <w:spacing w:after="0"/>
            </w:pPr>
            <w:r>
              <w:rPr>
                <w:b/>
                <w:sz w:val="18"/>
              </w:rPr>
              <w:t>Kamera ve ışık ayarları</w:t>
            </w:r>
          </w:p>
        </w:tc>
        <w:tc>
          <w:tcPr>
            <w:tcW w:w="6560" w:type="dxa"/>
            <w:tcMar>
              <w:top w:w="90" w:type="dxa"/>
              <w:left w:w="120" w:type="dxa"/>
              <w:bottom w:w="90" w:type="dxa"/>
              <w:right w:w="120" w:type="dxa"/>
            </w:tcMar>
            <w:vAlign w:val="center"/>
          </w:tcPr>
          <w:p w14:paraId="5C1B64E5" w14:textId="77777777" w:rsidR="00404B69" w:rsidRDefault="00000000">
            <w:pPr>
              <w:spacing w:after="0"/>
            </w:pPr>
            <w:r>
              <w:rPr>
                <w:sz w:val="18"/>
              </w:rPr>
              <w:t>2304 x 1296 çözünürlükte çekim yapıldı. Otomatik odaklama, çekim sırasında etkin kullanıldı; odak aralığı normal seçildi. Ayrı aydınlatma kullanılmadı; ortam ışığı altında çalışıldı. Pozlama ve beyaz dengesi henüz sabitlenmedi.</w:t>
            </w:r>
          </w:p>
        </w:tc>
      </w:tr>
      <w:tr w:rsidR="00404B69" w14:paraId="752528C1" w14:textId="77777777">
        <w:trPr>
          <w:cantSplit/>
        </w:trPr>
        <w:tc>
          <w:tcPr>
            <w:tcW w:w="2800" w:type="dxa"/>
            <w:shd w:val="clear" w:color="auto" w:fill="E8EEF5"/>
            <w:tcMar>
              <w:top w:w="90" w:type="dxa"/>
              <w:left w:w="120" w:type="dxa"/>
              <w:bottom w:w="90" w:type="dxa"/>
              <w:right w:w="120" w:type="dxa"/>
            </w:tcMar>
            <w:vAlign w:val="center"/>
          </w:tcPr>
          <w:p w14:paraId="26A54802" w14:textId="77777777" w:rsidR="00404B69" w:rsidRDefault="00000000">
            <w:pPr>
              <w:spacing w:after="0"/>
            </w:pPr>
            <w:r>
              <w:rPr>
                <w:b/>
                <w:sz w:val="18"/>
              </w:rPr>
              <w:t>Elde edilen ölçüm/sonuç</w:t>
            </w:r>
          </w:p>
        </w:tc>
        <w:tc>
          <w:tcPr>
            <w:tcW w:w="6560" w:type="dxa"/>
            <w:tcMar>
              <w:top w:w="90" w:type="dxa"/>
              <w:left w:w="120" w:type="dxa"/>
              <w:bottom w:w="90" w:type="dxa"/>
              <w:right w:w="120" w:type="dxa"/>
            </w:tcMar>
            <w:vAlign w:val="center"/>
          </w:tcPr>
          <w:p w14:paraId="2DC83850" w14:textId="77777777" w:rsidR="00404B69" w:rsidRDefault="00000000">
            <w:pPr>
              <w:spacing w:after="0"/>
            </w:pPr>
            <w:r>
              <w:rPr>
                <w:sz w:val="18"/>
              </w:rPr>
              <w:t>Terminalde cihaz modeli Raspberry Pi 5 Model B Rev 1.1 olarak doğrulandı. vcgencmd get_throttled çıktısı throttled=0x0 oldu. Kamera, imx708_wide olarak tanındı ve 2304 x 1296 görüntü kaydedildi. Otomatik odaklama sonrasında net A4 referans görüntüsü elde edildi. G0 geçiş şartı olan donanım kurulumu ve görüntü alma tamamlandı. A4 yükseklik/görüş alanı ölçümü henüz yapılmadı.</w:t>
            </w:r>
          </w:p>
        </w:tc>
      </w:tr>
      <w:tr w:rsidR="00404B69" w14:paraId="1A7EED7D" w14:textId="77777777">
        <w:trPr>
          <w:cantSplit/>
        </w:trPr>
        <w:tc>
          <w:tcPr>
            <w:tcW w:w="2800" w:type="dxa"/>
            <w:shd w:val="clear" w:color="auto" w:fill="E8EEF5"/>
            <w:tcMar>
              <w:top w:w="90" w:type="dxa"/>
              <w:left w:w="120" w:type="dxa"/>
              <w:bottom w:w="90" w:type="dxa"/>
              <w:right w:w="120" w:type="dxa"/>
            </w:tcMar>
            <w:vAlign w:val="center"/>
          </w:tcPr>
          <w:p w14:paraId="2D997032" w14:textId="77777777" w:rsidR="00404B69" w:rsidRDefault="00000000">
            <w:pPr>
              <w:spacing w:after="0"/>
            </w:pPr>
            <w:r>
              <w:rPr>
                <w:b/>
                <w:sz w:val="18"/>
              </w:rPr>
              <w:t>Karşılaşılan problem</w:t>
            </w:r>
          </w:p>
        </w:tc>
        <w:tc>
          <w:tcPr>
            <w:tcW w:w="6560" w:type="dxa"/>
            <w:tcMar>
              <w:top w:w="90" w:type="dxa"/>
              <w:left w:w="120" w:type="dxa"/>
              <w:bottom w:w="90" w:type="dxa"/>
              <w:right w:w="120" w:type="dxa"/>
            </w:tcMar>
            <w:vAlign w:val="center"/>
          </w:tcPr>
          <w:p w14:paraId="72720035" w14:textId="77777777" w:rsidR="00404B69" w:rsidRDefault="00000000">
            <w:pPr>
              <w:spacing w:after="0"/>
            </w:pPr>
            <w:r>
              <w:rPr>
                <w:sz w:val="18"/>
              </w:rPr>
              <w:t>İlk görüntü bulanıktı. Ayrıca kamera kartı ince CSI şerit kablo nedeniyle mekanik olarak sabit durmadı. kumas-pi5.local adı, ağ geçidi adresine çözümlendiği için SSH bağlantısı bu adla kurulamadı.</w:t>
            </w:r>
          </w:p>
        </w:tc>
      </w:tr>
      <w:tr w:rsidR="00404B69" w14:paraId="347A93EC" w14:textId="77777777">
        <w:trPr>
          <w:cantSplit/>
        </w:trPr>
        <w:tc>
          <w:tcPr>
            <w:tcW w:w="2800" w:type="dxa"/>
            <w:shd w:val="clear" w:color="auto" w:fill="E8EEF5"/>
            <w:tcMar>
              <w:top w:w="90" w:type="dxa"/>
              <w:left w:w="120" w:type="dxa"/>
              <w:bottom w:w="90" w:type="dxa"/>
              <w:right w:w="120" w:type="dxa"/>
            </w:tcMar>
            <w:vAlign w:val="center"/>
          </w:tcPr>
          <w:p w14:paraId="12698E2F" w14:textId="77777777" w:rsidR="00404B69" w:rsidRDefault="00000000">
            <w:pPr>
              <w:spacing w:after="0"/>
            </w:pPr>
            <w:r>
              <w:rPr>
                <w:b/>
                <w:sz w:val="18"/>
              </w:rPr>
              <w:t>Muhtemel kök neden</w:t>
            </w:r>
          </w:p>
        </w:tc>
        <w:tc>
          <w:tcPr>
            <w:tcW w:w="6560" w:type="dxa"/>
            <w:tcMar>
              <w:top w:w="90" w:type="dxa"/>
              <w:left w:w="120" w:type="dxa"/>
              <w:bottom w:w="90" w:type="dxa"/>
              <w:right w:w="120" w:type="dxa"/>
            </w:tcMar>
            <w:vAlign w:val="center"/>
          </w:tcPr>
          <w:p w14:paraId="76805645" w14:textId="77777777" w:rsidR="00404B69" w:rsidRDefault="00000000">
            <w:pPr>
              <w:spacing w:after="0"/>
            </w:pPr>
            <w:r>
              <w:rPr>
                <w:sz w:val="18"/>
              </w:rPr>
              <w:t>İlk çekimde otomatik odaklama tamamlanmadan görüntü alındı ve kamera serbest durduğu için hareket etti. Yerel ağdaki .local ad çözümlemesi Raspberry Pi yerine yönlendiriciye yöneldi.</w:t>
            </w:r>
          </w:p>
        </w:tc>
      </w:tr>
      <w:tr w:rsidR="00404B69" w14:paraId="17F7D431" w14:textId="77777777">
        <w:trPr>
          <w:cantSplit/>
        </w:trPr>
        <w:tc>
          <w:tcPr>
            <w:tcW w:w="2800" w:type="dxa"/>
            <w:shd w:val="clear" w:color="auto" w:fill="E8EEF5"/>
            <w:tcMar>
              <w:top w:w="90" w:type="dxa"/>
              <w:left w:w="120" w:type="dxa"/>
              <w:bottom w:w="90" w:type="dxa"/>
              <w:right w:w="120" w:type="dxa"/>
            </w:tcMar>
            <w:vAlign w:val="center"/>
          </w:tcPr>
          <w:p w14:paraId="5D898C24" w14:textId="77777777" w:rsidR="00404B69" w:rsidRDefault="00000000">
            <w:pPr>
              <w:spacing w:after="0"/>
            </w:pPr>
            <w:r>
              <w:rPr>
                <w:b/>
                <w:sz w:val="18"/>
              </w:rPr>
              <w:t>Uygulanan çözüm ve kanıt dosyaları</w:t>
            </w:r>
          </w:p>
        </w:tc>
        <w:tc>
          <w:tcPr>
            <w:tcW w:w="6560" w:type="dxa"/>
            <w:tcMar>
              <w:top w:w="90" w:type="dxa"/>
              <w:left w:w="120" w:type="dxa"/>
              <w:bottom w:w="90" w:type="dxa"/>
              <w:right w:w="120" w:type="dxa"/>
            </w:tcMar>
            <w:vAlign w:val="center"/>
          </w:tcPr>
          <w:p w14:paraId="00D21EE4" w14:textId="77777777" w:rsidR="00404B69" w:rsidRDefault="00000000">
            <w:pPr>
              <w:spacing w:after="0"/>
            </w:pPr>
            <w:r>
              <w:rPr>
                <w:sz w:val="18"/>
              </w:rPr>
              <w:t>Otomatik odaklama ile yeniden çekim yapıldı ve net A4 görüntüsü kaydedildi. SSH, Raspberry Pi'nin 192.168.1.7 IP adresi kullanılarak kuruldu. Kanıtlar: rpicam-hello --list-cameras çıktısı; vcgencmd get_throttled çıktısı; G0_ilk_goruntu_2026-07-27.jpg; G0_ilk_goruntu_net_2026-07-27.jpg.</w:t>
            </w:r>
          </w:p>
        </w:tc>
      </w:tr>
      <w:tr w:rsidR="00404B69" w14:paraId="1096A843" w14:textId="77777777">
        <w:trPr>
          <w:cantSplit/>
        </w:trPr>
        <w:tc>
          <w:tcPr>
            <w:tcW w:w="2800" w:type="dxa"/>
            <w:shd w:val="clear" w:color="auto" w:fill="E8EEF5"/>
            <w:tcMar>
              <w:top w:w="90" w:type="dxa"/>
              <w:left w:w="120" w:type="dxa"/>
              <w:bottom w:w="90" w:type="dxa"/>
              <w:right w:w="120" w:type="dxa"/>
            </w:tcMar>
            <w:vAlign w:val="center"/>
          </w:tcPr>
          <w:p w14:paraId="19941A98" w14:textId="77777777" w:rsidR="00404B69" w:rsidRDefault="00000000">
            <w:pPr>
              <w:spacing w:after="0"/>
            </w:pPr>
            <w:r>
              <w:rPr>
                <w:b/>
                <w:sz w:val="18"/>
              </w:rPr>
              <w:t>Bir sonraki adım</w:t>
            </w:r>
          </w:p>
        </w:tc>
        <w:tc>
          <w:tcPr>
            <w:tcW w:w="6560" w:type="dxa"/>
            <w:tcMar>
              <w:top w:w="90" w:type="dxa"/>
              <w:left w:w="120" w:type="dxa"/>
              <w:bottom w:w="90" w:type="dxa"/>
              <w:right w:w="120" w:type="dxa"/>
            </w:tcMar>
            <w:vAlign w:val="center"/>
          </w:tcPr>
          <w:p w14:paraId="61CD0070" w14:textId="77777777" w:rsidR="00404B69" w:rsidRDefault="00000000">
            <w:pPr>
              <w:spacing w:after="0"/>
            </w:pPr>
            <w:r>
              <w:rPr>
                <w:sz w:val="18"/>
              </w:rPr>
              <w:t>Kamerayı A4 yüzeyine dik bakacak ve yükseklik tekrar edilebilir olacak şekilde mekanik olarak sabitlemek. İş Paketi 2.2 kapsamında 15, 20, 25, 30, 35 ve 40 cm yüksekliklerde A4 görüntülerini alıp görüş alanı ve piksel/mm hesaplarını yapmak.</w:t>
            </w:r>
          </w:p>
        </w:tc>
      </w:tr>
    </w:tbl>
    <w:p w14:paraId="7EC1CCC8" w14:textId="77777777" w:rsidR="00404B69" w:rsidRDefault="00000000">
      <w:pPr>
        <w:spacing w:before="120" w:after="40"/>
        <w:jc w:val="center"/>
      </w:pPr>
      <w:r>
        <w:rPr>
          <w:noProof/>
        </w:rPr>
        <w:lastRenderedPageBreak/>
        <w:drawing>
          <wp:inline distT="0" distB="0" distL="0" distR="0" wp14:anchorId="2F73DA10" wp14:editId="0A816A89">
            <wp:extent cx="5580000" cy="3427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0_ilk_goruntu_net_2026-07-27.jpg"/>
                    <pic:cNvPicPr/>
                  </pic:nvPicPr>
                  <pic:blipFill>
                    <a:blip r:embed="rId16"/>
                    <a:stretch>
                      <a:fillRect/>
                    </a:stretch>
                  </pic:blipFill>
                  <pic:spPr>
                    <a:xfrm>
                      <a:off x="0" y="0"/>
                      <a:ext cx="5580000" cy="3427279"/>
                    </a:xfrm>
                    <a:prstGeom prst="rect">
                      <a:avLst/>
                    </a:prstGeom>
                  </pic:spPr>
                </pic:pic>
              </a:graphicData>
            </a:graphic>
          </wp:inline>
        </w:drawing>
      </w:r>
    </w:p>
    <w:p w14:paraId="6BDA0891" w14:textId="77777777" w:rsidR="00404B69" w:rsidRDefault="00000000">
      <w:pPr>
        <w:spacing w:after="160"/>
        <w:jc w:val="center"/>
      </w:pPr>
      <w:r>
        <w:rPr>
          <w:i/>
          <w:sz w:val="18"/>
        </w:rPr>
        <w:t>Şekil A.1 - G0 kapsamında otomatik odaklama ile alınan net A4 referans görüntüsü (27.07.2026).</w:t>
      </w:r>
    </w:p>
    <w:p w14:paraId="2687A2E1" w14:textId="77777777" w:rsidR="00404B69" w:rsidRDefault="00000000">
      <w:pPr>
        <w:spacing w:before="80" w:after="80"/>
      </w:pPr>
      <w:r>
        <w:rPr>
          <w:rFonts w:ascii="Arial" w:hAnsi="Arial"/>
          <w:b/>
          <w:color w:val="1F4E78"/>
          <w:sz w:val="20"/>
        </w:rPr>
        <w:t>Kayıt 4 - 29.07.2026</w:t>
      </w:r>
    </w:p>
    <w:tbl>
      <w:tblPr>
        <w:tblStyle w:val="TabloKlavuzu"/>
        <w:tblW w:w="9360" w:type="dxa"/>
        <w:jc w:val="center"/>
        <w:tblLayout w:type="fixed"/>
        <w:tblLook w:val="04A0" w:firstRow="1" w:lastRow="0" w:firstColumn="1" w:lastColumn="0" w:noHBand="0" w:noVBand="1"/>
      </w:tblPr>
      <w:tblGrid>
        <w:gridCol w:w="2700"/>
        <w:gridCol w:w="6660"/>
      </w:tblGrid>
      <w:tr w:rsidR="00404B69" w14:paraId="47CC9BE3" w14:textId="77777777">
        <w:trPr>
          <w:jc w:val="center"/>
          <w:cantSplit/>
        </w:trPr>
        <w:tc>
          <w:tcPr>
            <w:tcW w:w="2700" w:type="dxa"/>
            <w:shd w:val="clear" w:color="auto" w:fill="D9EAF7"/>
            <w:tcMar>
              <w:top w:w="90" w:type="dxa"/>
              <w:left w:w="100" w:type="dxa"/>
              <w:bottom w:w="90" w:type="dxa"/>
              <w:right w:w="100" w:type="dxa"/>
            </w:tcMar>
            <w:vAlign w:val="center"/>
          </w:tcPr>
          <w:p w14:paraId="3C80637C"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24756C68" w14:textId="77777777" w:rsidR="00404B69" w:rsidRDefault="00000000">
            <w:pPr>
              <w:spacing w:after="0" w:line="240" w:lineRule="auto"/>
            </w:pPr>
            <w:r>
              <w:rPr>
                <w:rFonts w:ascii="Arial" w:hAnsi="Arial"/>
                <w:color w:val="1F1F1F"/>
                <w:sz w:val="16"/>
              </w:rPr>
              <w:t>29.07.2026 - İş Paketi 2: Kamera Yüksekliği ve Görüş Alanı Ölçümleri</w:t>
            </w:r>
          </w:p>
        </w:tc>
      </w:tr>
      <w:tr w:rsidR="00404B69" w14:paraId="56B40320" w14:textId="77777777">
        <w:trPr>
          <w:jc w:val="center"/>
          <w:cantSplit/>
        </w:trPr>
        <w:tc>
          <w:tcPr>
            <w:tcW w:w="2700" w:type="dxa"/>
            <w:shd w:val="clear" w:color="auto" w:fill="D9EAF7"/>
            <w:tcMar>
              <w:top w:w="90" w:type="dxa"/>
              <w:left w:w="100" w:type="dxa"/>
              <w:bottom w:w="90" w:type="dxa"/>
              <w:right w:w="100" w:type="dxa"/>
            </w:tcMar>
            <w:vAlign w:val="center"/>
          </w:tcPr>
          <w:p w14:paraId="0F851F98"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0119D2AE" w14:textId="77777777" w:rsidR="00404B69" w:rsidRDefault="00000000">
            <w:pPr>
              <w:spacing w:after="0" w:line="240" w:lineRule="auto"/>
            </w:pPr>
            <w:r>
              <w:rPr>
                <w:rFonts w:ascii="Arial" w:hAnsi="Arial"/>
                <w:color w:val="1F1F1F"/>
                <w:sz w:val="16"/>
              </w:rPr>
              <w:t>Kamerayı sabit açıyla 15, 20, 25, 30, 35 ve 40 cm yüksekliklerde konumlandırdım. Her seviyede A4 referans görüntüsünü kırpmadan kaydedip bilgisayara aktardım ve görüş alanı/piksel yoğunluğu hesabı yaptım.</w:t>
            </w:r>
          </w:p>
        </w:tc>
      </w:tr>
      <w:tr w:rsidR="00404B69" w14:paraId="628E268C" w14:textId="77777777">
        <w:trPr>
          <w:jc w:val="center"/>
          <w:cantSplit/>
        </w:trPr>
        <w:tc>
          <w:tcPr>
            <w:tcW w:w="2700" w:type="dxa"/>
            <w:shd w:val="clear" w:color="auto" w:fill="D9EAF7"/>
            <w:tcMar>
              <w:top w:w="90" w:type="dxa"/>
              <w:left w:w="100" w:type="dxa"/>
              <w:bottom w:w="90" w:type="dxa"/>
              <w:right w:w="100" w:type="dxa"/>
            </w:tcMar>
            <w:vAlign w:val="center"/>
          </w:tcPr>
          <w:p w14:paraId="52E8B905"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450EC451" w14:textId="77777777" w:rsidR="00404B69" w:rsidRDefault="00000000">
            <w:pPr>
              <w:spacing w:after="0" w:line="240" w:lineRule="auto"/>
            </w:pPr>
            <w:r>
              <w:rPr>
                <w:rFonts w:ascii="Arial" w:hAnsi="Arial"/>
                <w:color w:val="1F1F1F"/>
                <w:sz w:val="16"/>
              </w:rPr>
              <w:t>Raspberry Pi 5, IMX708 Wide kamera, Raspberry Pi OS, rpicam-still, SSH/SCP, 2304x1296 JPEG.</w:t>
            </w:r>
          </w:p>
        </w:tc>
      </w:tr>
      <w:tr w:rsidR="00404B69" w14:paraId="4CDC84EF" w14:textId="77777777">
        <w:trPr>
          <w:jc w:val="center"/>
          <w:cantSplit/>
        </w:trPr>
        <w:tc>
          <w:tcPr>
            <w:tcW w:w="2700" w:type="dxa"/>
            <w:shd w:val="clear" w:color="auto" w:fill="D9EAF7"/>
            <w:tcMar>
              <w:top w:w="90" w:type="dxa"/>
              <w:left w:w="100" w:type="dxa"/>
              <w:bottom w:w="90" w:type="dxa"/>
              <w:right w:w="100" w:type="dxa"/>
            </w:tcMar>
            <w:vAlign w:val="center"/>
          </w:tcPr>
          <w:p w14:paraId="0269C1DF"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2E3F48E7" w14:textId="77777777" w:rsidR="00404B69" w:rsidRDefault="00000000">
            <w:pPr>
              <w:spacing w:after="0" w:line="240" w:lineRule="auto"/>
            </w:pPr>
            <w:r>
              <w:rPr>
                <w:rFonts w:ascii="Arial" w:hAnsi="Arial"/>
                <w:color w:val="1F1F1F"/>
                <w:sz w:val="16"/>
              </w:rPr>
              <w:t>Ortam ışığı; kamera yüzeye dik; her çekimde yalnızca yükseklik değiştirildi. Standart aday yükseklik 30 cm olarak değerlendirildi.</w:t>
            </w:r>
          </w:p>
        </w:tc>
      </w:tr>
      <w:tr w:rsidR="00404B69" w14:paraId="19EABE3C" w14:textId="77777777">
        <w:trPr>
          <w:jc w:val="center"/>
          <w:cantSplit/>
        </w:trPr>
        <w:tc>
          <w:tcPr>
            <w:tcW w:w="2700" w:type="dxa"/>
            <w:shd w:val="clear" w:color="auto" w:fill="D9EAF7"/>
            <w:tcMar>
              <w:top w:w="90" w:type="dxa"/>
              <w:left w:w="100" w:type="dxa"/>
              <w:bottom w:w="90" w:type="dxa"/>
              <w:right w:w="100" w:type="dxa"/>
            </w:tcMar>
            <w:vAlign w:val="center"/>
          </w:tcPr>
          <w:p w14:paraId="42E4AC73"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59B899A2" w14:textId="77777777" w:rsidR="00404B69" w:rsidRDefault="00000000">
            <w:pPr>
              <w:spacing w:after="0" w:line="240" w:lineRule="auto"/>
            </w:pPr>
            <w:r>
              <w:rPr>
                <w:rFonts w:ascii="Arial" w:hAnsi="Arial"/>
                <w:color w:val="1F1F1F"/>
                <w:sz w:val="16"/>
              </w:rPr>
              <w:t>15-40 cm için ölçülen yatay alan 324-906 mm, piksel yoğunluğu 7,10-2,54 px/mm oldu. 30 cm'de 677x381 mm ve 3,40 px/mm elde edildi.</w:t>
            </w:r>
          </w:p>
        </w:tc>
      </w:tr>
      <w:tr w:rsidR="00404B69" w14:paraId="3A93C72C" w14:textId="77777777">
        <w:trPr>
          <w:jc w:val="center"/>
          <w:cantSplit/>
        </w:trPr>
        <w:tc>
          <w:tcPr>
            <w:tcW w:w="2700" w:type="dxa"/>
            <w:shd w:val="clear" w:color="auto" w:fill="D9EAF7"/>
            <w:tcMar>
              <w:top w:w="90" w:type="dxa"/>
              <w:left w:w="100" w:type="dxa"/>
              <w:bottom w:w="90" w:type="dxa"/>
              <w:right w:w="100" w:type="dxa"/>
            </w:tcMar>
            <w:vAlign w:val="center"/>
          </w:tcPr>
          <w:p w14:paraId="5D90CA3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16AB0963" w14:textId="77777777" w:rsidR="00404B69" w:rsidRDefault="00000000">
            <w:pPr>
              <w:spacing w:after="0" w:line="240" w:lineRule="auto"/>
            </w:pPr>
            <w:r>
              <w:rPr>
                <w:rFonts w:ascii="Arial" w:hAnsi="Arial"/>
                <w:color w:val="1F1F1F"/>
                <w:sz w:val="16"/>
              </w:rPr>
              <w:t>İlk denemelerde kamera açısı ve gölge değişti; bazı görüntüler elle kırpıldığı için karşılaştırma tutarsızlaştı.</w:t>
            </w:r>
          </w:p>
        </w:tc>
      </w:tr>
      <w:tr w:rsidR="00404B69" w14:paraId="27912824" w14:textId="77777777">
        <w:trPr>
          <w:jc w:val="center"/>
          <w:cantSplit/>
        </w:trPr>
        <w:tc>
          <w:tcPr>
            <w:tcW w:w="2700" w:type="dxa"/>
            <w:shd w:val="clear" w:color="auto" w:fill="D9EAF7"/>
            <w:tcMar>
              <w:top w:w="90" w:type="dxa"/>
              <w:left w:w="100" w:type="dxa"/>
              <w:bottom w:w="90" w:type="dxa"/>
              <w:right w:w="100" w:type="dxa"/>
            </w:tcMar>
            <w:vAlign w:val="center"/>
          </w:tcPr>
          <w:p w14:paraId="524CC344"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65EBF133" w14:textId="77777777" w:rsidR="00404B69" w:rsidRDefault="00000000">
            <w:pPr>
              <w:spacing w:after="0" w:line="240" w:lineRule="auto"/>
            </w:pPr>
            <w:r>
              <w:rPr>
                <w:rFonts w:ascii="Arial" w:hAnsi="Arial"/>
                <w:color w:val="1F1F1F"/>
                <w:sz w:val="16"/>
              </w:rPr>
              <w:t>Kameranın ince CSI kablosu nedeniyle mekanik olarak oynaması ve çekim geometrisinin her seferinde aynı kurulmaması.</w:t>
            </w:r>
          </w:p>
        </w:tc>
      </w:tr>
      <w:tr w:rsidR="00404B69" w14:paraId="25D6324D" w14:textId="77777777">
        <w:trPr>
          <w:jc w:val="center"/>
          <w:cantSplit/>
        </w:trPr>
        <w:tc>
          <w:tcPr>
            <w:tcW w:w="2700" w:type="dxa"/>
            <w:shd w:val="clear" w:color="auto" w:fill="D9EAF7"/>
            <w:tcMar>
              <w:top w:w="90" w:type="dxa"/>
              <w:left w:w="100" w:type="dxa"/>
              <w:bottom w:w="90" w:type="dxa"/>
              <w:right w:w="100" w:type="dxa"/>
            </w:tcMar>
            <w:vAlign w:val="center"/>
          </w:tcPr>
          <w:p w14:paraId="06BDB52A"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36DBB5B2" w14:textId="77777777" w:rsidR="00404B69" w:rsidRDefault="00000000">
            <w:pPr>
              <w:spacing w:after="0" w:line="240" w:lineRule="auto"/>
            </w:pPr>
            <w:r>
              <w:rPr>
                <w:rFonts w:ascii="Arial" w:hAnsi="Arial"/>
                <w:color w:val="1F1F1F"/>
                <w:sz w:val="16"/>
              </w:rPr>
              <w:t>Seriyi özgün çözünürlükte yeniden çektim; açıyı sabitledim ve dosyaları G1_A4_hXXcm_2026-07-29.jpg biçiminde kaydettim. Kanıt: altı görüntü ve G1_A4_yukseklik_olcum_sonuclari.csv.</w:t>
            </w:r>
          </w:p>
        </w:tc>
      </w:tr>
      <w:tr w:rsidR="00404B69" w14:paraId="512FBFBC" w14:textId="77777777">
        <w:trPr>
          <w:jc w:val="center"/>
          <w:cantSplit/>
        </w:trPr>
        <w:tc>
          <w:tcPr>
            <w:tcW w:w="2700" w:type="dxa"/>
            <w:shd w:val="clear" w:color="auto" w:fill="D9EAF7"/>
            <w:tcMar>
              <w:top w:w="90" w:type="dxa"/>
              <w:left w:w="100" w:type="dxa"/>
              <w:bottom w:w="90" w:type="dxa"/>
              <w:right w:w="100" w:type="dxa"/>
            </w:tcMar>
            <w:vAlign w:val="center"/>
          </w:tcPr>
          <w:p w14:paraId="25547623"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3444DF1A" w14:textId="77777777" w:rsidR="00404B69" w:rsidRDefault="00000000">
            <w:pPr>
              <w:spacing w:after="0" w:line="240" w:lineRule="auto"/>
            </w:pPr>
            <w:r>
              <w:rPr>
                <w:rFonts w:ascii="Arial" w:hAnsi="Arial"/>
                <w:color w:val="1F1F1F"/>
                <w:sz w:val="16"/>
              </w:rPr>
              <w:t>30 cm sabit stand ile checkerboard kalibrasyonunu tamamlamak.</w:t>
            </w:r>
          </w:p>
        </w:tc>
      </w:tr>
    </w:tbl>
    <w:p w14:paraId="2FDB8097" w14:textId="77777777" w:rsidR="00404B69" w:rsidRDefault="00000000">
      <w:pPr>
        <w:spacing w:before="80" w:after="80"/>
      </w:pPr>
      <w:r>
        <w:rPr>
          <w:rFonts w:ascii="Arial" w:hAnsi="Arial"/>
          <w:b/>
          <w:color w:val="1F4E78"/>
          <w:sz w:val="20"/>
        </w:rPr>
        <w:t>Kayıt 5 - 31.07.2026</w:t>
      </w:r>
    </w:p>
    <w:tbl>
      <w:tblPr>
        <w:tblStyle w:val="TabloKlavuzu"/>
        <w:tblW w:w="9360" w:type="dxa"/>
        <w:jc w:val="center"/>
        <w:tblLayout w:type="fixed"/>
        <w:tblLook w:val="04A0" w:firstRow="1" w:lastRow="0" w:firstColumn="1" w:lastColumn="0" w:noHBand="0" w:noVBand="1"/>
      </w:tblPr>
      <w:tblGrid>
        <w:gridCol w:w="2700"/>
        <w:gridCol w:w="6660"/>
      </w:tblGrid>
      <w:tr w:rsidR="00404B69" w14:paraId="03C0B0C1" w14:textId="77777777">
        <w:trPr>
          <w:jc w:val="center"/>
          <w:cantSplit/>
        </w:trPr>
        <w:tc>
          <w:tcPr>
            <w:tcW w:w="2700" w:type="dxa"/>
            <w:shd w:val="clear" w:color="auto" w:fill="D9EAF7"/>
            <w:tcMar>
              <w:top w:w="90" w:type="dxa"/>
              <w:left w:w="100" w:type="dxa"/>
              <w:bottom w:w="90" w:type="dxa"/>
              <w:right w:w="100" w:type="dxa"/>
            </w:tcMar>
            <w:vAlign w:val="center"/>
          </w:tcPr>
          <w:p w14:paraId="12E0ECE9"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59ED6821" w14:textId="77777777" w:rsidR="00404B69" w:rsidRDefault="00000000">
            <w:pPr>
              <w:spacing w:after="0" w:line="240" w:lineRule="auto"/>
            </w:pPr>
            <w:r>
              <w:rPr>
                <w:rFonts w:ascii="Arial" w:hAnsi="Arial"/>
                <w:color w:val="1F1F1F"/>
                <w:sz w:val="16"/>
              </w:rPr>
              <w:t>31.07.2026 - İş Paketi 2: Checkerboard Kalibrasyonu ve Distorsiyon Düzeltme</w:t>
            </w:r>
          </w:p>
        </w:tc>
      </w:tr>
      <w:tr w:rsidR="00404B69" w14:paraId="1D3AAD03" w14:textId="77777777">
        <w:trPr>
          <w:jc w:val="center"/>
          <w:cantSplit/>
        </w:trPr>
        <w:tc>
          <w:tcPr>
            <w:tcW w:w="2700" w:type="dxa"/>
            <w:shd w:val="clear" w:color="auto" w:fill="D9EAF7"/>
            <w:tcMar>
              <w:top w:w="90" w:type="dxa"/>
              <w:left w:w="100" w:type="dxa"/>
              <w:bottom w:w="90" w:type="dxa"/>
              <w:right w:w="100" w:type="dxa"/>
            </w:tcMar>
            <w:vAlign w:val="center"/>
          </w:tcPr>
          <w:p w14:paraId="12498BC5"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A83CC20" w14:textId="77777777" w:rsidR="00404B69" w:rsidRDefault="00000000">
            <w:pPr>
              <w:spacing w:after="0" w:line="240" w:lineRule="auto"/>
            </w:pPr>
            <w:r>
              <w:rPr>
                <w:rFonts w:ascii="Arial" w:hAnsi="Arial"/>
                <w:color w:val="1F1F1F"/>
                <w:sz w:val="16"/>
              </w:rPr>
              <w:t>20 mm kareli 10x8 checkerboard ile merkez, köşe, kenar ve eğimli konumlarda 12 görüntü topladım. OpenCV ile köşeleri bulup kamera matrisi ve distorsiyon katsayılarını hesapladım; önce/sonra görüntülerini karşılaştırdım.</w:t>
            </w:r>
          </w:p>
        </w:tc>
      </w:tr>
      <w:tr w:rsidR="00404B69" w14:paraId="542B7391" w14:textId="77777777">
        <w:trPr>
          <w:jc w:val="center"/>
          <w:cantSplit/>
        </w:trPr>
        <w:tc>
          <w:tcPr>
            <w:tcW w:w="2700" w:type="dxa"/>
            <w:shd w:val="clear" w:color="auto" w:fill="D9EAF7"/>
            <w:tcMar>
              <w:top w:w="90" w:type="dxa"/>
              <w:left w:w="100" w:type="dxa"/>
              <w:bottom w:w="90" w:type="dxa"/>
              <w:right w:w="100" w:type="dxa"/>
            </w:tcMar>
            <w:vAlign w:val="center"/>
          </w:tcPr>
          <w:p w14:paraId="6F0C0735" w14:textId="77777777" w:rsidR="00404B69" w:rsidRDefault="00000000">
            <w:pPr>
              <w:spacing w:after="0" w:line="240" w:lineRule="auto"/>
            </w:pPr>
            <w:r>
              <w:rPr>
                <w:rFonts w:ascii="Arial" w:hAnsi="Arial"/>
                <w:b/>
                <w:color w:val="1F4E78"/>
                <w:sz w:val="16"/>
              </w:rPr>
              <w:lastRenderedPageBreak/>
              <w:t>Kullanılan donanım/yazılım sürümleri</w:t>
            </w:r>
          </w:p>
        </w:tc>
        <w:tc>
          <w:tcPr>
            <w:tcW w:w="6660" w:type="dxa"/>
            <w:tcMar>
              <w:top w:w="90" w:type="dxa"/>
              <w:left w:w="100" w:type="dxa"/>
              <w:bottom w:w="90" w:type="dxa"/>
              <w:right w:w="100" w:type="dxa"/>
            </w:tcMar>
            <w:vAlign w:val="center"/>
          </w:tcPr>
          <w:p w14:paraId="3B7D6228" w14:textId="77777777" w:rsidR="00404B69" w:rsidRDefault="00000000">
            <w:pPr>
              <w:spacing w:after="0" w:line="240" w:lineRule="auto"/>
            </w:pPr>
            <w:r>
              <w:rPr>
                <w:rFonts w:ascii="Arial" w:hAnsi="Arial"/>
                <w:color w:val="1F1F1F"/>
                <w:sz w:val="16"/>
              </w:rPr>
              <w:t>Raspberry Pi 5, IMX708 Wide, 2304x1296; Python, OpenCV; 9x7 iç köşe; 20 mm kare.</w:t>
            </w:r>
          </w:p>
        </w:tc>
      </w:tr>
      <w:tr w:rsidR="00404B69" w14:paraId="5972B2B3" w14:textId="77777777">
        <w:trPr>
          <w:jc w:val="center"/>
          <w:cantSplit/>
        </w:trPr>
        <w:tc>
          <w:tcPr>
            <w:tcW w:w="2700" w:type="dxa"/>
            <w:shd w:val="clear" w:color="auto" w:fill="D9EAF7"/>
            <w:tcMar>
              <w:top w:w="90" w:type="dxa"/>
              <w:left w:w="100" w:type="dxa"/>
              <w:bottom w:w="90" w:type="dxa"/>
              <w:right w:w="100" w:type="dxa"/>
            </w:tcMar>
            <w:vAlign w:val="center"/>
          </w:tcPr>
          <w:p w14:paraId="21FD761E"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13A91AB8" w14:textId="77777777" w:rsidR="00404B69" w:rsidRDefault="00000000">
            <w:pPr>
              <w:spacing w:after="0" w:line="240" w:lineRule="auto"/>
            </w:pPr>
            <w:r>
              <w:rPr>
                <w:rFonts w:ascii="Arial" w:hAnsi="Arial"/>
                <w:color w:val="1F1F1F"/>
                <w:sz w:val="16"/>
              </w:rPr>
              <w:t>30 cm sabit yükseklik, ortam ışığı ve aynı kamera geometrisi kullanıldı.</w:t>
            </w:r>
          </w:p>
        </w:tc>
      </w:tr>
      <w:tr w:rsidR="00404B69" w14:paraId="01A56600" w14:textId="77777777">
        <w:trPr>
          <w:jc w:val="center"/>
          <w:cantSplit/>
        </w:trPr>
        <w:tc>
          <w:tcPr>
            <w:tcW w:w="2700" w:type="dxa"/>
            <w:shd w:val="clear" w:color="auto" w:fill="D9EAF7"/>
            <w:tcMar>
              <w:top w:w="90" w:type="dxa"/>
              <w:left w:w="100" w:type="dxa"/>
              <w:bottom w:w="90" w:type="dxa"/>
              <w:right w:w="100" w:type="dxa"/>
            </w:tcMar>
            <w:vAlign w:val="center"/>
          </w:tcPr>
          <w:p w14:paraId="203E5D2A"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1388C976" w14:textId="77777777" w:rsidR="00404B69" w:rsidRDefault="00000000">
            <w:pPr>
              <w:spacing w:after="0" w:line="240" w:lineRule="auto"/>
            </w:pPr>
            <w:r>
              <w:rPr>
                <w:rFonts w:ascii="Arial" w:hAnsi="Arial"/>
                <w:color w:val="1F1F1F"/>
                <w:sz w:val="16"/>
              </w:rPr>
              <w:t>12/12 görüntü kabul edildi. fx=1015,09881 px, fy=1012,24739 px ve RMS=0,557173 px elde edildi.</w:t>
            </w:r>
          </w:p>
        </w:tc>
      </w:tr>
      <w:tr w:rsidR="00404B69" w14:paraId="294F6823" w14:textId="77777777">
        <w:trPr>
          <w:jc w:val="center"/>
          <w:cantSplit/>
        </w:trPr>
        <w:tc>
          <w:tcPr>
            <w:tcW w:w="2700" w:type="dxa"/>
            <w:shd w:val="clear" w:color="auto" w:fill="D9EAF7"/>
            <w:tcMar>
              <w:top w:w="90" w:type="dxa"/>
              <w:left w:w="100" w:type="dxa"/>
              <w:bottom w:w="90" w:type="dxa"/>
              <w:right w:w="100" w:type="dxa"/>
            </w:tcMar>
            <w:vAlign w:val="center"/>
          </w:tcPr>
          <w:p w14:paraId="4146AEF8"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4FB336F0" w14:textId="77777777" w:rsidR="00404B69" w:rsidRDefault="00000000">
            <w:pPr>
              <w:spacing w:after="0" w:line="240" w:lineRule="auto"/>
            </w:pPr>
            <w:r>
              <w:rPr>
                <w:rFonts w:ascii="Arial" w:hAnsi="Arial"/>
                <w:color w:val="1F1F1F"/>
                <w:sz w:val="16"/>
              </w:rPr>
              <w:t>İlk kalibrasyon denemesinde aşırı düzeltme ve geniş siyah sınırlar oluştu.</w:t>
            </w:r>
          </w:p>
        </w:tc>
      </w:tr>
      <w:tr w:rsidR="00404B69" w14:paraId="5AD00C15" w14:textId="77777777">
        <w:trPr>
          <w:jc w:val="center"/>
          <w:cantSplit/>
        </w:trPr>
        <w:tc>
          <w:tcPr>
            <w:tcW w:w="2700" w:type="dxa"/>
            <w:shd w:val="clear" w:color="auto" w:fill="D9EAF7"/>
            <w:tcMar>
              <w:top w:w="90" w:type="dxa"/>
              <w:left w:w="100" w:type="dxa"/>
              <w:bottom w:w="90" w:type="dxa"/>
              <w:right w:w="100" w:type="dxa"/>
            </w:tcMar>
            <w:vAlign w:val="center"/>
          </w:tcPr>
          <w:p w14:paraId="665ABD1C"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215D66E" w14:textId="77777777" w:rsidR="00404B69" w:rsidRDefault="00000000">
            <w:pPr>
              <w:spacing w:after="0" w:line="240" w:lineRule="auto"/>
            </w:pPr>
            <w:r>
              <w:rPr>
                <w:rFonts w:ascii="Arial" w:hAnsi="Arial"/>
                <w:color w:val="1F1F1F"/>
                <w:sz w:val="16"/>
              </w:rPr>
              <w:t>İç köşe tanımının ve çekim poz çeşitliliğinin kalibrasyon için uygun olmaması.</w:t>
            </w:r>
          </w:p>
        </w:tc>
      </w:tr>
      <w:tr w:rsidR="00404B69" w14:paraId="45F881DE" w14:textId="77777777">
        <w:trPr>
          <w:jc w:val="center"/>
          <w:cantSplit/>
        </w:trPr>
        <w:tc>
          <w:tcPr>
            <w:tcW w:w="2700" w:type="dxa"/>
            <w:shd w:val="clear" w:color="auto" w:fill="D9EAF7"/>
            <w:tcMar>
              <w:top w:w="90" w:type="dxa"/>
              <w:left w:w="100" w:type="dxa"/>
              <w:bottom w:w="90" w:type="dxa"/>
              <w:right w:w="100" w:type="dxa"/>
            </w:tcMar>
            <w:vAlign w:val="center"/>
          </w:tcPr>
          <w:p w14:paraId="7A6C5E7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2A70D718" w14:textId="77777777" w:rsidR="00404B69" w:rsidRDefault="00000000">
            <w:pPr>
              <w:spacing w:after="0" w:line="240" w:lineRule="auto"/>
            </w:pPr>
            <w:r>
              <w:rPr>
                <w:rFonts w:ascii="Arial" w:hAnsi="Arial"/>
                <w:color w:val="1F1F1F"/>
                <w:sz w:val="16"/>
              </w:rPr>
              <w:t>Deseni 9x7 iç köşe olarak düzelttim, 12 farklı konum/eğimle V2 serisini oluşturdum ve kalibrasyonu tekrarladım. Kanıt: kalibrasyon_raporu.txt, CALv2_01_once_sonra.jpg ve kose_tespitleri klasörü.</w:t>
            </w:r>
          </w:p>
        </w:tc>
      </w:tr>
      <w:tr w:rsidR="00404B69" w14:paraId="40FBD7C3" w14:textId="77777777">
        <w:trPr>
          <w:jc w:val="center"/>
          <w:cantSplit/>
        </w:trPr>
        <w:tc>
          <w:tcPr>
            <w:tcW w:w="2700" w:type="dxa"/>
            <w:shd w:val="clear" w:color="auto" w:fill="D9EAF7"/>
            <w:tcMar>
              <w:top w:w="90" w:type="dxa"/>
              <w:left w:w="100" w:type="dxa"/>
              <w:bottom w:w="90" w:type="dxa"/>
              <w:right w:w="100" w:type="dxa"/>
            </w:tcMar>
            <w:vAlign w:val="center"/>
          </w:tcPr>
          <w:p w14:paraId="699B0CCB"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7C46BE34" w14:textId="77777777" w:rsidR="00404B69" w:rsidRDefault="00000000">
            <w:pPr>
              <w:spacing w:after="0" w:line="240" w:lineRule="auto"/>
            </w:pPr>
            <w:r>
              <w:rPr>
                <w:rFonts w:ascii="Arial" w:hAnsi="Arial"/>
                <w:color w:val="1F1F1F"/>
                <w:sz w:val="16"/>
              </w:rPr>
              <w:t>Sabit kamera profilini belirlemek için İş Paketi 3 testlerine geçmek.</w:t>
            </w:r>
          </w:p>
        </w:tc>
      </w:tr>
    </w:tbl>
    <w:p w14:paraId="18912BE2" w14:textId="77777777" w:rsidR="00404B69" w:rsidRDefault="00000000">
      <w:pPr>
        <w:spacing w:before="80" w:after="80"/>
      </w:pPr>
      <w:r>
        <w:rPr>
          <w:rFonts w:ascii="Arial" w:hAnsi="Arial"/>
          <w:b/>
          <w:color w:val="1F4E78"/>
          <w:sz w:val="20"/>
        </w:rPr>
        <w:t>Kayıt 6 - 01.08.2026</w:t>
      </w:r>
    </w:p>
    <w:tbl>
      <w:tblPr>
        <w:tblStyle w:val="TabloKlavuzu"/>
        <w:tblW w:w="9360" w:type="dxa"/>
        <w:jc w:val="center"/>
        <w:tblLayout w:type="fixed"/>
        <w:tblLook w:val="04A0" w:firstRow="1" w:lastRow="0" w:firstColumn="1" w:lastColumn="0" w:noHBand="0" w:noVBand="1"/>
      </w:tblPr>
      <w:tblGrid>
        <w:gridCol w:w="2700"/>
        <w:gridCol w:w="6660"/>
      </w:tblGrid>
      <w:tr w:rsidR="00404B69" w14:paraId="3BF58B22" w14:textId="77777777">
        <w:trPr>
          <w:jc w:val="center"/>
          <w:cantSplit/>
        </w:trPr>
        <w:tc>
          <w:tcPr>
            <w:tcW w:w="2700" w:type="dxa"/>
            <w:shd w:val="clear" w:color="auto" w:fill="D9EAF7"/>
            <w:tcMar>
              <w:top w:w="90" w:type="dxa"/>
              <w:left w:w="100" w:type="dxa"/>
              <w:bottom w:w="90" w:type="dxa"/>
              <w:right w:w="100" w:type="dxa"/>
            </w:tcMar>
            <w:vAlign w:val="center"/>
          </w:tcPr>
          <w:p w14:paraId="144D40FD"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72C2F31D" w14:textId="77777777" w:rsidR="00404B69" w:rsidRDefault="00000000">
            <w:pPr>
              <w:spacing w:after="0" w:line="240" w:lineRule="auto"/>
            </w:pPr>
            <w:r>
              <w:rPr>
                <w:rFonts w:ascii="Arial" w:hAnsi="Arial"/>
                <w:color w:val="1F1F1F"/>
                <w:sz w:val="16"/>
              </w:rPr>
              <w:t>01.08.2026 - İş Paketi 3: Kamera Ayarları ve Görüntü Kalitesi</w:t>
            </w:r>
          </w:p>
        </w:tc>
      </w:tr>
      <w:tr w:rsidR="00404B69" w14:paraId="6091DA87" w14:textId="77777777">
        <w:trPr>
          <w:jc w:val="center"/>
          <w:cantSplit/>
        </w:trPr>
        <w:tc>
          <w:tcPr>
            <w:tcW w:w="2700" w:type="dxa"/>
            <w:shd w:val="clear" w:color="auto" w:fill="D9EAF7"/>
            <w:tcMar>
              <w:top w:w="90" w:type="dxa"/>
              <w:left w:w="100" w:type="dxa"/>
              <w:bottom w:w="90" w:type="dxa"/>
              <w:right w:w="100" w:type="dxa"/>
            </w:tcMar>
            <w:vAlign w:val="center"/>
          </w:tcPr>
          <w:p w14:paraId="55E76AE5"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9FCC156" w14:textId="77777777" w:rsidR="00404B69" w:rsidRDefault="00000000">
            <w:pPr>
              <w:spacing w:after="0" w:line="240" w:lineRule="auto"/>
            </w:pPr>
            <w:r>
              <w:rPr>
                <w:rFonts w:ascii="Arial" w:hAnsi="Arial"/>
                <w:color w:val="1F1F1F"/>
                <w:sz w:val="16"/>
              </w:rPr>
              <w:t>Otomatik pozlama kararlılığını, gain/pozlama ilişkisini, HDR'yi, otomatik-sabit beyaz dengesini ve 640x640 model giriş yöntemini karşılaştırdım. Her koşulda tekrarlı görüntü ve metadata kaydettim.</w:t>
            </w:r>
          </w:p>
        </w:tc>
      </w:tr>
      <w:tr w:rsidR="00404B69" w14:paraId="7A7FC739" w14:textId="77777777">
        <w:trPr>
          <w:jc w:val="center"/>
          <w:cantSplit/>
        </w:trPr>
        <w:tc>
          <w:tcPr>
            <w:tcW w:w="2700" w:type="dxa"/>
            <w:shd w:val="clear" w:color="auto" w:fill="D9EAF7"/>
            <w:tcMar>
              <w:top w:w="90" w:type="dxa"/>
              <w:left w:w="100" w:type="dxa"/>
              <w:bottom w:w="90" w:type="dxa"/>
              <w:right w:w="100" w:type="dxa"/>
            </w:tcMar>
            <w:vAlign w:val="center"/>
          </w:tcPr>
          <w:p w14:paraId="56796886"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0AABC3B6" w14:textId="77777777" w:rsidR="00404B69" w:rsidRDefault="00000000">
            <w:pPr>
              <w:spacing w:after="0" w:line="240" w:lineRule="auto"/>
            </w:pPr>
            <w:r>
              <w:rPr>
                <w:rFonts w:ascii="Arial" w:hAnsi="Arial"/>
                <w:color w:val="1F1F1F"/>
                <w:sz w:val="16"/>
              </w:rPr>
              <w:t>Raspberry Pi 5, IMX708 Wide, rpicam-still, Python/OpenCV; 2304x1296 görüntü ve 640x640 letterbox.</w:t>
            </w:r>
          </w:p>
        </w:tc>
      </w:tr>
      <w:tr w:rsidR="00404B69" w14:paraId="06AAC519" w14:textId="77777777">
        <w:trPr>
          <w:jc w:val="center"/>
          <w:cantSplit/>
        </w:trPr>
        <w:tc>
          <w:tcPr>
            <w:tcW w:w="2700" w:type="dxa"/>
            <w:shd w:val="clear" w:color="auto" w:fill="D9EAF7"/>
            <w:tcMar>
              <w:top w:w="90" w:type="dxa"/>
              <w:left w:w="100" w:type="dxa"/>
              <w:bottom w:w="90" w:type="dxa"/>
              <w:right w:w="100" w:type="dxa"/>
            </w:tcMar>
            <w:vAlign w:val="center"/>
          </w:tcPr>
          <w:p w14:paraId="130AD90F"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2235D7F6" w14:textId="77777777" w:rsidR="00404B69" w:rsidRDefault="00000000">
            <w:pPr>
              <w:spacing w:after="0" w:line="240" w:lineRule="auto"/>
            </w:pPr>
            <w:r>
              <w:rPr>
                <w:rFonts w:ascii="Arial" w:hAnsi="Arial"/>
                <w:color w:val="1F1F1F"/>
                <w:sz w:val="16"/>
              </w:rPr>
              <w:t>30 cm kamera yüksekliği; referans profil 51545 us, gain 4, manuel odak 0,971509, sabit AWB 1,427003/3,087750 ve HDR kapalı.</w:t>
            </w:r>
          </w:p>
        </w:tc>
      </w:tr>
      <w:tr w:rsidR="00404B69" w14:paraId="6840EB26" w14:textId="77777777">
        <w:trPr>
          <w:jc w:val="center"/>
          <w:cantSplit/>
        </w:trPr>
        <w:tc>
          <w:tcPr>
            <w:tcW w:w="2700" w:type="dxa"/>
            <w:shd w:val="clear" w:color="auto" w:fill="D9EAF7"/>
            <w:tcMar>
              <w:top w:w="90" w:type="dxa"/>
              <w:left w:w="100" w:type="dxa"/>
              <w:bottom w:w="90" w:type="dxa"/>
              <w:right w:w="100" w:type="dxa"/>
            </w:tcMar>
            <w:vAlign w:val="center"/>
          </w:tcPr>
          <w:p w14:paraId="6058038E"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2B8D569F" w14:textId="77777777" w:rsidR="00404B69" w:rsidRDefault="00000000">
            <w:pPr>
              <w:spacing w:after="0" w:line="240" w:lineRule="auto"/>
            </w:pPr>
            <w:r>
              <w:rPr>
                <w:rFonts w:ascii="Arial" w:hAnsi="Arial"/>
                <w:color w:val="1F1F1F"/>
                <w:sz w:val="16"/>
              </w:rPr>
              <w:t>Gain 8 koşulunda zamansal gürültü 2,167 ile en yüksek çıktı. HDR kırpmayı azalttı fakat keskinliği 170,46'dan 113,01'e düşürdü. Sabit AWB daha düşük kanal değişkenliği sağladı. Letterbox en-boy oranını korudu.</w:t>
            </w:r>
          </w:p>
        </w:tc>
      </w:tr>
      <w:tr w:rsidR="00404B69" w14:paraId="6BA64464" w14:textId="77777777">
        <w:trPr>
          <w:jc w:val="center"/>
          <w:cantSplit/>
        </w:trPr>
        <w:tc>
          <w:tcPr>
            <w:tcW w:w="2700" w:type="dxa"/>
            <w:shd w:val="clear" w:color="auto" w:fill="D9EAF7"/>
            <w:tcMar>
              <w:top w:w="90" w:type="dxa"/>
              <w:left w:w="100" w:type="dxa"/>
              <w:bottom w:w="90" w:type="dxa"/>
              <w:right w:w="100" w:type="dxa"/>
            </w:tcMar>
            <w:vAlign w:val="center"/>
          </w:tcPr>
          <w:p w14:paraId="1D8A0565"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2FDBF71" w14:textId="77777777" w:rsidR="00404B69" w:rsidRDefault="00000000">
            <w:pPr>
              <w:spacing w:after="0" w:line="240" w:lineRule="auto"/>
            </w:pPr>
            <w:r>
              <w:rPr>
                <w:rFonts w:ascii="Arial" w:hAnsi="Arial"/>
                <w:color w:val="1F1F1F"/>
                <w:sz w:val="16"/>
              </w:rPr>
              <w:t>Kamera ayarları arasında parlaklık, gürültü, keskinlik ve renk kararlılığı açısından tek bir ölçütle karar verilememesi.</w:t>
            </w:r>
          </w:p>
        </w:tc>
      </w:tr>
      <w:tr w:rsidR="00404B69" w14:paraId="561F893A" w14:textId="77777777">
        <w:trPr>
          <w:jc w:val="center"/>
          <w:cantSplit/>
        </w:trPr>
        <w:tc>
          <w:tcPr>
            <w:tcW w:w="2700" w:type="dxa"/>
            <w:shd w:val="clear" w:color="auto" w:fill="D9EAF7"/>
            <w:tcMar>
              <w:top w:w="90" w:type="dxa"/>
              <w:left w:w="100" w:type="dxa"/>
              <w:bottom w:w="90" w:type="dxa"/>
              <w:right w:w="100" w:type="dxa"/>
            </w:tcMar>
            <w:vAlign w:val="center"/>
          </w:tcPr>
          <w:p w14:paraId="649A9135"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18C19937" w14:textId="77777777" w:rsidR="00404B69" w:rsidRDefault="00000000">
            <w:pPr>
              <w:spacing w:after="0" w:line="240" w:lineRule="auto"/>
            </w:pPr>
            <w:r>
              <w:rPr>
                <w:rFonts w:ascii="Arial" w:hAnsi="Arial"/>
                <w:color w:val="1F1F1F"/>
                <w:sz w:val="16"/>
              </w:rPr>
              <w:t>Pozlama, gain, HDR ve beyaz dengesinin birbirini ve sahne histogramını birlikte etkilemesi.</w:t>
            </w:r>
          </w:p>
        </w:tc>
      </w:tr>
      <w:tr w:rsidR="00404B69" w14:paraId="6E4CDB63" w14:textId="77777777">
        <w:trPr>
          <w:jc w:val="center"/>
          <w:cantSplit/>
        </w:trPr>
        <w:tc>
          <w:tcPr>
            <w:tcW w:w="2700" w:type="dxa"/>
            <w:shd w:val="clear" w:color="auto" w:fill="D9EAF7"/>
            <w:tcMar>
              <w:top w:w="90" w:type="dxa"/>
              <w:left w:w="100" w:type="dxa"/>
              <w:bottom w:w="90" w:type="dxa"/>
              <w:right w:w="100" w:type="dxa"/>
            </w:tcMar>
            <w:vAlign w:val="center"/>
          </w:tcPr>
          <w:p w14:paraId="12E06365"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4551CDB1" w14:textId="77777777" w:rsidR="00404B69" w:rsidRDefault="00000000">
            <w:pPr>
              <w:spacing w:after="0" w:line="240" w:lineRule="auto"/>
            </w:pPr>
            <w:r>
              <w:rPr>
                <w:rFonts w:ascii="Arial" w:hAnsi="Arial"/>
                <w:color w:val="1F1F1F"/>
                <w:sz w:val="16"/>
              </w:rPr>
              <w:t>Her deneyde yalnızca bir değişkeni değiştirdim ve ölçümleri CSV ile karşılaştırdım. Kanıt: 3_2_grup_ozeti.csv, dört karşılaştırma görseli ve standart_kamera_profili.yaml.</w:t>
            </w:r>
          </w:p>
        </w:tc>
      </w:tr>
      <w:tr w:rsidR="00404B69" w14:paraId="12EEFF64" w14:textId="77777777">
        <w:trPr>
          <w:jc w:val="center"/>
          <w:cantSplit/>
        </w:trPr>
        <w:tc>
          <w:tcPr>
            <w:tcW w:w="2700" w:type="dxa"/>
            <w:shd w:val="clear" w:color="auto" w:fill="D9EAF7"/>
            <w:tcMar>
              <w:top w:w="90" w:type="dxa"/>
              <w:left w:w="100" w:type="dxa"/>
              <w:bottom w:w="90" w:type="dxa"/>
              <w:right w:w="100" w:type="dxa"/>
            </w:tcMar>
            <w:vAlign w:val="center"/>
          </w:tcPr>
          <w:p w14:paraId="158947E0"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E9706DC" w14:textId="77777777" w:rsidR="00404B69" w:rsidRDefault="00000000">
            <w:pPr>
              <w:spacing w:after="0" w:line="240" w:lineRule="auto"/>
            </w:pPr>
            <w:r>
              <w:rPr>
                <w:rFonts w:ascii="Arial" w:hAnsi="Arial"/>
                <w:color w:val="1F1F1F"/>
                <w:sz w:val="16"/>
              </w:rPr>
              <w:t>İş Paketi 4 kapsamında ortam/tesis aydınlatma koşullarını ve flicker etkisini ölçmek.</w:t>
            </w:r>
          </w:p>
        </w:tc>
      </w:tr>
    </w:tbl>
    <w:p w14:paraId="75C84E28" w14:textId="77777777" w:rsidR="00404B69" w:rsidRDefault="00000000">
      <w:pPr>
        <w:spacing w:before="80" w:after="80"/>
      </w:pPr>
      <w:r>
        <w:rPr>
          <w:rFonts w:ascii="Arial" w:hAnsi="Arial"/>
          <w:b/>
          <w:color w:val="1F4E78"/>
          <w:sz w:val="20"/>
        </w:rPr>
        <w:t>Kayıt 7 - 04.08.2026</w:t>
      </w:r>
    </w:p>
    <w:tbl>
      <w:tblPr>
        <w:tblStyle w:val="TabloKlavuzu"/>
        <w:tblW w:w="9360" w:type="dxa"/>
        <w:jc w:val="center"/>
        <w:tblLayout w:type="fixed"/>
        <w:tblLook w:val="04A0" w:firstRow="1" w:lastRow="0" w:firstColumn="1" w:lastColumn="0" w:noHBand="0" w:noVBand="1"/>
      </w:tblPr>
      <w:tblGrid>
        <w:gridCol w:w="2700"/>
        <w:gridCol w:w="6660"/>
      </w:tblGrid>
      <w:tr w:rsidR="00404B69" w14:paraId="3F165D0D" w14:textId="77777777">
        <w:trPr>
          <w:jc w:val="center"/>
          <w:cantSplit/>
        </w:trPr>
        <w:tc>
          <w:tcPr>
            <w:tcW w:w="2700" w:type="dxa"/>
            <w:shd w:val="clear" w:color="auto" w:fill="D9EAF7"/>
            <w:tcMar>
              <w:top w:w="90" w:type="dxa"/>
              <w:left w:w="100" w:type="dxa"/>
              <w:bottom w:w="90" w:type="dxa"/>
              <w:right w:w="100" w:type="dxa"/>
            </w:tcMar>
            <w:vAlign w:val="center"/>
          </w:tcPr>
          <w:p w14:paraId="206B4287"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4DE40165" w14:textId="77777777" w:rsidR="00404B69" w:rsidRDefault="00000000">
            <w:pPr>
              <w:spacing w:after="0" w:line="240" w:lineRule="auto"/>
            </w:pPr>
            <w:r>
              <w:rPr>
                <w:rFonts w:ascii="Arial" w:hAnsi="Arial"/>
                <w:color w:val="1F1F1F"/>
                <w:sz w:val="16"/>
              </w:rPr>
              <w:t>04.08.2026 - İş Paketi 4: Ortam ve Tesis Aydınlatması Deneyleri</w:t>
            </w:r>
          </w:p>
        </w:tc>
      </w:tr>
      <w:tr w:rsidR="00404B69" w14:paraId="4DA9F4C9" w14:textId="77777777">
        <w:trPr>
          <w:jc w:val="center"/>
          <w:cantSplit/>
        </w:trPr>
        <w:tc>
          <w:tcPr>
            <w:tcW w:w="2700" w:type="dxa"/>
            <w:shd w:val="clear" w:color="auto" w:fill="D9EAF7"/>
            <w:tcMar>
              <w:top w:w="90" w:type="dxa"/>
              <w:left w:w="100" w:type="dxa"/>
              <w:bottom w:w="90" w:type="dxa"/>
              <w:right w:w="100" w:type="dxa"/>
            </w:tcMar>
            <w:vAlign w:val="center"/>
          </w:tcPr>
          <w:p w14:paraId="57FCA200"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11DFB185" w14:textId="77777777" w:rsidR="00404B69" w:rsidRDefault="00000000">
            <w:pPr>
              <w:spacing w:after="0" w:line="240" w:lineRule="auto"/>
            </w:pPr>
            <w:r>
              <w:rPr>
                <w:rFonts w:ascii="Arial" w:hAnsi="Arial"/>
                <w:color w:val="1F1F1F"/>
                <w:sz w:val="16"/>
              </w:rPr>
              <w:t>Aynı referans yüzeyini ortam, sağ/sol yansıtma, üst difüz, sağ/sol 25 derece yanal ve çift ışık koşullarında üçer kez çektim. Flicker kapalı/100 Hz gruplarını ve masa lambasıyla tesis üst ışığı için 25 ms/10 ms pozlamayı karşılaştırdım.</w:t>
            </w:r>
          </w:p>
        </w:tc>
      </w:tr>
      <w:tr w:rsidR="00404B69" w14:paraId="7A378DC8" w14:textId="77777777">
        <w:trPr>
          <w:jc w:val="center"/>
          <w:cantSplit/>
        </w:trPr>
        <w:tc>
          <w:tcPr>
            <w:tcW w:w="2700" w:type="dxa"/>
            <w:shd w:val="clear" w:color="auto" w:fill="D9EAF7"/>
            <w:tcMar>
              <w:top w:w="90" w:type="dxa"/>
              <w:left w:w="100" w:type="dxa"/>
              <w:bottom w:w="90" w:type="dxa"/>
              <w:right w:w="100" w:type="dxa"/>
            </w:tcMar>
            <w:vAlign w:val="center"/>
          </w:tcPr>
          <w:p w14:paraId="0C20A913"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5C030083" w14:textId="77777777" w:rsidR="00404B69" w:rsidRDefault="00000000">
            <w:pPr>
              <w:spacing w:after="0" w:line="240" w:lineRule="auto"/>
            </w:pPr>
            <w:r>
              <w:rPr>
                <w:rFonts w:ascii="Arial" w:hAnsi="Arial"/>
                <w:color w:val="1F1F1F"/>
                <w:sz w:val="16"/>
              </w:rPr>
              <w:t>Raspberry Pi 5, IMX708 Wide, masa lambası, yansıtıcı yüzey, difüzör, rpicam-still, Python/OpenCV.</w:t>
            </w:r>
          </w:p>
        </w:tc>
      </w:tr>
      <w:tr w:rsidR="00404B69" w14:paraId="1D66364D" w14:textId="77777777">
        <w:trPr>
          <w:jc w:val="center"/>
          <w:cantSplit/>
        </w:trPr>
        <w:tc>
          <w:tcPr>
            <w:tcW w:w="2700" w:type="dxa"/>
            <w:shd w:val="clear" w:color="auto" w:fill="D9EAF7"/>
            <w:tcMar>
              <w:top w:w="90" w:type="dxa"/>
              <w:left w:w="100" w:type="dxa"/>
              <w:bottom w:w="90" w:type="dxa"/>
              <w:right w:w="100" w:type="dxa"/>
            </w:tcMar>
            <w:vAlign w:val="center"/>
          </w:tcPr>
          <w:p w14:paraId="40473CF3"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07FA0388" w14:textId="77777777" w:rsidR="00404B69" w:rsidRDefault="00000000">
            <w:pPr>
              <w:spacing w:after="0" w:line="240" w:lineRule="auto"/>
            </w:pPr>
            <w:r>
              <w:rPr>
                <w:rFonts w:ascii="Arial" w:hAnsi="Arial"/>
                <w:color w:val="1F1F1F"/>
                <w:sz w:val="16"/>
              </w:rPr>
              <w:t>Kamera geometrisi sabit; her ışık grubunda üç tekrar. Son üst ışık testlerinde 25 ms ve 10 ms pozlama karşılaştırıldı.</w:t>
            </w:r>
          </w:p>
        </w:tc>
      </w:tr>
      <w:tr w:rsidR="00404B69" w14:paraId="492A3333" w14:textId="77777777">
        <w:trPr>
          <w:jc w:val="center"/>
          <w:cantSplit/>
        </w:trPr>
        <w:tc>
          <w:tcPr>
            <w:tcW w:w="2700" w:type="dxa"/>
            <w:shd w:val="clear" w:color="auto" w:fill="D9EAF7"/>
            <w:tcMar>
              <w:top w:w="90" w:type="dxa"/>
              <w:left w:w="100" w:type="dxa"/>
              <w:bottom w:w="90" w:type="dxa"/>
              <w:right w:w="100" w:type="dxa"/>
            </w:tcMar>
            <w:vAlign w:val="center"/>
          </w:tcPr>
          <w:p w14:paraId="753DDCCB"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614C5A1F" w14:textId="77777777" w:rsidR="00404B69" w:rsidRDefault="00000000">
            <w:pPr>
              <w:spacing w:after="0" w:line="240" w:lineRule="auto"/>
            </w:pPr>
            <w:r>
              <w:rPr>
                <w:rFonts w:ascii="Arial" w:hAnsi="Arial"/>
                <w:color w:val="1F1F1F"/>
                <w:sz w:val="16"/>
              </w:rPr>
              <w:t>25 derece yanal ışıkta beyaz kırpma %31'i aştı. Üst difüz koşulu 265,57 keskinlik verdi. Üst ışıkta 10 ms, kırpmayı %10,577'ye indirip 263,59 keskinlik sağladı. 100 Hz flicker düzeltmesi belirgin fark oluşturmadı.</w:t>
            </w:r>
          </w:p>
        </w:tc>
      </w:tr>
      <w:tr w:rsidR="00404B69" w14:paraId="472346DC" w14:textId="77777777">
        <w:trPr>
          <w:jc w:val="center"/>
          <w:cantSplit/>
        </w:trPr>
        <w:tc>
          <w:tcPr>
            <w:tcW w:w="2700" w:type="dxa"/>
            <w:shd w:val="clear" w:color="auto" w:fill="D9EAF7"/>
            <w:tcMar>
              <w:top w:w="90" w:type="dxa"/>
              <w:left w:w="100" w:type="dxa"/>
              <w:bottom w:w="90" w:type="dxa"/>
              <w:right w:w="100" w:type="dxa"/>
            </w:tcMar>
            <w:vAlign w:val="center"/>
          </w:tcPr>
          <w:p w14:paraId="72FB007E"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224EE13B" w14:textId="77777777" w:rsidR="00404B69" w:rsidRDefault="00000000">
            <w:pPr>
              <w:spacing w:after="0" w:line="240" w:lineRule="auto"/>
            </w:pPr>
            <w:r>
              <w:rPr>
                <w:rFonts w:ascii="Arial" w:hAnsi="Arial"/>
                <w:color w:val="1F1F1F"/>
                <w:sz w:val="16"/>
              </w:rPr>
              <w:t>Yanal ve uzun pozlamalı ışık koşullarında aşırı parlama/kırpma oluşması; tesis ortamında özel optik kabin kullanılmaması.</w:t>
            </w:r>
          </w:p>
        </w:tc>
      </w:tr>
      <w:tr w:rsidR="00404B69" w14:paraId="4CEA4850" w14:textId="77777777">
        <w:trPr>
          <w:jc w:val="center"/>
          <w:cantSplit/>
        </w:trPr>
        <w:tc>
          <w:tcPr>
            <w:tcW w:w="2700" w:type="dxa"/>
            <w:shd w:val="clear" w:color="auto" w:fill="D9EAF7"/>
            <w:tcMar>
              <w:top w:w="90" w:type="dxa"/>
              <w:left w:w="100" w:type="dxa"/>
              <w:bottom w:w="90" w:type="dxa"/>
              <w:right w:w="100" w:type="dxa"/>
            </w:tcMar>
            <w:vAlign w:val="center"/>
          </w:tcPr>
          <w:p w14:paraId="2F624921"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689C3D58" w14:textId="77777777" w:rsidR="00404B69" w:rsidRDefault="00000000">
            <w:pPr>
              <w:spacing w:after="0" w:line="240" w:lineRule="auto"/>
            </w:pPr>
            <w:r>
              <w:rPr>
                <w:rFonts w:ascii="Arial" w:hAnsi="Arial"/>
                <w:color w:val="1F1F1F"/>
                <w:sz w:val="16"/>
              </w:rPr>
              <w:t xml:space="preserve">Işık şiddeti ve yönünün sabit kamerada sensör doygunluğunu artırması; mevcut lambada </w:t>
            </w:r>
            <w:r>
              <w:rPr>
                <w:rFonts w:ascii="Arial" w:hAnsi="Arial"/>
                <w:color w:val="1F1F1F"/>
                <w:sz w:val="16"/>
              </w:rPr>
              <w:lastRenderedPageBreak/>
              <w:t>belirgin flicker bulunmaması.</w:t>
            </w:r>
          </w:p>
        </w:tc>
      </w:tr>
      <w:tr w:rsidR="00404B69" w14:paraId="159CDBD7" w14:textId="77777777">
        <w:trPr>
          <w:jc w:val="center"/>
          <w:cantSplit/>
        </w:trPr>
        <w:tc>
          <w:tcPr>
            <w:tcW w:w="2700" w:type="dxa"/>
            <w:shd w:val="clear" w:color="auto" w:fill="D9EAF7"/>
            <w:tcMar>
              <w:top w:w="90" w:type="dxa"/>
              <w:left w:w="100" w:type="dxa"/>
              <w:bottom w:w="90" w:type="dxa"/>
              <w:right w:w="100" w:type="dxa"/>
            </w:tcMar>
            <w:vAlign w:val="center"/>
          </w:tcPr>
          <w:p w14:paraId="52E4FBC1" w14:textId="77777777" w:rsidR="00404B69" w:rsidRDefault="00000000">
            <w:pPr>
              <w:spacing w:after="0" w:line="240" w:lineRule="auto"/>
            </w:pPr>
            <w:proofErr w:type="spellStart"/>
            <w:r>
              <w:rPr>
                <w:rFonts w:ascii="Arial" w:hAnsi="Arial"/>
                <w:b/>
                <w:color w:val="1F4E78"/>
                <w:sz w:val="16"/>
              </w:rPr>
              <w:lastRenderedPageBreak/>
              <w:t>Uygulanan</w:t>
            </w:r>
            <w:proofErr w:type="spellEnd"/>
            <w:r>
              <w:rPr>
                <w:rFonts w:ascii="Arial" w:hAnsi="Arial"/>
                <w:b/>
                <w:color w:val="1F4E78"/>
                <w:sz w:val="16"/>
              </w:rPr>
              <w:t xml:space="preserve"> </w:t>
            </w:r>
            <w:proofErr w:type="spellStart"/>
            <w:r>
              <w:rPr>
                <w:rFonts w:ascii="Arial" w:hAnsi="Arial"/>
                <w:b/>
                <w:color w:val="1F4E78"/>
                <w:sz w:val="16"/>
              </w:rPr>
              <w:t>çözüm</w:t>
            </w:r>
            <w:proofErr w:type="spellEnd"/>
            <w:r>
              <w:rPr>
                <w:rFonts w:ascii="Arial" w:hAnsi="Arial"/>
                <w:b/>
                <w:color w:val="1F4E78"/>
                <w:sz w:val="16"/>
              </w:rPr>
              <w:t xml:space="preserve"> </w:t>
            </w:r>
            <w:proofErr w:type="spellStart"/>
            <w:r>
              <w:rPr>
                <w:rFonts w:ascii="Arial" w:hAnsi="Arial"/>
                <w:b/>
                <w:color w:val="1F4E78"/>
                <w:sz w:val="16"/>
              </w:rPr>
              <w:t>ve</w:t>
            </w:r>
            <w:proofErr w:type="spellEnd"/>
            <w:r>
              <w:rPr>
                <w:rFonts w:ascii="Arial" w:hAnsi="Arial"/>
                <w:b/>
                <w:color w:val="1F4E78"/>
                <w:sz w:val="16"/>
              </w:rPr>
              <w:t xml:space="preserve"> </w:t>
            </w:r>
            <w:proofErr w:type="spellStart"/>
            <w:r>
              <w:rPr>
                <w:rFonts w:ascii="Arial" w:hAnsi="Arial"/>
                <w:b/>
                <w:color w:val="1F4E78"/>
                <w:sz w:val="16"/>
              </w:rPr>
              <w:t>kanıt</w:t>
            </w:r>
            <w:proofErr w:type="spellEnd"/>
            <w:r>
              <w:rPr>
                <w:rFonts w:ascii="Arial" w:hAnsi="Arial"/>
                <w:b/>
                <w:color w:val="1F4E78"/>
                <w:sz w:val="16"/>
              </w:rPr>
              <w:t xml:space="preserve"> dosyaları</w:t>
            </w:r>
          </w:p>
        </w:tc>
        <w:tc>
          <w:tcPr>
            <w:tcW w:w="6660" w:type="dxa"/>
            <w:tcMar>
              <w:top w:w="90" w:type="dxa"/>
              <w:left w:w="100" w:type="dxa"/>
              <w:bottom w:w="90" w:type="dxa"/>
              <w:right w:w="100" w:type="dxa"/>
            </w:tcMar>
            <w:vAlign w:val="center"/>
          </w:tcPr>
          <w:p w14:paraId="359AFB06" w14:textId="77777777" w:rsidR="00404B69" w:rsidRDefault="00000000">
            <w:pPr>
              <w:spacing w:after="0" w:line="240" w:lineRule="auto"/>
            </w:pPr>
            <w:r>
              <w:rPr>
                <w:rFonts w:ascii="Arial" w:hAnsi="Arial"/>
                <w:color w:val="1F1F1F"/>
                <w:sz w:val="16"/>
              </w:rPr>
              <w:t>Tesis üst ışığını masa lambasıyla temsil ettim ve pozlamayı 10 ms'ye düşürdüm. Kanıt: 21 koşul görüntüsü, 20 flicker görüntüsü, aydınlatma/flicker CSV özetleri ve terminal çıktıları.</w:t>
            </w:r>
          </w:p>
        </w:tc>
      </w:tr>
      <w:tr w:rsidR="00404B69" w14:paraId="4DC89ACA" w14:textId="77777777">
        <w:trPr>
          <w:jc w:val="center"/>
          <w:cantSplit/>
        </w:trPr>
        <w:tc>
          <w:tcPr>
            <w:tcW w:w="2700" w:type="dxa"/>
            <w:shd w:val="clear" w:color="auto" w:fill="D9EAF7"/>
            <w:tcMar>
              <w:top w:w="90" w:type="dxa"/>
              <w:left w:w="100" w:type="dxa"/>
              <w:bottom w:w="90" w:type="dxa"/>
              <w:right w:w="100" w:type="dxa"/>
            </w:tcMar>
            <w:vAlign w:val="center"/>
          </w:tcPr>
          <w:p w14:paraId="3DAA8599"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51D404CA" w14:textId="77777777" w:rsidR="00404B69" w:rsidRDefault="00000000">
            <w:pPr>
              <w:spacing w:after="0" w:line="240" w:lineRule="auto"/>
            </w:pPr>
            <w:r>
              <w:rPr>
                <w:rFonts w:ascii="Arial" w:hAnsi="Arial"/>
                <w:color w:val="1F1F1F"/>
                <w:sz w:val="16"/>
              </w:rPr>
              <w:t>Gerçek tesis aydınlatmasında aynı profilin doğrulanması; çizgi lazerin güvenli deney altyapısına geçilmesi.</w:t>
            </w:r>
          </w:p>
        </w:tc>
      </w:tr>
      <w:tr w:rsidR="00404B69" w14:paraId="5F334831" w14:textId="77777777">
        <w:trPr>
          <w:jc w:val="center"/>
          <w:cantSplit/>
        </w:trPr>
        <w:tc>
          <w:tcPr>
            <w:tcW w:w="2700" w:type="dxa"/>
            <w:shd w:val="clear" w:color="auto" w:fill="D9EAF7"/>
            <w:tcMar>
              <w:top w:w="90" w:type="dxa"/>
              <w:left w:w="100" w:type="dxa"/>
              <w:bottom w:w="90" w:type="dxa"/>
              <w:right w:w="100" w:type="dxa"/>
            </w:tcMar>
            <w:vAlign w:val="center"/>
          </w:tcPr>
          <w:p w14:paraId="23E71652" w14:textId="77777777" w:rsidR="00404B69" w:rsidRDefault="00000000">
            <w:pPr>
              <w:spacing w:after="0" w:line="240" w:lineRule="auto"/>
            </w:pPr>
            <w:r>
              <w:rPr>
                <w:rFonts w:ascii="Arial" w:hAnsi="Arial"/>
                <w:b/>
                <w:color w:val="1F4E78"/>
                <w:sz w:val="16"/>
              </w:rPr>
              <w:t xml:space="preserve">Tarih </w:t>
            </w:r>
            <w:proofErr w:type="spellStart"/>
            <w:r>
              <w:rPr>
                <w:rFonts w:ascii="Arial" w:hAnsi="Arial"/>
                <w:b/>
                <w:color w:val="1F4E78"/>
                <w:sz w:val="16"/>
              </w:rPr>
              <w:t>ve</w:t>
            </w:r>
            <w:proofErr w:type="spellEnd"/>
            <w:r>
              <w:rPr>
                <w:rFonts w:ascii="Arial" w:hAnsi="Arial"/>
                <w:b/>
                <w:color w:val="1F4E78"/>
                <w:sz w:val="16"/>
              </w:rPr>
              <w:t xml:space="preserve"> </w:t>
            </w:r>
            <w:proofErr w:type="spellStart"/>
            <w:r>
              <w:rPr>
                <w:rFonts w:ascii="Arial" w:hAnsi="Arial"/>
                <w:b/>
                <w:color w:val="1F4E78"/>
                <w:sz w:val="16"/>
              </w:rPr>
              <w:t>iş</w:t>
            </w:r>
            <w:proofErr w:type="spellEnd"/>
            <w:r>
              <w:rPr>
                <w:rFonts w:ascii="Arial" w:hAnsi="Arial"/>
                <w:b/>
                <w:color w:val="1F4E78"/>
                <w:sz w:val="16"/>
              </w:rPr>
              <w:t xml:space="preserve"> </w:t>
            </w:r>
            <w:proofErr w:type="spellStart"/>
            <w:r>
              <w:rPr>
                <w:rFonts w:ascii="Arial" w:hAnsi="Arial"/>
                <w:b/>
                <w:color w:val="1F4E78"/>
                <w:sz w:val="16"/>
              </w:rPr>
              <w:t>paketi</w:t>
            </w:r>
            <w:proofErr w:type="spellEnd"/>
          </w:p>
        </w:tc>
        <w:tc>
          <w:tcPr>
            <w:tcW w:w="6660" w:type="dxa"/>
            <w:tcMar>
              <w:top w:w="90" w:type="dxa"/>
              <w:left w:w="100" w:type="dxa"/>
              <w:bottom w:w="90" w:type="dxa"/>
              <w:right w:w="100" w:type="dxa"/>
            </w:tcMar>
            <w:vAlign w:val="center"/>
          </w:tcPr>
          <w:p w14:paraId="73500095" w14:textId="77777777" w:rsidR="00404B69" w:rsidRDefault="00000000">
            <w:pPr>
              <w:spacing w:after="0" w:line="240" w:lineRule="auto"/>
            </w:pPr>
            <w:r>
              <w:t>13.08.2026 - İş Paketleri 5/6: Renkli A4 Lazer Görünürlüğü, Yükselti ve Rijit Basamak Deneyleri</w:t>
            </w:r>
          </w:p>
        </w:tc>
      </w:tr>
      <w:tr w:rsidR="00404B69" w14:paraId="221AF24E" w14:textId="77777777">
        <w:trPr>
          <w:jc w:val="center"/>
          <w:cantSplit/>
        </w:trPr>
        <w:tc>
          <w:tcPr>
            <w:tcW w:w="2700" w:type="dxa"/>
            <w:shd w:val="clear" w:color="auto" w:fill="D9EAF7"/>
            <w:tcMar>
              <w:top w:w="90" w:type="dxa"/>
              <w:left w:w="100" w:type="dxa"/>
              <w:bottom w:w="90" w:type="dxa"/>
              <w:right w:w="100" w:type="dxa"/>
            </w:tcMar>
            <w:vAlign w:val="center"/>
          </w:tcPr>
          <w:p w14:paraId="4D656793"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46436232" w14:textId="77777777" w:rsidR="00404B69" w:rsidRDefault="00000000">
            <w:pPr>
              <w:spacing w:after="0" w:line="240" w:lineRule="auto"/>
            </w:pPr>
            <w:r>
              <w:t>Dokuz renkli A4 yüzeyinde lazer açık/kapalı görünürlük serisini analiz ettim. Ardından mavi, açık pembe ve turuncu A4 üzerinde düz, 5 kat, 10 kat ve 20 kat yerel yükselti koşullarını; açık pembe A4 üzerinde ise rijit basamak düzenini üçer tekrar ile kaydettim. Lazer çizgisini kırmızı-fazla sinyali ve açık-kapalı görüntü farkı üzerinden çıkardım.</w:t>
            </w:r>
          </w:p>
        </w:tc>
      </w:tr>
      <w:tr w:rsidR="00404B69" w14:paraId="1DC8FE82" w14:textId="77777777">
        <w:trPr>
          <w:jc w:val="center"/>
          <w:cantSplit/>
        </w:trPr>
        <w:tc>
          <w:tcPr>
            <w:tcW w:w="2700" w:type="dxa"/>
            <w:shd w:val="clear" w:color="auto" w:fill="D9EAF7"/>
            <w:tcMar>
              <w:top w:w="90" w:type="dxa"/>
              <w:left w:w="100" w:type="dxa"/>
              <w:bottom w:w="90" w:type="dxa"/>
              <w:right w:w="100" w:type="dxa"/>
            </w:tcMar>
            <w:vAlign w:val="center"/>
          </w:tcPr>
          <w:p w14:paraId="7ECE6184"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4E7FF439" w14:textId="77777777" w:rsidR="00404B69" w:rsidRDefault="00000000">
            <w:pPr>
              <w:spacing w:after="0" w:line="240" w:lineRule="auto"/>
            </w:pPr>
            <w:r>
              <w:t>Raspberry Pi 5, IMX708 Wide kamera, 650 nm yaklaşık 5 mW çizgi lazeri, Raspberry Pi OS, rpicam-still, Bash çekim betikleri, Python, NumPy, OpenCV ve Pillow.</w:t>
            </w:r>
          </w:p>
        </w:tc>
      </w:tr>
      <w:tr w:rsidR="00404B69" w14:paraId="5B39CB2A" w14:textId="77777777">
        <w:trPr>
          <w:jc w:val="center"/>
          <w:cantSplit/>
        </w:trPr>
        <w:tc>
          <w:tcPr>
            <w:tcW w:w="2700" w:type="dxa"/>
            <w:shd w:val="clear" w:color="auto" w:fill="D9EAF7"/>
            <w:tcMar>
              <w:top w:w="90" w:type="dxa"/>
              <w:left w:w="100" w:type="dxa"/>
              <w:bottom w:w="90" w:type="dxa"/>
              <w:right w:w="100" w:type="dxa"/>
            </w:tcMar>
            <w:vAlign w:val="center"/>
          </w:tcPr>
          <w:p w14:paraId="42D885DC"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07943173" w14:textId="77777777" w:rsidR="00404B69" w:rsidRDefault="00000000">
            <w:pPr>
              <w:spacing w:after="0" w:line="240" w:lineRule="auto"/>
            </w:pPr>
            <w:r>
              <w:t>2304x1296 çözünürlük, 2500 us pozlama, gain 1, daylight AWB, manuel lens 1.0; kamera-yüzey 30 cm, kamera-lazer yatay ayrımı 10 cm ve lazer açısı yaklaşık 60 derece. Her koşulda üç lazer açık ve üç lazer kapalı tekrar.</w:t>
            </w:r>
          </w:p>
        </w:tc>
      </w:tr>
      <w:tr w:rsidR="00404B69" w14:paraId="7F460937" w14:textId="77777777">
        <w:trPr>
          <w:jc w:val="center"/>
          <w:cantSplit/>
        </w:trPr>
        <w:tc>
          <w:tcPr>
            <w:tcW w:w="2700" w:type="dxa"/>
            <w:shd w:val="clear" w:color="auto" w:fill="D9EAF7"/>
            <w:tcMar>
              <w:top w:w="90" w:type="dxa"/>
              <w:left w:w="100" w:type="dxa"/>
              <w:bottom w:w="90" w:type="dxa"/>
              <w:right w:w="100" w:type="dxa"/>
            </w:tcMar>
            <w:vAlign w:val="center"/>
          </w:tcPr>
          <w:p w14:paraId="5333E18C"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860A928" w14:textId="77777777" w:rsidR="00404B69" w:rsidRDefault="00000000">
            <w:pPr>
              <w:spacing w:after="0" w:line="240" w:lineRule="auto"/>
            </w:pPr>
            <w:r>
              <w:t>Renk görünürlüğü serisinde 54, yerel yükselti pilotunda 72 ve rijit basamak deneyinde 24 görüntü analiz edildi. Lazer çizgisi tüm renklerde tekrarlanabilir biçimde çıkarıldı. Rijit basamakta 5, 10 ve 20 kat için yaklaşık 0,044; 0,142 ve 0,199 piksel medyan sapma elde edildi; kat sayısı ile sapma arasındaki korelasyon yaklaşık 0,94 bulundu.</w:t>
            </w:r>
          </w:p>
        </w:tc>
      </w:tr>
      <w:tr w:rsidR="00404B69" w14:paraId="44575912" w14:textId="77777777">
        <w:trPr>
          <w:jc w:val="center"/>
          <w:cantSplit/>
        </w:trPr>
        <w:tc>
          <w:tcPr>
            <w:tcW w:w="2700" w:type="dxa"/>
            <w:shd w:val="clear" w:color="auto" w:fill="D9EAF7"/>
            <w:tcMar>
              <w:top w:w="90" w:type="dxa"/>
              <w:left w:w="100" w:type="dxa"/>
              <w:bottom w:w="90" w:type="dxa"/>
              <w:right w:w="100" w:type="dxa"/>
            </w:tcMar>
            <w:vAlign w:val="center"/>
          </w:tcPr>
          <w:p w14:paraId="3CDC9132"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74BAFBB6" w14:textId="77777777" w:rsidR="00404B69" w:rsidRDefault="00000000">
            <w:pPr>
              <w:spacing w:after="0" w:line="240" w:lineRule="auto"/>
            </w:pPr>
            <w:r>
              <w:t>A4 altına yerleştirilen kat parçaları yalnız yerel yükselti oluşturmak yerine kâğıdın tamamını gerdi. Rijit basamak sinyali küçük ve analiz yöntemine duyarlı kaldı; parçaların gerçek kalınlıkları bilinmediği için fiziksel yükseklik hesabı yapılamadı.</w:t>
            </w:r>
          </w:p>
        </w:tc>
      </w:tr>
      <w:tr w:rsidR="00404B69" w14:paraId="0B4B4D8B" w14:textId="77777777">
        <w:trPr>
          <w:jc w:val="center"/>
          <w:cantSplit/>
        </w:trPr>
        <w:tc>
          <w:tcPr>
            <w:tcW w:w="2700" w:type="dxa"/>
            <w:shd w:val="clear" w:color="auto" w:fill="D9EAF7"/>
            <w:tcMar>
              <w:top w:w="90" w:type="dxa"/>
              <w:left w:w="100" w:type="dxa"/>
              <w:bottom w:w="90" w:type="dxa"/>
              <w:right w:w="100" w:type="dxa"/>
            </w:tcMar>
            <w:vAlign w:val="center"/>
          </w:tcPr>
          <w:p w14:paraId="6600ED5D"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C9F0338" w14:textId="77777777" w:rsidR="00404B69" w:rsidRDefault="00000000">
            <w:pPr>
              <w:spacing w:after="0" w:line="240" w:lineRule="auto"/>
            </w:pPr>
            <w:r>
              <w:t>Esnek A4 yüzeyinin global hareketi, basamakların düşük ve fiziksel olarak ölçülmemiş olması ve mevcut lazer-kamera geometrisinin küçük yüksekliklerde sınırlı piksel sapması üretmesi.</w:t>
            </w:r>
          </w:p>
        </w:tc>
      </w:tr>
      <w:tr w:rsidR="00404B69" w14:paraId="0287A8D7" w14:textId="77777777">
        <w:trPr>
          <w:jc w:val="center"/>
          <w:cantSplit/>
        </w:trPr>
        <w:tc>
          <w:tcPr>
            <w:tcW w:w="2700" w:type="dxa"/>
            <w:shd w:val="clear" w:color="auto" w:fill="D9EAF7"/>
            <w:tcMar>
              <w:top w:w="90" w:type="dxa"/>
              <w:left w:w="100" w:type="dxa"/>
              <w:bottom w:w="90" w:type="dxa"/>
              <w:right w:w="100" w:type="dxa"/>
            </w:tcMar>
            <w:vAlign w:val="center"/>
          </w:tcPr>
          <w:p w14:paraId="62EA8AEF"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5AE0F0ED" w14:textId="77777777" w:rsidR="00404B69" w:rsidRDefault="00000000">
            <w:pPr>
              <w:spacing w:after="0" w:line="240" w:lineRule="auto"/>
            </w:pPr>
            <w:r>
              <w:t>Paketleri A4 altından çıkarıp doğrudan üst yüzeye yerleştirerek rijit basamak düzenine geçtim; düz bölgelerden referans profil çıkarıp tekrarları ayrı karşılaştırdım. Sonucu mm/piksel kalibrasyonu olarak sunmadım. Kanıt: WP6_RENK_LAZER_ANALIZ_RAPORU.md, WP6_A4_yukselti_pilot_analiz ve WP6_A4_rijit_basamak_analiz.</w:t>
            </w:r>
          </w:p>
        </w:tc>
      </w:tr>
      <w:tr w:rsidR="00404B69" w14:paraId="268B1116" w14:textId="77777777">
        <w:trPr>
          <w:jc w:val="center"/>
          <w:cantSplit/>
        </w:trPr>
        <w:tc>
          <w:tcPr>
            <w:tcW w:w="2700" w:type="dxa"/>
            <w:shd w:val="clear" w:color="auto" w:fill="D9EAF7"/>
            <w:tcMar>
              <w:top w:w="90" w:type="dxa"/>
              <w:left w:w="100" w:type="dxa"/>
              <w:bottom w:w="90" w:type="dxa"/>
              <w:right w:w="100" w:type="dxa"/>
            </w:tcMar>
            <w:vAlign w:val="center"/>
          </w:tcPr>
          <w:p w14:paraId="2964F36F"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20DBAD10" w14:textId="77777777" w:rsidR="00404B69" w:rsidRDefault="00000000">
            <w:pPr>
              <w:spacing w:after="0" w:line="240" w:lineRule="auto"/>
            </w:pPr>
            <w:r>
              <w:t>A4 üzerinde gerçek kırışıklık, sırt, kabarıklık ve kat izi biçimlerini kontrollü olarak test etmek.</w:t>
            </w:r>
          </w:p>
        </w:tc>
      </w:tr>
    </w:tbl>
    <w:p w14:paraId="401B3D67" w14:textId="77777777" w:rsidR="00404B69" w:rsidRDefault="00404B69"/>
    <w:tbl>
      <w:tblPr>
        <w:tblStyle w:val="TabloKlavuzu"/>
        <w:tblW w:w="9360" w:type="dxa"/>
        <w:jc w:val="center"/>
        <w:tblLayout w:type="fixed"/>
        <w:tblLook w:val="04A0" w:firstRow="1" w:lastRow="0" w:firstColumn="1" w:lastColumn="0" w:noHBand="0" w:noVBand="1"/>
      </w:tblPr>
      <w:tblGrid>
        <w:gridCol w:w="2700"/>
        <w:gridCol w:w="6660"/>
      </w:tblGrid>
      <w:tr w:rsidR="00404B69" w14:paraId="01B9A7D9" w14:textId="77777777">
        <w:trPr>
          <w:jc w:val="center"/>
          <w:cantSplit/>
        </w:trPr>
        <w:tc>
          <w:tcPr>
            <w:tcW w:w="2700" w:type="dxa"/>
            <w:shd w:val="clear" w:color="auto" w:fill="D9EAF7"/>
            <w:tcMar>
              <w:top w:w="90" w:type="dxa"/>
              <w:left w:w="100" w:type="dxa"/>
              <w:bottom w:w="90" w:type="dxa"/>
              <w:right w:w="100" w:type="dxa"/>
            </w:tcMar>
            <w:vAlign w:val="center"/>
          </w:tcPr>
          <w:p w14:paraId="700F6C09"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1AB08A63" w14:textId="77777777" w:rsidR="00404B69" w:rsidRDefault="00000000">
            <w:pPr>
              <w:spacing w:after="0" w:line="240" w:lineRule="auto"/>
            </w:pPr>
            <w:r>
              <w:t xml:space="preserve">14.08.2026 - İş Paketi 6: A4 Kırışıklık ve Geometrik Kusur Ön </w:t>
            </w:r>
            <w:r>
              <w:lastRenderedPageBreak/>
              <w:t>Doğrulaması</w:t>
            </w:r>
          </w:p>
        </w:tc>
      </w:tr>
      <w:tr w:rsidR="00404B69" w14:paraId="6891EA13" w14:textId="77777777">
        <w:trPr>
          <w:jc w:val="center"/>
          <w:cantSplit/>
        </w:trPr>
        <w:tc>
          <w:tcPr>
            <w:tcW w:w="2700" w:type="dxa"/>
            <w:shd w:val="clear" w:color="auto" w:fill="D9EAF7"/>
            <w:tcMar>
              <w:top w:w="90" w:type="dxa"/>
              <w:left w:w="100" w:type="dxa"/>
              <w:bottom w:w="90" w:type="dxa"/>
              <w:right w:w="100" w:type="dxa"/>
            </w:tcMar>
            <w:vAlign w:val="center"/>
          </w:tcPr>
          <w:p w14:paraId="4A68E5EE" w14:textId="77777777" w:rsidR="00404B69" w:rsidRDefault="00000000">
            <w:pPr>
              <w:spacing w:after="0" w:line="240" w:lineRule="auto"/>
            </w:pPr>
            <w:r>
              <w:rPr>
                <w:rFonts w:ascii="Arial" w:hAnsi="Arial"/>
                <w:b/>
                <w:color w:val="1F4E78"/>
                <w:sz w:val="16"/>
              </w:rPr>
              <w:lastRenderedPageBreak/>
              <w:t>Bugün yapılan çalışma</w:t>
            </w:r>
          </w:p>
        </w:tc>
        <w:tc>
          <w:tcPr>
            <w:tcW w:w="6660" w:type="dxa"/>
            <w:tcMar>
              <w:top w:w="90" w:type="dxa"/>
              <w:left w:w="100" w:type="dxa"/>
              <w:bottom w:w="90" w:type="dxa"/>
              <w:right w:w="100" w:type="dxa"/>
            </w:tcMar>
            <w:vAlign w:val="center"/>
          </w:tcPr>
          <w:p w14:paraId="3549BAD9" w14:textId="77777777" w:rsidR="00404B69" w:rsidRDefault="00000000">
            <w:pPr>
              <w:spacing w:after="0" w:line="240" w:lineRule="auto"/>
            </w:pPr>
            <w:r>
              <w:t>Açık pembe ve turuncu A4 yüzeylerinde düz referans, tek dikey sırt, tek çapraz sırt, geniş yumuşak kabarıklık, çoklu küçük kırışıklık ve keskin kat izi koşullarını hazırladım. Her koşulda üç lazer açık ve üç lazer kapalı görüntü alarak kırışıklık biçimlerinin lazer profiline etkisini düz referansa göre karşılaştırdım.</w:t>
            </w:r>
          </w:p>
        </w:tc>
      </w:tr>
      <w:tr w:rsidR="00404B69" w14:paraId="3095BD1E" w14:textId="77777777">
        <w:trPr>
          <w:jc w:val="center"/>
          <w:cantSplit/>
        </w:trPr>
        <w:tc>
          <w:tcPr>
            <w:tcW w:w="2700" w:type="dxa"/>
            <w:shd w:val="clear" w:color="auto" w:fill="D9EAF7"/>
            <w:tcMar>
              <w:top w:w="90" w:type="dxa"/>
              <w:left w:w="100" w:type="dxa"/>
              <w:bottom w:w="90" w:type="dxa"/>
              <w:right w:w="100" w:type="dxa"/>
            </w:tcMar>
            <w:vAlign w:val="center"/>
          </w:tcPr>
          <w:p w14:paraId="40CDD38A"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3339198B" w14:textId="77777777" w:rsidR="00404B69" w:rsidRDefault="00000000">
            <w:pPr>
              <w:spacing w:after="0" w:line="240" w:lineRule="auto"/>
            </w:pPr>
            <w:r>
              <w:t>Raspberry Pi 5, IMX708 Wide kamera, 650 nm çizgi lazeri, rpicam-still, wp6_a4_kirisiklik_yakalama.sh, Python, NumPy, OpenCV ve Pillow.</w:t>
            </w:r>
          </w:p>
        </w:tc>
      </w:tr>
      <w:tr w:rsidR="00404B69" w14:paraId="3FD93B9A" w14:textId="77777777">
        <w:trPr>
          <w:jc w:val="center"/>
          <w:cantSplit/>
        </w:trPr>
        <w:tc>
          <w:tcPr>
            <w:tcW w:w="2700" w:type="dxa"/>
            <w:shd w:val="clear" w:color="auto" w:fill="D9EAF7"/>
            <w:tcMar>
              <w:top w:w="90" w:type="dxa"/>
              <w:left w:w="100" w:type="dxa"/>
              <w:bottom w:w="90" w:type="dxa"/>
              <w:right w:w="100" w:type="dxa"/>
            </w:tcMar>
            <w:vAlign w:val="center"/>
          </w:tcPr>
          <w:p w14:paraId="7B84F6A5"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36F71479" w14:textId="77777777" w:rsidR="00404B69" w:rsidRDefault="00000000">
            <w:pPr>
              <w:spacing w:after="0" w:line="240" w:lineRule="auto"/>
            </w:pPr>
            <w:r>
              <w:t>2304x1296 çözünürlük, 2500 us pozlama, gain 1, daylight AWB, manuel lens 1.0; 30 cm kamera-yüzey mesafesi, 10 cm kamera-lazer ayrımı ve yaklaşık 60 derece lazer açısı. İki renk x altı koşul x iki lazer durumu x üç tekrar.</w:t>
            </w:r>
          </w:p>
        </w:tc>
      </w:tr>
      <w:tr w:rsidR="00404B69" w14:paraId="3BB54F3B" w14:textId="77777777">
        <w:trPr>
          <w:jc w:val="center"/>
          <w:cantSplit/>
        </w:trPr>
        <w:tc>
          <w:tcPr>
            <w:tcW w:w="2700" w:type="dxa"/>
            <w:shd w:val="clear" w:color="auto" w:fill="D9EAF7"/>
            <w:tcMar>
              <w:top w:w="90" w:type="dxa"/>
              <w:left w:w="100" w:type="dxa"/>
              <w:bottom w:w="90" w:type="dxa"/>
              <w:right w:w="100" w:type="dxa"/>
            </w:tcMar>
            <w:vAlign w:val="center"/>
          </w:tcPr>
          <w:p w14:paraId="0BD04E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514E162B" w14:textId="77777777" w:rsidR="00404B69" w:rsidRDefault="00000000">
            <w:pPr>
              <w:spacing w:after="0" w:line="240" w:lineRule="auto"/>
            </w:pPr>
            <w:r>
              <w:t>Toplam 72 görüntü ve eşleşen metadata kayıtları eksiksiz oluşturuldu. Düz yüzey tekrar gürültüsü p95 değerleri açık pembede 0,314 piksel, turuncuda 0,298 piksel bulundu. Kusur koşullarındaki p95 sapmalar yaklaşık 0,503-0,704 piksel aralığında ölçüldü; bazı kat izi, kabarıklık ve kırışıklık örnekleri sınırda, küçük sırtların bir bölümü zayıf olarak değerlendirildi.</w:t>
            </w:r>
          </w:p>
        </w:tc>
      </w:tr>
      <w:tr w:rsidR="00404B69" w14:paraId="3451FA85" w14:textId="77777777">
        <w:trPr>
          <w:jc w:val="center"/>
          <w:cantSplit/>
        </w:trPr>
        <w:tc>
          <w:tcPr>
            <w:tcW w:w="2700" w:type="dxa"/>
            <w:shd w:val="clear" w:color="auto" w:fill="D9EAF7"/>
            <w:tcMar>
              <w:top w:w="90" w:type="dxa"/>
              <w:left w:w="100" w:type="dxa"/>
              <w:bottom w:w="90" w:type="dxa"/>
              <w:right w:w="100" w:type="dxa"/>
            </w:tcMar>
            <w:vAlign w:val="center"/>
          </w:tcPr>
          <w:p w14:paraId="35AD5B95"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69F321A" w14:textId="77777777" w:rsidR="00404B69" w:rsidRDefault="00000000">
            <w:pPr>
              <w:spacing w:after="0" w:line="240" w:lineRule="auto"/>
            </w:pPr>
            <w:r>
              <w:t>A4 üzerinde elle oluşturulan kusurların yüksekliği ve biçimi tam olarak tekrarlanamadı. Bazı geometrik değişiklikler düz yüzey gürültüsüne yakın kaldı ve yalnız tek bir sapma ölçütüyle güvenilir biçimde ayrılamadı.</w:t>
            </w:r>
          </w:p>
        </w:tc>
      </w:tr>
      <w:tr w:rsidR="00404B69" w14:paraId="03C2E0AB" w14:textId="77777777">
        <w:trPr>
          <w:jc w:val="center"/>
          <w:cantSplit/>
        </w:trPr>
        <w:tc>
          <w:tcPr>
            <w:tcW w:w="2700" w:type="dxa"/>
            <w:shd w:val="clear" w:color="auto" w:fill="D9EAF7"/>
            <w:tcMar>
              <w:top w:w="90" w:type="dxa"/>
              <w:left w:w="100" w:type="dxa"/>
              <w:bottom w:w="90" w:type="dxa"/>
              <w:right w:w="100" w:type="dxa"/>
            </w:tcMar>
            <w:vAlign w:val="center"/>
          </w:tcPr>
          <w:p w14:paraId="48048972"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7119BF0A" w14:textId="77777777" w:rsidR="00404B69" w:rsidRDefault="00000000">
            <w:pPr>
              <w:spacing w:after="0" w:line="240" w:lineRule="auto"/>
            </w:pPr>
            <w:r>
              <w:t>Kâğıdın esnekliği, kusur geometrisinin fiziksel olarak ölçülmemesi, elle oluşturulan şekiller arasındaki fark ve küçük sapmaların ölçüm gürültüsüne yaklaşması.</w:t>
            </w:r>
          </w:p>
        </w:tc>
      </w:tr>
      <w:tr w:rsidR="00404B69" w14:paraId="257C97AF" w14:textId="77777777">
        <w:trPr>
          <w:jc w:val="center"/>
          <w:cantSplit/>
        </w:trPr>
        <w:tc>
          <w:tcPr>
            <w:tcW w:w="2700" w:type="dxa"/>
            <w:shd w:val="clear" w:color="auto" w:fill="D9EAF7"/>
            <w:tcMar>
              <w:top w:w="90" w:type="dxa"/>
              <w:left w:w="100" w:type="dxa"/>
              <w:bottom w:w="90" w:type="dxa"/>
              <w:right w:w="100" w:type="dxa"/>
            </w:tcMar>
            <w:vAlign w:val="center"/>
          </w:tcPr>
          <w:p w14:paraId="6631A150"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190665D0" w14:textId="77777777" w:rsidR="00404B69" w:rsidRDefault="00000000">
            <w:pPr>
              <w:spacing w:after="0" w:line="240" w:lineRule="auto"/>
            </w:pPr>
            <w:r>
              <w:t>Her koşulu üç tekrar ile kaydettim; düz referans gürültüsünü her renk için ayrı hesapladım ve sapmayı gürültü oranı ile birlikte değerlendirdim. Bu çalışmayı nihai kumaş sonucu değil, gerçek kumaş deneyinden önce yöntem ön doğrulaması olarak kaydettim. Kanıt: WP6_A4_kirisiklik_analiz_20260814, wp6_a4_kirisiklik_ozet.csv ve profil grafikleri.</w:t>
            </w:r>
          </w:p>
        </w:tc>
      </w:tr>
      <w:tr w:rsidR="00404B69" w14:paraId="62C9D07A" w14:textId="77777777">
        <w:trPr>
          <w:jc w:val="center"/>
          <w:cantSplit/>
        </w:trPr>
        <w:tc>
          <w:tcPr>
            <w:tcW w:w="2700" w:type="dxa"/>
            <w:shd w:val="clear" w:color="auto" w:fill="D9EAF7"/>
            <w:tcMar>
              <w:top w:w="90" w:type="dxa"/>
              <w:left w:w="100" w:type="dxa"/>
              <w:bottom w:w="90" w:type="dxa"/>
              <w:right w:w="100" w:type="dxa"/>
            </w:tcMar>
            <w:vAlign w:val="center"/>
          </w:tcPr>
          <w:p w14:paraId="37D3D41D"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547D3792" w14:textId="77777777" w:rsidR="00404B69" w:rsidRDefault="00000000">
            <w:pPr>
              <w:spacing w:after="0" w:line="240" w:lineRule="auto"/>
            </w:pPr>
            <w:r>
              <w:t>Farklı renk, doku ve desenlerde gerçek kumaş numunelerini hazırlayıp görünürlük ve kontrollü kusur veri setini toplamak.</w:t>
            </w:r>
          </w:p>
        </w:tc>
      </w:tr>
    </w:tbl>
    <w:p w14:paraId="734FBC7F" w14:textId="77777777" w:rsidR="00404B69" w:rsidRDefault="00404B69"/>
    <w:tbl>
      <w:tblPr>
        <w:tblStyle w:val="TabloKlavuzu"/>
        <w:tblW w:w="9360" w:type="dxa"/>
        <w:jc w:val="center"/>
        <w:tblLayout w:type="fixed"/>
        <w:tblLook w:val="04A0" w:firstRow="1" w:lastRow="0" w:firstColumn="1" w:lastColumn="0" w:noHBand="0" w:noVBand="1"/>
      </w:tblPr>
      <w:tblGrid>
        <w:gridCol w:w="2700"/>
        <w:gridCol w:w="6660"/>
      </w:tblGrid>
      <w:tr w:rsidR="00404B69" w14:paraId="64D9FA61" w14:textId="77777777">
        <w:trPr>
          <w:jc w:val="center"/>
          <w:cantSplit/>
        </w:trPr>
        <w:tc>
          <w:tcPr>
            <w:tcW w:w="2700" w:type="dxa"/>
            <w:shd w:val="clear" w:color="auto" w:fill="D9EAF7"/>
            <w:tcMar>
              <w:top w:w="90" w:type="dxa"/>
              <w:left w:w="100" w:type="dxa"/>
              <w:bottom w:w="90" w:type="dxa"/>
              <w:right w:w="100" w:type="dxa"/>
            </w:tcMar>
            <w:vAlign w:val="center"/>
          </w:tcPr>
          <w:p w14:paraId="54FF4EB8"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17BC8FA" w14:textId="77777777" w:rsidR="00404B69" w:rsidRDefault="00000000">
            <w:pPr>
              <w:spacing w:after="0" w:line="240" w:lineRule="auto"/>
            </w:pPr>
            <w:r>
              <w:t>17.08.2026 - İş Paketi 6: Gerçek Kumaş Görünürlüğü, Kusur Veri Seti ve Etiketleme</w:t>
            </w:r>
          </w:p>
        </w:tc>
      </w:tr>
      <w:tr w:rsidR="00404B69" w14:paraId="43D95391" w14:textId="77777777">
        <w:trPr>
          <w:jc w:val="center"/>
          <w:cantSplit/>
        </w:trPr>
        <w:tc>
          <w:tcPr>
            <w:tcW w:w="2700" w:type="dxa"/>
            <w:shd w:val="clear" w:color="auto" w:fill="D9EAF7"/>
            <w:tcMar>
              <w:top w:w="90" w:type="dxa"/>
              <w:left w:w="100" w:type="dxa"/>
              <w:bottom w:w="90" w:type="dxa"/>
              <w:right w:w="100" w:type="dxa"/>
            </w:tcMar>
            <w:vAlign w:val="center"/>
          </w:tcPr>
          <w:p w14:paraId="19675A18"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CF8120D" w14:textId="77777777" w:rsidR="00404B69" w:rsidRDefault="00000000">
            <w:pPr>
              <w:spacing w:after="0" w:line="240" w:lineRule="auto"/>
            </w:pPr>
            <w:r>
              <w:t xml:space="preserve">Farklı renk, doku, parlaklık ve desenleri temsil eden 11 kumaşta lazer görünürlük testi yaptım; her numunede üç lazer açık ve üç lazer kapalı çekim aldım. Ardından yedi temsilî kumaşta D00 düz referans, D01 tek </w:t>
            </w:r>
            <w:r>
              <w:lastRenderedPageBreak/>
              <w:t>dikey sırt, D02 çapraz sırt, D03 geniş kabarıklık, D04 çoklu kırışıklık ve D05 keskin kat izi koşullarını üçer tekrar ile kaydettim. Dosya ve metadata bütünlüğünü kontrol ederek görüntü/çift indekslerini oluşturdum.</w:t>
            </w:r>
          </w:p>
        </w:tc>
      </w:tr>
      <w:tr w:rsidR="00404B69" w14:paraId="09CFE44E" w14:textId="77777777">
        <w:trPr>
          <w:jc w:val="center"/>
          <w:cantSplit/>
        </w:trPr>
        <w:tc>
          <w:tcPr>
            <w:tcW w:w="2700" w:type="dxa"/>
            <w:shd w:val="clear" w:color="auto" w:fill="D9EAF7"/>
            <w:tcMar>
              <w:top w:w="90" w:type="dxa"/>
              <w:left w:w="100" w:type="dxa"/>
              <w:bottom w:w="90" w:type="dxa"/>
              <w:right w:w="100" w:type="dxa"/>
            </w:tcMar>
            <w:vAlign w:val="center"/>
          </w:tcPr>
          <w:p w14:paraId="0367A929" w14:textId="77777777" w:rsidR="00404B69" w:rsidRDefault="00000000">
            <w:pPr>
              <w:spacing w:after="0" w:line="240" w:lineRule="auto"/>
            </w:pPr>
            <w:r>
              <w:rPr>
                <w:rFonts w:ascii="Arial" w:hAnsi="Arial"/>
                <w:b/>
                <w:color w:val="1F4E78"/>
                <w:sz w:val="16"/>
              </w:rPr>
              <w:lastRenderedPageBreak/>
              <w:t>Kullanılan donanım/yazılım sürümleri</w:t>
            </w:r>
          </w:p>
        </w:tc>
        <w:tc>
          <w:tcPr>
            <w:tcW w:w="6660" w:type="dxa"/>
            <w:tcMar>
              <w:top w:w="90" w:type="dxa"/>
              <w:left w:w="100" w:type="dxa"/>
              <w:bottom w:w="90" w:type="dxa"/>
              <w:right w:w="100" w:type="dxa"/>
            </w:tcMar>
            <w:vAlign w:val="center"/>
          </w:tcPr>
          <w:p w14:paraId="3AD1484F" w14:textId="77777777" w:rsidR="00404B69" w:rsidRDefault="00000000">
            <w:pPr>
              <w:spacing w:after="0" w:line="240" w:lineRule="auto"/>
            </w:pPr>
            <w:r>
              <w:t>Raspberry Pi 5, IMX708 Wide kamera, 650 nm çizgi lazeri, rpicam-still, Bash otomatik çekim betikleri, Python, NumPy ve Pillow; CSV/JSON tabanlı indeks ve metadata dosyaları.</w:t>
            </w:r>
          </w:p>
        </w:tc>
      </w:tr>
      <w:tr w:rsidR="00404B69" w14:paraId="5FF37621" w14:textId="77777777">
        <w:trPr>
          <w:jc w:val="center"/>
          <w:cantSplit/>
        </w:trPr>
        <w:tc>
          <w:tcPr>
            <w:tcW w:w="2700" w:type="dxa"/>
            <w:shd w:val="clear" w:color="auto" w:fill="D9EAF7"/>
            <w:tcMar>
              <w:top w:w="90" w:type="dxa"/>
              <w:left w:w="100" w:type="dxa"/>
              <w:bottom w:w="90" w:type="dxa"/>
              <w:right w:w="100" w:type="dxa"/>
            </w:tcMar>
            <w:vAlign w:val="center"/>
          </w:tcPr>
          <w:p w14:paraId="07764381"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5F08640F" w14:textId="77777777" w:rsidR="00404B69" w:rsidRDefault="00000000">
            <w:pPr>
              <w:spacing w:after="0" w:line="240" w:lineRule="auto"/>
            </w:pPr>
            <w:r>
              <w:t>2304x1296 çözünürlük, 2500 us pozlama, gain 1, daylight AWB, manuel lens 1.0; 30 cm kamera-yüzey mesafesi, 10 cm kamera-lazer ayrımı ve yaklaşık 60 derece lazer açısı. Numune veya koşul değiştirilirken lazer kapatıldı.</w:t>
            </w:r>
          </w:p>
        </w:tc>
      </w:tr>
      <w:tr w:rsidR="00404B69" w14:paraId="747B25F8" w14:textId="77777777">
        <w:trPr>
          <w:jc w:val="center"/>
          <w:cantSplit/>
        </w:trPr>
        <w:tc>
          <w:tcPr>
            <w:tcW w:w="2700" w:type="dxa"/>
            <w:shd w:val="clear" w:color="auto" w:fill="D9EAF7"/>
            <w:tcMar>
              <w:top w:w="90" w:type="dxa"/>
              <w:left w:w="100" w:type="dxa"/>
              <w:bottom w:w="90" w:type="dxa"/>
              <w:right w:w="100" w:type="dxa"/>
            </w:tcMar>
            <w:vAlign w:val="center"/>
          </w:tcPr>
          <w:p w14:paraId="1A07B24C"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344FCD13" w14:textId="77777777" w:rsidR="00404B69" w:rsidRDefault="00000000">
            <w:pPr>
              <w:spacing w:after="0" w:line="240" w:lineRule="auto"/>
            </w:pPr>
            <w:r>
              <w:t>Görünürlük aşamasında 11 kumaştan 66 geçerli görüntü elde edildi. Kontrollü veri setinde 7 kumaş x 6 koşul x 2 lazer durumu x 3 tekrar ile 252 görüntü ve 126 açık-kapalı çift eksiksiz kaydedildi. 35 kumaş-kusur grubunun 10'u belirgin, 14'ü sınırda ve 11'i zayıf bulundu. Veriler kumaş bazında 90 train, 18 validation ve 18 test çiftine ayrıldı.</w:t>
            </w:r>
          </w:p>
        </w:tc>
      </w:tr>
      <w:tr w:rsidR="00404B69" w14:paraId="4E6A4691" w14:textId="77777777">
        <w:trPr>
          <w:jc w:val="center"/>
          <w:cantSplit/>
        </w:trPr>
        <w:tc>
          <w:tcPr>
            <w:tcW w:w="2700" w:type="dxa"/>
            <w:shd w:val="clear" w:color="auto" w:fill="D9EAF7"/>
            <w:tcMar>
              <w:top w:w="90" w:type="dxa"/>
              <w:left w:w="100" w:type="dxa"/>
              <w:bottom w:w="90" w:type="dxa"/>
              <w:right w:w="100" w:type="dxa"/>
            </w:tcMar>
            <w:vAlign w:val="center"/>
          </w:tcPr>
          <w:p w14:paraId="336C93A8"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6769518C" w14:textId="77777777" w:rsidR="00404B69" w:rsidRDefault="00000000">
            <w:pPr>
              <w:spacing w:after="0" w:line="240" w:lineRule="auto"/>
            </w:pPr>
            <w:r>
              <w:t>K011 büyük baskılı kumaşta uzun dosya adları kayıt sorununa yol açtı ve tek kare lazer sürekliliği azaldı. Bazı küçük sırt ve kat izleri düz yüzey gürültüsüne yakın sonuç verirken parlak kumaşlarda çizgi yerel olarak kayboldu.</w:t>
            </w:r>
          </w:p>
        </w:tc>
      </w:tr>
      <w:tr w:rsidR="00404B69" w14:paraId="427DB947" w14:textId="77777777">
        <w:trPr>
          <w:jc w:val="center"/>
          <w:cantSplit/>
        </w:trPr>
        <w:tc>
          <w:tcPr>
            <w:tcW w:w="2700" w:type="dxa"/>
            <w:shd w:val="clear" w:color="auto" w:fill="D9EAF7"/>
            <w:tcMar>
              <w:top w:w="90" w:type="dxa"/>
              <w:left w:w="100" w:type="dxa"/>
              <w:bottom w:w="90" w:type="dxa"/>
              <w:right w:w="100" w:type="dxa"/>
            </w:tcMar>
            <w:vAlign w:val="center"/>
          </w:tcPr>
          <w:p w14:paraId="5E22194B"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5D312C4F" w14:textId="77777777" w:rsidR="00404B69" w:rsidRDefault="00000000">
            <w:pPr>
              <w:spacing w:after="0" w:line="240" w:lineRule="auto"/>
            </w:pPr>
            <w:r>
              <w:t>Uzun dosya yolları, kumaş deseninin kırmızı-fazla sinyalini etkilemesi, parlaklık/doku kaynaklı lazer dönüş değişimi ve bazı kusurların düşük geometrik yüksekliği.</w:t>
            </w:r>
          </w:p>
        </w:tc>
      </w:tr>
      <w:tr w:rsidR="00404B69" w14:paraId="2FD8ACD8" w14:textId="77777777">
        <w:trPr>
          <w:jc w:val="center"/>
          <w:cantSplit/>
        </w:trPr>
        <w:tc>
          <w:tcPr>
            <w:tcW w:w="2700" w:type="dxa"/>
            <w:shd w:val="clear" w:color="auto" w:fill="D9EAF7"/>
            <w:tcMar>
              <w:top w:w="90" w:type="dxa"/>
              <w:left w:w="100" w:type="dxa"/>
              <w:bottom w:w="90" w:type="dxa"/>
              <w:right w:w="100" w:type="dxa"/>
            </w:tcMar>
            <w:vAlign w:val="center"/>
          </w:tcPr>
          <w:p w14:paraId="6C39A5D1"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7A9B38A3" w14:textId="77777777" w:rsidR="00404B69" w:rsidRDefault="00000000">
            <w:pPr>
              <w:spacing w:after="0" w:line="240" w:lineRule="auto"/>
            </w:pPr>
            <w:r>
              <w:t>K011'i kısa dosya adlarıyla yeniden çektim; K001_D00_A_01 biçiminde standart adlandırma kullandım. Çizgi sapması ile çizgi kaybını ayrı özellikler olarak hesapladım ve aynı kumaşın farklı veri bölümlerine dağılmasını engelledim. Kanıt: WP6_KUMAS_gorunurluk_analiz_20260817, 20260817_134729, indeks CSV'leri, WP6_ETIKETLEME_KILAVUZU_v1.md ve WP6_VERISETI_SURUM_KAYDI_v1.md.</w:t>
            </w:r>
          </w:p>
        </w:tc>
      </w:tr>
      <w:tr w:rsidR="00404B69" w14:paraId="0F555614" w14:textId="77777777">
        <w:trPr>
          <w:jc w:val="center"/>
          <w:cantSplit/>
        </w:trPr>
        <w:tc>
          <w:tcPr>
            <w:tcW w:w="2700" w:type="dxa"/>
            <w:shd w:val="clear" w:color="auto" w:fill="D9EAF7"/>
            <w:tcMar>
              <w:top w:w="90" w:type="dxa"/>
              <w:left w:w="100" w:type="dxa"/>
              <w:bottom w:w="90" w:type="dxa"/>
              <w:right w:w="100" w:type="dxa"/>
            </w:tcMar>
            <w:vAlign w:val="center"/>
          </w:tcPr>
          <w:p w14:paraId="266B960A"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0867C09F" w14:textId="77777777" w:rsidR="00404B69" w:rsidRDefault="00000000">
            <w:pPr>
              <w:spacing w:after="0" w:line="240" w:lineRule="auto"/>
            </w:pPr>
            <w:r>
              <w:t>Kalibreli lazer profil özelliklerini çıkararak eşik yöntemi, Random Forest ve SVM modellerini aynı test protokolünde karşılaştırmak.</w:t>
            </w:r>
          </w:p>
        </w:tc>
      </w:tr>
    </w:tbl>
    <w:p w14:paraId="57D3E739" w14:textId="77777777" w:rsidR="00404B69" w:rsidRDefault="00404B69"/>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18.08.2026 - İş Paketi 7: Eşik, Random Forest ve SVM Model Karşılaştırması</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 xml:space="preserve">WP6 veri setindeki lazer açık/kapalı görüntü çiftlerinden kalibreli profil özellikleri çıkardım. D00 koşulunu normal, D01-D05 koşullarını geometrik kusur olarak tanımladım. Açıklanabilir eşik yöntemini uyguladım; beş önemli özellikle 400 ağaçlı Random Forest modelini ve StandardScaler içeren RBF-SVM Pipeline'ını eğittim. C ve gamma </w:t>
            </w:r>
            <w:r>
              <w:lastRenderedPageBreak/>
              <w:t>değerlerini doğrulama kumaşında tarayıp bütün modelleri aynı bağımsız test kumaşında karşılaştırdım.</w:t>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lastRenderedPageBreak/>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Geliştirme bilgisayarı; Python, NumPy, scikit-learn ve joblib; wp7_ozellikler.csv, eğitim kodları, model karşılaştırma çalışma kitabı ve kaydedilmiş model dosyaları.</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Yeni görüntü çekilmedi. WP6'daki 2304x1296, 2500 us, gain 1, daylight AWB, manuel lens 1.0 ve 30 cm sabit geometriden üretilen veriler kullanıldı. Her yeni kumaşta üç kusursuz D00 çiftinin medyan profili kalibrasyon referansı olarak alındı.</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K001, K004, K006, K007 ve K009 eğitim; K003 doğrulama; K011 test olarak ayrıldı (90/18/18 çift). K011 testinde eşik yöntemi 16/18, SVM 16/18 ve Random Forest 18/18 doğru tahmin verdi. Random Forest için TN=3, FP=0, FN=0 ve TP=15 elde edildi; ana model Random Forest olarak seçildi. Modeller joblib biçiminde kaydedildi.</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Veri setinin küçük olması ve bağımsız testte yalnız bir fiziksel kumaş bulunması yüzde 100 Random Forest sonucunun genellenmesini sınırlandırdı. SVM ham özellik ölçeklerinden etkilendi; test kumaşını ayar seçimi sırasında görme riski bağımsız değerlendirmeyi bozabilirdi.</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İlk kontrollü sürümde yalnız yedi fiziksel kumaş bulunması, SVM'nin özellik ölçeklerine duyarlı olması ve hiperparametre seçiminde test verisine bakmanın veri sızıntısı oluşturması.</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Ayrımı fiziksel kumaş bazında yaptım, SVM öncesinde StandardScaler kullandım ve C/gamma ayarlarını yalnız K003 doğrulama verisiyle seçtim. Test verisi görülerek geliştirilen iki özellikli eğitim kuralını resmi bağımsız sonuçlara katmadım. Kanıt: WP7_Model_Karsilastirma.xlsx, wp7_model_metrikleri.csv, wp7_tahminler.csv, WP7_random_forest_ogrenci.py, WP7_svm_ogrenci.py ve joblib model dosyaları.</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İş Paketi 8 kapsamında Random Forest modelini Raspberry Pi yazılımına bağlamak; canlı kamera, özellik çıkarma ve tahmin hattını kurup FPS-gecikme ölçümlerini yapmak.</w:t>
            </w:r>
          </w:p>
        </w:tc>
      </w:tr>
    </w:tbl>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19.08.2026 - İş Paketi 8</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WP7'de seçilen model Raspberry Pi 5'e aktarıldı; çevrim dışı test ile yükleme doğrulandı. Kamera, lazer ve model çıkarımını aynı oturumda çalıştıran ilk çevrim içi yakalama prototipi kuruldu.</w:t>
            </w:r>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Raspberry Pi 5, IMX708 kamera, çizgi lazeri; Python 3, libcamera/rpicam-still, NumPy, scikit-learn ve joblib.</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2304x1296 sabit görüntü; aynı görüş alanında lazer kapalı/açık çift; ortam ve düzenek konumu sabit tutuldu.</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Çevrim dışı testte 18/18 örnek doğru sınıflandırıldı. İlk canlı ölçümlerde karar süresi yaklaşık 1,85-1,89 s olarak gözlendi; sonuçlar JSON'a yazıldı.</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Canlı veride normal yüzeyler eğitim verisine göre daha yüksek kusur skoru üretti ve bazı ölçümlerde lazer sinyali ayrıştırılamadı.</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Eğitim verisi ile canlı kamera koşulları arasındaki dağılım farkı; tek kareye duyarlılık ve kumaş yüzeyinin optik etkisi.</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Ölçümler gerçek yüzey etiketiyle kaydedildi; geçersiz sinyal karar dışı bırakıldı. Kanıt: WP8_CANLI/20260819_204158, 20260819_210656, 20260819_213305 ve 20260819_220525 oturumları.</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Farklı kumaşlarda canlı veri toplamak, tekrarlı ölçüm eklemek ve yükseklik/çizgi geometrisi için kalibrasyon yapmak.</w:t>
            </w:r>
          </w:p>
        </w:tc>
      </w:tr>
    </w:tbl>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20.08.2026 - İş Paketi 8</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Canlı yakalama çoklu tarama biçimine dönüştürüldü. Açık, koyu, parlak ve desenli kumaşlarda normal/kabarıklık ölçümleri alındı; 20 mm A4 şeritlerle yükseklik kalibrasyonu denendi.</w:t>
            </w:r>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Raspberry Pi 5, IMX708, çizgi lazeri; WP8 canlı yakalama ve yükseklik kalibrasyon betikleri.</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Her karar için üç lazer kapalı/açık çift; her kumaş oturumunda yeniden kalibrasyon; kamera ve lazer geometrisi değiştirilmeden kullanıldı.</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Birleştirilmiş üç görüntü çiftiyle karar süresi yaklaşık 2,3 s oldu. Kalibrasyonda yaklaşık 3 mm ve üzeri geometrik yükseltileri ayıran deneysel kapı oluşturuldu.</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Bazı düz kumaşlarda model yüksek kusur skoru verdi; kat izi ve koyu/parlak yüzeylerde karar kararsızlaştı. Kamera kaynağının başka süreçte açık kalması 'device busy' hatası oluşturdu.</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Yansıma, desen ve doğal doku lazer profilini etkiledi; mutlak eşiklerin kumaş türüne taşınabilirliği sınırlı kaldı.</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Kumaşa özel normal kapısı, lazer güç kontrolü ve kamera süreci kapatma adımları eklendi. Kanıt: 20260820_120635, 123051, 131356, 134430, 141645/142333 ve WP8_YUKSEKLIK_KALIBRASYON kayıtları.</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Canlı oturumlardan oluşan veri kümesini genişletmek ve modeli oturum bazlı çapraz doğrulamayla yeniden eğitmek.</w:t>
            </w:r>
          </w:p>
        </w:tc>
      </w:tr>
    </w:tbl>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21.08.2026 - İş Paketi 8</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Canlı oturum JSON'ları eğitim tablosuna dönüştürüldü; normal ve kusurlu örneklerle Random Forest yeniden eğitildi. Özellik seti ve hiperparametreler oturum bazlı çapraz doğrulamayla karşılaştırıldı.</w:t>
            </w:r>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Python 3, NumPy, scikit-learn RandomForestClassifier, joblib; WP8_canli_model_egit.py.</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19-21 Ağustos oturumlarında kullanılan sabit kamera geometrisi ve lazer kapalı/açık çiftleri; kayıtlar oturum kimliğiyle ayrıldı.</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Son veri kümesinde 71 geçerli örnek (25 normal, 46 kusur) kullanıldı; oturum bazlı dengeli doğruluk %72,78 ve F1 %76,19 elde edildi.</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Yeniden eğitilen model bazı kat izi/normal örneklerinde önceki doğru davranışı bozdu; aynı fiziksel yüzeyde tutarsız sonuçlar görüldü.</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Sınırlı ve heterojen canlı veri, kumaş türü ile kusur etiketinin karışması ve modelin optik dokuya aşırı uyum göstermesi.</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Veri bölme oturum bazlı yapıldı, kompakt özellik seti seçildi ve model çıktıları sürümlendi. Kanıt: yeniden_egitim_20260821 ve yeniden_egitim_20260821_v3 klasörleri ile wp8_cv_sonuclari.csv.</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Kat izini kapsam dışına almak; kararı öğrenilmiş skordan çok fiziksel lazer çizgisi sapmasına dayandıran sade bir yöntem geliştirmek.</w:t>
            </w:r>
          </w:p>
        </w:tc>
      </w:tr>
    </w:tbl>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22.08.2026 - İş Paketi 8</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Optik ölçüm zinciri düz A4 ve 5 mm basamakla doğrulandı. Kumaş karar algoritması; yükseklik, çizgi tırtıklılığı ve tekrarlı konum kanıtı üzerinden yeniden ele alındı. Çok sayıda açık/koyu/desenli deneme yapıldı.</w:t>
            </w:r>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Raspberry Pi 5, IMX708, çizgi lazeri; WP8_OPTIK_V4 ve WP8_KUMAS_V5/V6 prototip betikleri.</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Düz referans + beş konum taraması; lazer kapalı/açık çiftleri; aynı kumaşta sabit kurulum ve tekrar ölçümü.</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Optik doğrulama geçti: düz gürültü p95=0,465 px, 5 mm basamak farkı p95=2,864 px, maksimum=4,181 px ve anlamlı aktif alan=%8,32.</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Kumaşın düz olduğu bazı ölçümlerde sahte 3-5 mm yükseklik oluştu; dikey sırt kimi sürümlerde NORMAL kaldı. Gün içindeki karmaşık kurallar güvenilirliği artırmadı.</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Kumaşın tamamındaki toplu profil kaymasının yükseklik sanılması; referans konumu, yansıma ve doğal yüzey değişiminin yerel kusurdan ayrılmaması.</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Optik zincirin sağlam olduğu kanıtlandı; toplu yükseklik kuralı geri çekildi ve WP8 kapsamı belirgin çizgi sapması/kabarıklıkla sınırlandı. Kanıt: 20260822_153508, 155249 ve 172514 oturumları.</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Kumaşa özel düz referans zarfı, çizgi kalınlığı ve profil konumunu birlikte kullanan sade nihai R3 kararını oluşturmak.</w:t>
            </w:r>
          </w:p>
        </w:tc>
      </w:tr>
    </w:tbl>
    <w:tbl>
      <w:tblPr>
        <w:tblStyle w:val="TabloKlavuzu"/>
        <w:tblW w:w="9360" w:type="dxa"/>
        <w:jc w:val="center"/>
        <w:tblLayout w:type="fixed"/>
        <w:tblLook w:val="04A0" w:firstRow="1" w:lastRow="0" w:firstColumn="1" w:lastColumn="0" w:noHBand="0" w:noVBand="1"/>
      </w:tblPr>
      <w:tblGrid>
        <w:gridCol w:w="2700"/>
        <w:gridCol w:w="6660"/>
      </w:tblGrid>
      <w:tr w:rsidR="00404B69" w14:paraId="532395B5" w14:textId="77777777">
        <w:trPr>
          <w:jc w:val="center"/>
          <w:cantSplit/>
        </w:trPr>
        <w:tc>
          <w:tcPr>
            <w:tcW w:w="2700" w:type="dxa"/>
            <w:shd w:val="clear" w:color="auto" w:fill="D9EAF7"/>
            <w:tcMar>
              <w:top w:w="90" w:type="dxa"/>
              <w:left w:w="100" w:type="dxa"/>
              <w:bottom w:w="90" w:type="dxa"/>
              <w:right w:w="100" w:type="dxa"/>
            </w:tcMar>
            <w:vAlign w:val="center"/>
          </w:tcPr>
          <w:p w14:paraId="775A6B1E" w14:textId="77777777"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14:paraId="62CC4FF0" w14:textId="77777777" w:rsidR="00404B69" w:rsidRDefault="00000000">
            <w:pPr>
              <w:spacing w:after="0" w:line="240" w:lineRule="auto"/>
            </w:pPr>
            <w:r>
              <w:t>23.08.2026 - İş Paketi 8</w:t>
            </w:r>
          </w:p>
        </w:tc>
      </w:tr>
      <w:tr w:rsidR="00404B69" w14:paraId="65233796" w14:textId="77777777">
        <w:trPr>
          <w:jc w:val="center"/>
          <w:cantSplit/>
        </w:trPr>
        <w:tc>
          <w:tcPr>
            <w:tcW w:w="2700" w:type="dxa"/>
            <w:shd w:val="clear" w:color="auto" w:fill="D9EAF7"/>
            <w:tcMar>
              <w:top w:w="90" w:type="dxa"/>
              <w:left w:w="100" w:type="dxa"/>
              <w:bottom w:w="90" w:type="dxa"/>
              <w:right w:w="100" w:type="dxa"/>
            </w:tcMar>
            <w:vAlign w:val="center"/>
          </w:tcPr>
          <w:p w14:paraId="173333B2" w14:textId="77777777"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14:paraId="2252FF92" w14:textId="77777777" w:rsidR="00404B69" w:rsidRDefault="00000000">
            <w:pPr>
              <w:spacing w:after="0" w:line="240" w:lineRule="auto"/>
            </w:pPr>
            <w:r>
              <w:t>Nihai R3 kamera yakalama ve lazer çizgisi sapma kararı tamamlandı. Her kumaşta üç düz referans alındı; her test üç kez tarandı ve en az 2/3 kanıtla karar verildi. Sarı mat ve siyah mat kumaşlarda son doğrulamalar yapıldı.</w:t>
            </w:r>
            <w:r/>
          </w:p>
        </w:tc>
      </w:tr>
      <w:tr w:rsidR="00404B69" w14:paraId="4854C161" w14:textId="77777777">
        <w:trPr>
          <w:jc w:val="center"/>
          <w:cantSplit/>
        </w:trPr>
        <w:tc>
          <w:tcPr>
            <w:tcW w:w="2700" w:type="dxa"/>
            <w:shd w:val="clear" w:color="auto" w:fill="D9EAF7"/>
            <w:tcMar>
              <w:top w:w="90" w:type="dxa"/>
              <w:left w:w="100" w:type="dxa"/>
              <w:bottom w:w="90" w:type="dxa"/>
              <w:right w:w="100" w:type="dxa"/>
            </w:tcMar>
            <w:vAlign w:val="center"/>
          </w:tcPr>
          <w:p w14:paraId="13187480" w14:textId="77777777"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14:paraId="2C3A0168" w14:textId="77777777" w:rsidR="00404B69" w:rsidRDefault="00000000">
            <w:pPr>
              <w:spacing w:after="0" w:line="240" w:lineRule="auto"/>
            </w:pPr>
            <w:r>
              <w:t>WP8_cizgi_sapma_karar.py, wp8_cizgi_test_final.sh ve WP8_FINAL_KAMERA_YAKALAMA_R3_20260823.zip; Raspberry Pi 5 + IMX708 + çizgi lazeri.</w:t>
            </w:r>
          </w:p>
        </w:tc>
      </w:tr>
      <w:tr w:rsidR="00404B69" w14:paraId="2C07745E" w14:textId="77777777">
        <w:trPr>
          <w:jc w:val="center"/>
          <w:cantSplit/>
        </w:trPr>
        <w:tc>
          <w:tcPr>
            <w:tcW w:w="2700" w:type="dxa"/>
            <w:shd w:val="clear" w:color="auto" w:fill="D9EAF7"/>
            <w:tcMar>
              <w:top w:w="90" w:type="dxa"/>
              <w:left w:w="100" w:type="dxa"/>
              <w:bottom w:w="90" w:type="dxa"/>
              <w:right w:w="100" w:type="dxa"/>
            </w:tcMar>
            <w:vAlign w:val="center"/>
          </w:tcPr>
          <w:p w14:paraId="768B94D4" w14:textId="77777777"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14:paraId="63D98D1D" w14:textId="77777777" w:rsidR="00404B69" w:rsidRDefault="00000000">
            <w:pPr>
              <w:spacing w:after="0" w:line="240" w:lineRule="auto"/>
            </w:pPr>
            <w:r>
              <w:t>2304x1296; kumaşa özel üç düz referans; testte üç lazer kapalı/açık çift; sabit mekanik geometri.</w:t>
            </w:r>
          </w:p>
        </w:tc>
      </w:tr>
      <w:tr w:rsidR="00404B69" w14:paraId="0A1AECD0" w14:textId="77777777">
        <w:trPr>
          <w:jc w:val="center"/>
          <w:cantSplit/>
        </w:trPr>
        <w:tc>
          <w:tcPr>
            <w:tcW w:w="2700" w:type="dxa"/>
            <w:shd w:val="clear" w:color="auto" w:fill="D9EAF7"/>
            <w:tcMar>
              <w:top w:w="90" w:type="dxa"/>
              <w:left w:w="100" w:type="dxa"/>
              <w:bottom w:w="90" w:type="dxa"/>
              <w:right w:w="100" w:type="dxa"/>
            </w:tcMar>
            <w:vAlign w:val="center"/>
          </w:tcPr>
          <w:p w14:paraId="35080407" w14:textId="77777777"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14:paraId="0F8F5E22" w14:textId="77777777" w:rsidR="00404B69" w:rsidRDefault="00000000">
            <w:pPr>
              <w:spacing w:after="0" w:line="240" w:lineRule="auto"/>
            </w:pPr>
            <w:r>
              <w:t>Sarı matta düz NORMAL, kabarıklık KUSUR, geometrik kırışıklık KUSUR; siyah matta düz NORMAL, kırışıklık KUSUR ve aynı kabarıklığın iki tekrarı KUSUR oldu. Toplam yedi kayıtlı örnek beklenen sınıfı verdi.</w:t>
            </w:r>
          </w:p>
        </w:tc>
      </w:tr>
      <w:tr w:rsidR="00404B69" w14:paraId="7A649727" w14:textId="77777777">
        <w:trPr>
          <w:jc w:val="center"/>
          <w:cantSplit/>
        </w:trPr>
        <w:tc>
          <w:tcPr>
            <w:tcW w:w="2700" w:type="dxa"/>
            <w:shd w:val="clear" w:color="auto" w:fill="D9EAF7"/>
            <w:tcMar>
              <w:top w:w="90" w:type="dxa"/>
              <w:left w:w="100" w:type="dxa"/>
              <w:bottom w:w="90" w:type="dxa"/>
              <w:right w:w="100" w:type="dxa"/>
            </w:tcMar>
            <w:vAlign w:val="center"/>
          </w:tcPr>
          <w:p w14:paraId="45FB8C5A" w14:textId="77777777"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14:paraId="5E4439A7" w14:textId="77777777" w:rsidR="00404B69" w:rsidRDefault="00000000">
            <w:pPr>
              <w:spacing w:after="0" w:line="240" w:lineRule="auto"/>
            </w:pPr>
            <w:r>
              <w:t>Karmaşık yansıtıcı desen ve belirgin dokulu/havlı bazı düz yüzeyler sahte pozitif üretebildi; yalnızca görünür fakat yükseklik oluşturmayan kırışıklıklar lazerle ayrılmadı.</w:t>
            </w:r>
          </w:p>
        </w:tc>
      </w:tr>
      <w:tr w:rsidR="00404B69" w14:paraId="69A69B99" w14:textId="77777777">
        <w:trPr>
          <w:jc w:val="center"/>
          <w:cantSplit/>
        </w:trPr>
        <w:tc>
          <w:tcPr>
            <w:tcW w:w="2700" w:type="dxa"/>
            <w:shd w:val="clear" w:color="auto" w:fill="D9EAF7"/>
            <w:tcMar>
              <w:top w:w="90" w:type="dxa"/>
              <w:left w:w="100" w:type="dxa"/>
              <w:bottom w:w="90" w:type="dxa"/>
              <w:right w:w="100" w:type="dxa"/>
            </w:tcMar>
            <w:vAlign w:val="center"/>
          </w:tcPr>
          <w:p w14:paraId="0007AB0F" w14:textId="77777777"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14:paraId="413A038A" w14:textId="77777777" w:rsidR="00404B69" w:rsidRDefault="00000000">
            <w:pPr>
              <w:spacing w:after="0" w:line="240" w:lineRule="auto"/>
            </w:pPr>
            <w:r>
              <w:t>Yansıma/desen lazer bant merkezini kaydırabiliyor; lazer geometrisi yükseklik oluşturmayan renk/doku kusurlarını ölçmüyor.</w:t>
            </w:r>
          </w:p>
        </w:tc>
      </w:tr>
      <w:tr w:rsidR="00404B69" w14:paraId="17810D71" w14:textId="77777777">
        <w:trPr>
          <w:jc w:val="center"/>
          <w:cantSplit/>
        </w:trPr>
        <w:tc>
          <w:tcPr>
            <w:tcW w:w="2700" w:type="dxa"/>
            <w:shd w:val="clear" w:color="auto" w:fill="D9EAF7"/>
            <w:tcMar>
              <w:top w:w="90" w:type="dxa"/>
              <w:left w:w="100" w:type="dxa"/>
              <w:bottom w:w="90" w:type="dxa"/>
              <w:right w:w="100" w:type="dxa"/>
            </w:tcMar>
            <w:vAlign w:val="center"/>
          </w:tcPr>
          <w:p w14:paraId="37AC3B96" w14:textId="77777777"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14:paraId="6576BEC2" w14:textId="77777777" w:rsidR="00404B69" w:rsidRDefault="00000000">
            <w:pPr>
              <w:spacing w:after="0" w:line="240" w:lineRule="auto"/>
            </w:pPr>
            <w:r>
              <w:t>R3 sürümü donduruldu; geçerli kapsam düz yüzeyli açık, koyu/siyah, basit desenli ve tekdüze parlak kumaşlar olarak tanımlandı. Kanıt: r3b_WP8_FINAL_20260823_*.json ve nihai ZIP paketi.</w:t>
            </w:r>
          </w:p>
        </w:tc>
      </w:tr>
      <w:tr w:rsidR="00404B69" w14:paraId="37ADA896" w14:textId="77777777">
        <w:trPr>
          <w:jc w:val="center"/>
          <w:cantSplit/>
        </w:trPr>
        <w:tc>
          <w:tcPr>
            <w:tcW w:w="2700" w:type="dxa"/>
            <w:shd w:val="clear" w:color="auto" w:fill="D9EAF7"/>
            <w:tcMar>
              <w:top w:w="90" w:type="dxa"/>
              <w:left w:w="100" w:type="dxa"/>
              <w:bottom w:w="90" w:type="dxa"/>
              <w:right w:w="100" w:type="dxa"/>
            </w:tcMar>
            <w:vAlign w:val="center"/>
          </w:tcPr>
          <w:p w14:paraId="4CED7048" w14:textId="77777777"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14:paraId="4BF957E4" w14:textId="77777777" w:rsidR="00404B69" w:rsidRDefault="00000000">
            <w:pPr>
              <w:spacing w:after="0" w:line="240" w:lineRule="auto"/>
            </w:pPr>
            <w:r>
              <w:t>İş Paketi 9'da dondurulmuş R3 karar betiğini dokunmatik operatör arayüzüne bağlamak; başlat/durdur, canlı durum, NORMAL/KUSUR sonucu, hata uyarısı ve oturum kaydı ekranlarını hazırlamak. Uzun süreli performans/termal doğrulama WP10'da yapılacaktır.</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rsidR="00404B69" w:rsidRDefault="00000000">
            <w:pPr>
              <w:spacing w:after="0" w:line="240" w:lineRule="auto"/>
            </w:pPr>
            <w:r>
              <w:t>27.08.2026 - İş Paketleri 9/10: Masaüstü RGB Sistemi ve Birleşik Kusur Kararı</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rsidR="00404B69" w:rsidRDefault="00000000">
            <w:pPr>
              <w:spacing w:after="0" w:line="240" w:lineRule="auto"/>
            </w:pPr>
            <w:r>
              <w:t>Raspberry Pi arızasından sonra leke ve yırtık modellerini masaüstü uygulamasında birlikte çalıştırdım. Yırtık bölgesinin leke olarak tekrar sayılmasını azaltmak için yırtık kutularını leke görüntüsünden çıkardım. Dikey telefon görüntüsünde orta bölgeyi ayrıca kontrol ettim ve açık krem kumaştaki düşük kontrastlı leke için ek görüntü kuralı kullandım. Kamera ve model işlemlerini arayüzü kilitlemeyecek şekilde arka planda çalıştırdım.</w:t>
            </w:r>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rsidR="00404B69" w:rsidRDefault="00000000">
            <w:pPr>
              <w:spacing w:after="0" w:line="240" w:lineRule="auto"/>
            </w:pPr>
            <w:r>
              <w:t>Windows bilgisayar, OpenCV ile görülen telefon/USB kamera girişi, Python 3.12, Tkinter, OpenCV, NumPy, Ultralytics YOLO; stain_model.pt, tear_detector.pt ve tear_classifier.pt.</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rsidR="00404B69" w:rsidRDefault="00000000">
            <w:pPr>
              <w:spacing w:after="0" w:line="240" w:lineRule="auto"/>
            </w:pPr>
            <w:r>
              <w:t>Kamera için 1280x720 ve 30 FPS istendi. RGB analizi lazer kapalıyken 0,50 saniye aralıkla yapıldı; karar son üç kontrolden en az iki olumlu oya göre verildi. Telefon dik tutulduğunda yalnız önizleme yatay gösterildi, model analizi özgün kare üzerinde bırakıldı.</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rsidR="00404B69" w:rsidRDefault="00000000">
            <w:pPr>
              <w:spacing w:after="0" w:line="240" w:lineRule="auto"/>
            </w:pPr>
            <w:r>
              <w:t>Leke ve yırtık aynı görüntüde ayrı sonuçlar olarak gösterildi. Yırtık kutusunun leke hesabından çıkarılması aynı bölgenin iki kusur sayılmasını azalttı. Açık krem kumaştaki leke ek kontrolle bulunabildi. tests/test_defects.py içindeki farklı görüntü boyutu, yırtık kararı, birleşik leke eşiği, dikey görüntü, açık leke ve yırtık bölgesi kapatma kontrolleri geçti.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rsidR="00404B69" w:rsidRDefault="00000000">
            <w:pPr>
              <w:spacing w:after="0" w:line="240" w:lineRule="auto"/>
            </w:pPr>
            <w:r>
              <w:t>İlk denemelerde yırtık leke olarak da işaretlendi, dikey kamera görüntüsünde bazı kusurlar küçük kaldı ve model çalışırken arayüz geç tepki verdi. Kamera kaynağı değiştiğinde görüntü yönü ve renk dengesi de değişti.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rsidR="00404B69" w:rsidRDefault="00000000">
            <w:pPr>
              <w:spacing w:after="0" w:line="240" w:lineRule="auto"/>
            </w:pPr>
            <w:r>
              <w:t>Leke sınıflandırma modeli yırtığın renk farkını leke özelliği olarak görebildi. Dikey görüntüde kusurun model girişinde küçülmesi ve model çıkarımının ana arayüz iş parçacığında yapılması kararı yavaşlattı. Telefon kamerasının otomatik pozlama ve beyaz dengesi kumaş rengine göre değişti.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rsidR="00404B69" w:rsidRDefault="00000000">
            <w:pPr>
              <w:spacing w:after="0" w:line="240" w:lineRule="auto"/>
            </w:pPr>
            <w:r>
              <w:t>Yırtık kutularını leke kontrolünden maskeleyen işlem, çoklu görüntü boyutu kontrolü, üç karelik oy sistemi ve arka plan iş parçacığı eklendi. Kamera yönü yalnız ekranda düzeltilerek model girdisi korunmuştur. Kanıt: app.py, src/config.py, src/defect_detection.py ve tests/test_defects.py.</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rsidR="00404B69" w:rsidRDefault="00000000">
            <w:pPr>
              <w:spacing w:after="0" w:line="240" w:lineRule="auto"/>
            </w:pPr>
            <w:r>
              <w:t>Aynı kumaşları sabit yükseklik ve aydınlatmada tekrar test etmek; yanlış pozitif ve yanlış negatif görüntüleri ayrı kaydetmek; ardından lazerli kabarıklık ölçümünü RGB sistemini bozmadan arayüze bağlamak.</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Tarih ve iş paketi</w:t>
            </w:r>
          </w:p>
        </w:tc>
        <w:tc>
          <w:tcPr>
            <w:tcW w:w="6660" w:type="dxa"/>
            <w:tcMar>
              <w:top w:w="90" w:type="dxa"/>
              <w:left w:w="100" w:type="dxa"/>
              <w:bottom w:w="90" w:type="dxa"/>
              <w:right w:w="100" w:type="dxa"/>
            </w:tcMar>
            <w:vAlign w:val="center"/>
          </w:tcPr>
          <w:p w:rsidR="00404B69" w:rsidRDefault="00000000">
            <w:pPr>
              <w:spacing w:after="0" w:line="240" w:lineRule="auto"/>
            </w:pPr>
            <w:r>
              <w:t>28.08.2026 - İş Paketi 10: Lazer Ölçümü, Arayüz Geçişleri ve Son Kontroller</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Bugün yapılan çalışma</w:t>
            </w:r>
          </w:p>
        </w:tc>
        <w:tc>
          <w:tcPr>
            <w:tcW w:w="6660" w:type="dxa"/>
            <w:tcMar>
              <w:top w:w="90" w:type="dxa"/>
              <w:left w:w="100" w:type="dxa"/>
              <w:bottom w:w="90" w:type="dxa"/>
              <w:right w:w="100" w:type="dxa"/>
            </w:tcMar>
            <w:vAlign w:val="center"/>
          </w:tcPr>
          <w:p w:rsidR="00404B69" w:rsidRDefault="00000000">
            <w:pPr>
              <w:spacing w:after="0" w:line="240" w:lineRule="auto"/>
            </w:pPr>
            <w:r>
              <w:t>Sürekli canlı lazer takibinin RGB sistemini yavaşlattığını gördüğüm için kabarıklık kontrolünü manuel iki fotoğraf yöntemine çevirdim. Önce lazer kapalı, sonra kumaş oynatılmadan lazer açık fotoğraf alındı ve iki görüntünün kırmızı kanal farkı karşılaştırıldı. Yatay ve dikey lazer yönü desteklendi. Lazerden RGB'ye dönüşte eski sonuçların ekrana gelmesini engelledim; arayüzü sadeleştirdim ve yeni kusur bulunduğunda bir kez çalan sesli uyarı ekledim.</w:t>
            </w:r>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Kullanılan donanım/yazılım sürümleri</w:t>
            </w:r>
          </w:p>
        </w:tc>
        <w:tc>
          <w:tcPr>
            <w:tcW w:w="6660" w:type="dxa"/>
            <w:tcMar>
              <w:top w:w="90" w:type="dxa"/>
              <w:left w:w="100" w:type="dxa"/>
              <w:bottom w:w="90" w:type="dxa"/>
              <w:right w:w="100" w:type="dxa"/>
            </w:tcMar>
            <w:vAlign w:val="center"/>
          </w:tcPr>
          <w:p w:rsidR="00404B69" w:rsidRDefault="00000000">
            <w:pPr>
              <w:spacing w:after="0" w:line="240" w:lineRule="auto"/>
            </w:pPr>
            <w:r>
              <w:t>Windows bilgisayar, OpenCV kamera girişi, Python 3.12, Tkinter, OpenCV ve NumPy; app.py, src/laser_detection.py, tests/test_laser.py ve README.md.</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Kamera ve ışık ayarları</w:t>
            </w:r>
          </w:p>
        </w:tc>
        <w:tc>
          <w:tcPr>
            <w:tcW w:w="6660" w:type="dxa"/>
            <w:tcMar>
              <w:top w:w="90" w:type="dxa"/>
              <w:left w:w="100" w:type="dxa"/>
              <w:bottom w:w="90" w:type="dxa"/>
              <w:right w:w="100" w:type="dxa"/>
            </w:tcMar>
            <w:vAlign w:val="center"/>
          </w:tcPr>
          <w:p w:rsidR="00404B69" w:rsidRDefault="00000000">
            <w:pPr>
              <w:spacing w:after="0" w:line="240" w:lineRule="auto"/>
            </w:pPr>
            <w:r>
              <w:t>Kamera ve kumaş iki fotoğraf arasında sabit tutuldu. Düğmeye basıldığında son üç karenin medyanı alındı. Lazer analiz genişliği 640 piksel, iki fotoğraf sapma eşiği 8 piksel, en az sinyal 45 ve en az çizgi doluluğu %55 olarak kullanıldı. Lazer kapatıldıktan sonra RGB analizinin yeniden başlaması için yaklaşık bir saniye beklendi.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Elde edilen ölçüm/sonuç</w:t>
            </w:r>
          </w:p>
        </w:tc>
        <w:tc>
          <w:tcPr>
            <w:tcW w:w="6660" w:type="dxa"/>
            <w:tcMar>
              <w:top w:w="90" w:type="dxa"/>
              <w:left w:w="100" w:type="dxa"/>
              <w:bottom w:w="90" w:type="dxa"/>
              <w:right w:w="100" w:type="dxa"/>
            </w:tcMar>
            <w:vAlign w:val="center"/>
          </w:tcPr>
          <w:p w:rsidR="00404B69" w:rsidRDefault="00000000">
            <w:pPr>
              <w:spacing w:after="0" w:line="240" w:lineRule="auto"/>
            </w:pPr>
            <w:r>
              <w:t>Yapay düz ve kabarık lazer kareleri, aşırı parlak çizgi, dikey çizgi, küçük boşluklar, kırmızı parlama, referans kabulü ve 2/3 karar davranışı kontrollerden geçti. RGB ve lazer test dosyaları başarıyla tamamlandı; app.py ile temel modüllerin Python sözdizimi kontrolü geçti. Canlı kullanımda RGB-lazer geçişlerindeki takılma azaldı ve üç kusur birleşik kararda birlikte gösterilebildi.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Karşılaşılan problem</w:t>
            </w:r>
          </w:p>
        </w:tc>
        <w:tc>
          <w:tcPr>
            <w:tcW w:w="6660" w:type="dxa"/>
            <w:tcMar>
              <w:top w:w="90" w:type="dxa"/>
              <w:left w:w="100" w:type="dxa"/>
              <w:bottom w:w="90" w:type="dxa"/>
              <w:right w:w="100" w:type="dxa"/>
            </w:tcMar>
            <w:vAlign w:val="center"/>
          </w:tcPr>
          <w:p w:rsidR="00404B69" w:rsidRDefault="00000000">
            <w:pPr>
              <w:spacing w:after="0" w:line="240" w:lineRule="auto"/>
            </w:pPr>
            <w:r>
              <w:t>Aşırı parlak lazerde çizginin merkezi beyaza yaklaştı; gölge ve kırışıklık çizgiyi yer yer kopardı. Otomatik canlı lazer modu kamerayı yavaşlattı ve RGB analizinin durumu karıştı. Lazerden dönüşte önceki kabarıklık veya eski RGB sonucu bir süre ekranda kalabildi.</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Muhtemel kök neden</w:t>
            </w:r>
          </w:p>
        </w:tc>
        <w:tc>
          <w:tcPr>
            <w:tcW w:w="6660" w:type="dxa"/>
            <w:tcMar>
              <w:top w:w="90" w:type="dxa"/>
              <w:left w:w="100" w:type="dxa"/>
              <w:bottom w:w="90" w:type="dxa"/>
              <w:right w:w="100" w:type="dxa"/>
            </w:tcMar>
            <w:vAlign w:val="center"/>
          </w:tcPr>
          <w:p w:rsidR="00404B69" w:rsidRDefault="00000000">
            <w:pPr>
              <w:spacing w:after="0" w:line="240" w:lineRule="auto"/>
            </w:pPr>
            <w:r>
              <w:t>Telefon kamerasının otomatik pozlaması lazer açıldığında değişti. Sürekli lazer analizi ile iki yapay zekâ modelinin aynı anda çalışması işlem yükünü artırdı. Eski analiz işlerinin yeni kamera durumuna sonuç göndermesi arayüz durumunun takılı görünmesine neden oldu.</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Uygulanan çözüm ve kanıt dosyaları</w:t>
            </w:r>
          </w:p>
        </w:tc>
        <w:tc>
          <w:tcPr>
            <w:tcW w:w="6660" w:type="dxa"/>
            <w:tcMar>
              <w:top w:w="90" w:type="dxa"/>
              <w:left w:w="100" w:type="dxa"/>
              <w:bottom w:w="90" w:type="dxa"/>
              <w:right w:w="100" w:type="dxa"/>
            </w:tcMar>
            <w:vAlign w:val="center"/>
          </w:tcPr>
          <w:p w:rsidR="00404B69" w:rsidRDefault="00000000">
            <w:pPr>
              <w:spacing w:after="0" w:line="240" w:lineRule="auto"/>
            </w:pPr>
            <w:r>
              <w:t>Lazer kontrolü kullanıcı yönlendirmeli kapalı-açık iki fotoğraf adımına ayrıldı; hesap arka planda çalıştırıldı, eski RGB işleri oturum numarasıyla geçersiz sayıldı ve dönüşte sonuçlar sıfırlandı. Parlak çizginin orta noktası kullanıldı, kısa kopukluklar birleştirildi ve okunamayan çizgide kullanıcıdan tekrar fotoğraf istendi. Kanıt: app.py, src/laser_detection.py, tests/test_laser.py ve README.md.</w:t>
            </w:r>
          </w:p>
        </w:tc>
      </w:tr>
      <w:tr w:rsidR="00404B69">
        <w:trPr>
          <w:jc w:val="center"/>
          <w:cantSplit/>
        </w:trPr>
        <w:tc>
          <w:tcPr>
            <w:tcW w:w="2700" w:type="dxa"/>
            <w:shd w:val="clear" w:color="auto" w:fill="D9EAF7"/>
            <w:tcMar>
              <w:top w:w="90" w:type="dxa"/>
              <w:left w:w="100" w:type="dxa"/>
              <w:bottom w:w="90" w:type="dxa"/>
              <w:right w:w="100" w:type="dxa"/>
            </w:tcMar>
            <w:vAlign w:val="center"/>
          </w:tcPr>
          <w:p w:rsidR="00404B69" w:rsidRDefault="00000000">
            <w:pPr>
              <w:spacing w:after="0" w:line="240" w:lineRule="auto"/>
            </w:pPr>
            <w:r>
              <w:rPr>
                <w:rFonts w:ascii="Arial" w:hAnsi="Arial"/>
                <w:b/>
                <w:color w:val="1F4E78"/>
                <w:sz w:val="16"/>
              </w:rPr>
              <w:t>Bir sonraki adım</w:t>
            </w:r>
          </w:p>
        </w:tc>
        <w:tc>
          <w:tcPr>
            <w:tcW w:w="6660" w:type="dxa"/>
            <w:tcMar>
              <w:top w:w="90" w:type="dxa"/>
              <w:left w:w="100" w:type="dxa"/>
              <w:bottom w:w="90" w:type="dxa"/>
              <w:right w:w="100" w:type="dxa"/>
            </w:tcMar>
            <w:vAlign w:val="center"/>
          </w:tcPr>
          <w:p w:rsidR="00404B69" w:rsidRDefault="00000000">
            <w:pPr>
              <w:spacing w:after="0" w:line="240" w:lineRule="auto"/>
            </w:pPr>
            <w:r>
              <w:t>Farklı renk, doku ve parlaklıktaki kumaşlarda etiketli saha matrisi hazırlamak; yanlış pozitif/negatifleri kaydetmek; en az 60 dakikalık sürekli çalışma, sıcaklık, bellek, gecikme ve kamera hata testini tamamlamak.</w:t>
            </w:r>
          </w:p>
        </w:tc>
      </w:tr>
    </w:tbl>
    <w:p w14:paraId="1C294568" w14:textId="77777777" w:rsidR="00404B69" w:rsidRDefault="00404B69"/>
    <w:p w14:paraId="7658621F" w14:textId="77777777" w:rsidR="00404B69" w:rsidRDefault="00000000">
      <w:pPr>
        <w:pStyle w:val="Balk1"/>
      </w:pPr>
      <w:r>
        <w:t>Ek B - Kamera Yüksekliği ve Görüş Alanı Ölçüm Tablosu</w:t>
      </w:r>
    </w:p>
    <w:p w14:paraId="37B93A12" w14:textId="77777777" w:rsidR="00404B69" w:rsidRDefault="00000000">
      <w:r>
        <w:rPr>
          <w:rFonts w:eastAsia="Calibri"/>
        </w:rPr>
        <w:t>İş Paketi 2.2 ve 2.3 için kamera ile A4 referans yüzeyi arasındaki ölçümler bu tabloya işlenecektir.</w:t>
      </w:r>
    </w:p>
    <w:tbl>
      <w:tblPr>
        <w:tblW w:w="9360" w:type="dxa"/>
        <w:jc w:val="center"/>
        <w:tblLayout w:type="fixed"/>
        <w:tblLook w:val="04A0" w:firstRow="1" w:lastRow="0" w:firstColumn="1" w:lastColumn="0" w:noHBand="0" w:noVBand="1"/>
      </w:tblPr>
      <w:tblGrid>
        <w:gridCol w:w="900"/>
        <w:gridCol w:w="1150"/>
        <w:gridCol w:w="1150"/>
        <w:gridCol w:w="1250"/>
        <w:gridCol w:w="1050"/>
        <w:gridCol w:w="1500"/>
        <w:gridCol w:w="2360"/>
      </w:tblGrid>
      <w:tr w:rsidR="00404B69" w14:paraId="6349AA34" w14:textId="77777777">
        <w:trPr>
          <w:tblHeader/>
          <w:jc w:val="center"/>
          <w:cantSplit/>
        </w:trPr>
        <w:tc>
          <w:tcPr>
            <w:tcW w:w="900" w:type="dxa"/>
            <w:shd w:val="clear" w:color="auto" w:fill="1F4E78"/>
            <w:tcMar>
              <w:top w:w="90" w:type="dxa"/>
              <w:left w:w="100" w:type="dxa"/>
              <w:bottom w:w="90" w:type="dxa"/>
              <w:right w:w="100" w:type="dxa"/>
            </w:tcMar>
            <w:vAlign w:val="center"/>
          </w:tcPr>
          <w:p w14:paraId="57F5934A" w14:textId="77777777" w:rsidR="00404B69" w:rsidRDefault="00000000">
            <w:pPr>
              <w:spacing w:after="0" w:line="240" w:lineRule="auto"/>
              <w:jc w:val="center"/>
            </w:pPr>
            <w:r>
              <w:rPr>
                <w:rFonts w:ascii="Arial" w:hAnsi="Arial"/>
                <w:b/>
                <w:color w:val="FFFFFF"/>
                <w:sz w:val="15"/>
              </w:rPr>
              <w:t>Yükseklik</w:t>
            </w:r>
          </w:p>
        </w:tc>
        <w:tc>
          <w:tcPr>
            <w:tcW w:w="1150" w:type="dxa"/>
            <w:shd w:val="clear" w:color="auto" w:fill="1F4E78"/>
            <w:tcMar>
              <w:top w:w="90" w:type="dxa"/>
              <w:left w:w="100" w:type="dxa"/>
              <w:bottom w:w="90" w:type="dxa"/>
              <w:right w:w="100" w:type="dxa"/>
            </w:tcMar>
            <w:vAlign w:val="center"/>
          </w:tcPr>
          <w:p w14:paraId="0320540E" w14:textId="77777777" w:rsidR="00404B69" w:rsidRDefault="00000000">
            <w:pPr>
              <w:spacing w:after="0" w:line="240" w:lineRule="auto"/>
              <w:jc w:val="center"/>
            </w:pPr>
            <w:r>
              <w:rPr>
                <w:rFonts w:ascii="Arial" w:hAnsi="Arial"/>
                <w:b/>
                <w:color w:val="FFFFFF"/>
                <w:sz w:val="15"/>
              </w:rPr>
              <w:t>Yatay alan</w:t>
            </w:r>
          </w:p>
        </w:tc>
        <w:tc>
          <w:tcPr>
            <w:tcW w:w="1150" w:type="dxa"/>
            <w:shd w:val="clear" w:color="auto" w:fill="1F4E78"/>
            <w:tcMar>
              <w:top w:w="90" w:type="dxa"/>
              <w:left w:w="100" w:type="dxa"/>
              <w:bottom w:w="90" w:type="dxa"/>
              <w:right w:w="100" w:type="dxa"/>
            </w:tcMar>
            <w:vAlign w:val="center"/>
          </w:tcPr>
          <w:p w14:paraId="0A454C38" w14:textId="77777777" w:rsidR="00404B69" w:rsidRDefault="00000000">
            <w:pPr>
              <w:spacing w:after="0" w:line="240" w:lineRule="auto"/>
              <w:jc w:val="center"/>
            </w:pPr>
            <w:r>
              <w:rPr>
                <w:rFonts w:ascii="Arial" w:hAnsi="Arial"/>
                <w:b/>
                <w:color w:val="FFFFFF"/>
                <w:sz w:val="15"/>
              </w:rPr>
              <w:t>Düşey alan</w:t>
            </w:r>
          </w:p>
        </w:tc>
        <w:tc>
          <w:tcPr>
            <w:tcW w:w="1250" w:type="dxa"/>
            <w:shd w:val="clear" w:color="auto" w:fill="1F4E78"/>
            <w:tcMar>
              <w:top w:w="90" w:type="dxa"/>
              <w:left w:w="100" w:type="dxa"/>
              <w:bottom w:w="90" w:type="dxa"/>
              <w:right w:w="100" w:type="dxa"/>
            </w:tcMar>
            <w:vAlign w:val="center"/>
          </w:tcPr>
          <w:p w14:paraId="1F89BD7D" w14:textId="77777777" w:rsidR="00404B69" w:rsidRDefault="00000000">
            <w:pPr>
              <w:spacing w:after="0" w:line="240" w:lineRule="auto"/>
              <w:jc w:val="center"/>
            </w:pPr>
            <w:r>
              <w:rPr>
                <w:rFonts w:ascii="Arial" w:hAnsi="Arial"/>
                <w:b/>
                <w:color w:val="FFFFFF"/>
                <w:sz w:val="15"/>
              </w:rPr>
              <w:t>Görüntü genişliği</w:t>
            </w:r>
          </w:p>
        </w:tc>
        <w:tc>
          <w:tcPr>
            <w:tcW w:w="1050" w:type="dxa"/>
            <w:shd w:val="clear" w:color="auto" w:fill="1F4E78"/>
            <w:tcMar>
              <w:top w:w="90" w:type="dxa"/>
              <w:left w:w="100" w:type="dxa"/>
              <w:bottom w:w="90" w:type="dxa"/>
              <w:right w:w="100" w:type="dxa"/>
            </w:tcMar>
            <w:vAlign w:val="center"/>
          </w:tcPr>
          <w:p w14:paraId="02373747" w14:textId="77777777" w:rsidR="00404B69" w:rsidRDefault="00000000">
            <w:pPr>
              <w:spacing w:after="0" w:line="240" w:lineRule="auto"/>
              <w:jc w:val="center"/>
            </w:pPr>
            <w:r>
              <w:rPr>
                <w:rFonts w:ascii="Arial" w:hAnsi="Arial"/>
                <w:b/>
                <w:color w:val="FFFFFF"/>
                <w:sz w:val="15"/>
              </w:rPr>
              <w:t>Piksel/mm</w:t>
            </w:r>
          </w:p>
        </w:tc>
        <w:tc>
          <w:tcPr>
            <w:tcW w:w="1500" w:type="dxa"/>
            <w:shd w:val="clear" w:color="auto" w:fill="1F4E78"/>
            <w:tcMar>
              <w:top w:w="90" w:type="dxa"/>
              <w:left w:w="100" w:type="dxa"/>
              <w:bottom w:w="90" w:type="dxa"/>
              <w:right w:w="100" w:type="dxa"/>
            </w:tcMar>
            <w:vAlign w:val="center"/>
          </w:tcPr>
          <w:p w14:paraId="1B503EFA" w14:textId="77777777" w:rsidR="00404B69" w:rsidRDefault="00000000">
            <w:pPr>
              <w:spacing w:after="0" w:line="240" w:lineRule="auto"/>
              <w:jc w:val="center"/>
            </w:pPr>
            <w:r>
              <w:rPr>
                <w:rFonts w:ascii="Arial" w:hAnsi="Arial"/>
                <w:b/>
                <w:color w:val="FFFFFF"/>
                <w:sz w:val="15"/>
              </w:rPr>
              <w:t>A4 görünümü</w:t>
            </w:r>
          </w:p>
        </w:tc>
        <w:tc>
          <w:tcPr>
            <w:tcW w:w="2360" w:type="dxa"/>
            <w:shd w:val="clear" w:color="auto" w:fill="1F4E78"/>
            <w:tcMar>
              <w:top w:w="90" w:type="dxa"/>
              <w:left w:w="100" w:type="dxa"/>
              <w:bottom w:w="90" w:type="dxa"/>
              <w:right w:w="100" w:type="dxa"/>
            </w:tcMar>
            <w:vAlign w:val="center"/>
          </w:tcPr>
          <w:p w14:paraId="708CC40A" w14:textId="77777777" w:rsidR="00404B69" w:rsidRDefault="00000000">
            <w:pPr>
              <w:spacing w:after="0" w:line="240" w:lineRule="auto"/>
              <w:jc w:val="center"/>
            </w:pPr>
            <w:r>
              <w:rPr>
                <w:rFonts w:ascii="Arial" w:hAnsi="Arial"/>
                <w:b/>
                <w:color w:val="FFFFFF"/>
                <w:sz w:val="15"/>
              </w:rPr>
              <w:t>Not</w:t>
            </w:r>
          </w:p>
        </w:tc>
      </w:tr>
      <w:tr w:rsidR="00404B69" w14:paraId="747D985F" w14:textId="77777777">
        <w:trPr>
          <w:jc w:val="center"/>
          <w:cantSplit/>
        </w:trPr>
        <w:tc>
          <w:tcPr>
            <w:tcW w:w="900" w:type="dxa"/>
            <w:tcMar>
              <w:top w:w="90" w:type="dxa"/>
              <w:left w:w="100" w:type="dxa"/>
              <w:bottom w:w="90" w:type="dxa"/>
              <w:right w:w="100" w:type="dxa"/>
            </w:tcMar>
            <w:vAlign w:val="center"/>
          </w:tcPr>
          <w:p w14:paraId="1C138B26" w14:textId="77777777" w:rsidR="00404B69" w:rsidRDefault="00000000">
            <w:pPr>
              <w:spacing w:after="0" w:line="240" w:lineRule="auto"/>
              <w:jc w:val="center"/>
            </w:pPr>
            <w:r>
              <w:rPr>
                <w:rFonts w:ascii="Arial" w:hAnsi="Arial"/>
                <w:color w:val="1F1F1F"/>
                <w:sz w:val="14"/>
              </w:rPr>
              <w:t>15 cm</w:t>
            </w:r>
          </w:p>
        </w:tc>
        <w:tc>
          <w:tcPr>
            <w:tcW w:w="1150" w:type="dxa"/>
            <w:tcMar>
              <w:top w:w="90" w:type="dxa"/>
              <w:left w:w="100" w:type="dxa"/>
              <w:bottom w:w="90" w:type="dxa"/>
              <w:right w:w="100" w:type="dxa"/>
            </w:tcMar>
            <w:vAlign w:val="center"/>
          </w:tcPr>
          <w:p w14:paraId="34CDE6C1" w14:textId="77777777" w:rsidR="00404B69" w:rsidRDefault="00000000">
            <w:pPr>
              <w:spacing w:after="0" w:line="240" w:lineRule="auto"/>
              <w:jc w:val="center"/>
            </w:pPr>
            <w:r>
              <w:rPr>
                <w:rFonts w:ascii="Arial" w:hAnsi="Arial"/>
                <w:color w:val="1F1F1F"/>
                <w:sz w:val="14"/>
              </w:rPr>
              <w:t>324 mm</w:t>
            </w:r>
          </w:p>
        </w:tc>
        <w:tc>
          <w:tcPr>
            <w:tcW w:w="1150" w:type="dxa"/>
            <w:tcMar>
              <w:top w:w="90" w:type="dxa"/>
              <w:left w:w="100" w:type="dxa"/>
              <w:bottom w:w="90" w:type="dxa"/>
              <w:right w:w="100" w:type="dxa"/>
            </w:tcMar>
            <w:vAlign w:val="center"/>
          </w:tcPr>
          <w:p w14:paraId="5A1A4B8F" w14:textId="77777777" w:rsidR="00404B69" w:rsidRDefault="00000000">
            <w:pPr>
              <w:spacing w:after="0" w:line="240" w:lineRule="auto"/>
              <w:jc w:val="center"/>
            </w:pPr>
            <w:r>
              <w:rPr>
                <w:rFonts w:ascii="Arial" w:hAnsi="Arial"/>
                <w:color w:val="1F1F1F"/>
                <w:sz w:val="14"/>
              </w:rPr>
              <w:t>182 mm</w:t>
            </w:r>
          </w:p>
        </w:tc>
        <w:tc>
          <w:tcPr>
            <w:tcW w:w="1250" w:type="dxa"/>
            <w:tcMar>
              <w:top w:w="90" w:type="dxa"/>
              <w:left w:w="100" w:type="dxa"/>
              <w:bottom w:w="90" w:type="dxa"/>
              <w:right w:w="100" w:type="dxa"/>
            </w:tcMar>
            <w:vAlign w:val="center"/>
          </w:tcPr>
          <w:p w14:paraId="3DD197CC" w14:textId="77777777" w:rsidR="00404B69" w:rsidRDefault="00000000">
            <w:pPr>
              <w:spacing w:after="0" w:line="240" w:lineRule="auto"/>
              <w:jc w:val="center"/>
            </w:pPr>
            <w:r>
              <w:rPr>
                <w:rFonts w:ascii="Arial" w:hAnsi="Arial"/>
                <w:color w:val="1F1F1F"/>
                <w:sz w:val="14"/>
              </w:rPr>
              <w:t>2304 px</w:t>
            </w:r>
          </w:p>
        </w:tc>
        <w:tc>
          <w:tcPr>
            <w:tcW w:w="1050" w:type="dxa"/>
            <w:tcMar>
              <w:top w:w="90" w:type="dxa"/>
              <w:left w:w="100" w:type="dxa"/>
              <w:bottom w:w="90" w:type="dxa"/>
              <w:right w:w="100" w:type="dxa"/>
            </w:tcMar>
            <w:vAlign w:val="center"/>
          </w:tcPr>
          <w:p w14:paraId="2CB947B3" w14:textId="77777777" w:rsidR="00404B69" w:rsidRDefault="00000000">
            <w:pPr>
              <w:spacing w:after="0" w:line="240" w:lineRule="auto"/>
              <w:jc w:val="center"/>
            </w:pPr>
            <w:r>
              <w:rPr>
                <w:rFonts w:ascii="Arial" w:hAnsi="Arial"/>
                <w:color w:val="1F1F1F"/>
                <w:sz w:val="14"/>
              </w:rPr>
              <w:t>7,10</w:t>
            </w:r>
          </w:p>
        </w:tc>
        <w:tc>
          <w:tcPr>
            <w:tcW w:w="1500" w:type="dxa"/>
            <w:tcMar>
              <w:top w:w="90" w:type="dxa"/>
              <w:left w:w="100" w:type="dxa"/>
              <w:bottom w:w="90" w:type="dxa"/>
              <w:right w:w="100" w:type="dxa"/>
            </w:tcMar>
            <w:vAlign w:val="center"/>
          </w:tcPr>
          <w:p w14:paraId="5B0068A8" w14:textId="77777777" w:rsidR="00404B69" w:rsidRDefault="00000000">
            <w:pPr>
              <w:spacing w:after="0" w:line="240" w:lineRule="auto"/>
              <w:jc w:val="center"/>
            </w:pPr>
            <w:r>
              <w:rPr>
                <w:rFonts w:ascii="Arial" w:hAnsi="Arial"/>
                <w:color w:val="1F1F1F"/>
                <w:sz w:val="14"/>
              </w:rPr>
              <w:t>Tam sığmıyor</w:t>
            </w:r>
          </w:p>
        </w:tc>
        <w:tc>
          <w:tcPr>
            <w:tcW w:w="2360" w:type="dxa"/>
            <w:tcMar>
              <w:top w:w="90" w:type="dxa"/>
              <w:left w:w="100" w:type="dxa"/>
              <w:bottom w:w="90" w:type="dxa"/>
              <w:right w:w="100" w:type="dxa"/>
            </w:tcMar>
            <w:vAlign w:val="center"/>
          </w:tcPr>
          <w:p w14:paraId="39BBCB93" w14:textId="77777777" w:rsidR="00404B69" w:rsidRDefault="00000000">
            <w:pPr>
              <w:spacing w:after="0" w:line="240" w:lineRule="auto"/>
            </w:pPr>
            <w:r>
              <w:rPr>
                <w:rFonts w:ascii="Arial" w:hAnsi="Arial"/>
                <w:color w:val="1F1F1F"/>
                <w:sz w:val="14"/>
              </w:rPr>
              <w:t>Yakın plan ölçüm noktası</w:t>
            </w:r>
          </w:p>
        </w:tc>
      </w:tr>
      <w:tr w:rsidR="00404B69" w14:paraId="41590E73" w14:textId="77777777">
        <w:trPr>
          <w:jc w:val="center"/>
          <w:cantSplit/>
        </w:trPr>
        <w:tc>
          <w:tcPr>
            <w:tcW w:w="900" w:type="dxa"/>
            <w:shd w:val="clear" w:color="auto" w:fill="F2F2F2"/>
            <w:tcMar>
              <w:top w:w="90" w:type="dxa"/>
              <w:left w:w="100" w:type="dxa"/>
              <w:bottom w:w="90" w:type="dxa"/>
              <w:right w:w="100" w:type="dxa"/>
            </w:tcMar>
            <w:vAlign w:val="center"/>
          </w:tcPr>
          <w:p w14:paraId="114B69C7" w14:textId="77777777" w:rsidR="00404B69" w:rsidRDefault="00000000">
            <w:pPr>
              <w:spacing w:after="0" w:line="240" w:lineRule="auto"/>
              <w:jc w:val="center"/>
            </w:pPr>
            <w:r>
              <w:rPr>
                <w:rFonts w:ascii="Arial" w:hAnsi="Arial"/>
                <w:color w:val="1F1F1F"/>
                <w:sz w:val="14"/>
              </w:rPr>
              <w:t>20 cm</w:t>
            </w:r>
          </w:p>
        </w:tc>
        <w:tc>
          <w:tcPr>
            <w:tcW w:w="1150" w:type="dxa"/>
            <w:shd w:val="clear" w:color="auto" w:fill="F2F2F2"/>
            <w:tcMar>
              <w:top w:w="90" w:type="dxa"/>
              <w:left w:w="100" w:type="dxa"/>
              <w:bottom w:w="90" w:type="dxa"/>
              <w:right w:w="100" w:type="dxa"/>
            </w:tcMar>
            <w:vAlign w:val="center"/>
          </w:tcPr>
          <w:p w14:paraId="1525B51D" w14:textId="77777777" w:rsidR="00404B69" w:rsidRDefault="00000000">
            <w:pPr>
              <w:spacing w:after="0" w:line="240" w:lineRule="auto"/>
              <w:jc w:val="center"/>
            </w:pPr>
            <w:r>
              <w:rPr>
                <w:rFonts w:ascii="Arial" w:hAnsi="Arial"/>
                <w:color w:val="1F1F1F"/>
                <w:sz w:val="14"/>
              </w:rPr>
              <w:t>408 mm</w:t>
            </w:r>
          </w:p>
        </w:tc>
        <w:tc>
          <w:tcPr>
            <w:tcW w:w="1150" w:type="dxa"/>
            <w:shd w:val="clear" w:color="auto" w:fill="F2F2F2"/>
            <w:tcMar>
              <w:top w:w="90" w:type="dxa"/>
              <w:left w:w="100" w:type="dxa"/>
              <w:bottom w:w="90" w:type="dxa"/>
              <w:right w:w="100" w:type="dxa"/>
            </w:tcMar>
            <w:vAlign w:val="center"/>
          </w:tcPr>
          <w:p w14:paraId="62A1C764" w14:textId="77777777" w:rsidR="00404B69" w:rsidRDefault="00000000">
            <w:pPr>
              <w:spacing w:after="0" w:line="240" w:lineRule="auto"/>
              <w:jc w:val="center"/>
            </w:pPr>
            <w:r>
              <w:rPr>
                <w:rFonts w:ascii="Arial" w:hAnsi="Arial"/>
                <w:color w:val="1F1F1F"/>
                <w:sz w:val="14"/>
              </w:rPr>
              <w:t>230 mm</w:t>
            </w:r>
          </w:p>
        </w:tc>
        <w:tc>
          <w:tcPr>
            <w:tcW w:w="1250" w:type="dxa"/>
            <w:shd w:val="clear" w:color="auto" w:fill="F2F2F2"/>
            <w:tcMar>
              <w:top w:w="90" w:type="dxa"/>
              <w:left w:w="100" w:type="dxa"/>
              <w:bottom w:w="90" w:type="dxa"/>
              <w:right w:w="100" w:type="dxa"/>
            </w:tcMar>
            <w:vAlign w:val="center"/>
          </w:tcPr>
          <w:p w14:paraId="736B2775" w14:textId="77777777" w:rsidR="00404B69" w:rsidRDefault="00000000">
            <w:pPr>
              <w:spacing w:after="0" w:line="240" w:lineRule="auto"/>
              <w:jc w:val="center"/>
            </w:pPr>
            <w:r>
              <w:rPr>
                <w:rFonts w:ascii="Arial" w:hAnsi="Arial"/>
                <w:color w:val="1F1F1F"/>
                <w:sz w:val="14"/>
              </w:rPr>
              <w:t>2304 px</w:t>
            </w:r>
          </w:p>
        </w:tc>
        <w:tc>
          <w:tcPr>
            <w:tcW w:w="1050" w:type="dxa"/>
            <w:shd w:val="clear" w:color="auto" w:fill="F2F2F2"/>
            <w:tcMar>
              <w:top w:w="90" w:type="dxa"/>
              <w:left w:w="100" w:type="dxa"/>
              <w:bottom w:w="90" w:type="dxa"/>
              <w:right w:w="100" w:type="dxa"/>
            </w:tcMar>
            <w:vAlign w:val="center"/>
          </w:tcPr>
          <w:p w14:paraId="70D5B56D" w14:textId="77777777" w:rsidR="00404B69" w:rsidRDefault="00000000">
            <w:pPr>
              <w:spacing w:after="0" w:line="240" w:lineRule="auto"/>
              <w:jc w:val="center"/>
            </w:pPr>
            <w:r>
              <w:rPr>
                <w:rFonts w:ascii="Arial" w:hAnsi="Arial"/>
                <w:color w:val="1F1F1F"/>
                <w:sz w:val="14"/>
              </w:rPr>
              <w:t>5,64</w:t>
            </w:r>
          </w:p>
        </w:tc>
        <w:tc>
          <w:tcPr>
            <w:tcW w:w="1500" w:type="dxa"/>
            <w:shd w:val="clear" w:color="auto" w:fill="F2F2F2"/>
            <w:tcMar>
              <w:top w:w="90" w:type="dxa"/>
              <w:left w:w="100" w:type="dxa"/>
              <w:bottom w:w="90" w:type="dxa"/>
              <w:right w:w="100" w:type="dxa"/>
            </w:tcMar>
            <w:vAlign w:val="center"/>
          </w:tcPr>
          <w:p w14:paraId="519E159A" w14:textId="77777777" w:rsidR="00404B69" w:rsidRDefault="00000000">
            <w:pPr>
              <w:spacing w:after="0" w:line="240" w:lineRule="auto"/>
              <w:jc w:val="center"/>
            </w:pPr>
            <w:r>
              <w:rPr>
                <w:rFonts w:ascii="Arial" w:hAnsi="Arial"/>
                <w:color w:val="1F1F1F"/>
                <w:sz w:val="14"/>
              </w:rPr>
              <w:t>Kenar payı az</w:t>
            </w:r>
          </w:p>
        </w:tc>
        <w:tc>
          <w:tcPr>
            <w:tcW w:w="2360" w:type="dxa"/>
            <w:shd w:val="clear" w:color="auto" w:fill="F2F2F2"/>
            <w:tcMar>
              <w:top w:w="90" w:type="dxa"/>
              <w:left w:w="100" w:type="dxa"/>
              <w:bottom w:w="90" w:type="dxa"/>
              <w:right w:w="100" w:type="dxa"/>
            </w:tcMar>
            <w:vAlign w:val="center"/>
          </w:tcPr>
          <w:p w14:paraId="38AF8A4A" w14:textId="77777777" w:rsidR="00404B69" w:rsidRDefault="00000000">
            <w:pPr>
              <w:spacing w:after="0" w:line="240" w:lineRule="auto"/>
            </w:pPr>
            <w:r>
              <w:rPr>
                <w:rFonts w:ascii="Arial" w:hAnsi="Arial"/>
                <w:color w:val="1F1F1F"/>
                <w:sz w:val="14"/>
              </w:rPr>
              <w:t>Sınır ölçüm noktası</w:t>
            </w:r>
          </w:p>
        </w:tc>
      </w:tr>
      <w:tr w:rsidR="00404B69" w14:paraId="321E4FAA" w14:textId="77777777">
        <w:trPr>
          <w:jc w:val="center"/>
          <w:cantSplit/>
        </w:trPr>
        <w:tc>
          <w:tcPr>
            <w:tcW w:w="900" w:type="dxa"/>
            <w:tcMar>
              <w:top w:w="90" w:type="dxa"/>
              <w:left w:w="100" w:type="dxa"/>
              <w:bottom w:w="90" w:type="dxa"/>
              <w:right w:w="100" w:type="dxa"/>
            </w:tcMar>
            <w:vAlign w:val="center"/>
          </w:tcPr>
          <w:p w14:paraId="108C3C41" w14:textId="77777777" w:rsidR="00404B69" w:rsidRDefault="00000000">
            <w:pPr>
              <w:spacing w:after="0" w:line="240" w:lineRule="auto"/>
              <w:jc w:val="center"/>
            </w:pPr>
            <w:r>
              <w:rPr>
                <w:rFonts w:ascii="Arial" w:hAnsi="Arial"/>
                <w:color w:val="1F1F1F"/>
                <w:sz w:val="14"/>
              </w:rPr>
              <w:lastRenderedPageBreak/>
              <w:t>25 cm</w:t>
            </w:r>
          </w:p>
        </w:tc>
        <w:tc>
          <w:tcPr>
            <w:tcW w:w="1150" w:type="dxa"/>
            <w:tcMar>
              <w:top w:w="90" w:type="dxa"/>
              <w:left w:w="100" w:type="dxa"/>
              <w:bottom w:w="90" w:type="dxa"/>
              <w:right w:w="100" w:type="dxa"/>
            </w:tcMar>
            <w:vAlign w:val="center"/>
          </w:tcPr>
          <w:p w14:paraId="6EF0415B" w14:textId="77777777" w:rsidR="00404B69" w:rsidRDefault="00000000">
            <w:pPr>
              <w:spacing w:after="0" w:line="240" w:lineRule="auto"/>
              <w:jc w:val="center"/>
            </w:pPr>
            <w:r>
              <w:rPr>
                <w:rFonts w:ascii="Arial" w:hAnsi="Arial"/>
                <w:color w:val="1F1F1F"/>
                <w:sz w:val="14"/>
              </w:rPr>
              <w:t>550 mm</w:t>
            </w:r>
          </w:p>
        </w:tc>
        <w:tc>
          <w:tcPr>
            <w:tcW w:w="1150" w:type="dxa"/>
            <w:tcMar>
              <w:top w:w="90" w:type="dxa"/>
              <w:left w:w="100" w:type="dxa"/>
              <w:bottom w:w="90" w:type="dxa"/>
              <w:right w:w="100" w:type="dxa"/>
            </w:tcMar>
            <w:vAlign w:val="center"/>
          </w:tcPr>
          <w:p w14:paraId="120845A9" w14:textId="77777777" w:rsidR="00404B69" w:rsidRDefault="00000000">
            <w:pPr>
              <w:spacing w:after="0" w:line="240" w:lineRule="auto"/>
              <w:jc w:val="center"/>
            </w:pPr>
            <w:r>
              <w:rPr>
                <w:rFonts w:ascii="Arial" w:hAnsi="Arial"/>
                <w:color w:val="1F1F1F"/>
                <w:sz w:val="14"/>
              </w:rPr>
              <w:t>309 mm</w:t>
            </w:r>
          </w:p>
        </w:tc>
        <w:tc>
          <w:tcPr>
            <w:tcW w:w="1250" w:type="dxa"/>
            <w:tcMar>
              <w:top w:w="90" w:type="dxa"/>
              <w:left w:w="100" w:type="dxa"/>
              <w:bottom w:w="90" w:type="dxa"/>
              <w:right w:w="100" w:type="dxa"/>
            </w:tcMar>
            <w:vAlign w:val="center"/>
          </w:tcPr>
          <w:p w14:paraId="626512C6" w14:textId="77777777" w:rsidR="00404B69" w:rsidRDefault="00000000">
            <w:pPr>
              <w:spacing w:after="0" w:line="240" w:lineRule="auto"/>
              <w:jc w:val="center"/>
            </w:pPr>
            <w:r>
              <w:rPr>
                <w:rFonts w:ascii="Arial" w:hAnsi="Arial"/>
                <w:color w:val="1F1F1F"/>
                <w:sz w:val="14"/>
              </w:rPr>
              <w:t>2304 px</w:t>
            </w:r>
          </w:p>
        </w:tc>
        <w:tc>
          <w:tcPr>
            <w:tcW w:w="1050" w:type="dxa"/>
            <w:tcMar>
              <w:top w:w="90" w:type="dxa"/>
              <w:left w:w="100" w:type="dxa"/>
              <w:bottom w:w="90" w:type="dxa"/>
              <w:right w:w="100" w:type="dxa"/>
            </w:tcMar>
            <w:vAlign w:val="center"/>
          </w:tcPr>
          <w:p w14:paraId="5A8E207A" w14:textId="77777777" w:rsidR="00404B69" w:rsidRDefault="00000000">
            <w:pPr>
              <w:spacing w:after="0" w:line="240" w:lineRule="auto"/>
              <w:jc w:val="center"/>
            </w:pPr>
            <w:r>
              <w:rPr>
                <w:rFonts w:ascii="Arial" w:hAnsi="Arial"/>
                <w:color w:val="1F1F1F"/>
                <w:sz w:val="14"/>
              </w:rPr>
              <w:t>4,19</w:t>
            </w:r>
          </w:p>
        </w:tc>
        <w:tc>
          <w:tcPr>
            <w:tcW w:w="1500" w:type="dxa"/>
            <w:tcMar>
              <w:top w:w="90" w:type="dxa"/>
              <w:left w:w="100" w:type="dxa"/>
              <w:bottom w:w="90" w:type="dxa"/>
              <w:right w:w="100" w:type="dxa"/>
            </w:tcMar>
            <w:vAlign w:val="center"/>
          </w:tcPr>
          <w:p w14:paraId="1980CD67" w14:textId="77777777" w:rsidR="00404B69" w:rsidRDefault="00000000">
            <w:pPr>
              <w:spacing w:after="0" w:line="240" w:lineRule="auto"/>
              <w:jc w:val="center"/>
            </w:pPr>
            <w:r>
              <w:rPr>
                <w:rFonts w:ascii="Arial" w:hAnsi="Arial"/>
                <w:color w:val="1F1F1F"/>
                <w:sz w:val="14"/>
              </w:rPr>
              <w:t>Tam görünür</w:t>
            </w:r>
          </w:p>
        </w:tc>
        <w:tc>
          <w:tcPr>
            <w:tcW w:w="2360" w:type="dxa"/>
            <w:tcMar>
              <w:top w:w="90" w:type="dxa"/>
              <w:left w:w="100" w:type="dxa"/>
              <w:bottom w:w="90" w:type="dxa"/>
              <w:right w:w="100" w:type="dxa"/>
            </w:tcMar>
            <w:vAlign w:val="center"/>
          </w:tcPr>
          <w:p w14:paraId="7D549D2A" w14:textId="77777777" w:rsidR="00404B69" w:rsidRDefault="00000000">
            <w:pPr>
              <w:spacing w:after="0" w:line="240" w:lineRule="auto"/>
            </w:pPr>
            <w:r>
              <w:rPr>
                <w:rFonts w:ascii="Arial" w:hAnsi="Arial"/>
                <w:color w:val="1F1F1F"/>
                <w:sz w:val="14"/>
              </w:rPr>
              <w:t>Yüksek ayrıntı seçeneği</w:t>
            </w:r>
          </w:p>
        </w:tc>
      </w:tr>
      <w:tr w:rsidR="00404B69" w14:paraId="53841663" w14:textId="77777777">
        <w:trPr>
          <w:jc w:val="center"/>
          <w:cantSplit/>
        </w:trPr>
        <w:tc>
          <w:tcPr>
            <w:tcW w:w="900" w:type="dxa"/>
            <w:shd w:val="clear" w:color="auto" w:fill="F2F2F2"/>
            <w:tcMar>
              <w:top w:w="90" w:type="dxa"/>
              <w:left w:w="100" w:type="dxa"/>
              <w:bottom w:w="90" w:type="dxa"/>
              <w:right w:w="100" w:type="dxa"/>
            </w:tcMar>
            <w:vAlign w:val="center"/>
          </w:tcPr>
          <w:p w14:paraId="4FE30CE4" w14:textId="77777777" w:rsidR="00404B69" w:rsidRDefault="00000000">
            <w:pPr>
              <w:spacing w:after="0" w:line="240" w:lineRule="auto"/>
              <w:jc w:val="center"/>
            </w:pPr>
            <w:r>
              <w:rPr>
                <w:rFonts w:ascii="Arial" w:hAnsi="Arial"/>
                <w:color w:val="1F1F1F"/>
                <w:sz w:val="14"/>
              </w:rPr>
              <w:t>30 cm</w:t>
            </w:r>
          </w:p>
        </w:tc>
        <w:tc>
          <w:tcPr>
            <w:tcW w:w="1150" w:type="dxa"/>
            <w:shd w:val="clear" w:color="auto" w:fill="F2F2F2"/>
            <w:tcMar>
              <w:top w:w="90" w:type="dxa"/>
              <w:left w:w="100" w:type="dxa"/>
              <w:bottom w:w="90" w:type="dxa"/>
              <w:right w:w="100" w:type="dxa"/>
            </w:tcMar>
            <w:vAlign w:val="center"/>
          </w:tcPr>
          <w:p w14:paraId="54726264" w14:textId="77777777" w:rsidR="00404B69" w:rsidRDefault="00000000">
            <w:pPr>
              <w:spacing w:after="0" w:line="240" w:lineRule="auto"/>
              <w:jc w:val="center"/>
            </w:pPr>
            <w:r>
              <w:rPr>
                <w:rFonts w:ascii="Arial" w:hAnsi="Arial"/>
                <w:color w:val="1F1F1F"/>
                <w:sz w:val="14"/>
              </w:rPr>
              <w:t>677 mm</w:t>
            </w:r>
          </w:p>
        </w:tc>
        <w:tc>
          <w:tcPr>
            <w:tcW w:w="1150" w:type="dxa"/>
            <w:shd w:val="clear" w:color="auto" w:fill="F2F2F2"/>
            <w:tcMar>
              <w:top w:w="90" w:type="dxa"/>
              <w:left w:w="100" w:type="dxa"/>
              <w:bottom w:w="90" w:type="dxa"/>
              <w:right w:w="100" w:type="dxa"/>
            </w:tcMar>
            <w:vAlign w:val="center"/>
          </w:tcPr>
          <w:p w14:paraId="43356ED2" w14:textId="77777777" w:rsidR="00404B69" w:rsidRDefault="00000000">
            <w:pPr>
              <w:spacing w:after="0" w:line="240" w:lineRule="auto"/>
              <w:jc w:val="center"/>
            </w:pPr>
            <w:r>
              <w:rPr>
                <w:rFonts w:ascii="Arial" w:hAnsi="Arial"/>
                <w:color w:val="1F1F1F"/>
                <w:sz w:val="14"/>
              </w:rPr>
              <w:t>381 mm</w:t>
            </w:r>
          </w:p>
        </w:tc>
        <w:tc>
          <w:tcPr>
            <w:tcW w:w="1250" w:type="dxa"/>
            <w:shd w:val="clear" w:color="auto" w:fill="F2F2F2"/>
            <w:tcMar>
              <w:top w:w="90" w:type="dxa"/>
              <w:left w:w="100" w:type="dxa"/>
              <w:bottom w:w="90" w:type="dxa"/>
              <w:right w:w="100" w:type="dxa"/>
            </w:tcMar>
            <w:vAlign w:val="center"/>
          </w:tcPr>
          <w:p w14:paraId="73E9359E" w14:textId="77777777" w:rsidR="00404B69" w:rsidRDefault="00000000">
            <w:pPr>
              <w:spacing w:after="0" w:line="240" w:lineRule="auto"/>
              <w:jc w:val="center"/>
            </w:pPr>
            <w:r>
              <w:rPr>
                <w:rFonts w:ascii="Arial" w:hAnsi="Arial"/>
                <w:color w:val="1F1F1F"/>
                <w:sz w:val="14"/>
              </w:rPr>
              <w:t>2304 px</w:t>
            </w:r>
          </w:p>
        </w:tc>
        <w:tc>
          <w:tcPr>
            <w:tcW w:w="1050" w:type="dxa"/>
            <w:shd w:val="clear" w:color="auto" w:fill="F2F2F2"/>
            <w:tcMar>
              <w:top w:w="90" w:type="dxa"/>
              <w:left w:w="100" w:type="dxa"/>
              <w:bottom w:w="90" w:type="dxa"/>
              <w:right w:w="100" w:type="dxa"/>
            </w:tcMar>
            <w:vAlign w:val="center"/>
          </w:tcPr>
          <w:p w14:paraId="54BAEB9A" w14:textId="77777777" w:rsidR="00404B69" w:rsidRDefault="00000000">
            <w:pPr>
              <w:spacing w:after="0" w:line="240" w:lineRule="auto"/>
              <w:jc w:val="center"/>
            </w:pPr>
            <w:r>
              <w:rPr>
                <w:rFonts w:ascii="Arial" w:hAnsi="Arial"/>
                <w:color w:val="1F1F1F"/>
                <w:sz w:val="14"/>
              </w:rPr>
              <w:t>3,40</w:t>
            </w:r>
          </w:p>
        </w:tc>
        <w:tc>
          <w:tcPr>
            <w:tcW w:w="1500" w:type="dxa"/>
            <w:shd w:val="clear" w:color="auto" w:fill="F2F2F2"/>
            <w:tcMar>
              <w:top w:w="90" w:type="dxa"/>
              <w:left w:w="100" w:type="dxa"/>
              <w:bottom w:w="90" w:type="dxa"/>
              <w:right w:w="100" w:type="dxa"/>
            </w:tcMar>
            <w:vAlign w:val="center"/>
          </w:tcPr>
          <w:p w14:paraId="21ED60DE" w14:textId="77777777" w:rsidR="00404B69" w:rsidRDefault="00000000">
            <w:pPr>
              <w:spacing w:after="0" w:line="240" w:lineRule="auto"/>
              <w:jc w:val="center"/>
            </w:pPr>
            <w:r>
              <w:rPr>
                <w:rFonts w:ascii="Arial" w:hAnsi="Arial"/>
                <w:color w:val="1F1F1F"/>
                <w:sz w:val="14"/>
              </w:rPr>
              <w:t>Tam görünür</w:t>
            </w:r>
          </w:p>
        </w:tc>
        <w:tc>
          <w:tcPr>
            <w:tcW w:w="2360" w:type="dxa"/>
            <w:shd w:val="clear" w:color="auto" w:fill="F2F2F2"/>
            <w:tcMar>
              <w:top w:w="90" w:type="dxa"/>
              <w:left w:w="100" w:type="dxa"/>
              <w:bottom w:w="90" w:type="dxa"/>
              <w:right w:w="100" w:type="dxa"/>
            </w:tcMar>
            <w:vAlign w:val="center"/>
          </w:tcPr>
          <w:p w14:paraId="2AA9EA09" w14:textId="77777777" w:rsidR="00404B69" w:rsidRDefault="00000000">
            <w:pPr>
              <w:spacing w:after="0" w:line="240" w:lineRule="auto"/>
            </w:pPr>
            <w:r>
              <w:rPr>
                <w:rFonts w:ascii="Arial" w:hAnsi="Arial"/>
                <w:color w:val="1F1F1F"/>
                <w:sz w:val="14"/>
              </w:rPr>
              <w:t>Standart yükseklik</w:t>
            </w:r>
          </w:p>
        </w:tc>
      </w:tr>
      <w:tr w:rsidR="00404B69" w14:paraId="56F3C1EC" w14:textId="77777777">
        <w:trPr>
          <w:jc w:val="center"/>
          <w:cantSplit/>
        </w:trPr>
        <w:tc>
          <w:tcPr>
            <w:tcW w:w="900" w:type="dxa"/>
            <w:tcMar>
              <w:top w:w="90" w:type="dxa"/>
              <w:left w:w="100" w:type="dxa"/>
              <w:bottom w:w="90" w:type="dxa"/>
              <w:right w:w="100" w:type="dxa"/>
            </w:tcMar>
            <w:vAlign w:val="center"/>
          </w:tcPr>
          <w:p w14:paraId="0D5BB9DF" w14:textId="77777777" w:rsidR="00404B69" w:rsidRDefault="00000000">
            <w:pPr>
              <w:spacing w:after="0" w:line="240" w:lineRule="auto"/>
              <w:jc w:val="center"/>
            </w:pPr>
            <w:r>
              <w:rPr>
                <w:rFonts w:ascii="Arial" w:hAnsi="Arial"/>
                <w:color w:val="1F1F1F"/>
                <w:sz w:val="14"/>
              </w:rPr>
              <w:t>35 cm</w:t>
            </w:r>
          </w:p>
        </w:tc>
        <w:tc>
          <w:tcPr>
            <w:tcW w:w="1150" w:type="dxa"/>
            <w:tcMar>
              <w:top w:w="90" w:type="dxa"/>
              <w:left w:w="100" w:type="dxa"/>
              <w:bottom w:w="90" w:type="dxa"/>
              <w:right w:w="100" w:type="dxa"/>
            </w:tcMar>
            <w:vAlign w:val="center"/>
          </w:tcPr>
          <w:p w14:paraId="12F654B0" w14:textId="77777777" w:rsidR="00404B69" w:rsidRDefault="00000000">
            <w:pPr>
              <w:spacing w:after="0" w:line="240" w:lineRule="auto"/>
              <w:jc w:val="center"/>
            </w:pPr>
            <w:r>
              <w:rPr>
                <w:rFonts w:ascii="Arial" w:hAnsi="Arial"/>
                <w:color w:val="1F1F1F"/>
                <w:sz w:val="14"/>
              </w:rPr>
              <w:t>777 mm</w:t>
            </w:r>
          </w:p>
        </w:tc>
        <w:tc>
          <w:tcPr>
            <w:tcW w:w="1150" w:type="dxa"/>
            <w:tcMar>
              <w:top w:w="90" w:type="dxa"/>
              <w:left w:w="100" w:type="dxa"/>
              <w:bottom w:w="90" w:type="dxa"/>
              <w:right w:w="100" w:type="dxa"/>
            </w:tcMar>
            <w:vAlign w:val="center"/>
          </w:tcPr>
          <w:p w14:paraId="0F1BB204" w14:textId="77777777" w:rsidR="00404B69" w:rsidRDefault="00000000">
            <w:pPr>
              <w:spacing w:after="0" w:line="240" w:lineRule="auto"/>
              <w:jc w:val="center"/>
            </w:pPr>
            <w:r>
              <w:rPr>
                <w:rFonts w:ascii="Arial" w:hAnsi="Arial"/>
                <w:color w:val="1F1F1F"/>
                <w:sz w:val="14"/>
              </w:rPr>
              <w:t>437 mm</w:t>
            </w:r>
          </w:p>
        </w:tc>
        <w:tc>
          <w:tcPr>
            <w:tcW w:w="1250" w:type="dxa"/>
            <w:tcMar>
              <w:top w:w="90" w:type="dxa"/>
              <w:left w:w="100" w:type="dxa"/>
              <w:bottom w:w="90" w:type="dxa"/>
              <w:right w:w="100" w:type="dxa"/>
            </w:tcMar>
            <w:vAlign w:val="center"/>
          </w:tcPr>
          <w:p w14:paraId="34890145" w14:textId="77777777" w:rsidR="00404B69" w:rsidRDefault="00000000">
            <w:pPr>
              <w:spacing w:after="0" w:line="240" w:lineRule="auto"/>
              <w:jc w:val="center"/>
            </w:pPr>
            <w:r>
              <w:rPr>
                <w:rFonts w:ascii="Arial" w:hAnsi="Arial"/>
                <w:color w:val="1F1F1F"/>
                <w:sz w:val="14"/>
              </w:rPr>
              <w:t>2304 px</w:t>
            </w:r>
          </w:p>
        </w:tc>
        <w:tc>
          <w:tcPr>
            <w:tcW w:w="1050" w:type="dxa"/>
            <w:tcMar>
              <w:top w:w="90" w:type="dxa"/>
              <w:left w:w="100" w:type="dxa"/>
              <w:bottom w:w="90" w:type="dxa"/>
              <w:right w:w="100" w:type="dxa"/>
            </w:tcMar>
            <w:vAlign w:val="center"/>
          </w:tcPr>
          <w:p w14:paraId="0702884A" w14:textId="77777777" w:rsidR="00404B69" w:rsidRDefault="00000000">
            <w:pPr>
              <w:spacing w:after="0" w:line="240" w:lineRule="auto"/>
              <w:jc w:val="center"/>
            </w:pPr>
            <w:r>
              <w:rPr>
                <w:rFonts w:ascii="Arial" w:hAnsi="Arial"/>
                <w:color w:val="1F1F1F"/>
                <w:sz w:val="14"/>
              </w:rPr>
              <w:t>2,97</w:t>
            </w:r>
          </w:p>
        </w:tc>
        <w:tc>
          <w:tcPr>
            <w:tcW w:w="1500" w:type="dxa"/>
            <w:tcMar>
              <w:top w:w="90" w:type="dxa"/>
              <w:left w:w="100" w:type="dxa"/>
              <w:bottom w:w="90" w:type="dxa"/>
              <w:right w:w="100" w:type="dxa"/>
            </w:tcMar>
            <w:vAlign w:val="center"/>
          </w:tcPr>
          <w:p w14:paraId="073338A8" w14:textId="77777777" w:rsidR="00404B69" w:rsidRDefault="00000000">
            <w:pPr>
              <w:spacing w:after="0" w:line="240" w:lineRule="auto"/>
              <w:jc w:val="center"/>
            </w:pPr>
            <w:r>
              <w:rPr>
                <w:rFonts w:ascii="Arial" w:hAnsi="Arial"/>
                <w:color w:val="1F1F1F"/>
                <w:sz w:val="14"/>
              </w:rPr>
              <w:t>Tam görünür</w:t>
            </w:r>
          </w:p>
        </w:tc>
        <w:tc>
          <w:tcPr>
            <w:tcW w:w="2360" w:type="dxa"/>
            <w:tcMar>
              <w:top w:w="90" w:type="dxa"/>
              <w:left w:w="100" w:type="dxa"/>
              <w:bottom w:w="90" w:type="dxa"/>
              <w:right w:w="100" w:type="dxa"/>
            </w:tcMar>
            <w:vAlign w:val="center"/>
          </w:tcPr>
          <w:p w14:paraId="53113A3B" w14:textId="77777777" w:rsidR="00404B69" w:rsidRDefault="00000000">
            <w:pPr>
              <w:spacing w:after="0" w:line="240" w:lineRule="auto"/>
            </w:pPr>
            <w:r>
              <w:rPr>
                <w:rFonts w:ascii="Arial" w:hAnsi="Arial"/>
                <w:color w:val="1F1F1F"/>
                <w:sz w:val="14"/>
              </w:rPr>
              <w:t>Ayrıntı azalıyor</w:t>
            </w:r>
          </w:p>
        </w:tc>
      </w:tr>
      <w:tr w:rsidR="00404B69" w14:paraId="7435CB49" w14:textId="77777777">
        <w:trPr>
          <w:jc w:val="center"/>
          <w:cantSplit/>
        </w:trPr>
        <w:tc>
          <w:tcPr>
            <w:tcW w:w="900" w:type="dxa"/>
            <w:shd w:val="clear" w:color="auto" w:fill="F2F2F2"/>
            <w:tcMar>
              <w:top w:w="90" w:type="dxa"/>
              <w:left w:w="100" w:type="dxa"/>
              <w:bottom w:w="90" w:type="dxa"/>
              <w:right w:w="100" w:type="dxa"/>
            </w:tcMar>
            <w:vAlign w:val="center"/>
          </w:tcPr>
          <w:p w14:paraId="6063686E" w14:textId="77777777" w:rsidR="00404B69" w:rsidRDefault="00000000">
            <w:pPr>
              <w:spacing w:after="0" w:line="240" w:lineRule="auto"/>
              <w:jc w:val="center"/>
            </w:pPr>
            <w:r>
              <w:rPr>
                <w:rFonts w:ascii="Arial" w:hAnsi="Arial"/>
                <w:color w:val="1F1F1F"/>
                <w:sz w:val="14"/>
              </w:rPr>
              <w:t>40 cm</w:t>
            </w:r>
          </w:p>
        </w:tc>
        <w:tc>
          <w:tcPr>
            <w:tcW w:w="1150" w:type="dxa"/>
            <w:shd w:val="clear" w:color="auto" w:fill="F2F2F2"/>
            <w:tcMar>
              <w:top w:w="90" w:type="dxa"/>
              <w:left w:w="100" w:type="dxa"/>
              <w:bottom w:w="90" w:type="dxa"/>
              <w:right w:w="100" w:type="dxa"/>
            </w:tcMar>
            <w:vAlign w:val="center"/>
          </w:tcPr>
          <w:p w14:paraId="60AA1ACD" w14:textId="77777777" w:rsidR="00404B69" w:rsidRDefault="00000000">
            <w:pPr>
              <w:spacing w:after="0" w:line="240" w:lineRule="auto"/>
              <w:jc w:val="center"/>
            </w:pPr>
            <w:r>
              <w:rPr>
                <w:rFonts w:ascii="Arial" w:hAnsi="Arial"/>
                <w:color w:val="1F1F1F"/>
                <w:sz w:val="14"/>
              </w:rPr>
              <w:t>906 mm</w:t>
            </w:r>
          </w:p>
        </w:tc>
        <w:tc>
          <w:tcPr>
            <w:tcW w:w="1150" w:type="dxa"/>
            <w:shd w:val="clear" w:color="auto" w:fill="F2F2F2"/>
            <w:tcMar>
              <w:top w:w="90" w:type="dxa"/>
              <w:left w:w="100" w:type="dxa"/>
              <w:bottom w:w="90" w:type="dxa"/>
              <w:right w:w="100" w:type="dxa"/>
            </w:tcMar>
            <w:vAlign w:val="center"/>
          </w:tcPr>
          <w:p w14:paraId="78D31850" w14:textId="77777777" w:rsidR="00404B69" w:rsidRDefault="00000000">
            <w:pPr>
              <w:spacing w:after="0" w:line="240" w:lineRule="auto"/>
              <w:jc w:val="center"/>
            </w:pPr>
            <w:r>
              <w:rPr>
                <w:rFonts w:ascii="Arial" w:hAnsi="Arial"/>
                <w:color w:val="1F1F1F"/>
                <w:sz w:val="14"/>
              </w:rPr>
              <w:t>509 mm</w:t>
            </w:r>
          </w:p>
        </w:tc>
        <w:tc>
          <w:tcPr>
            <w:tcW w:w="1250" w:type="dxa"/>
            <w:shd w:val="clear" w:color="auto" w:fill="F2F2F2"/>
            <w:tcMar>
              <w:top w:w="90" w:type="dxa"/>
              <w:left w:w="100" w:type="dxa"/>
              <w:bottom w:w="90" w:type="dxa"/>
              <w:right w:w="100" w:type="dxa"/>
            </w:tcMar>
            <w:vAlign w:val="center"/>
          </w:tcPr>
          <w:p w14:paraId="5558C034" w14:textId="77777777" w:rsidR="00404B69" w:rsidRDefault="00000000">
            <w:pPr>
              <w:spacing w:after="0" w:line="240" w:lineRule="auto"/>
              <w:jc w:val="center"/>
            </w:pPr>
            <w:r>
              <w:rPr>
                <w:rFonts w:ascii="Arial" w:hAnsi="Arial"/>
                <w:color w:val="1F1F1F"/>
                <w:sz w:val="14"/>
              </w:rPr>
              <w:t>2304 px</w:t>
            </w:r>
          </w:p>
        </w:tc>
        <w:tc>
          <w:tcPr>
            <w:tcW w:w="1050" w:type="dxa"/>
            <w:shd w:val="clear" w:color="auto" w:fill="F2F2F2"/>
            <w:tcMar>
              <w:top w:w="90" w:type="dxa"/>
              <w:left w:w="100" w:type="dxa"/>
              <w:bottom w:w="90" w:type="dxa"/>
              <w:right w:w="100" w:type="dxa"/>
            </w:tcMar>
            <w:vAlign w:val="center"/>
          </w:tcPr>
          <w:p w14:paraId="48D27091" w14:textId="77777777" w:rsidR="00404B69" w:rsidRDefault="00000000">
            <w:pPr>
              <w:spacing w:after="0" w:line="240" w:lineRule="auto"/>
              <w:jc w:val="center"/>
            </w:pPr>
            <w:r>
              <w:rPr>
                <w:rFonts w:ascii="Arial" w:hAnsi="Arial"/>
                <w:color w:val="1F1F1F"/>
                <w:sz w:val="14"/>
              </w:rPr>
              <w:t>2,54</w:t>
            </w:r>
          </w:p>
        </w:tc>
        <w:tc>
          <w:tcPr>
            <w:tcW w:w="1500" w:type="dxa"/>
            <w:shd w:val="clear" w:color="auto" w:fill="F2F2F2"/>
            <w:tcMar>
              <w:top w:w="90" w:type="dxa"/>
              <w:left w:w="100" w:type="dxa"/>
              <w:bottom w:w="90" w:type="dxa"/>
              <w:right w:w="100" w:type="dxa"/>
            </w:tcMar>
            <w:vAlign w:val="center"/>
          </w:tcPr>
          <w:p w14:paraId="4C35572C" w14:textId="77777777" w:rsidR="00404B69" w:rsidRDefault="00000000">
            <w:pPr>
              <w:spacing w:after="0" w:line="240" w:lineRule="auto"/>
              <w:jc w:val="center"/>
            </w:pPr>
            <w:r>
              <w:rPr>
                <w:rFonts w:ascii="Arial" w:hAnsi="Arial"/>
                <w:color w:val="1F1F1F"/>
                <w:sz w:val="14"/>
              </w:rPr>
              <w:t>Tam görünür</w:t>
            </w:r>
          </w:p>
        </w:tc>
        <w:tc>
          <w:tcPr>
            <w:tcW w:w="2360" w:type="dxa"/>
            <w:shd w:val="clear" w:color="auto" w:fill="F2F2F2"/>
            <w:tcMar>
              <w:top w:w="90" w:type="dxa"/>
              <w:left w:w="100" w:type="dxa"/>
              <w:bottom w:w="90" w:type="dxa"/>
              <w:right w:w="100" w:type="dxa"/>
            </w:tcMar>
            <w:vAlign w:val="center"/>
          </w:tcPr>
          <w:p w14:paraId="355E0D6C" w14:textId="77777777" w:rsidR="00404B69" w:rsidRDefault="00000000">
            <w:pPr>
              <w:spacing w:after="0" w:line="240" w:lineRule="auto"/>
            </w:pPr>
            <w:r>
              <w:rPr>
                <w:rFonts w:ascii="Arial" w:hAnsi="Arial"/>
                <w:color w:val="1F1F1F"/>
                <w:sz w:val="14"/>
              </w:rPr>
              <w:t>Gereksiz arka plan artıyor</w:t>
            </w:r>
          </w:p>
        </w:tc>
      </w:tr>
    </w:tbl>
    <w:p w14:paraId="4EC4B4AB" w14:textId="77777777" w:rsidR="00404B69" w:rsidRDefault="00000000">
      <w:pPr>
        <w:pStyle w:val="Balk1"/>
      </w:pPr>
      <w:r>
        <w:t>Ek C - Aydınlatma Deney Matrisi</w:t>
      </w:r>
    </w:p>
    <w:tbl>
      <w:tblPr>
        <w:tblW w:w="9360" w:type="dxa"/>
        <w:jc w:val="center"/>
        <w:tblLayout w:type="fixed"/>
        <w:tblLook w:val="04A0" w:firstRow="1" w:lastRow="0" w:firstColumn="1" w:lastColumn="0" w:noHBand="0" w:noVBand="1"/>
      </w:tblPr>
      <w:tblGrid>
        <w:gridCol w:w="2200"/>
        <w:gridCol w:w="1790"/>
        <w:gridCol w:w="1790"/>
        <w:gridCol w:w="1790"/>
        <w:gridCol w:w="1790"/>
      </w:tblGrid>
      <w:tr w:rsidR="00404B69" w14:paraId="66AB4E7C" w14:textId="77777777">
        <w:trPr>
          <w:tblHeader/>
          <w:jc w:val="center"/>
          <w:cantSplit/>
        </w:trPr>
        <w:tc>
          <w:tcPr>
            <w:tcW w:w="2200" w:type="dxa"/>
            <w:shd w:val="clear" w:color="auto" w:fill="1F4E78"/>
            <w:tcMar>
              <w:top w:w="90" w:type="dxa"/>
              <w:left w:w="100" w:type="dxa"/>
              <w:bottom w:w="90" w:type="dxa"/>
              <w:right w:w="100" w:type="dxa"/>
            </w:tcMar>
            <w:vAlign w:val="center"/>
          </w:tcPr>
          <w:p w14:paraId="6B53D56A" w14:textId="77777777" w:rsidR="00404B69" w:rsidRDefault="00000000">
            <w:pPr>
              <w:spacing w:after="0" w:line="240" w:lineRule="auto"/>
              <w:jc w:val="center"/>
            </w:pPr>
            <w:r>
              <w:rPr>
                <w:rFonts w:ascii="Arial" w:hAnsi="Arial"/>
                <w:b/>
                <w:color w:val="FFFFFF"/>
                <w:sz w:val="16"/>
              </w:rPr>
              <w:t>Ölçüt</w:t>
            </w:r>
          </w:p>
        </w:tc>
        <w:tc>
          <w:tcPr>
            <w:tcW w:w="1790" w:type="dxa"/>
            <w:shd w:val="clear" w:color="auto" w:fill="1F4E78"/>
            <w:tcMar>
              <w:top w:w="90" w:type="dxa"/>
              <w:left w:w="100" w:type="dxa"/>
              <w:bottom w:w="90" w:type="dxa"/>
              <w:right w:w="100" w:type="dxa"/>
            </w:tcMar>
            <w:vAlign w:val="center"/>
          </w:tcPr>
          <w:p w14:paraId="0A2F46C9" w14:textId="77777777" w:rsidR="00404B69" w:rsidRDefault="00000000">
            <w:pPr>
              <w:spacing w:after="0" w:line="240" w:lineRule="auto"/>
              <w:jc w:val="center"/>
            </w:pPr>
            <w:r>
              <w:rPr>
                <w:rFonts w:ascii="Arial" w:hAnsi="Arial"/>
                <w:b/>
                <w:color w:val="FFFFFF"/>
                <w:sz w:val="16"/>
              </w:rPr>
              <w:t>Üst/difüz</w:t>
            </w:r>
          </w:p>
        </w:tc>
        <w:tc>
          <w:tcPr>
            <w:tcW w:w="1790" w:type="dxa"/>
            <w:shd w:val="clear" w:color="auto" w:fill="1F4E78"/>
            <w:tcMar>
              <w:top w:w="90" w:type="dxa"/>
              <w:left w:w="100" w:type="dxa"/>
              <w:bottom w:w="90" w:type="dxa"/>
              <w:right w:w="100" w:type="dxa"/>
            </w:tcMar>
            <w:vAlign w:val="center"/>
          </w:tcPr>
          <w:p w14:paraId="52BB497C" w14:textId="77777777" w:rsidR="00404B69" w:rsidRDefault="00000000">
            <w:pPr>
              <w:spacing w:after="0" w:line="240" w:lineRule="auto"/>
              <w:jc w:val="center"/>
            </w:pPr>
            <w:r>
              <w:rPr>
                <w:rFonts w:ascii="Arial" w:hAnsi="Arial"/>
                <w:b/>
                <w:color w:val="FFFFFF"/>
                <w:sz w:val="16"/>
              </w:rPr>
              <w:t>Sağ yansıtma</w:t>
            </w:r>
          </w:p>
        </w:tc>
        <w:tc>
          <w:tcPr>
            <w:tcW w:w="1790" w:type="dxa"/>
            <w:shd w:val="clear" w:color="auto" w:fill="1F4E78"/>
            <w:tcMar>
              <w:top w:w="90" w:type="dxa"/>
              <w:left w:w="100" w:type="dxa"/>
              <w:bottom w:w="90" w:type="dxa"/>
              <w:right w:w="100" w:type="dxa"/>
            </w:tcMar>
            <w:vAlign w:val="center"/>
          </w:tcPr>
          <w:p w14:paraId="75FF0A49" w14:textId="77777777" w:rsidR="00404B69" w:rsidRDefault="00000000">
            <w:pPr>
              <w:spacing w:after="0" w:line="240" w:lineRule="auto"/>
              <w:jc w:val="center"/>
            </w:pPr>
            <w:r>
              <w:rPr>
                <w:rFonts w:ascii="Arial" w:hAnsi="Arial"/>
                <w:b/>
                <w:color w:val="FFFFFF"/>
                <w:sz w:val="16"/>
              </w:rPr>
              <w:t>Sol yansıtma</w:t>
            </w:r>
          </w:p>
        </w:tc>
        <w:tc>
          <w:tcPr>
            <w:tcW w:w="1790" w:type="dxa"/>
            <w:shd w:val="clear" w:color="auto" w:fill="1F4E78"/>
            <w:tcMar>
              <w:top w:w="90" w:type="dxa"/>
              <w:left w:w="100" w:type="dxa"/>
              <w:bottom w:w="90" w:type="dxa"/>
              <w:right w:w="100" w:type="dxa"/>
            </w:tcMar>
            <w:vAlign w:val="center"/>
          </w:tcPr>
          <w:p w14:paraId="543A9678" w14:textId="77777777" w:rsidR="00404B69" w:rsidRDefault="00000000">
            <w:pPr>
              <w:spacing w:after="0" w:line="240" w:lineRule="auto"/>
              <w:jc w:val="center"/>
            </w:pPr>
            <w:r>
              <w:rPr>
                <w:rFonts w:ascii="Arial" w:hAnsi="Arial"/>
                <w:b/>
                <w:color w:val="FFFFFF"/>
                <w:sz w:val="16"/>
              </w:rPr>
              <w:t>Çift ışık</w:t>
            </w:r>
          </w:p>
        </w:tc>
      </w:tr>
      <w:tr w:rsidR="00404B69" w14:paraId="5436A7AC" w14:textId="77777777">
        <w:trPr>
          <w:jc w:val="center"/>
          <w:cantSplit/>
        </w:trPr>
        <w:tc>
          <w:tcPr>
            <w:tcW w:w="2200" w:type="dxa"/>
            <w:tcMar>
              <w:top w:w="90" w:type="dxa"/>
              <w:left w:w="100" w:type="dxa"/>
              <w:bottom w:w="90" w:type="dxa"/>
              <w:right w:w="100" w:type="dxa"/>
            </w:tcMar>
            <w:vAlign w:val="center"/>
          </w:tcPr>
          <w:p w14:paraId="54EEE388" w14:textId="77777777" w:rsidR="00404B69" w:rsidRDefault="00000000">
            <w:pPr>
              <w:spacing w:after="0" w:line="240" w:lineRule="auto"/>
              <w:jc w:val="center"/>
            </w:pPr>
            <w:r>
              <w:rPr>
                <w:rFonts w:ascii="Arial" w:hAnsi="Arial"/>
                <w:color w:val="1F1F1F"/>
                <w:sz w:val="16"/>
              </w:rPr>
              <w:t>Ortalama parlaklık</w:t>
            </w:r>
          </w:p>
        </w:tc>
        <w:tc>
          <w:tcPr>
            <w:tcW w:w="1790" w:type="dxa"/>
            <w:tcMar>
              <w:top w:w="90" w:type="dxa"/>
              <w:left w:w="100" w:type="dxa"/>
              <w:bottom w:w="90" w:type="dxa"/>
              <w:right w:w="100" w:type="dxa"/>
            </w:tcMar>
            <w:vAlign w:val="center"/>
          </w:tcPr>
          <w:p w14:paraId="6B9BB53D" w14:textId="77777777" w:rsidR="00404B69" w:rsidRDefault="00000000">
            <w:pPr>
              <w:spacing w:after="0" w:line="240" w:lineRule="auto"/>
              <w:jc w:val="center"/>
            </w:pPr>
            <w:r>
              <w:rPr>
                <w:rFonts w:ascii="Arial" w:hAnsi="Arial"/>
                <w:color w:val="1F1F1F"/>
                <w:sz w:val="16"/>
              </w:rPr>
              <w:t>169,10</w:t>
            </w:r>
          </w:p>
        </w:tc>
        <w:tc>
          <w:tcPr>
            <w:tcW w:w="1790" w:type="dxa"/>
            <w:tcMar>
              <w:top w:w="90" w:type="dxa"/>
              <w:left w:w="100" w:type="dxa"/>
              <w:bottom w:w="90" w:type="dxa"/>
              <w:right w:w="100" w:type="dxa"/>
            </w:tcMar>
            <w:vAlign w:val="center"/>
          </w:tcPr>
          <w:p w14:paraId="4F84E763" w14:textId="77777777" w:rsidR="00404B69" w:rsidRDefault="00000000">
            <w:pPr>
              <w:spacing w:after="0" w:line="240" w:lineRule="auto"/>
              <w:jc w:val="center"/>
            </w:pPr>
            <w:r>
              <w:rPr>
                <w:rFonts w:ascii="Arial" w:hAnsi="Arial"/>
                <w:color w:val="1F1F1F"/>
                <w:sz w:val="16"/>
              </w:rPr>
              <w:t>162,97</w:t>
            </w:r>
          </w:p>
        </w:tc>
        <w:tc>
          <w:tcPr>
            <w:tcW w:w="1790" w:type="dxa"/>
            <w:tcMar>
              <w:top w:w="90" w:type="dxa"/>
              <w:left w:w="100" w:type="dxa"/>
              <w:bottom w:w="90" w:type="dxa"/>
              <w:right w:w="100" w:type="dxa"/>
            </w:tcMar>
            <w:vAlign w:val="center"/>
          </w:tcPr>
          <w:p w14:paraId="38AD8F1E" w14:textId="77777777" w:rsidR="00404B69" w:rsidRDefault="00000000">
            <w:pPr>
              <w:spacing w:after="0" w:line="240" w:lineRule="auto"/>
              <w:jc w:val="center"/>
            </w:pPr>
            <w:r>
              <w:rPr>
                <w:rFonts w:ascii="Arial" w:hAnsi="Arial"/>
                <w:color w:val="1F1F1F"/>
                <w:sz w:val="16"/>
              </w:rPr>
              <w:t>159,19</w:t>
            </w:r>
          </w:p>
        </w:tc>
        <w:tc>
          <w:tcPr>
            <w:tcW w:w="1790" w:type="dxa"/>
            <w:tcMar>
              <w:top w:w="90" w:type="dxa"/>
              <w:left w:w="100" w:type="dxa"/>
              <w:bottom w:w="90" w:type="dxa"/>
              <w:right w:w="100" w:type="dxa"/>
            </w:tcMar>
            <w:vAlign w:val="center"/>
          </w:tcPr>
          <w:p w14:paraId="755836AE" w14:textId="77777777" w:rsidR="00404B69" w:rsidRDefault="00000000">
            <w:pPr>
              <w:spacing w:after="0" w:line="240" w:lineRule="auto"/>
              <w:jc w:val="center"/>
            </w:pPr>
            <w:r>
              <w:rPr>
                <w:rFonts w:ascii="Arial" w:hAnsi="Arial"/>
                <w:color w:val="1F1F1F"/>
                <w:sz w:val="16"/>
              </w:rPr>
              <w:t>204,17</w:t>
            </w:r>
          </w:p>
        </w:tc>
      </w:tr>
      <w:tr w:rsidR="00404B69" w14:paraId="413F2A6D" w14:textId="77777777">
        <w:trPr>
          <w:jc w:val="center"/>
          <w:cantSplit/>
        </w:trPr>
        <w:tc>
          <w:tcPr>
            <w:tcW w:w="2200" w:type="dxa"/>
            <w:shd w:val="clear" w:color="auto" w:fill="F2F2F2"/>
            <w:tcMar>
              <w:top w:w="90" w:type="dxa"/>
              <w:left w:w="100" w:type="dxa"/>
              <w:bottom w:w="90" w:type="dxa"/>
              <w:right w:w="100" w:type="dxa"/>
            </w:tcMar>
            <w:vAlign w:val="center"/>
          </w:tcPr>
          <w:p w14:paraId="4FCB5211" w14:textId="77777777" w:rsidR="00404B69" w:rsidRDefault="00000000">
            <w:pPr>
              <w:spacing w:after="0" w:line="240" w:lineRule="auto"/>
              <w:jc w:val="center"/>
            </w:pPr>
            <w:r>
              <w:rPr>
                <w:rFonts w:ascii="Arial" w:hAnsi="Arial"/>
                <w:color w:val="1F1F1F"/>
                <w:sz w:val="16"/>
              </w:rPr>
              <w:t>Beyaz kırpma (%)</w:t>
            </w:r>
          </w:p>
        </w:tc>
        <w:tc>
          <w:tcPr>
            <w:tcW w:w="1790" w:type="dxa"/>
            <w:shd w:val="clear" w:color="auto" w:fill="F2F2F2"/>
            <w:tcMar>
              <w:top w:w="90" w:type="dxa"/>
              <w:left w:w="100" w:type="dxa"/>
              <w:bottom w:w="90" w:type="dxa"/>
              <w:right w:w="100" w:type="dxa"/>
            </w:tcMar>
            <w:vAlign w:val="center"/>
          </w:tcPr>
          <w:p w14:paraId="4618352F" w14:textId="77777777" w:rsidR="00404B69" w:rsidRDefault="00000000">
            <w:pPr>
              <w:spacing w:after="0" w:line="240" w:lineRule="auto"/>
              <w:jc w:val="center"/>
            </w:pPr>
            <w:r>
              <w:rPr>
                <w:rFonts w:ascii="Arial" w:hAnsi="Arial"/>
                <w:color w:val="1F1F1F"/>
                <w:sz w:val="16"/>
              </w:rPr>
              <w:t>10,956</w:t>
            </w:r>
          </w:p>
        </w:tc>
        <w:tc>
          <w:tcPr>
            <w:tcW w:w="1790" w:type="dxa"/>
            <w:shd w:val="clear" w:color="auto" w:fill="F2F2F2"/>
            <w:tcMar>
              <w:top w:w="90" w:type="dxa"/>
              <w:left w:w="100" w:type="dxa"/>
              <w:bottom w:w="90" w:type="dxa"/>
              <w:right w:w="100" w:type="dxa"/>
            </w:tcMar>
            <w:vAlign w:val="center"/>
          </w:tcPr>
          <w:p w14:paraId="29BD3234" w14:textId="77777777" w:rsidR="00404B69" w:rsidRDefault="00000000">
            <w:pPr>
              <w:spacing w:after="0" w:line="240" w:lineRule="auto"/>
              <w:jc w:val="center"/>
            </w:pPr>
            <w:r>
              <w:rPr>
                <w:rFonts w:ascii="Arial" w:hAnsi="Arial"/>
                <w:color w:val="1F1F1F"/>
                <w:sz w:val="16"/>
              </w:rPr>
              <w:t>3,472</w:t>
            </w:r>
          </w:p>
        </w:tc>
        <w:tc>
          <w:tcPr>
            <w:tcW w:w="1790" w:type="dxa"/>
            <w:shd w:val="clear" w:color="auto" w:fill="F2F2F2"/>
            <w:tcMar>
              <w:top w:w="90" w:type="dxa"/>
              <w:left w:w="100" w:type="dxa"/>
              <w:bottom w:w="90" w:type="dxa"/>
              <w:right w:w="100" w:type="dxa"/>
            </w:tcMar>
            <w:vAlign w:val="center"/>
          </w:tcPr>
          <w:p w14:paraId="5A3BBE78" w14:textId="77777777" w:rsidR="00404B69" w:rsidRDefault="00000000">
            <w:pPr>
              <w:spacing w:after="0" w:line="240" w:lineRule="auto"/>
              <w:jc w:val="center"/>
            </w:pPr>
            <w:r>
              <w:rPr>
                <w:rFonts w:ascii="Arial" w:hAnsi="Arial"/>
                <w:color w:val="1F1F1F"/>
                <w:sz w:val="16"/>
              </w:rPr>
              <w:t>3,192</w:t>
            </w:r>
          </w:p>
        </w:tc>
        <w:tc>
          <w:tcPr>
            <w:tcW w:w="1790" w:type="dxa"/>
            <w:shd w:val="clear" w:color="auto" w:fill="F2F2F2"/>
            <w:tcMar>
              <w:top w:w="90" w:type="dxa"/>
              <w:left w:w="100" w:type="dxa"/>
              <w:bottom w:w="90" w:type="dxa"/>
              <w:right w:w="100" w:type="dxa"/>
            </w:tcMar>
            <w:vAlign w:val="center"/>
          </w:tcPr>
          <w:p w14:paraId="4106E9AB" w14:textId="77777777" w:rsidR="00404B69" w:rsidRDefault="00000000">
            <w:pPr>
              <w:spacing w:after="0" w:line="240" w:lineRule="auto"/>
              <w:jc w:val="center"/>
            </w:pPr>
            <w:r>
              <w:rPr>
                <w:rFonts w:ascii="Arial" w:hAnsi="Arial"/>
                <w:color w:val="1F1F1F"/>
                <w:sz w:val="16"/>
              </w:rPr>
              <w:t>22,717</w:t>
            </w:r>
          </w:p>
        </w:tc>
      </w:tr>
      <w:tr w:rsidR="00404B69" w14:paraId="6FA30FA9" w14:textId="77777777">
        <w:trPr>
          <w:jc w:val="center"/>
          <w:cantSplit/>
        </w:trPr>
        <w:tc>
          <w:tcPr>
            <w:tcW w:w="2200" w:type="dxa"/>
            <w:tcMar>
              <w:top w:w="90" w:type="dxa"/>
              <w:left w:w="100" w:type="dxa"/>
              <w:bottom w:w="90" w:type="dxa"/>
              <w:right w:w="100" w:type="dxa"/>
            </w:tcMar>
            <w:vAlign w:val="center"/>
          </w:tcPr>
          <w:p w14:paraId="2F4B6141" w14:textId="77777777" w:rsidR="00404B69" w:rsidRDefault="00000000">
            <w:pPr>
              <w:spacing w:after="0" w:line="240" w:lineRule="auto"/>
              <w:jc w:val="center"/>
            </w:pPr>
            <w:r>
              <w:rPr>
                <w:rFonts w:ascii="Arial" w:hAnsi="Arial"/>
                <w:color w:val="1F1F1F"/>
                <w:sz w:val="16"/>
              </w:rPr>
              <w:t>Keskinlik</w:t>
            </w:r>
          </w:p>
        </w:tc>
        <w:tc>
          <w:tcPr>
            <w:tcW w:w="1790" w:type="dxa"/>
            <w:tcMar>
              <w:top w:w="90" w:type="dxa"/>
              <w:left w:w="100" w:type="dxa"/>
              <w:bottom w:w="90" w:type="dxa"/>
              <w:right w:w="100" w:type="dxa"/>
            </w:tcMar>
            <w:vAlign w:val="center"/>
          </w:tcPr>
          <w:p w14:paraId="79DEC34A" w14:textId="77777777" w:rsidR="00404B69" w:rsidRDefault="00000000">
            <w:pPr>
              <w:spacing w:after="0" w:line="240" w:lineRule="auto"/>
              <w:jc w:val="center"/>
            </w:pPr>
            <w:r>
              <w:rPr>
                <w:rFonts w:ascii="Arial" w:hAnsi="Arial"/>
                <w:color w:val="1F1F1F"/>
                <w:sz w:val="16"/>
              </w:rPr>
              <w:t>265,57</w:t>
            </w:r>
          </w:p>
        </w:tc>
        <w:tc>
          <w:tcPr>
            <w:tcW w:w="1790" w:type="dxa"/>
            <w:tcMar>
              <w:top w:w="90" w:type="dxa"/>
              <w:left w:w="100" w:type="dxa"/>
              <w:bottom w:w="90" w:type="dxa"/>
              <w:right w:w="100" w:type="dxa"/>
            </w:tcMar>
            <w:vAlign w:val="center"/>
          </w:tcPr>
          <w:p w14:paraId="71F6F56D" w14:textId="77777777" w:rsidR="00404B69" w:rsidRDefault="00000000">
            <w:pPr>
              <w:spacing w:after="0" w:line="240" w:lineRule="auto"/>
              <w:jc w:val="center"/>
            </w:pPr>
            <w:r>
              <w:rPr>
                <w:rFonts w:ascii="Arial" w:hAnsi="Arial"/>
                <w:color w:val="1F1F1F"/>
                <w:sz w:val="16"/>
              </w:rPr>
              <w:t>259,24</w:t>
            </w:r>
          </w:p>
        </w:tc>
        <w:tc>
          <w:tcPr>
            <w:tcW w:w="1790" w:type="dxa"/>
            <w:tcMar>
              <w:top w:w="90" w:type="dxa"/>
              <w:left w:w="100" w:type="dxa"/>
              <w:bottom w:w="90" w:type="dxa"/>
              <w:right w:w="100" w:type="dxa"/>
            </w:tcMar>
            <w:vAlign w:val="center"/>
          </w:tcPr>
          <w:p w14:paraId="2A324711" w14:textId="77777777" w:rsidR="00404B69" w:rsidRDefault="00000000">
            <w:pPr>
              <w:spacing w:after="0" w:line="240" w:lineRule="auto"/>
              <w:jc w:val="center"/>
            </w:pPr>
            <w:r>
              <w:rPr>
                <w:rFonts w:ascii="Arial" w:hAnsi="Arial"/>
                <w:color w:val="1F1F1F"/>
                <w:sz w:val="16"/>
              </w:rPr>
              <w:t>258,34</w:t>
            </w:r>
          </w:p>
        </w:tc>
        <w:tc>
          <w:tcPr>
            <w:tcW w:w="1790" w:type="dxa"/>
            <w:tcMar>
              <w:top w:w="90" w:type="dxa"/>
              <w:left w:w="100" w:type="dxa"/>
              <w:bottom w:w="90" w:type="dxa"/>
              <w:right w:w="100" w:type="dxa"/>
            </w:tcMar>
            <w:vAlign w:val="center"/>
          </w:tcPr>
          <w:p w14:paraId="65DD2360" w14:textId="77777777" w:rsidR="00404B69" w:rsidRDefault="00000000">
            <w:pPr>
              <w:spacing w:after="0" w:line="240" w:lineRule="auto"/>
              <w:jc w:val="center"/>
            </w:pPr>
            <w:r>
              <w:rPr>
                <w:rFonts w:ascii="Arial" w:hAnsi="Arial"/>
                <w:color w:val="1F1F1F"/>
                <w:sz w:val="16"/>
              </w:rPr>
              <w:t>235,91</w:t>
            </w:r>
          </w:p>
        </w:tc>
      </w:tr>
    </w:tbl>
    <w:p w14:paraId="5D9CB4EA" w14:textId="77777777" w:rsidR="00404B69" w:rsidRDefault="00000000">
      <w:pPr>
        <w:pStyle w:val="Balk1"/>
      </w:pPr>
      <w:r>
        <w:t>Ek D - İlk Teknik Toplantı Kontrol Listesi</w:t>
      </w:r>
    </w:p>
    <w:p w14:paraId="5FD54BD9" w14:textId="77777777" w:rsidR="00404B69" w:rsidRDefault="00000000">
      <w:pPr>
        <w:pStyle w:val="BulletList"/>
        <w:keepLines/>
      </w:pPr>
      <w:r>
        <w:t>Revize sistem blok diyagramı.</w:t>
      </w:r>
    </w:p>
    <w:p w14:paraId="14CBB1AE" w14:textId="77777777" w:rsidR="00404B69" w:rsidRDefault="00000000">
      <w:pPr>
        <w:pStyle w:val="BulletList"/>
        <w:keepLines/>
      </w:pPr>
      <w:r>
        <w:t>Kamera, ışık ve lazer yerleşim çizimi.</w:t>
      </w:r>
    </w:p>
    <w:p w14:paraId="656C1EA0" w14:textId="77777777" w:rsidR="00404B69" w:rsidRDefault="00000000">
      <w:pPr>
        <w:pStyle w:val="BulletList"/>
        <w:keepLines/>
      </w:pPr>
      <w:r>
        <w:t>Kusur taksonomisi ve başarı kriterleri.</w:t>
      </w:r>
    </w:p>
    <w:p w14:paraId="7FDFC5B9" w14:textId="77777777" w:rsidR="00404B69" w:rsidRDefault="00000000">
      <w:pPr>
        <w:pStyle w:val="BulletList"/>
        <w:keepLines/>
      </w:pPr>
      <w:r>
        <w:t>Kamera yükseklik/görüş alanı ölçüm planı.</w:t>
      </w:r>
    </w:p>
    <w:p w14:paraId="46B15619" w14:textId="77777777" w:rsidR="00404B69" w:rsidRDefault="00000000">
      <w:pPr>
        <w:pStyle w:val="BulletList"/>
        <w:keepLines/>
      </w:pPr>
      <w:r>
        <w:t>Veri seti toplama ve dosya adlandırma planı.</w:t>
      </w:r>
    </w:p>
    <w:p w14:paraId="1C40DBB8" w14:textId="77777777" w:rsidR="00404B69" w:rsidRDefault="00000000">
      <w:pPr>
        <w:pStyle w:val="BulletList"/>
        <w:keepLines/>
      </w:pPr>
      <w:r>
        <w:t>Yazılım mimarisi ve klasör yapısı.</w:t>
      </w:r>
    </w:p>
    <w:p w14:paraId="7F39E520" w14:textId="77777777" w:rsidR="00404B69" w:rsidRDefault="00000000">
      <w:pPr>
        <w:pStyle w:val="BulletList"/>
        <w:keepLines/>
      </w:pPr>
      <w:r>
        <w:t>Dokunmatik ekran wireframe’i.</w:t>
      </w:r>
    </w:p>
    <w:p w14:paraId="6B18012C" w14:textId="77777777" w:rsidR="00404B69" w:rsidRDefault="00000000">
      <w:pPr>
        <w:pStyle w:val="BulletList"/>
        <w:keepLines/>
      </w:pPr>
      <w:r>
        <w:t>İlk risk listesi.</w:t>
      </w:r>
    </w:p>
    <w:p w14:paraId="12F1DB44" w14:textId="77777777" w:rsidR="00404B69" w:rsidRDefault="00000000">
      <w:pPr>
        <w:pStyle w:val="BulletList"/>
        <w:keepLines/>
      </w:pPr>
      <w:r>
        <w:t>Bu dokümandaki sorular için kaynaklı ve gerekçeli ön cevaplar.</w:t>
      </w:r>
    </w:p>
    <w:tbl>
      <w:tblPr>
        <w:tblW w:w="9360" w:type="dxa"/>
        <w:tblInd w:w="120" w:type="dxa"/>
        <w:tblLayout w:type="fixed"/>
        <w:tblLook w:val="04A0" w:firstRow="1" w:lastRow="0" w:firstColumn="1" w:lastColumn="0" w:noHBand="0" w:noVBand="1"/>
      </w:tblPr>
      <w:tblGrid>
        <w:gridCol w:w="9360"/>
      </w:tblGrid>
      <w:tr w:rsidR="00404B69" w14:paraId="2B7A4144" w14:textId="77777777">
        <w:trPr>
          <w:cantSplit/>
        </w:trPr>
        <w:tc>
          <w:tcPr>
            <w:tcW w:w="9360" w:type="dxa"/>
            <w:shd w:val="clear" w:color="auto" w:fill="F4F6F9"/>
            <w:tcMar>
              <w:top w:w="110" w:type="dxa"/>
              <w:left w:w="150" w:type="dxa"/>
              <w:bottom w:w="110" w:type="dxa"/>
              <w:right w:w="150" w:type="dxa"/>
            </w:tcMar>
            <w:vAlign w:val="center"/>
          </w:tcPr>
          <w:p w14:paraId="637570EE" w14:textId="77777777" w:rsidR="00404B69" w:rsidRDefault="00000000">
            <w:pPr>
              <w:spacing w:after="0"/>
            </w:pPr>
            <w:r>
              <w:rPr>
                <w:rFonts w:eastAsia="Calibri"/>
                <w:b/>
                <w:color w:val="1F4D78"/>
                <w:sz w:val="21"/>
              </w:rPr>
              <w:t xml:space="preserve">Temel mühendislik sorusu: </w:t>
            </w:r>
            <w:r>
              <w:rPr>
                <w:rFonts w:eastAsia="Calibri"/>
                <w:sz w:val="21"/>
              </w:rPr>
              <w:t>Sistem gerçekten kusuru mu algılıyor; yoksa ışık, gölge, renk, yüzey geometrisi, lens distorsiyonu veya kamera ayarı değişimini mi kusur olarak yorumluyor? Her deney bu sorunun en az bir bölümünü cevaplamalıdır.</w:t>
            </w:r>
          </w:p>
        </w:tc>
      </w:tr>
    </w:tbl>
    <w:p w14:paraId="0C268946" w14:textId="77777777" w:rsidR="00404B69" w:rsidRDefault="00404B69">
      <w:pPr>
        <w:spacing w:after="20"/>
      </w:pPr>
    </w:p>
    <w:p w14:paraId="3D6D056B" w14:textId="77777777" w:rsidR="00404B69" w:rsidRDefault="00000000">
      <w:pPr>
        <w:spacing w:after="80" w:line="252" w:lineRule="auto"/>
        <w:ind w:left="360" w:hanging="360"/>
      </w:pPr>
      <w:r>
        <w:rPr>
          <w:sz w:val="19"/>
        </w:rPr>
        <w:t>[1] P. Bergmann, M. Fauser, D. Sattlegger ve C. Steger, “MVTec AD - A Comprehensive Real-World Dataset for Unsupervised Anomaly Detection,” CVPR, 2019. https://openaccess.thecvf.com/content_CVPR_2019/html/Bergmann_MVTec_AD_--_A_Comprehensive_Real-World_Dataset_for_Unsupervised_Anomaly_CVPR_2019_paper.html</w:t>
      </w:r>
    </w:p>
    <w:p w14:paraId="1A759C2F" w14:textId="77777777" w:rsidR="00404B69" w:rsidRDefault="00000000">
      <w:pPr>
        <w:spacing w:after="80" w:line="252" w:lineRule="auto"/>
        <w:ind w:left="360" w:hanging="360"/>
      </w:pPr>
      <w:r>
        <w:rPr>
          <w:sz w:val="19"/>
        </w:rPr>
        <w:t>[2] H. Zhou, Y. Chen, D. Troendle ve B. Jang, “One-Class Model for Fabric Defect Detection,” arXiv:2204.09648, 2022. https://arxiv.org/abs/2204.09648</w:t>
      </w:r>
    </w:p>
    <w:p w14:paraId="2CF58766" w14:textId="77777777" w:rsidR="00404B69" w:rsidRDefault="00000000">
      <w:pPr>
        <w:spacing w:after="80" w:line="252" w:lineRule="auto"/>
        <w:ind w:left="360" w:hanging="360"/>
      </w:pPr>
      <w:r>
        <w:rPr>
          <w:sz w:val="19"/>
        </w:rPr>
        <w:t>[3] S. Chakraborty, M. Moore ve L. Parrillo-Chapman, “Automatic Defect Detection of Print Fabric Using Convolutional Neural Network,” arXiv:2101.00703, 2021. https://arxiv.org/abs/2101.00703</w:t>
      </w:r>
    </w:p>
    <w:p w14:paraId="6258231A" w14:textId="77777777" w:rsidR="00404B69" w:rsidRDefault="00000000">
      <w:pPr>
        <w:spacing w:after="80" w:line="252" w:lineRule="auto"/>
        <w:ind w:left="360" w:hanging="360"/>
      </w:pPr>
      <w:r>
        <w:rPr>
          <w:sz w:val="19"/>
        </w:rPr>
        <w:t>[4] Ultralytics, “Object Detection Datasets Overview,” YOLO veri kümesi biçimi belgelendirmesi, erişim: 22.07.2026. https://docs.ultralytics.com/datasets/detect/</w:t>
      </w:r>
    </w:p>
    <w:p w14:paraId="6A478E7C" w14:textId="77777777" w:rsidR="00404B69" w:rsidRDefault="00000000">
      <w:pPr>
        <w:spacing w:after="80" w:line="252" w:lineRule="auto"/>
        <w:ind w:left="360" w:hanging="360"/>
      </w:pPr>
      <w:r>
        <w:rPr>
          <w:sz w:val="19"/>
        </w:rPr>
        <w:lastRenderedPageBreak/>
        <w:t>[5] S. Mokhtar, A. Mousakhan, S. Galesso, J. Tayyub ve T. Brox, “Detect, Classify, Act: Categorizing Industrial Anomalies with Multi-Modal Large Language Models,” CVPR Workshops, 2025. https://openaccess.thecvf.com/content/CVPR2025W/VAND/html/Mokhtar_Detect_Classify_Act_Categorizing_Industrial_Anomalies_with_Multi-Modal_Large_Language_CVPRW_2025_paper.html</w:t>
      </w:r>
    </w:p>
    <w:p w14:paraId="5632166B" w14:textId="77777777" w:rsidR="00404B69" w:rsidRDefault="00000000">
      <w:pPr>
        <w:spacing w:after="80" w:line="252" w:lineRule="auto"/>
        <w:ind w:left="360" w:hanging="360"/>
      </w:pPr>
      <w:r>
        <w:rPr>
          <w:sz w:val="19"/>
        </w:rPr>
        <w:t>[6] J. M. Llerena ve C. R. Jung, “Noise-Aware Evaluation of Object Detectors,” WACV, 2025. https://openaccess.thecvf.com/content/WACV2025/html/Llerena_Noise-Aware_Evaluation_of_Object_Detectors_WACV_2025_paper.html</w:t>
      </w:r>
    </w:p>
    <w:sectPr w:rsidR="00404B69"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81257" w14:textId="77777777" w:rsidR="00A72150" w:rsidRDefault="00A72150">
      <w:pPr>
        <w:spacing w:after="0" w:line="240" w:lineRule="auto"/>
      </w:pPr>
      <w:r>
        <w:separator/>
      </w:r>
    </w:p>
  </w:endnote>
  <w:endnote w:type="continuationSeparator" w:id="0">
    <w:p w14:paraId="7FBC93AF" w14:textId="77777777" w:rsidR="00A72150" w:rsidRDefault="00A7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94074" w14:textId="77777777" w:rsidR="00404B69" w:rsidRDefault="00000000">
    <w:pPr>
      <w:pStyle w:val="AltBilgi"/>
      <w:jc w:val="right"/>
    </w:pPr>
    <w:r>
      <w:rPr>
        <w:rFonts w:eastAsia="Calibri"/>
        <w:color w:val="5B6573"/>
        <w:sz w:val="17"/>
      </w:rPr>
      <w:t xml:space="preserve">CEMECE-KHT-FR-001 | Rev. 0.2 | </w:t>
    </w:r>
    <w:proofErr w:type="spellStart"/>
    <w:r>
      <w:rPr>
        <w:rFonts w:eastAsia="Calibri"/>
        <w:color w:val="5B6573"/>
        <w:sz w:val="17"/>
      </w:rPr>
      <w:t>Sayfa</w:t>
    </w:r>
    <w:proofErr w:type="spellEnd"/>
    <w:r>
      <w:rPr>
        <w:rFonts w:eastAsia="Calibri"/>
        <w:color w:val="5B6573"/>
        <w:sz w:val="17"/>
      </w:rPr>
      <w:t xml:space="preserve"> </w:t>
    </w:r>
    <w:r>
      <w:rPr>
        <w:rFonts w:eastAsia="Calibri"/>
        <w:color w:val="5B6573"/>
        <w:sz w:val="17"/>
      </w:rPr>
      <w:fldChar w:fldCharType="begin"/>
    </w:r>
    <w:r>
      <w:rPr>
        <w:rFonts w:eastAsia="Calibri"/>
        <w:color w:val="5B6573"/>
        <w:sz w:val="17"/>
      </w:rPr>
      <w:instrText>PAGE</w:instrText>
    </w:r>
    <w:r w:rsidR="004E27A2">
      <w:rPr>
        <w:rFonts w:eastAsia="Calibri"/>
        <w:color w:val="5B6573"/>
        <w:sz w:val="17"/>
      </w:rPr>
      <w:fldChar w:fldCharType="separate"/>
    </w:r>
    <w:r w:rsidR="004E27A2">
      <w:rPr>
        <w:rFonts w:eastAsia="Calibri"/>
        <w:noProof/>
        <w:color w:val="5B6573"/>
        <w:sz w:val="17"/>
      </w:rPr>
      <w:t>1</w:t>
    </w:r>
    <w:r>
      <w:rPr>
        <w:rFonts w:eastAsia="Calibri"/>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F375" w14:textId="77777777" w:rsidR="00A72150" w:rsidRDefault="00A72150">
      <w:pPr>
        <w:spacing w:after="0" w:line="240" w:lineRule="auto"/>
      </w:pPr>
      <w:r>
        <w:separator/>
      </w:r>
    </w:p>
  </w:footnote>
  <w:footnote w:type="continuationSeparator" w:id="0">
    <w:p w14:paraId="52F6F48D" w14:textId="77777777" w:rsidR="00A72150" w:rsidRDefault="00A72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F063A" w14:textId="77777777" w:rsidR="00404B69" w:rsidRDefault="00000000">
    <w:pPr>
      <w:pStyle w:val="stBilgi"/>
    </w:pPr>
    <w:r>
      <w:rPr>
        <w:rFonts w:eastAsia="Calibri"/>
        <w:b/>
        <w:color w:val="1F4D78"/>
        <w:sz w:val="17"/>
      </w:rPr>
      <w:t>CEMECE ENERJİ | AR-GE PROJE DOKÜMANI</w:t>
    </w:r>
    <w:r>
      <w:rPr>
        <w:rFonts w:eastAsia="Calibri"/>
        <w:color w:val="5B6573"/>
        <w:sz w:val="17"/>
      </w:rPr>
      <w:t xml:space="preserve">    </w:t>
    </w:r>
    <w:proofErr w:type="spellStart"/>
    <w:r>
      <w:rPr>
        <w:rFonts w:eastAsia="Calibri"/>
        <w:color w:val="5B6573"/>
        <w:sz w:val="17"/>
      </w:rPr>
      <w:t>Kumaş</w:t>
    </w:r>
    <w:proofErr w:type="spellEnd"/>
    <w:r>
      <w:rPr>
        <w:rFonts w:eastAsia="Calibri"/>
        <w:color w:val="5B6573"/>
        <w:sz w:val="17"/>
      </w:rPr>
      <w:t xml:space="preserve"> </w:t>
    </w:r>
    <w:proofErr w:type="spellStart"/>
    <w:r>
      <w:rPr>
        <w:rFonts w:eastAsia="Calibri"/>
        <w:color w:val="5B6573"/>
        <w:sz w:val="17"/>
      </w:rPr>
      <w:t>Yüzey</w:t>
    </w:r>
    <w:proofErr w:type="spellEnd"/>
    <w:r>
      <w:rPr>
        <w:rFonts w:eastAsia="Calibri"/>
        <w:color w:val="5B6573"/>
        <w:sz w:val="17"/>
      </w:rPr>
      <w:t xml:space="preserve"> Hata </w:t>
    </w:r>
    <w:proofErr w:type="spellStart"/>
    <w:r>
      <w:rPr>
        <w:rFonts w:eastAsia="Calibri"/>
        <w:color w:val="5B6573"/>
        <w:sz w:val="17"/>
      </w:rPr>
      <w:t>Tespit</w:t>
    </w:r>
    <w:proofErr w:type="spellEnd"/>
    <w:r>
      <w:rPr>
        <w:rFonts w:eastAsia="Calibri"/>
        <w:color w:val="5B6573"/>
        <w:sz w:val="17"/>
      </w:rPr>
      <w:t xml:space="preserve"> </w:t>
    </w:r>
    <w:proofErr w:type="spellStart"/>
    <w:r>
      <w:rPr>
        <w:rFonts w:eastAsia="Calibri"/>
        <w:color w:val="5B6573"/>
        <w:sz w:val="17"/>
      </w:rPr>
      <w:t>Sistemi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832797457">
    <w:abstractNumId w:val="8"/>
  </w:num>
  <w:num w:numId="2" w16cid:durableId="1078945342">
    <w:abstractNumId w:val="6"/>
  </w:num>
  <w:num w:numId="3" w16cid:durableId="862478322">
    <w:abstractNumId w:val="5"/>
  </w:num>
  <w:num w:numId="4" w16cid:durableId="1747536704">
    <w:abstractNumId w:val="4"/>
  </w:num>
  <w:num w:numId="5" w16cid:durableId="1703633134">
    <w:abstractNumId w:val="7"/>
  </w:num>
  <w:num w:numId="6" w16cid:durableId="900403882">
    <w:abstractNumId w:val="3"/>
  </w:num>
  <w:num w:numId="7" w16cid:durableId="1188565703">
    <w:abstractNumId w:val="2"/>
  </w:num>
  <w:num w:numId="8" w16cid:durableId="2094086407">
    <w:abstractNumId w:val="1"/>
  </w:num>
  <w:num w:numId="9" w16cid:durableId="160375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B69"/>
    <w:rsid w:val="004E27A2"/>
    <w:rsid w:val="00A72150"/>
    <w:rsid w:val="00AA1D8D"/>
    <w:rsid w:val="00B15E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50E33"/>
  <w14:defaultImageDpi w14:val="300"/>
  <w15:docId w15:val="{D61604B8-372B-4818-9B79-2F6B3765A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B2545"/>
    </w:rPr>
  </w:style>
  <w:style w:type="paragraph" w:styleId="Balk1">
    <w:name w:val="heading 1"/>
    <w:basedOn w:val="Normal"/>
    <w:next w:val="Normal"/>
    <w:link w:val="Balk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Balk2">
    <w:name w:val="heading 2"/>
    <w:basedOn w:val="Normal"/>
    <w:next w:val="Normal"/>
    <w:link w:val="Balk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Balk3">
    <w:name w:val="heading 3"/>
    <w:basedOn w:val="Normal"/>
    <w:next w:val="Normal"/>
    <w:link w:val="Balk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spacing w:before="200" w:after="60"/>
    </w:pPr>
  </w:style>
  <w:style w:type="paragraph" w:customStyle="1" w:styleId="ResponseNote">
    <w:name w:val="Response Note"/>
    <w:basedOn w:val="Normal"/>
    <w:pPr>
      <w:spacing w:after="40"/>
      <w:ind w:left="198"/>
    </w:pPr>
  </w:style>
  <w:style w:type="paragraph" w:customStyle="1" w:styleId="Evidence">
    <w:name w:val="Evidence"/>
    <w:basedOn w:val="Normal"/>
    <w:pPr>
      <w:spacing w:after="100" w:line="252" w:lineRule="auto"/>
      <w:ind w:left="198"/>
    </w:pPr>
  </w:style>
  <w:style w:type="paragraph" w:customStyle="1" w:styleId="BulletList">
    <w:name w:val="Bullet List"/>
    <w:basedOn w:val="Normal"/>
    <w:pPr>
      <w:spacing w:after="8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12289</Words>
  <Characters>70049</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Kumaş Yüzey Hata Tespit Sistemi - Final Raporu Rev 0.8</dc:title>
  <dc:subject>Stajyer teknik proje çalışma raporu - G0 donanım envanteri ve teknik kayıt</dc:subject>
  <dc:creator>Stajyer Mühendis</dc:creator>
  <cp:keywords>kumaş, hata tespiti, Raspberry Pi, kamera, YOLO</cp:keywords>
  <dc:description>Rev 0.8: İş Paketi 8 ve teknik kayıtlar eklendi.</dc:description>
  <cp:lastModifiedBy>hasan berat öztürk</cp:lastModifiedBy>
  <cp:revision>3</cp:revision>
  <dcterms:created xsi:type="dcterms:W3CDTF">2013-12-23T23:15:00Z</dcterms:created>
  <dcterms:modified xsi:type="dcterms:W3CDTF">2026-08-18T16:49:00Z</dcterms:modified>
  <cp:category/>
</cp:coreProperties>
</file>