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69" w:rsidRPr="00F54061" w:rsidRDefault="003C2D69" w:rsidP="003C2D69">
      <w:pPr>
        <w:shd w:val="clear" w:color="auto" w:fill="FFFFFF"/>
        <w:bidi/>
        <w:spacing w:before="100" w:beforeAutospacing="1" w:after="100" w:afterAutospacing="1" w:line="276" w:lineRule="auto"/>
        <w:jc w:val="both"/>
        <w:rPr>
          <w:rFonts w:ascii="Cairo" w:eastAsia="Times New Roman" w:hAnsi="Cairo" w:cs="Times New Roman"/>
          <w:b/>
          <w:bCs/>
          <w:sz w:val="32"/>
          <w:szCs w:val="32"/>
          <w:rtl/>
        </w:rPr>
      </w:pPr>
      <w:r w:rsidRPr="00F54061">
        <w:rPr>
          <w:rFonts w:ascii="Cairo" w:eastAsia="Times New Roman" w:hAnsi="Cairo" w:cs="Times New Roman" w:hint="cs"/>
          <w:b/>
          <w:bCs/>
          <w:sz w:val="32"/>
          <w:szCs w:val="32"/>
          <w:rtl/>
        </w:rPr>
        <w:t>بيروت ... أين أنت يا بيروت!؟</w:t>
      </w:r>
    </w:p>
    <w:p w:rsidR="003C2D69" w:rsidRDefault="003C2D69" w:rsidP="00A5401F">
      <w:pPr>
        <w:shd w:val="clear" w:color="auto" w:fill="FFFFFF"/>
        <w:bidi/>
        <w:spacing w:before="100" w:beforeAutospacing="1" w:after="100" w:afterAutospacing="1" w:line="276" w:lineRule="auto"/>
        <w:ind w:firstLine="720"/>
        <w:jc w:val="both"/>
        <w:rPr>
          <w:rFonts w:ascii="Cairo" w:eastAsia="Times New Roman" w:hAnsi="Cairo" w:cs="Times New Roman"/>
          <w:sz w:val="32"/>
          <w:szCs w:val="32"/>
          <w:rtl/>
        </w:rPr>
      </w:pPr>
      <w:r w:rsidRPr="003C2D69">
        <w:rPr>
          <w:rFonts w:ascii="Cairo" w:eastAsia="Times New Roman" w:hAnsi="Cairo" w:cs="Times New Roman" w:hint="cs"/>
          <w:sz w:val="32"/>
          <w:szCs w:val="32"/>
          <w:rtl/>
        </w:rPr>
        <w:t>ليست بيروت مساحة أرضٍ محدودة، فأرض الحضارات لا ت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ُ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>قاس بالأمتار، بيروت هي قص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ّ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>ة مجد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ٍ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وخلود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ٍ،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قص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ّ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>ة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ُ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مدينة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ٍ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صمَّم شعبها على الحياة المشتركة فالتقى الهلال بالصليب رافضاً لكل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ّ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منطق تقسيمي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ّ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طائفي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ّ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، واحتضاناً لكل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ّ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فكر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ٍ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توحيدي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>ٍّ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جامع.</w:t>
      </w:r>
      <w:r>
        <w:rPr>
          <w:rFonts w:ascii="Cairo" w:eastAsia="Times New Roman" w:hAnsi="Cairo" w:cs="Times New Roman" w:hint="cs"/>
          <w:sz w:val="32"/>
          <w:szCs w:val="32"/>
          <w:rtl/>
        </w:rPr>
        <w:t xml:space="preserve"> 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>لقد دفعت بيروت وما زالت تدفع، أغلى الأثمان دفاعاً عن وحدة لبنان وعروبته. بالموقف و</w:t>
      </w:r>
      <w:r w:rsidR="00A5401F">
        <w:rPr>
          <w:rFonts w:ascii="Cairo" w:eastAsia="Times New Roman" w:hAnsi="Cairo" w:cs="Times New Roman" w:hint="cs"/>
          <w:sz w:val="32"/>
          <w:szCs w:val="32"/>
          <w:rtl/>
        </w:rPr>
        <w:t xml:space="preserve">الرأي كانت بيروت في مقدمة العرب </w:t>
      </w:r>
      <w:r w:rsidRPr="003C2D69">
        <w:rPr>
          <w:rFonts w:ascii="Cairo" w:eastAsia="Times New Roman" w:hAnsi="Cairo" w:cs="Times New Roman" w:hint="cs"/>
          <w:sz w:val="32"/>
          <w:szCs w:val="32"/>
          <w:rtl/>
        </w:rPr>
        <w:t>والتاريخ يشهد.</w:t>
      </w:r>
    </w:p>
    <w:p w:rsidR="003C2D69" w:rsidRDefault="00A5401F" w:rsidP="00A5401F">
      <w:pPr>
        <w:shd w:val="clear" w:color="auto" w:fill="FFFFFF"/>
        <w:bidi/>
        <w:spacing w:before="100" w:beforeAutospacing="1" w:after="100" w:afterAutospacing="1" w:line="276" w:lineRule="auto"/>
        <w:ind w:firstLine="720"/>
        <w:jc w:val="both"/>
        <w:rPr>
          <w:rFonts w:ascii="Cairo" w:eastAsia="Times New Roman" w:hAnsi="Cairo" w:cs="Times New Roman"/>
          <w:sz w:val="32"/>
          <w:szCs w:val="32"/>
          <w:rtl/>
        </w:rPr>
      </w:pPr>
      <w:r>
        <w:rPr>
          <w:rFonts w:ascii="Cairo" w:eastAsia="Times New Roman" w:hAnsi="Cairo" w:cs="Times New Roman" w:hint="cs"/>
          <w:sz w:val="32"/>
          <w:szCs w:val="32"/>
          <w:rtl/>
        </w:rPr>
        <w:t>بالفكر ساءت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>،</w:t>
      </w:r>
      <w:r>
        <w:rPr>
          <w:rFonts w:ascii="Cairo" w:eastAsia="Times New Roman" w:hAnsi="Cairo" w:cs="Times New Roman" w:hint="cs"/>
          <w:sz w:val="32"/>
          <w:szCs w:val="32"/>
          <w:rtl/>
        </w:rPr>
        <w:t xml:space="preserve"> وبأجساد أبنائها قاومت كل عدوان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>، ومن بيروت وفي الخامس عشر من شهر أيلول عام 1982</w:t>
      </w:r>
      <w:r>
        <w:rPr>
          <w:rFonts w:ascii="Cairo" w:eastAsia="Times New Roman" w:hAnsi="Cairo" w:cs="Times New Roman" w:hint="cs"/>
          <w:sz w:val="32"/>
          <w:szCs w:val="32"/>
          <w:rtl/>
        </w:rPr>
        <w:t xml:space="preserve"> 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>أُطلقت أولى الرصاصات بوجه العدو الإسرائيلي معلنة</w:t>
      </w:r>
      <w:r>
        <w:rPr>
          <w:rFonts w:ascii="Cairo" w:eastAsia="Times New Roman" w:hAnsi="Cairo" w:cs="Times New Roman" w:hint="cs"/>
          <w:sz w:val="32"/>
          <w:szCs w:val="32"/>
          <w:rtl/>
        </w:rPr>
        <w:t>ً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بداية المقاومة</w:t>
      </w:r>
      <w:r w:rsidR="003C2D69" w:rsidRPr="003C2D69">
        <w:rPr>
          <w:rFonts w:ascii="Cairo" w:eastAsia="Times New Roman" w:hAnsi="Cairo" w:cs="Times New Roman" w:hint="cs"/>
          <w:sz w:val="32"/>
          <w:szCs w:val="32"/>
        </w:rPr>
        <w:t> 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>أطلقها إبن بيروت الشهيد خالد علوان .</w:t>
      </w:r>
      <w:r w:rsidR="003C2D69">
        <w:rPr>
          <w:rFonts w:ascii="Cairo" w:eastAsia="Times New Roman" w:hAnsi="Cairo" w:cs="Times New Roman" w:hint="cs"/>
          <w:sz w:val="32"/>
          <w:szCs w:val="32"/>
          <w:rtl/>
        </w:rPr>
        <w:t xml:space="preserve"> 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>لقد حاولوا أن يخترعوا البدائل عن بيروت وظن</w:t>
      </w:r>
      <w:r>
        <w:rPr>
          <w:rFonts w:ascii="Cairo" w:eastAsia="Times New Roman" w:hAnsi="Cairo" w:cs="Times New Roman" w:hint="cs"/>
          <w:sz w:val="32"/>
          <w:szCs w:val="32"/>
          <w:rtl/>
        </w:rPr>
        <w:t>ّ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>وا أن</w:t>
      </w:r>
      <w:r>
        <w:rPr>
          <w:rFonts w:ascii="Cairo" w:eastAsia="Times New Roman" w:hAnsi="Cairo" w:cs="Times New Roman" w:hint="cs"/>
          <w:sz w:val="32"/>
          <w:szCs w:val="32"/>
          <w:rtl/>
        </w:rPr>
        <w:t>ّ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>ه ببعض الحجارة والإنارة والإثارة تُصنع العواصم</w:t>
      </w:r>
      <w:r>
        <w:rPr>
          <w:rFonts w:ascii="Cairo" w:eastAsia="Times New Roman" w:hAnsi="Cairo" w:cs="Times New Roman" w:hint="cs"/>
          <w:sz w:val="32"/>
          <w:szCs w:val="32"/>
          <w:rtl/>
        </w:rPr>
        <w:t xml:space="preserve"> ، 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>و</w:t>
      </w:r>
      <w:r>
        <w:rPr>
          <w:rFonts w:ascii="Cairo" w:eastAsia="Times New Roman" w:hAnsi="Cairo" w:cs="Times New Roman" w:hint="cs"/>
          <w:sz w:val="32"/>
          <w:szCs w:val="32"/>
          <w:rtl/>
        </w:rPr>
        <w:t>سعوها هماًّ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</w:t>
      </w:r>
      <w:r>
        <w:rPr>
          <w:rFonts w:ascii="Cairo" w:eastAsia="Times New Roman" w:hAnsi="Cairo" w:cs="Times New Roman" w:hint="cs"/>
          <w:sz w:val="32"/>
          <w:szCs w:val="32"/>
          <w:rtl/>
        </w:rPr>
        <w:t>ونسوا أنّ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 روح بيروت لم ولن تعط لسواها ، إنها رسالة قدر</w:t>
      </w:r>
      <w:r>
        <w:rPr>
          <w:rFonts w:ascii="Cairo" w:eastAsia="Times New Roman" w:hAnsi="Cairo" w:cs="Times New Roman" w:hint="cs"/>
          <w:sz w:val="32"/>
          <w:szCs w:val="32"/>
          <w:rtl/>
        </w:rPr>
        <w:t xml:space="preserve">، 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 xml:space="preserve">تحملها بيروت ولن </w:t>
      </w:r>
      <w:r>
        <w:rPr>
          <w:rFonts w:ascii="Cairo" w:eastAsia="Times New Roman" w:hAnsi="Cairo" w:cs="Times New Roman" w:hint="cs"/>
          <w:sz w:val="32"/>
          <w:szCs w:val="32"/>
          <w:rtl/>
        </w:rPr>
        <w:t>يتخلى عنها أبناؤها</w:t>
      </w:r>
      <w:r w:rsidR="003C2D69" w:rsidRPr="003C2D69">
        <w:rPr>
          <w:rFonts w:ascii="Cairo" w:eastAsia="Times New Roman" w:hAnsi="Cairo" w:cs="Times New Roman" w:hint="cs"/>
          <w:sz w:val="32"/>
          <w:szCs w:val="32"/>
          <w:rtl/>
        </w:rPr>
        <w:t>.</w:t>
      </w:r>
    </w:p>
    <w:p w:rsidR="00F54061" w:rsidRDefault="00F54061" w:rsidP="00F54061">
      <w:pPr>
        <w:shd w:val="clear" w:color="auto" w:fill="FFFFFF"/>
        <w:bidi/>
        <w:spacing w:before="100" w:beforeAutospacing="1" w:after="100" w:afterAutospacing="1" w:line="276" w:lineRule="auto"/>
        <w:jc w:val="both"/>
        <w:rPr>
          <w:rFonts w:ascii="Cairo" w:eastAsia="Times New Roman" w:hAnsi="Cairo" w:cs="Times New Roman"/>
          <w:b/>
          <w:bCs/>
          <w:sz w:val="32"/>
          <w:szCs w:val="32"/>
          <w:rtl/>
        </w:rPr>
      </w:pPr>
      <w:r w:rsidRPr="00F54061">
        <w:rPr>
          <w:rFonts w:ascii="Cairo" w:eastAsia="Times New Roman" w:hAnsi="Cairo" w:cs="Times New Roman" w:hint="cs"/>
          <w:b/>
          <w:bCs/>
          <w:sz w:val="32"/>
          <w:szCs w:val="32"/>
          <w:rtl/>
        </w:rPr>
        <w:t>بيروت كما غنّاها الشعراء</w:t>
      </w:r>
    </w:p>
    <w:p w:rsidR="00F54061" w:rsidRDefault="00F54061" w:rsidP="00F54061">
      <w:pPr>
        <w:shd w:val="clear" w:color="auto" w:fill="FFFFFF"/>
        <w:bidi/>
        <w:spacing w:after="100" w:afterAutospacing="1" w:line="276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  <w:rtl/>
        </w:rPr>
      </w:pPr>
      <w:r>
        <w:rPr>
          <w:rFonts w:asciiTheme="majorBidi" w:eastAsia="Times New Roman" w:hAnsiTheme="majorBidi" w:cstheme="majorBidi" w:hint="cs"/>
          <w:color w:val="333333"/>
          <w:sz w:val="32"/>
          <w:szCs w:val="32"/>
          <w:rtl/>
        </w:rPr>
        <w:tab/>
        <w:t>هي بيروت الّذي غنّاها نزار قبّاني قائلاً:</w:t>
      </w:r>
    </w:p>
    <w:p w:rsidR="00F54061" w:rsidRPr="00F54061" w:rsidRDefault="00F54061" w:rsidP="00F54061">
      <w:pPr>
        <w:shd w:val="clear" w:color="auto" w:fill="FFFFFF"/>
        <w:bidi/>
        <w:spacing w:after="100" w:afterAutospacing="1" w:line="276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333333"/>
          <w:sz w:val="32"/>
          <w:szCs w:val="32"/>
          <w:rtl/>
        </w:rPr>
        <w:t xml:space="preserve">" </w:t>
      </w:r>
      <w:r w:rsidRPr="00F54061">
        <w:rPr>
          <w:rFonts w:asciiTheme="majorBidi" w:eastAsia="Times New Roman" w:hAnsiTheme="majorBidi" w:cstheme="majorBidi"/>
          <w:color w:val="333333"/>
          <w:sz w:val="32"/>
          <w:szCs w:val="32"/>
          <w:rtl/>
        </w:rPr>
        <w:t>يا ستّ الدنيا يا بيروت</w:t>
      </w:r>
      <w:r w:rsidRPr="00F54061">
        <w:rPr>
          <w:rFonts w:asciiTheme="majorBidi" w:eastAsia="Times New Roman" w:hAnsiTheme="majorBidi" w:cstheme="majorBidi"/>
          <w:color w:val="333333"/>
          <w:sz w:val="32"/>
          <w:szCs w:val="32"/>
        </w:rPr>
        <w:t>..</w:t>
      </w:r>
    </w:p>
    <w:p w:rsidR="00F54061" w:rsidRPr="00F54061" w:rsidRDefault="00F54061" w:rsidP="00F54061">
      <w:pPr>
        <w:shd w:val="clear" w:color="auto" w:fill="FFFFFF"/>
        <w:bidi/>
        <w:spacing w:after="100" w:afterAutospacing="1" w:line="276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F54061">
        <w:rPr>
          <w:rFonts w:asciiTheme="majorBidi" w:eastAsia="Times New Roman" w:hAnsiTheme="majorBidi" w:cstheme="majorBidi"/>
          <w:color w:val="333333"/>
          <w:sz w:val="32"/>
          <w:szCs w:val="32"/>
          <w:rtl/>
        </w:rPr>
        <w:t>ماذا نتكّلم يا بيروت.. وفي عينيك خلاصة حزن البشرية وعلى نهديكِ المحترقين</w:t>
      </w:r>
    </w:p>
    <w:p w:rsidR="00F54061" w:rsidRPr="00F54061" w:rsidRDefault="00F54061" w:rsidP="00F54061">
      <w:pPr>
        <w:shd w:val="clear" w:color="auto" w:fill="FFFFFF"/>
        <w:bidi/>
        <w:spacing w:after="100" w:afterAutospacing="1" w:line="276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F54061">
        <w:rPr>
          <w:rFonts w:asciiTheme="majorBidi" w:eastAsia="Times New Roman" w:hAnsiTheme="majorBidi" w:cstheme="majorBidi"/>
          <w:color w:val="333333"/>
          <w:sz w:val="32"/>
          <w:szCs w:val="32"/>
          <w:rtl/>
        </w:rPr>
        <w:t>رماد الحرب الأهلية ماذا نتكلّم يا مروحة الصيف، ويا وردته الجورية من كان يفكر أن نتلاقى</w:t>
      </w:r>
    </w:p>
    <w:p w:rsidR="00F54061" w:rsidRDefault="00F54061" w:rsidP="00F54061">
      <w:pPr>
        <w:shd w:val="clear" w:color="auto" w:fill="FFFFFF"/>
        <w:bidi/>
        <w:spacing w:after="100" w:afterAutospacing="1" w:line="276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  <w:rtl/>
        </w:rPr>
      </w:pPr>
      <w:r w:rsidRPr="00F54061">
        <w:rPr>
          <w:rFonts w:asciiTheme="majorBidi" w:eastAsia="Times New Roman" w:hAnsiTheme="majorBidi" w:cstheme="majorBidi"/>
          <w:color w:val="333333"/>
          <w:sz w:val="32"/>
          <w:szCs w:val="32"/>
          <w:rtl/>
        </w:rPr>
        <w:t>يا بيروت وأنت خرابْ؟</w:t>
      </w:r>
      <w:r>
        <w:rPr>
          <w:rFonts w:asciiTheme="majorBidi" w:eastAsia="Times New Roman" w:hAnsiTheme="majorBidi" w:cstheme="majorBidi" w:hint="cs"/>
          <w:color w:val="333333"/>
          <w:sz w:val="32"/>
          <w:szCs w:val="32"/>
          <w:rtl/>
        </w:rPr>
        <w:t xml:space="preserve"> ".</w:t>
      </w:r>
    </w:p>
    <w:p w:rsidR="00F54061" w:rsidRDefault="00F54061" w:rsidP="00D7661B">
      <w:pPr>
        <w:shd w:val="clear" w:color="auto" w:fill="FFFFFF"/>
        <w:bidi/>
        <w:spacing w:after="100" w:afterAutospacing="1" w:line="276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  <w:rtl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  <w:rtl/>
        </w:rPr>
        <w:tab/>
      </w:r>
      <w:r>
        <w:rPr>
          <w:rFonts w:asciiTheme="majorBidi" w:eastAsia="Times New Roman" w:hAnsiTheme="majorBidi" w:cstheme="majorBidi" w:hint="cs"/>
          <w:color w:val="333333"/>
          <w:sz w:val="32"/>
          <w:szCs w:val="32"/>
          <w:rtl/>
        </w:rPr>
        <w:t xml:space="preserve">ومن " قصيدة لبنان" </w:t>
      </w:r>
      <w:r w:rsidR="00D7661B">
        <w:rPr>
          <w:rFonts w:asciiTheme="majorBidi" w:eastAsia="Times New Roman" w:hAnsiTheme="majorBidi" w:cstheme="majorBidi" w:hint="cs"/>
          <w:color w:val="333333"/>
          <w:sz w:val="32"/>
          <w:szCs w:val="32"/>
          <w:rtl/>
        </w:rPr>
        <w:t xml:space="preserve">غنى </w:t>
      </w:r>
      <w:r>
        <w:rPr>
          <w:rFonts w:asciiTheme="majorBidi" w:eastAsia="Times New Roman" w:hAnsiTheme="majorBidi" w:cstheme="majorBidi" w:hint="cs"/>
          <w:color w:val="333333"/>
          <w:sz w:val="32"/>
          <w:szCs w:val="32"/>
          <w:rtl/>
        </w:rPr>
        <w:t xml:space="preserve">الشاعر سعيد عقل قصيدةً تحمل بين طياتها </w:t>
      </w:r>
      <w:r w:rsidR="00D7661B">
        <w:rPr>
          <w:rFonts w:asciiTheme="majorBidi" w:eastAsia="Times New Roman" w:hAnsiTheme="majorBidi" w:cstheme="majorBidi" w:hint="cs"/>
          <w:color w:val="333333"/>
          <w:sz w:val="32"/>
          <w:szCs w:val="32"/>
          <w:rtl/>
        </w:rPr>
        <w:t>مجد وعنفوان بيروت:</w:t>
      </w:r>
    </w:p>
    <w:p w:rsidR="00D7661B" w:rsidRPr="00D7661B" w:rsidRDefault="00F54061" w:rsidP="00D7661B">
      <w:pPr>
        <w:pStyle w:val="p1"/>
        <w:shd w:val="clear" w:color="auto" w:fill="FFFFFF"/>
        <w:spacing w:line="276" w:lineRule="auto"/>
        <w:jc w:val="right"/>
        <w:rPr>
          <w:rFonts w:asciiTheme="majorBidi" w:hAnsiTheme="majorBidi" w:cstheme="majorBidi"/>
          <w:b/>
          <w:bCs/>
          <w:color w:val="333333"/>
          <w:sz w:val="32"/>
          <w:szCs w:val="32"/>
        </w:rPr>
      </w:pPr>
      <w:r w:rsidRPr="00D7661B">
        <w:rPr>
          <w:rFonts w:asciiTheme="majorBidi" w:hAnsiTheme="majorBidi" w:cstheme="majorBidi"/>
          <w:b/>
          <w:bCs/>
          <w:color w:val="333333"/>
          <w:sz w:val="32"/>
          <w:szCs w:val="32"/>
          <w:rtl/>
        </w:rPr>
        <w:t xml:space="preserve">" </w:t>
      </w:r>
      <w:r w:rsidR="00D7661B" w:rsidRPr="00D7661B">
        <w:rPr>
          <w:rFonts w:asciiTheme="majorBidi" w:hAnsiTheme="majorBidi" w:cstheme="majorBidi"/>
          <w:b/>
          <w:bCs/>
          <w:color w:val="333333"/>
          <w:sz w:val="32"/>
          <w:szCs w:val="32"/>
          <w:rtl/>
        </w:rPr>
        <w:t>مِن حَفنةٍ وشَذا أرزٍ كفايتُهُم</w:t>
      </w:r>
    </w:p>
    <w:p w:rsidR="00D7661B" w:rsidRPr="00D7661B" w:rsidRDefault="00D7661B" w:rsidP="00D7661B">
      <w:pPr>
        <w:pStyle w:val="p2"/>
        <w:shd w:val="clear" w:color="auto" w:fill="FFFFFF"/>
        <w:spacing w:line="276" w:lineRule="auto"/>
        <w:jc w:val="right"/>
        <w:rPr>
          <w:rFonts w:asciiTheme="majorBidi" w:hAnsiTheme="majorBidi" w:cstheme="majorBidi"/>
          <w:b/>
          <w:bCs/>
          <w:color w:val="333333"/>
          <w:sz w:val="32"/>
          <w:szCs w:val="32"/>
        </w:rPr>
      </w:pPr>
      <w:r w:rsidRPr="00D7661B">
        <w:rPr>
          <w:rFonts w:asciiTheme="majorBidi" w:hAnsiTheme="majorBidi" w:cstheme="majorBidi"/>
          <w:b/>
          <w:bCs/>
          <w:color w:val="333333"/>
          <w:sz w:val="32"/>
          <w:szCs w:val="32"/>
          <w:rtl/>
        </w:rPr>
        <w:t>زُنودُهُم إنْ تَقِلَّ الأرضُ أوطانُ</w:t>
      </w:r>
    </w:p>
    <w:p w:rsidR="00D7661B" w:rsidRPr="00D7661B" w:rsidRDefault="00D7661B" w:rsidP="00D7661B">
      <w:pPr>
        <w:pStyle w:val="p1"/>
        <w:shd w:val="clear" w:color="auto" w:fill="FFFFFF"/>
        <w:spacing w:line="276" w:lineRule="auto"/>
        <w:jc w:val="right"/>
        <w:rPr>
          <w:rFonts w:asciiTheme="majorBidi" w:hAnsiTheme="majorBidi" w:cstheme="majorBidi"/>
          <w:b/>
          <w:bCs/>
          <w:color w:val="333333"/>
          <w:sz w:val="32"/>
          <w:szCs w:val="32"/>
        </w:rPr>
      </w:pPr>
      <w:r w:rsidRPr="00D7661B">
        <w:rPr>
          <w:rFonts w:asciiTheme="majorBidi" w:hAnsiTheme="majorBidi" w:cstheme="majorBidi"/>
          <w:b/>
          <w:bCs/>
          <w:color w:val="333333"/>
          <w:sz w:val="32"/>
          <w:szCs w:val="32"/>
          <w:rtl/>
        </w:rPr>
        <w:t>هلْ جنَّةُ الله إلّا حيثُمَا هنِئَت</w:t>
      </w:r>
    </w:p>
    <w:p w:rsidR="00D7661B" w:rsidRPr="00D7661B" w:rsidRDefault="00D7661B" w:rsidP="00D7661B">
      <w:pPr>
        <w:pStyle w:val="p2"/>
        <w:shd w:val="clear" w:color="auto" w:fill="FFFFFF"/>
        <w:spacing w:line="276" w:lineRule="auto"/>
        <w:jc w:val="right"/>
        <w:rPr>
          <w:rFonts w:asciiTheme="majorBidi" w:hAnsiTheme="majorBidi" w:cstheme="majorBidi"/>
          <w:b/>
          <w:bCs/>
          <w:color w:val="333333"/>
          <w:sz w:val="32"/>
          <w:szCs w:val="32"/>
        </w:rPr>
      </w:pPr>
      <w:r w:rsidRPr="00D7661B">
        <w:rPr>
          <w:rFonts w:asciiTheme="majorBidi" w:hAnsiTheme="majorBidi" w:cstheme="majorBidi"/>
          <w:b/>
          <w:bCs/>
          <w:color w:val="333333"/>
          <w:sz w:val="32"/>
          <w:szCs w:val="32"/>
          <w:rtl/>
        </w:rPr>
        <w:t>عيناك، كلُّ اتّساعٍ بعدُ بُهتانُ</w:t>
      </w:r>
    </w:p>
    <w:p w:rsidR="00D7661B" w:rsidRPr="00D7661B" w:rsidRDefault="00D7661B" w:rsidP="00D7661B">
      <w:pPr>
        <w:pStyle w:val="p1"/>
        <w:shd w:val="clear" w:color="auto" w:fill="FFFFFF"/>
        <w:spacing w:line="276" w:lineRule="auto"/>
        <w:jc w:val="right"/>
        <w:rPr>
          <w:rFonts w:asciiTheme="majorBidi" w:hAnsiTheme="majorBidi" w:cstheme="majorBidi"/>
          <w:b/>
          <w:bCs/>
          <w:color w:val="333333"/>
          <w:sz w:val="32"/>
          <w:szCs w:val="32"/>
        </w:rPr>
      </w:pPr>
      <w:r w:rsidRPr="00D7661B">
        <w:rPr>
          <w:rFonts w:asciiTheme="majorBidi" w:hAnsiTheme="majorBidi" w:cstheme="majorBidi"/>
          <w:b/>
          <w:bCs/>
          <w:color w:val="333333"/>
          <w:sz w:val="32"/>
          <w:szCs w:val="32"/>
          <w:rtl/>
        </w:rPr>
        <w:lastRenderedPageBreak/>
        <w:t>هُنا على شاطِئٍ أو فوق عندَ رُبىً</w:t>
      </w:r>
    </w:p>
    <w:p w:rsidR="00D7661B" w:rsidRPr="00D7661B" w:rsidRDefault="00D7661B" w:rsidP="00D7661B">
      <w:pPr>
        <w:pStyle w:val="p2"/>
        <w:shd w:val="clear" w:color="auto" w:fill="FFFFFF"/>
        <w:spacing w:line="276" w:lineRule="auto"/>
        <w:jc w:val="right"/>
        <w:rPr>
          <w:rFonts w:asciiTheme="majorBidi" w:hAnsiTheme="majorBidi" w:cstheme="majorBidi"/>
          <w:b/>
          <w:bCs/>
          <w:color w:val="333333"/>
          <w:sz w:val="32"/>
          <w:szCs w:val="32"/>
        </w:rPr>
      </w:pPr>
      <w:r w:rsidRPr="00D7661B">
        <w:rPr>
          <w:rFonts w:asciiTheme="majorBidi" w:hAnsiTheme="majorBidi" w:cstheme="majorBidi"/>
          <w:b/>
          <w:bCs/>
          <w:color w:val="333333"/>
          <w:sz w:val="32"/>
          <w:szCs w:val="32"/>
          <w:rtl/>
        </w:rPr>
        <w:t>تفتَّحَ الفِكرُ قُلتَ الفِكرُ نَيْسَانُ</w:t>
      </w:r>
    </w:p>
    <w:p w:rsidR="00D7661B" w:rsidRPr="00D7661B" w:rsidRDefault="00D7661B" w:rsidP="00D7661B">
      <w:pPr>
        <w:pStyle w:val="p1"/>
        <w:shd w:val="clear" w:color="auto" w:fill="FFFFFF"/>
        <w:spacing w:line="276" w:lineRule="auto"/>
        <w:jc w:val="right"/>
        <w:rPr>
          <w:rFonts w:asciiTheme="majorBidi" w:hAnsiTheme="majorBidi" w:cstheme="majorBidi"/>
          <w:b/>
          <w:bCs/>
          <w:color w:val="333333"/>
          <w:sz w:val="32"/>
          <w:szCs w:val="32"/>
        </w:rPr>
      </w:pPr>
      <w:r w:rsidRPr="00D7661B">
        <w:rPr>
          <w:rFonts w:asciiTheme="majorBidi" w:hAnsiTheme="majorBidi" w:cstheme="majorBidi"/>
          <w:b/>
          <w:bCs/>
          <w:color w:val="333333"/>
          <w:sz w:val="32"/>
          <w:szCs w:val="32"/>
          <w:rtl/>
        </w:rPr>
        <w:t>كُنّا ونبقى لأنّا المؤمِنونَ بِهِ</w:t>
      </w:r>
    </w:p>
    <w:p w:rsidR="00D7661B" w:rsidRDefault="00D7661B" w:rsidP="00D7661B">
      <w:pPr>
        <w:pStyle w:val="p2"/>
        <w:shd w:val="clear" w:color="auto" w:fill="FFFFFF"/>
        <w:spacing w:line="276" w:lineRule="auto"/>
        <w:jc w:val="right"/>
        <w:rPr>
          <w:rFonts w:asciiTheme="majorBidi" w:hAnsiTheme="majorBidi" w:cstheme="majorBidi"/>
          <w:b/>
          <w:bCs/>
          <w:color w:val="333333"/>
          <w:sz w:val="32"/>
          <w:szCs w:val="32"/>
          <w:rtl/>
        </w:rPr>
      </w:pPr>
      <w:r w:rsidRPr="00D7661B">
        <w:rPr>
          <w:rFonts w:asciiTheme="majorBidi" w:hAnsiTheme="majorBidi" w:cstheme="majorBidi"/>
          <w:b/>
          <w:bCs/>
          <w:color w:val="333333"/>
          <w:sz w:val="32"/>
          <w:szCs w:val="32"/>
          <w:rtl/>
        </w:rPr>
        <w:t>وبعدُ فَلْيَسَعْ الأبطالَ مَيْدانُ</w:t>
      </w:r>
      <w:r>
        <w:rPr>
          <w:rFonts w:asciiTheme="majorBidi" w:hAnsiTheme="majorBidi" w:cstheme="majorBidi" w:hint="cs"/>
          <w:b/>
          <w:bCs/>
          <w:color w:val="333333"/>
          <w:sz w:val="32"/>
          <w:szCs w:val="32"/>
          <w:rtl/>
        </w:rPr>
        <w:t xml:space="preserve"> "</w:t>
      </w:r>
    </w:p>
    <w:p w:rsidR="00E11783" w:rsidRDefault="00D7661B" w:rsidP="00D7661B">
      <w:pPr>
        <w:pStyle w:val="p2"/>
        <w:shd w:val="clear" w:color="auto" w:fill="FFFFFF"/>
        <w:bidi/>
        <w:spacing w:line="276" w:lineRule="auto"/>
        <w:rPr>
          <w:rFonts w:asciiTheme="majorBidi" w:hAnsiTheme="majorBidi" w:cstheme="majorBidi"/>
          <w:color w:val="333333"/>
          <w:sz w:val="32"/>
          <w:szCs w:val="32"/>
          <w:rtl/>
        </w:rPr>
      </w:pPr>
      <w:r>
        <w:rPr>
          <w:rFonts w:asciiTheme="majorBidi" w:hAnsiTheme="majorBidi" w:cstheme="majorBidi"/>
          <w:color w:val="333333"/>
          <w:sz w:val="32"/>
          <w:szCs w:val="32"/>
          <w:rtl/>
        </w:rPr>
        <w:tab/>
      </w:r>
      <w:r>
        <w:rPr>
          <w:rFonts w:asciiTheme="majorBidi" w:hAnsiTheme="majorBidi" w:cstheme="majorBidi" w:hint="cs"/>
          <w:color w:val="333333"/>
          <w:sz w:val="32"/>
          <w:szCs w:val="32"/>
          <w:rtl/>
        </w:rPr>
        <w:t>فماذا أقول لك يا بيروت بعد كلام العظماء</w:t>
      </w:r>
      <w:r w:rsidR="00E11783">
        <w:rPr>
          <w:rFonts w:asciiTheme="majorBidi" w:hAnsiTheme="majorBidi" w:cstheme="majorBidi" w:hint="cs"/>
          <w:color w:val="333333"/>
          <w:sz w:val="32"/>
          <w:szCs w:val="32"/>
          <w:rtl/>
        </w:rPr>
        <w:t xml:space="preserve"> وبعد ما غنّت فيروز والماجدة عن مجد وعزّ لبنان، آهاتي تلحق بتلك البيروت متحسرةً وأصرخ أين أنت يا بيروت؛ بيروت الحياة والعنفوان والصمود تنهار بعد جريمة 4 آب ضدّ الإنسانيّة. زرعت الخوف والقهر في نفوس شبانها، هجرتهم وحرمتهم رائحة لبنان، عصفت باقتصادها بعد أن كانت ليرة بيروت من أقوى عملات العالم وقيل عنها " سويسرا الشرق ".</w:t>
      </w:r>
    </w:p>
    <w:p w:rsidR="00D7661B" w:rsidRPr="00D7661B" w:rsidRDefault="00E11783" w:rsidP="00E11783">
      <w:pPr>
        <w:pStyle w:val="p2"/>
        <w:shd w:val="clear" w:color="auto" w:fill="FFFFFF"/>
        <w:bidi/>
        <w:spacing w:line="276" w:lineRule="auto"/>
        <w:rPr>
          <w:rFonts w:asciiTheme="majorBidi" w:hAnsiTheme="majorBidi" w:cstheme="majorBidi"/>
          <w:color w:val="333333"/>
          <w:sz w:val="32"/>
          <w:szCs w:val="32"/>
        </w:rPr>
      </w:pPr>
      <w:r>
        <w:rPr>
          <w:rFonts w:asciiTheme="majorBidi" w:hAnsiTheme="majorBidi" w:cstheme="majorBidi"/>
          <w:color w:val="333333"/>
          <w:sz w:val="32"/>
          <w:szCs w:val="32"/>
          <w:rtl/>
        </w:rPr>
        <w:tab/>
      </w:r>
      <w:bookmarkStart w:id="0" w:name="_GoBack"/>
      <w:bookmarkEnd w:id="0"/>
      <w:r>
        <w:rPr>
          <w:rFonts w:asciiTheme="majorBidi" w:hAnsiTheme="majorBidi" w:cstheme="majorBidi" w:hint="cs"/>
          <w:color w:val="333333"/>
          <w:sz w:val="32"/>
          <w:szCs w:val="32"/>
          <w:rtl/>
        </w:rPr>
        <w:t xml:space="preserve"> </w:t>
      </w:r>
    </w:p>
    <w:p w:rsidR="00F54061" w:rsidRPr="00F54061" w:rsidRDefault="00F54061" w:rsidP="00F54061">
      <w:pPr>
        <w:shd w:val="clear" w:color="auto" w:fill="FFFFFF"/>
        <w:bidi/>
        <w:spacing w:after="100" w:afterAutospacing="1" w:line="276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F54061" w:rsidRPr="00F54061" w:rsidRDefault="00F54061" w:rsidP="00F54061">
      <w:pPr>
        <w:shd w:val="clear" w:color="auto" w:fill="FFFFFF"/>
        <w:bidi/>
        <w:spacing w:before="100" w:beforeAutospacing="1" w:after="100" w:afterAutospacing="1" w:line="276" w:lineRule="auto"/>
        <w:jc w:val="both"/>
        <w:rPr>
          <w:rFonts w:ascii="Cairo" w:eastAsia="Times New Roman" w:hAnsi="Cairo" w:cs="Times New Roman"/>
          <w:sz w:val="32"/>
          <w:szCs w:val="32"/>
          <w:rtl/>
        </w:rPr>
      </w:pPr>
    </w:p>
    <w:p w:rsidR="003C2D69" w:rsidRPr="003C2D69" w:rsidRDefault="003C2D69" w:rsidP="003C2D69">
      <w:pPr>
        <w:shd w:val="clear" w:color="auto" w:fill="FFFFFF"/>
        <w:bidi/>
        <w:spacing w:before="100" w:beforeAutospacing="1" w:after="100" w:afterAutospacing="1" w:line="276" w:lineRule="auto"/>
        <w:ind w:firstLine="720"/>
        <w:jc w:val="both"/>
        <w:rPr>
          <w:rFonts w:ascii="Cairo" w:eastAsia="Times New Roman" w:hAnsi="Cairo" w:cs="Times New Roman"/>
          <w:sz w:val="32"/>
          <w:szCs w:val="32"/>
          <w:rtl/>
        </w:rPr>
      </w:pPr>
    </w:p>
    <w:p w:rsidR="00024A89" w:rsidRDefault="00024A89"/>
    <w:sectPr w:rsidR="00024A89" w:rsidSect="003C2D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31B85"/>
    <w:multiLevelType w:val="multilevel"/>
    <w:tmpl w:val="D3AA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69"/>
    <w:rsid w:val="00024A89"/>
    <w:rsid w:val="003C2D69"/>
    <w:rsid w:val="00A5401F"/>
    <w:rsid w:val="00D7661B"/>
    <w:rsid w:val="00E11783"/>
    <w:rsid w:val="00F5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1664"/>
  <w15:chartTrackingRefBased/>
  <w15:docId w15:val="{67843C53-A079-4A9D-B5D7-1C66A71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2D69"/>
    <w:rPr>
      <w:b/>
      <w:bCs/>
    </w:rPr>
  </w:style>
  <w:style w:type="paragraph" w:customStyle="1" w:styleId="p1">
    <w:name w:val="p1"/>
    <w:basedOn w:val="Normal"/>
    <w:rsid w:val="00D7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D7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6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</dc:creator>
  <cp:keywords/>
  <dc:description/>
  <cp:lastModifiedBy>Mariella</cp:lastModifiedBy>
  <cp:revision>4</cp:revision>
  <dcterms:created xsi:type="dcterms:W3CDTF">2022-04-04T06:07:00Z</dcterms:created>
  <dcterms:modified xsi:type="dcterms:W3CDTF">2022-04-04T06:53:00Z</dcterms:modified>
</cp:coreProperties>
</file>