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268C5" w14:textId="77777777" w:rsidR="002F6D38" w:rsidRPr="00B04884" w:rsidRDefault="00000000" w:rsidP="005A2CC5">
      <w:pPr>
        <w:spacing w:after="300"/>
        <w:ind w:left="1416" w:firstLine="708"/>
        <w:rPr>
          <w:color w:val="0D0D0D" w:themeColor="text1" w:themeTint="F2"/>
        </w:rPr>
      </w:pPr>
      <w:r w:rsidRPr="00B04884">
        <w:rPr>
          <w:b/>
          <w:bCs/>
          <w:color w:val="0D0D0D" w:themeColor="text1" w:themeTint="F2"/>
          <w:sz w:val="32"/>
          <w:szCs w:val="32"/>
        </w:rPr>
        <w:t xml:space="preserve">Ay </w:t>
      </w:r>
      <w:proofErr w:type="gramStart"/>
      <w:r w:rsidRPr="00B04884">
        <w:rPr>
          <w:b/>
          <w:bCs/>
          <w:color w:val="0D0D0D" w:themeColor="text1" w:themeTint="F2"/>
          <w:sz w:val="32"/>
          <w:szCs w:val="32"/>
        </w:rPr>
        <w:t>2  4.</w:t>
      </w:r>
      <w:proofErr w:type="gramEnd"/>
      <w:r w:rsidRPr="00B04884">
        <w:rPr>
          <w:b/>
          <w:bCs/>
          <w:color w:val="0D0D0D" w:themeColor="text1" w:themeTint="F2"/>
          <w:sz w:val="32"/>
          <w:szCs w:val="32"/>
        </w:rPr>
        <w:t xml:space="preserve"> Hafta Çalışma Raporu</w:t>
      </w:r>
    </w:p>
    <w:p w14:paraId="6C2A00BD" w14:textId="77777777" w:rsidR="002F6D38" w:rsidRPr="00B04884" w:rsidRDefault="00000000">
      <w:pPr>
        <w:pStyle w:val="Balk1"/>
        <w:spacing w:before="300" w:after="150"/>
        <w:rPr>
          <w:color w:val="0D0D0D" w:themeColor="text1" w:themeTint="F2"/>
        </w:rPr>
      </w:pPr>
      <w:r w:rsidRPr="00B04884">
        <w:rPr>
          <w:color w:val="0D0D0D" w:themeColor="text1" w:themeTint="F2"/>
        </w:rPr>
        <w:t>1. Tamamlanan Görevler</w:t>
      </w:r>
    </w:p>
    <w:p w14:paraId="226B5530" w14:textId="77777777" w:rsidR="002F6D38" w:rsidRPr="00B04884" w:rsidRDefault="00000000">
      <w:pPr>
        <w:spacing w:after="100"/>
        <w:rPr>
          <w:color w:val="0D0D0D" w:themeColor="text1" w:themeTint="F2"/>
        </w:rPr>
      </w:pPr>
      <w:r w:rsidRPr="00B04884">
        <w:rPr>
          <w:color w:val="0D0D0D" w:themeColor="text1" w:themeTint="F2"/>
        </w:rPr>
        <w:t>Pazartesi</w:t>
      </w:r>
    </w:p>
    <w:p w14:paraId="0AAFD61A" w14:textId="7F544F3B" w:rsidR="002F6D38" w:rsidRPr="00B04884" w:rsidRDefault="00000000">
      <w:pPr>
        <w:spacing w:after="60"/>
        <w:rPr>
          <w:color w:val="0D0D0D" w:themeColor="text1" w:themeTint="F2"/>
        </w:rPr>
      </w:pPr>
      <w:r w:rsidRPr="00B04884">
        <w:rPr>
          <w:color w:val="0D0D0D" w:themeColor="text1" w:themeTint="F2"/>
        </w:rPr>
        <w:t xml:space="preserve">- Two </w:t>
      </w:r>
      <w:proofErr w:type="spellStart"/>
      <w:r w:rsidRPr="00B04884">
        <w:rPr>
          <w:color w:val="0D0D0D" w:themeColor="text1" w:themeTint="F2"/>
        </w:rPr>
        <w:t>Pointers</w:t>
      </w:r>
      <w:proofErr w:type="spellEnd"/>
      <w:r w:rsidRPr="00B04884">
        <w:rPr>
          <w:color w:val="0D0D0D" w:themeColor="text1" w:themeTint="F2"/>
        </w:rPr>
        <w:t xml:space="preserve"> tekniği öğrenildi: bir dizinin iki ucundan başlayıp ortaya doğru ilerleme ve aynı yönde farklı hızlarda ilerleme yaklaşımları kavrandı.</w:t>
      </w:r>
    </w:p>
    <w:p w14:paraId="16B557C0" w14:textId="2D465C6B" w:rsidR="002F6D38" w:rsidRPr="00B04884" w:rsidRDefault="00000000">
      <w:pPr>
        <w:spacing w:after="60"/>
        <w:rPr>
          <w:color w:val="0D0D0D" w:themeColor="text1" w:themeTint="F2"/>
        </w:rPr>
      </w:pPr>
      <w:r w:rsidRPr="00B04884">
        <w:rPr>
          <w:color w:val="0D0D0D" w:themeColor="text1" w:themeTint="F2"/>
        </w:rPr>
        <w:t xml:space="preserve">- </w:t>
      </w:r>
      <w:proofErr w:type="spellStart"/>
      <w:r w:rsidRPr="00B04884">
        <w:rPr>
          <w:color w:val="0D0D0D" w:themeColor="text1" w:themeTint="F2"/>
        </w:rPr>
        <w:t>LeetCode</w:t>
      </w:r>
      <w:proofErr w:type="spellEnd"/>
      <w:r w:rsidRPr="00B04884">
        <w:rPr>
          <w:color w:val="0D0D0D" w:themeColor="text1" w:themeTint="F2"/>
        </w:rPr>
        <w:t xml:space="preserve">: </w:t>
      </w:r>
      <w:proofErr w:type="gramStart"/>
      <w:r w:rsidRPr="00B04884">
        <w:rPr>
          <w:color w:val="0D0D0D" w:themeColor="text1" w:themeTint="F2"/>
        </w:rPr>
        <w:t>2570 -</w:t>
      </w:r>
      <w:proofErr w:type="gramEnd"/>
      <w:r w:rsidRPr="00B04884">
        <w:rPr>
          <w:color w:val="0D0D0D" w:themeColor="text1" w:themeTint="F2"/>
        </w:rPr>
        <w:t xml:space="preserve"> </w:t>
      </w:r>
      <w:proofErr w:type="spellStart"/>
      <w:r w:rsidRPr="00B04884">
        <w:rPr>
          <w:color w:val="0D0D0D" w:themeColor="text1" w:themeTint="F2"/>
        </w:rPr>
        <w:t>Merge</w:t>
      </w:r>
      <w:proofErr w:type="spellEnd"/>
      <w:r w:rsidRPr="00B04884">
        <w:rPr>
          <w:color w:val="0D0D0D" w:themeColor="text1" w:themeTint="F2"/>
        </w:rPr>
        <w:t xml:space="preserve"> Two 2D </w:t>
      </w:r>
      <w:proofErr w:type="spellStart"/>
      <w:r w:rsidRPr="00B04884">
        <w:rPr>
          <w:color w:val="0D0D0D" w:themeColor="text1" w:themeTint="F2"/>
        </w:rPr>
        <w:t>Arrays</w:t>
      </w:r>
      <w:proofErr w:type="spellEnd"/>
      <w:r w:rsidRPr="00B04884">
        <w:rPr>
          <w:color w:val="0D0D0D" w:themeColor="text1" w:themeTint="F2"/>
        </w:rPr>
        <w:t xml:space="preserve"> </w:t>
      </w:r>
      <w:proofErr w:type="spellStart"/>
      <w:r w:rsidRPr="00B04884">
        <w:rPr>
          <w:color w:val="0D0D0D" w:themeColor="text1" w:themeTint="F2"/>
        </w:rPr>
        <w:t>by</w:t>
      </w:r>
      <w:proofErr w:type="spellEnd"/>
      <w:r w:rsidRPr="00B04884">
        <w:rPr>
          <w:color w:val="0D0D0D" w:themeColor="text1" w:themeTint="F2"/>
        </w:rPr>
        <w:t xml:space="preserve"> </w:t>
      </w:r>
      <w:proofErr w:type="spellStart"/>
      <w:r w:rsidRPr="00B04884">
        <w:rPr>
          <w:color w:val="0D0D0D" w:themeColor="text1" w:themeTint="F2"/>
        </w:rPr>
        <w:t>Summing</w:t>
      </w:r>
      <w:proofErr w:type="spellEnd"/>
      <w:r w:rsidRPr="00B04884">
        <w:rPr>
          <w:color w:val="0D0D0D" w:themeColor="text1" w:themeTint="F2"/>
        </w:rPr>
        <w:t xml:space="preserve"> </w:t>
      </w:r>
      <w:proofErr w:type="spellStart"/>
      <w:r w:rsidRPr="00B04884">
        <w:rPr>
          <w:color w:val="0D0D0D" w:themeColor="text1" w:themeTint="F2"/>
        </w:rPr>
        <w:t>Values</w:t>
      </w:r>
      <w:proofErr w:type="spellEnd"/>
      <w:r w:rsidRPr="00B04884">
        <w:rPr>
          <w:color w:val="0D0D0D" w:themeColor="text1" w:themeTint="F2"/>
        </w:rPr>
        <w:t xml:space="preserve"> (</w:t>
      </w:r>
      <w:proofErr w:type="spellStart"/>
      <w:r w:rsidR="00B04884">
        <w:rPr>
          <w:color w:val="0D0D0D" w:themeColor="text1" w:themeTint="F2"/>
        </w:rPr>
        <w:t>e</w:t>
      </w:r>
      <w:r w:rsidRPr="00B04884">
        <w:rPr>
          <w:color w:val="0D0D0D" w:themeColor="text1" w:themeTint="F2"/>
        </w:rPr>
        <w:t>asy</w:t>
      </w:r>
      <w:proofErr w:type="spellEnd"/>
      <w:r w:rsidRPr="00B04884">
        <w:rPr>
          <w:color w:val="0D0D0D" w:themeColor="text1" w:themeTint="F2"/>
        </w:rPr>
        <w:t xml:space="preserve">) problemi çözüldü, Two </w:t>
      </w:r>
      <w:proofErr w:type="spellStart"/>
      <w:r w:rsidRPr="00B04884">
        <w:rPr>
          <w:color w:val="0D0D0D" w:themeColor="text1" w:themeTint="F2"/>
        </w:rPr>
        <w:t>Pointers</w:t>
      </w:r>
      <w:proofErr w:type="spellEnd"/>
      <w:r w:rsidRPr="00B04884">
        <w:rPr>
          <w:color w:val="0D0D0D" w:themeColor="text1" w:themeTint="F2"/>
        </w:rPr>
        <w:t xml:space="preserve"> tekniği pratik edildi.</w:t>
      </w:r>
    </w:p>
    <w:p w14:paraId="45F40BFC" w14:textId="77777777" w:rsidR="002F6D38" w:rsidRDefault="00000000">
      <w:pPr>
        <w:pStyle w:val="Balk1"/>
        <w:spacing w:before="300" w:after="150"/>
        <w:rPr>
          <w:color w:val="0D0D0D" w:themeColor="text1" w:themeTint="F2"/>
        </w:rPr>
      </w:pPr>
      <w:r w:rsidRPr="00B04884">
        <w:rPr>
          <w:color w:val="0D0D0D" w:themeColor="text1" w:themeTint="F2"/>
        </w:rPr>
        <w:t xml:space="preserve">2. </w:t>
      </w:r>
      <w:proofErr w:type="spellStart"/>
      <w:r w:rsidRPr="00B04884">
        <w:rPr>
          <w:color w:val="0D0D0D" w:themeColor="text1" w:themeTint="F2"/>
        </w:rPr>
        <w:t>LeetCode</w:t>
      </w:r>
      <w:proofErr w:type="spellEnd"/>
      <w:r w:rsidRPr="00B04884">
        <w:rPr>
          <w:color w:val="0D0D0D" w:themeColor="text1" w:themeTint="F2"/>
        </w:rPr>
        <w:t xml:space="preserve"> Çözümleri</w:t>
      </w:r>
    </w:p>
    <w:p w14:paraId="03CCA342" w14:textId="12B60883" w:rsidR="005A2CC5" w:rsidRDefault="005A2CC5">
      <w:pPr>
        <w:pStyle w:val="Balk1"/>
        <w:spacing w:before="300" w:after="150"/>
        <w:rPr>
          <w:color w:val="0D0D0D" w:themeColor="text1" w:themeTint="F2"/>
        </w:rPr>
      </w:pPr>
      <w:r>
        <w:rPr>
          <w:color w:val="0D0D0D" w:themeColor="text1" w:themeTint="F2"/>
        </w:rPr>
        <w:t xml:space="preserve">Two </w:t>
      </w:r>
      <w:proofErr w:type="spellStart"/>
      <w:r>
        <w:rPr>
          <w:color w:val="0D0D0D" w:themeColor="text1" w:themeTint="F2"/>
        </w:rPr>
        <w:t>Pointer</w:t>
      </w:r>
      <w:proofErr w:type="spellEnd"/>
      <w:r>
        <w:rPr>
          <w:color w:val="0D0D0D" w:themeColor="text1" w:themeTint="F2"/>
        </w:rPr>
        <w:t xml:space="preserve"> Tekniği </w:t>
      </w:r>
    </w:p>
    <w:p w14:paraId="527C619A" w14:textId="2A244C8E" w:rsidR="005A2CC5" w:rsidRPr="005A2CC5" w:rsidRDefault="005A2CC5">
      <w:pPr>
        <w:pStyle w:val="Balk1"/>
        <w:spacing w:before="300" w:after="150"/>
        <w:rPr>
          <w:color w:val="0D0D0D" w:themeColor="text1" w:themeTint="F2"/>
          <w:sz w:val="22"/>
          <w:szCs w:val="22"/>
        </w:rPr>
      </w:pPr>
      <w:r>
        <w:rPr>
          <w:color w:val="0D0D0D" w:themeColor="text1" w:themeTint="F2"/>
          <w:sz w:val="22"/>
          <w:szCs w:val="22"/>
        </w:rPr>
        <w:t xml:space="preserve">    </w:t>
      </w:r>
      <w:r w:rsidRPr="005A2CC5">
        <w:rPr>
          <w:color w:val="0D0D0D" w:themeColor="text1" w:themeTint="F2"/>
          <w:sz w:val="22"/>
          <w:szCs w:val="22"/>
        </w:rPr>
        <w:t xml:space="preserve">Two </w:t>
      </w:r>
      <w:proofErr w:type="spellStart"/>
      <w:r w:rsidRPr="005A2CC5">
        <w:rPr>
          <w:color w:val="0D0D0D" w:themeColor="text1" w:themeTint="F2"/>
          <w:sz w:val="22"/>
          <w:szCs w:val="22"/>
        </w:rPr>
        <w:t>Pointers</w:t>
      </w:r>
      <w:proofErr w:type="spellEnd"/>
      <w:r w:rsidRPr="005A2CC5">
        <w:rPr>
          <w:color w:val="0D0D0D" w:themeColor="text1" w:themeTint="F2"/>
          <w:sz w:val="22"/>
          <w:szCs w:val="22"/>
        </w:rPr>
        <w:t>, bir dizi veya bağlı liste üzerinde iki farklı işaretçi (</w:t>
      </w:r>
      <w:proofErr w:type="spellStart"/>
      <w:r w:rsidRPr="005A2CC5">
        <w:rPr>
          <w:color w:val="0D0D0D" w:themeColor="text1" w:themeTint="F2"/>
          <w:sz w:val="22"/>
          <w:szCs w:val="22"/>
        </w:rPr>
        <w:t>pointer</w:t>
      </w:r>
      <w:proofErr w:type="spellEnd"/>
      <w:r w:rsidRPr="005A2CC5">
        <w:rPr>
          <w:color w:val="0D0D0D" w:themeColor="text1" w:themeTint="F2"/>
          <w:sz w:val="22"/>
          <w:szCs w:val="22"/>
        </w:rPr>
        <w:t xml:space="preserve">) kullanarak problemi daha hızlı çözmemizi sağlayan bir tekniktir. Genellikle bir </w:t>
      </w:r>
      <w:proofErr w:type="spellStart"/>
      <w:r w:rsidRPr="005A2CC5">
        <w:rPr>
          <w:color w:val="0D0D0D" w:themeColor="text1" w:themeTint="F2"/>
          <w:sz w:val="22"/>
          <w:szCs w:val="22"/>
        </w:rPr>
        <w:t>pointer</w:t>
      </w:r>
      <w:proofErr w:type="spellEnd"/>
      <w:r w:rsidRPr="005A2CC5">
        <w:rPr>
          <w:color w:val="0D0D0D" w:themeColor="text1" w:themeTint="F2"/>
          <w:sz w:val="22"/>
          <w:szCs w:val="22"/>
        </w:rPr>
        <w:t xml:space="preserve"> dizinin başından, diğeri ise sonundan başlayarak belirli kurallara göre hareket eder ve böylece gereksiz elemanları tek tek kontrol etmemize gerek kalmaz. Özellikle sıralı dizilerde iki sayının toplamını bulma, belirli bir koşulu sağlayan elemanları arama, </w:t>
      </w:r>
      <w:proofErr w:type="spellStart"/>
      <w:r w:rsidRPr="005A2CC5">
        <w:rPr>
          <w:color w:val="0D0D0D" w:themeColor="text1" w:themeTint="F2"/>
          <w:sz w:val="22"/>
          <w:szCs w:val="22"/>
        </w:rPr>
        <w:t>palindrome</w:t>
      </w:r>
      <w:proofErr w:type="spellEnd"/>
      <w:r w:rsidRPr="005A2CC5">
        <w:rPr>
          <w:color w:val="0D0D0D" w:themeColor="text1" w:themeTint="F2"/>
          <w:sz w:val="22"/>
          <w:szCs w:val="22"/>
        </w:rPr>
        <w:t xml:space="preserve"> kontrolü ve dizideki elemanları belirli bir düzene getirme gibi problemlerde kullanılır.</w:t>
      </w:r>
    </w:p>
    <w:p w14:paraId="3E7C94F8" w14:textId="24CB1D1F" w:rsidR="002F6D38" w:rsidRPr="00B04884" w:rsidRDefault="005A2CC5">
      <w:pPr>
        <w:pStyle w:val="Balk2"/>
        <w:spacing w:before="200" w:after="100"/>
        <w:rPr>
          <w:color w:val="0D0D0D" w:themeColor="text1" w:themeTint="F2"/>
        </w:rPr>
      </w:pPr>
      <w:hyperlink r:id="rId5" w:history="1">
        <w:r w:rsidR="00000000" w:rsidRPr="005A2CC5">
          <w:rPr>
            <w:rStyle w:val="Kpr"/>
            <w14:textFill>
              <w14:solidFill>
                <w14:srgbClr w14:val="0563C1">
                  <w14:lumMod w14:val="95000"/>
                  <w14:lumOff w14:val="5000"/>
                </w14:srgbClr>
              </w14:solidFill>
            </w14:textFill>
          </w:rPr>
          <w:t xml:space="preserve">1) </w:t>
        </w:r>
        <w:proofErr w:type="spellStart"/>
        <w:r w:rsidR="00000000" w:rsidRPr="005A2CC5">
          <w:rPr>
            <w:rStyle w:val="Kpr"/>
            <w14:textFill>
              <w14:solidFill>
                <w14:srgbClr w14:val="0563C1">
                  <w14:lumMod w14:val="95000"/>
                  <w14:lumOff w14:val="5000"/>
                </w14:srgbClr>
              </w14:solidFill>
            </w14:textFill>
          </w:rPr>
          <w:t>LeetCode</w:t>
        </w:r>
        <w:proofErr w:type="spellEnd"/>
        <w:r w:rsidR="00000000" w:rsidRPr="005A2CC5">
          <w:rPr>
            <w:rStyle w:val="Kpr"/>
            <w14:textFill>
              <w14:solidFill>
                <w14:srgbClr w14:val="0563C1">
                  <w14:lumMod w14:val="95000"/>
                  <w14:lumOff w14:val="5000"/>
                </w14:srgbClr>
              </w14:solidFill>
            </w14:textFill>
          </w:rPr>
          <w:t xml:space="preserve"> </w:t>
        </w:r>
        <w:proofErr w:type="gramStart"/>
        <w:r w:rsidR="00000000" w:rsidRPr="005A2CC5">
          <w:rPr>
            <w:rStyle w:val="Kpr"/>
            <w14:textFill>
              <w14:solidFill>
                <w14:srgbClr w14:val="0563C1">
                  <w14:lumMod w14:val="95000"/>
                  <w14:lumOff w14:val="5000"/>
                </w14:srgbClr>
              </w14:solidFill>
            </w14:textFill>
          </w:rPr>
          <w:t>2570 -</w:t>
        </w:r>
        <w:proofErr w:type="gramEnd"/>
        <w:r w:rsidR="00000000" w:rsidRPr="005A2CC5">
          <w:rPr>
            <w:rStyle w:val="Kpr"/>
            <w14:textFill>
              <w14:solidFill>
                <w14:srgbClr w14:val="0563C1">
                  <w14:lumMod w14:val="95000"/>
                  <w14:lumOff w14:val="5000"/>
                </w14:srgbClr>
              </w14:solidFill>
            </w14:textFill>
          </w:rPr>
          <w:t xml:space="preserve"> </w:t>
        </w:r>
        <w:proofErr w:type="spellStart"/>
        <w:r w:rsidR="00000000" w:rsidRPr="005A2CC5">
          <w:rPr>
            <w:rStyle w:val="Kpr"/>
            <w14:textFill>
              <w14:solidFill>
                <w14:srgbClr w14:val="0563C1">
                  <w14:lumMod w14:val="95000"/>
                  <w14:lumOff w14:val="5000"/>
                </w14:srgbClr>
              </w14:solidFill>
            </w14:textFill>
          </w:rPr>
          <w:t>Merge</w:t>
        </w:r>
        <w:proofErr w:type="spellEnd"/>
        <w:r w:rsidR="00000000" w:rsidRPr="005A2CC5">
          <w:rPr>
            <w:rStyle w:val="Kpr"/>
            <w14:textFill>
              <w14:solidFill>
                <w14:srgbClr w14:val="0563C1">
                  <w14:lumMod w14:val="95000"/>
                  <w14:lumOff w14:val="5000"/>
                </w14:srgbClr>
              </w14:solidFill>
            </w14:textFill>
          </w:rPr>
          <w:t xml:space="preserve"> Two 2D </w:t>
        </w:r>
        <w:proofErr w:type="spellStart"/>
        <w:r w:rsidR="00000000" w:rsidRPr="005A2CC5">
          <w:rPr>
            <w:rStyle w:val="Kpr"/>
            <w14:textFill>
              <w14:solidFill>
                <w14:srgbClr w14:val="0563C1">
                  <w14:lumMod w14:val="95000"/>
                  <w14:lumOff w14:val="5000"/>
                </w14:srgbClr>
              </w14:solidFill>
            </w14:textFill>
          </w:rPr>
          <w:t>Arrays</w:t>
        </w:r>
        <w:proofErr w:type="spellEnd"/>
        <w:r w:rsidR="00000000" w:rsidRPr="005A2CC5">
          <w:rPr>
            <w:rStyle w:val="Kpr"/>
            <w14:textFill>
              <w14:solidFill>
                <w14:srgbClr w14:val="0563C1">
                  <w14:lumMod w14:val="95000"/>
                  <w14:lumOff w14:val="5000"/>
                </w14:srgbClr>
              </w14:solidFill>
            </w14:textFill>
          </w:rPr>
          <w:t xml:space="preserve"> </w:t>
        </w:r>
        <w:proofErr w:type="spellStart"/>
        <w:r w:rsidR="00000000" w:rsidRPr="005A2CC5">
          <w:rPr>
            <w:rStyle w:val="Kpr"/>
            <w14:textFill>
              <w14:solidFill>
                <w14:srgbClr w14:val="0563C1">
                  <w14:lumMod w14:val="95000"/>
                  <w14:lumOff w14:val="5000"/>
                </w14:srgbClr>
              </w14:solidFill>
            </w14:textFill>
          </w:rPr>
          <w:t>by</w:t>
        </w:r>
        <w:proofErr w:type="spellEnd"/>
        <w:r w:rsidR="00000000" w:rsidRPr="005A2CC5">
          <w:rPr>
            <w:rStyle w:val="Kpr"/>
            <w14:textFill>
              <w14:solidFill>
                <w14:srgbClr w14:val="0563C1">
                  <w14:lumMod w14:val="95000"/>
                  <w14:lumOff w14:val="5000"/>
                </w14:srgbClr>
              </w14:solidFill>
            </w14:textFill>
          </w:rPr>
          <w:t xml:space="preserve"> </w:t>
        </w:r>
        <w:proofErr w:type="spellStart"/>
        <w:r w:rsidR="00000000" w:rsidRPr="005A2CC5">
          <w:rPr>
            <w:rStyle w:val="Kpr"/>
            <w14:textFill>
              <w14:solidFill>
                <w14:srgbClr w14:val="0563C1">
                  <w14:lumMod w14:val="95000"/>
                  <w14:lumOff w14:val="5000"/>
                </w14:srgbClr>
              </w14:solidFill>
            </w14:textFill>
          </w:rPr>
          <w:t>Summing</w:t>
        </w:r>
        <w:proofErr w:type="spellEnd"/>
        <w:r w:rsidR="00000000" w:rsidRPr="005A2CC5">
          <w:rPr>
            <w:rStyle w:val="Kpr"/>
            <w14:textFill>
              <w14:solidFill>
                <w14:srgbClr w14:val="0563C1">
                  <w14:lumMod w14:val="95000"/>
                  <w14:lumOff w14:val="5000"/>
                </w14:srgbClr>
              </w14:solidFill>
            </w14:textFill>
          </w:rPr>
          <w:t xml:space="preserve"> </w:t>
        </w:r>
        <w:proofErr w:type="spellStart"/>
        <w:r w:rsidR="00000000" w:rsidRPr="005A2CC5">
          <w:rPr>
            <w:rStyle w:val="Kpr"/>
            <w14:textFill>
              <w14:solidFill>
                <w14:srgbClr w14:val="0563C1">
                  <w14:lumMod w14:val="95000"/>
                  <w14:lumOff w14:val="5000"/>
                </w14:srgbClr>
              </w14:solidFill>
            </w14:textFill>
          </w:rPr>
          <w:t>Values</w:t>
        </w:r>
        <w:proofErr w:type="spellEnd"/>
        <w:r w:rsidR="00000000" w:rsidRPr="005A2CC5">
          <w:rPr>
            <w:rStyle w:val="Kpr"/>
            <w14:textFill>
              <w14:solidFill>
                <w14:srgbClr w14:val="0563C1">
                  <w14:lumMod w14:val="95000"/>
                  <w14:lumOff w14:val="5000"/>
                </w14:srgbClr>
              </w14:solidFill>
            </w14:textFill>
          </w:rPr>
          <w:t xml:space="preserve"> (</w:t>
        </w:r>
        <w:proofErr w:type="spellStart"/>
        <w:r w:rsidR="00000000" w:rsidRPr="005A2CC5">
          <w:rPr>
            <w:rStyle w:val="Kpr"/>
            <w14:textFill>
              <w14:solidFill>
                <w14:srgbClr w14:val="0563C1">
                  <w14:lumMod w14:val="95000"/>
                  <w14:lumOff w14:val="5000"/>
                </w14:srgbClr>
              </w14:solidFill>
            </w14:textFill>
          </w:rPr>
          <w:t>Easy</w:t>
        </w:r>
        <w:proofErr w:type="spellEnd"/>
        <w:r w:rsidR="00000000" w:rsidRPr="005A2CC5">
          <w:rPr>
            <w:rStyle w:val="Kpr"/>
            <w14:textFill>
              <w14:solidFill>
                <w14:srgbClr w14:val="0563C1">
                  <w14:lumMod w14:val="95000"/>
                  <w14:lumOff w14:val="5000"/>
                </w14:srgbClr>
              </w14:solidFill>
            </w14:textFill>
          </w:rPr>
          <w:t>)</w:t>
        </w:r>
      </w:hyperlink>
    </w:p>
    <w:p w14:paraId="30ABF776" w14:textId="7C3A4E46" w:rsidR="005A2CC5" w:rsidRPr="005A2CC5" w:rsidRDefault="005A2CC5" w:rsidP="005A2CC5">
      <w:pPr>
        <w:pStyle w:val="Balk1"/>
        <w:spacing w:before="300" w:after="150"/>
        <w:rPr>
          <w:color w:val="0D0D0D" w:themeColor="text1" w:themeTint="F2"/>
          <w:sz w:val="22"/>
          <w:szCs w:val="22"/>
        </w:rPr>
      </w:pPr>
      <w:r>
        <w:rPr>
          <w:color w:val="0D0D0D" w:themeColor="text1" w:themeTint="F2"/>
          <w:sz w:val="22"/>
          <w:szCs w:val="22"/>
        </w:rPr>
        <w:t xml:space="preserve">    </w:t>
      </w:r>
      <w:r w:rsidRPr="005A2CC5">
        <w:rPr>
          <w:color w:val="0D0D0D" w:themeColor="text1" w:themeTint="F2"/>
          <w:sz w:val="22"/>
          <w:szCs w:val="22"/>
        </w:rPr>
        <w:t xml:space="preserve">Bu problemde iki sıralı diziyi birleştirmek için Two </w:t>
      </w:r>
      <w:proofErr w:type="spellStart"/>
      <w:r w:rsidRPr="005A2CC5">
        <w:rPr>
          <w:color w:val="0D0D0D" w:themeColor="text1" w:themeTint="F2"/>
          <w:sz w:val="22"/>
          <w:szCs w:val="22"/>
        </w:rPr>
        <w:t>Pointers</w:t>
      </w:r>
      <w:proofErr w:type="spellEnd"/>
      <w:r w:rsidRPr="005A2CC5">
        <w:rPr>
          <w:color w:val="0D0D0D" w:themeColor="text1" w:themeTint="F2"/>
          <w:sz w:val="22"/>
          <w:szCs w:val="22"/>
        </w:rPr>
        <w:t xml:space="preserve"> tekniğini kullandım. </w:t>
      </w:r>
      <w:proofErr w:type="gramStart"/>
      <w:r w:rsidRPr="005A2CC5">
        <w:rPr>
          <w:color w:val="0D0D0D" w:themeColor="text1" w:themeTint="F2"/>
          <w:sz w:val="22"/>
          <w:szCs w:val="22"/>
        </w:rPr>
        <w:t>i</w:t>
      </w:r>
      <w:proofErr w:type="gramEnd"/>
      <w:r w:rsidRPr="005A2CC5">
        <w:rPr>
          <w:color w:val="0D0D0D" w:themeColor="text1" w:themeTint="F2"/>
          <w:sz w:val="22"/>
          <w:szCs w:val="22"/>
        </w:rPr>
        <w:t xml:space="preserve"> ve j olmak üzere iki </w:t>
      </w:r>
      <w:proofErr w:type="spellStart"/>
      <w:r w:rsidRPr="005A2CC5">
        <w:rPr>
          <w:color w:val="0D0D0D" w:themeColor="text1" w:themeTint="F2"/>
          <w:sz w:val="22"/>
          <w:szCs w:val="22"/>
        </w:rPr>
        <w:t>pointer</w:t>
      </w:r>
      <w:proofErr w:type="spellEnd"/>
      <w:r w:rsidRPr="005A2CC5">
        <w:rPr>
          <w:color w:val="0D0D0D" w:themeColor="text1" w:themeTint="F2"/>
          <w:sz w:val="22"/>
          <w:szCs w:val="22"/>
        </w:rPr>
        <w:t xml:space="preserve"> oluşturarak iki diziyi aynı anda ilerlettim. ID değerleri eşit olduğunda iki değeri topladım ve sonucu listeye ekledim, </w:t>
      </w:r>
      <w:proofErr w:type="spellStart"/>
      <w:r w:rsidRPr="005A2CC5">
        <w:rPr>
          <w:color w:val="0D0D0D" w:themeColor="text1" w:themeTint="F2"/>
          <w:sz w:val="22"/>
          <w:szCs w:val="22"/>
        </w:rPr>
        <w:t>ID'lerden</w:t>
      </w:r>
      <w:proofErr w:type="spellEnd"/>
      <w:r w:rsidRPr="005A2CC5">
        <w:rPr>
          <w:color w:val="0D0D0D" w:themeColor="text1" w:themeTint="F2"/>
          <w:sz w:val="22"/>
          <w:szCs w:val="22"/>
        </w:rPr>
        <w:t xml:space="preserve"> biri daha küçük olduğunda ise o elemanı doğrudan sonuca ekleyip ilgili </w:t>
      </w:r>
      <w:proofErr w:type="spellStart"/>
      <w:r w:rsidRPr="005A2CC5">
        <w:rPr>
          <w:color w:val="0D0D0D" w:themeColor="text1" w:themeTint="F2"/>
          <w:sz w:val="22"/>
          <w:szCs w:val="22"/>
        </w:rPr>
        <w:t>pointer'ı</w:t>
      </w:r>
      <w:proofErr w:type="spellEnd"/>
      <w:r w:rsidRPr="005A2CC5">
        <w:rPr>
          <w:color w:val="0D0D0D" w:themeColor="text1" w:themeTint="F2"/>
          <w:sz w:val="22"/>
          <w:szCs w:val="22"/>
        </w:rPr>
        <w:t xml:space="preserve"> ilerlettim. Ana döngü bittikten sonra dizilerden birinde kalan elemanları da sonuç listesine ekledim. Bu sayede dizileri tekrar tekrar dolaşmak yerine her elemanı bir kez kontrol ederek problemi </w:t>
      </w:r>
      <w:proofErr w:type="gramStart"/>
      <w:r w:rsidRPr="005A2CC5">
        <w:rPr>
          <w:color w:val="0D0D0D" w:themeColor="text1" w:themeTint="F2"/>
          <w:sz w:val="22"/>
          <w:szCs w:val="22"/>
        </w:rPr>
        <w:t>O(</w:t>
      </w:r>
      <w:proofErr w:type="gramEnd"/>
      <w:r w:rsidRPr="005A2CC5">
        <w:rPr>
          <w:color w:val="0D0D0D" w:themeColor="text1" w:themeTint="F2"/>
          <w:sz w:val="22"/>
          <w:szCs w:val="22"/>
        </w:rPr>
        <w:t>n + m) zaman karmaşıklığında çözdüm.</w:t>
      </w:r>
      <w:r w:rsidRPr="005A2CC5">
        <w:rPr>
          <w:color w:val="auto"/>
          <w:sz w:val="20"/>
          <w:szCs w:val="20"/>
        </w:rPr>
        <w:t xml:space="preserve"> </w:t>
      </w:r>
      <w:r>
        <w:rPr>
          <w:color w:val="0D0D0D" w:themeColor="text1" w:themeTint="F2"/>
          <w:sz w:val="22"/>
          <w:szCs w:val="22"/>
        </w:rPr>
        <w:t>Y</w:t>
      </w:r>
      <w:r w:rsidRPr="005A2CC5">
        <w:rPr>
          <w:color w:val="0D0D0D" w:themeColor="text1" w:themeTint="F2"/>
          <w:sz w:val="22"/>
          <w:szCs w:val="22"/>
        </w:rPr>
        <w:t xml:space="preserve">er karmaşıklığı ise </w:t>
      </w:r>
      <w:proofErr w:type="gramStart"/>
      <w:r w:rsidRPr="005A2CC5">
        <w:rPr>
          <w:color w:val="0D0D0D" w:themeColor="text1" w:themeTint="F2"/>
          <w:sz w:val="22"/>
          <w:szCs w:val="22"/>
        </w:rPr>
        <w:t>O(</w:t>
      </w:r>
      <w:proofErr w:type="gramEnd"/>
      <w:r w:rsidRPr="005A2CC5">
        <w:rPr>
          <w:color w:val="0D0D0D" w:themeColor="text1" w:themeTint="F2"/>
          <w:sz w:val="22"/>
          <w:szCs w:val="22"/>
        </w:rPr>
        <w:t>n + m)'</w:t>
      </w:r>
      <w:proofErr w:type="spellStart"/>
      <w:r w:rsidRPr="005A2CC5">
        <w:rPr>
          <w:color w:val="0D0D0D" w:themeColor="text1" w:themeTint="F2"/>
          <w:sz w:val="22"/>
          <w:szCs w:val="22"/>
        </w:rPr>
        <w:t>dir</w:t>
      </w:r>
      <w:proofErr w:type="spellEnd"/>
      <w:r w:rsidRPr="005A2CC5">
        <w:rPr>
          <w:color w:val="0D0D0D" w:themeColor="text1" w:themeTint="F2"/>
          <w:sz w:val="22"/>
          <w:szCs w:val="22"/>
        </w:rPr>
        <w:t xml:space="preserve">. Yer karmaşıklığı, oluşturulan </w:t>
      </w:r>
      <w:proofErr w:type="spellStart"/>
      <w:r w:rsidRPr="005A2CC5">
        <w:rPr>
          <w:color w:val="0D0D0D" w:themeColor="text1" w:themeTint="F2"/>
          <w:sz w:val="22"/>
          <w:szCs w:val="22"/>
        </w:rPr>
        <w:t>output</w:t>
      </w:r>
      <w:proofErr w:type="spellEnd"/>
      <w:r w:rsidRPr="005A2CC5">
        <w:rPr>
          <w:color w:val="0D0D0D" w:themeColor="text1" w:themeTint="F2"/>
          <w:sz w:val="22"/>
          <w:szCs w:val="22"/>
        </w:rPr>
        <w:t xml:space="preserve"> listesinin iki dizide bulunan elemanların toplamı kadar yer kaplayabilmesinden kaynaklanmaktadır.</w:t>
      </w:r>
    </w:p>
    <w:p w14:paraId="3CA886FE" w14:textId="77777777" w:rsidR="002F6D38" w:rsidRPr="00B04884" w:rsidRDefault="00000000">
      <w:pPr>
        <w:pStyle w:val="Balk1"/>
        <w:spacing w:before="300" w:after="150"/>
        <w:rPr>
          <w:color w:val="0D0D0D" w:themeColor="text1" w:themeTint="F2"/>
        </w:rPr>
      </w:pPr>
      <w:r w:rsidRPr="00B04884">
        <w:rPr>
          <w:color w:val="0D0D0D" w:themeColor="text1" w:themeTint="F2"/>
        </w:rPr>
        <w:t>3. Teknik Kaynak Özeti</w:t>
      </w:r>
    </w:p>
    <w:p w14:paraId="0F776EA0" w14:textId="77777777" w:rsidR="002F6D38" w:rsidRPr="00B04884" w:rsidRDefault="00000000">
      <w:pPr>
        <w:pStyle w:val="Balk1"/>
        <w:spacing w:before="300" w:after="150"/>
        <w:rPr>
          <w:color w:val="0D0D0D" w:themeColor="text1" w:themeTint="F2"/>
        </w:rPr>
      </w:pPr>
      <w:r w:rsidRPr="00B04884">
        <w:rPr>
          <w:color w:val="0D0D0D" w:themeColor="text1" w:themeTint="F2"/>
        </w:rPr>
        <w:t>4. Uyku Takip Tablosu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2F6D38" w:rsidRPr="00B04884" w14:paraId="42796440" w14:textId="77777777">
        <w:tblPrEx>
          <w:tblCellMar>
            <w:top w:w="0" w:type="dxa"/>
            <w:bottom w:w="0" w:type="dxa"/>
          </w:tblCellMar>
        </w:tblPrEx>
        <w:tc>
          <w:tcPr>
            <w:tcW w:w="2340" w:type="dxa"/>
            <w:shd w:val="clear" w:color="auto" w:fill="D9D9D9"/>
          </w:tcPr>
          <w:p w14:paraId="73DBAF23" w14:textId="77777777" w:rsidR="002F6D38" w:rsidRPr="00B04884" w:rsidRDefault="00000000">
            <w:pPr>
              <w:rPr>
                <w:color w:val="0D0D0D" w:themeColor="text1" w:themeTint="F2"/>
              </w:rPr>
            </w:pPr>
            <w:r w:rsidRPr="00B04884">
              <w:rPr>
                <w:b/>
                <w:bCs/>
                <w:color w:val="0D0D0D" w:themeColor="text1" w:themeTint="F2"/>
              </w:rPr>
              <w:t>Günler</w:t>
            </w:r>
          </w:p>
        </w:tc>
        <w:tc>
          <w:tcPr>
            <w:tcW w:w="2340" w:type="dxa"/>
            <w:shd w:val="clear" w:color="auto" w:fill="D9D9D9"/>
          </w:tcPr>
          <w:p w14:paraId="4DDAC8B3" w14:textId="77777777" w:rsidR="002F6D38" w:rsidRPr="00B04884" w:rsidRDefault="00000000">
            <w:pPr>
              <w:rPr>
                <w:color w:val="0D0D0D" w:themeColor="text1" w:themeTint="F2"/>
              </w:rPr>
            </w:pPr>
            <w:r w:rsidRPr="00B04884">
              <w:rPr>
                <w:b/>
                <w:bCs/>
                <w:color w:val="0D0D0D" w:themeColor="text1" w:themeTint="F2"/>
              </w:rPr>
              <w:t>Yatış Saati</w:t>
            </w:r>
          </w:p>
        </w:tc>
        <w:tc>
          <w:tcPr>
            <w:tcW w:w="2340" w:type="dxa"/>
            <w:shd w:val="clear" w:color="auto" w:fill="D9D9D9"/>
          </w:tcPr>
          <w:p w14:paraId="5D5265F3" w14:textId="77777777" w:rsidR="002F6D38" w:rsidRPr="00B04884" w:rsidRDefault="00000000">
            <w:pPr>
              <w:rPr>
                <w:color w:val="0D0D0D" w:themeColor="text1" w:themeTint="F2"/>
              </w:rPr>
            </w:pPr>
            <w:r w:rsidRPr="00B04884">
              <w:rPr>
                <w:b/>
                <w:bCs/>
                <w:color w:val="0D0D0D" w:themeColor="text1" w:themeTint="F2"/>
              </w:rPr>
              <w:t>Kalkış Saati</w:t>
            </w:r>
          </w:p>
        </w:tc>
        <w:tc>
          <w:tcPr>
            <w:tcW w:w="2340" w:type="dxa"/>
            <w:shd w:val="clear" w:color="auto" w:fill="D9D9D9"/>
          </w:tcPr>
          <w:p w14:paraId="3D1DFCD6" w14:textId="77777777" w:rsidR="002F6D38" w:rsidRPr="00B04884" w:rsidRDefault="00000000">
            <w:pPr>
              <w:rPr>
                <w:color w:val="0D0D0D" w:themeColor="text1" w:themeTint="F2"/>
              </w:rPr>
            </w:pPr>
            <w:r w:rsidRPr="00B04884">
              <w:rPr>
                <w:b/>
                <w:bCs/>
                <w:color w:val="0D0D0D" w:themeColor="text1" w:themeTint="F2"/>
              </w:rPr>
              <w:t>Uyku Süresi</w:t>
            </w:r>
          </w:p>
        </w:tc>
      </w:tr>
      <w:tr w:rsidR="002F6D38" w:rsidRPr="00B04884" w14:paraId="40D7A816" w14:textId="77777777">
        <w:tblPrEx>
          <w:tblCellMar>
            <w:top w:w="0" w:type="dxa"/>
            <w:bottom w:w="0" w:type="dxa"/>
          </w:tblCellMar>
        </w:tblPrEx>
        <w:tc>
          <w:tcPr>
            <w:tcW w:w="2340" w:type="dxa"/>
          </w:tcPr>
          <w:p w14:paraId="4607C22B" w14:textId="77777777" w:rsidR="002F6D38" w:rsidRPr="00B04884" w:rsidRDefault="00000000">
            <w:pPr>
              <w:rPr>
                <w:color w:val="0D0D0D" w:themeColor="text1" w:themeTint="F2"/>
              </w:rPr>
            </w:pPr>
            <w:r w:rsidRPr="00B04884">
              <w:rPr>
                <w:color w:val="0D0D0D" w:themeColor="text1" w:themeTint="F2"/>
              </w:rPr>
              <w:t>Pazartesi</w:t>
            </w:r>
          </w:p>
        </w:tc>
        <w:tc>
          <w:tcPr>
            <w:tcW w:w="2340" w:type="dxa"/>
          </w:tcPr>
          <w:p w14:paraId="32B0BA12" w14:textId="77777777" w:rsidR="002F6D38" w:rsidRPr="00B04884" w:rsidRDefault="002F6D38">
            <w:pPr>
              <w:rPr>
                <w:color w:val="0D0D0D" w:themeColor="text1" w:themeTint="F2"/>
              </w:rPr>
            </w:pPr>
          </w:p>
        </w:tc>
        <w:tc>
          <w:tcPr>
            <w:tcW w:w="2340" w:type="dxa"/>
          </w:tcPr>
          <w:p w14:paraId="40DF2532" w14:textId="77777777" w:rsidR="002F6D38" w:rsidRPr="00B04884" w:rsidRDefault="002F6D38">
            <w:pPr>
              <w:rPr>
                <w:color w:val="0D0D0D" w:themeColor="text1" w:themeTint="F2"/>
              </w:rPr>
            </w:pPr>
          </w:p>
        </w:tc>
        <w:tc>
          <w:tcPr>
            <w:tcW w:w="2340" w:type="dxa"/>
          </w:tcPr>
          <w:p w14:paraId="4BA2D524" w14:textId="77777777" w:rsidR="002F6D38" w:rsidRPr="00B04884" w:rsidRDefault="002F6D38">
            <w:pPr>
              <w:rPr>
                <w:color w:val="0D0D0D" w:themeColor="text1" w:themeTint="F2"/>
              </w:rPr>
            </w:pPr>
          </w:p>
        </w:tc>
      </w:tr>
      <w:tr w:rsidR="002F6D38" w:rsidRPr="00B04884" w14:paraId="6EB0125D" w14:textId="77777777">
        <w:tblPrEx>
          <w:tblCellMar>
            <w:top w:w="0" w:type="dxa"/>
            <w:bottom w:w="0" w:type="dxa"/>
          </w:tblCellMar>
        </w:tblPrEx>
        <w:tc>
          <w:tcPr>
            <w:tcW w:w="2340" w:type="dxa"/>
          </w:tcPr>
          <w:p w14:paraId="2C581DF3" w14:textId="77777777" w:rsidR="002F6D38" w:rsidRPr="00B04884" w:rsidRDefault="00000000">
            <w:pPr>
              <w:rPr>
                <w:color w:val="0D0D0D" w:themeColor="text1" w:themeTint="F2"/>
              </w:rPr>
            </w:pPr>
            <w:r w:rsidRPr="00B04884">
              <w:rPr>
                <w:color w:val="0D0D0D" w:themeColor="text1" w:themeTint="F2"/>
              </w:rPr>
              <w:t>Salı</w:t>
            </w:r>
          </w:p>
        </w:tc>
        <w:tc>
          <w:tcPr>
            <w:tcW w:w="2340" w:type="dxa"/>
          </w:tcPr>
          <w:p w14:paraId="4B81B178" w14:textId="77777777" w:rsidR="002F6D38" w:rsidRPr="00B04884" w:rsidRDefault="002F6D38">
            <w:pPr>
              <w:rPr>
                <w:color w:val="0D0D0D" w:themeColor="text1" w:themeTint="F2"/>
              </w:rPr>
            </w:pPr>
          </w:p>
        </w:tc>
        <w:tc>
          <w:tcPr>
            <w:tcW w:w="2340" w:type="dxa"/>
          </w:tcPr>
          <w:p w14:paraId="4982194B" w14:textId="77777777" w:rsidR="002F6D38" w:rsidRPr="00B04884" w:rsidRDefault="002F6D38">
            <w:pPr>
              <w:rPr>
                <w:color w:val="0D0D0D" w:themeColor="text1" w:themeTint="F2"/>
              </w:rPr>
            </w:pPr>
          </w:p>
        </w:tc>
        <w:tc>
          <w:tcPr>
            <w:tcW w:w="2340" w:type="dxa"/>
          </w:tcPr>
          <w:p w14:paraId="1F111DC7" w14:textId="77777777" w:rsidR="002F6D38" w:rsidRPr="00B04884" w:rsidRDefault="002F6D38">
            <w:pPr>
              <w:rPr>
                <w:color w:val="0D0D0D" w:themeColor="text1" w:themeTint="F2"/>
              </w:rPr>
            </w:pPr>
          </w:p>
        </w:tc>
      </w:tr>
      <w:tr w:rsidR="002F6D38" w:rsidRPr="00B04884" w14:paraId="3823E331" w14:textId="77777777">
        <w:tblPrEx>
          <w:tblCellMar>
            <w:top w:w="0" w:type="dxa"/>
            <w:bottom w:w="0" w:type="dxa"/>
          </w:tblCellMar>
        </w:tblPrEx>
        <w:tc>
          <w:tcPr>
            <w:tcW w:w="2340" w:type="dxa"/>
          </w:tcPr>
          <w:p w14:paraId="73BD6707" w14:textId="77777777" w:rsidR="002F6D38" w:rsidRPr="00B04884" w:rsidRDefault="00000000">
            <w:pPr>
              <w:rPr>
                <w:color w:val="0D0D0D" w:themeColor="text1" w:themeTint="F2"/>
              </w:rPr>
            </w:pPr>
            <w:r w:rsidRPr="00B04884">
              <w:rPr>
                <w:color w:val="0D0D0D" w:themeColor="text1" w:themeTint="F2"/>
              </w:rPr>
              <w:t>Çarşamba</w:t>
            </w:r>
          </w:p>
        </w:tc>
        <w:tc>
          <w:tcPr>
            <w:tcW w:w="2340" w:type="dxa"/>
          </w:tcPr>
          <w:p w14:paraId="44267174" w14:textId="77777777" w:rsidR="002F6D38" w:rsidRPr="00B04884" w:rsidRDefault="002F6D38">
            <w:pPr>
              <w:rPr>
                <w:color w:val="0D0D0D" w:themeColor="text1" w:themeTint="F2"/>
              </w:rPr>
            </w:pPr>
          </w:p>
        </w:tc>
        <w:tc>
          <w:tcPr>
            <w:tcW w:w="2340" w:type="dxa"/>
          </w:tcPr>
          <w:p w14:paraId="11DB3700" w14:textId="77777777" w:rsidR="002F6D38" w:rsidRPr="00B04884" w:rsidRDefault="002F6D38">
            <w:pPr>
              <w:rPr>
                <w:color w:val="0D0D0D" w:themeColor="text1" w:themeTint="F2"/>
              </w:rPr>
            </w:pPr>
          </w:p>
        </w:tc>
        <w:tc>
          <w:tcPr>
            <w:tcW w:w="2340" w:type="dxa"/>
          </w:tcPr>
          <w:p w14:paraId="21D9B5E5" w14:textId="77777777" w:rsidR="002F6D38" w:rsidRPr="00B04884" w:rsidRDefault="002F6D38">
            <w:pPr>
              <w:rPr>
                <w:color w:val="0D0D0D" w:themeColor="text1" w:themeTint="F2"/>
              </w:rPr>
            </w:pPr>
          </w:p>
        </w:tc>
      </w:tr>
      <w:tr w:rsidR="002F6D38" w:rsidRPr="00B04884" w14:paraId="4E408173" w14:textId="77777777">
        <w:tblPrEx>
          <w:tblCellMar>
            <w:top w:w="0" w:type="dxa"/>
            <w:bottom w:w="0" w:type="dxa"/>
          </w:tblCellMar>
        </w:tblPrEx>
        <w:tc>
          <w:tcPr>
            <w:tcW w:w="2340" w:type="dxa"/>
          </w:tcPr>
          <w:p w14:paraId="53CF8FD6" w14:textId="77777777" w:rsidR="002F6D38" w:rsidRPr="00B04884" w:rsidRDefault="00000000">
            <w:pPr>
              <w:rPr>
                <w:color w:val="0D0D0D" w:themeColor="text1" w:themeTint="F2"/>
              </w:rPr>
            </w:pPr>
            <w:r w:rsidRPr="00B04884">
              <w:rPr>
                <w:color w:val="0D0D0D" w:themeColor="text1" w:themeTint="F2"/>
              </w:rPr>
              <w:t>Perşembe</w:t>
            </w:r>
          </w:p>
        </w:tc>
        <w:tc>
          <w:tcPr>
            <w:tcW w:w="2340" w:type="dxa"/>
          </w:tcPr>
          <w:p w14:paraId="5CCDF80E" w14:textId="77777777" w:rsidR="002F6D38" w:rsidRPr="00B04884" w:rsidRDefault="002F6D38">
            <w:pPr>
              <w:rPr>
                <w:color w:val="0D0D0D" w:themeColor="text1" w:themeTint="F2"/>
              </w:rPr>
            </w:pPr>
          </w:p>
        </w:tc>
        <w:tc>
          <w:tcPr>
            <w:tcW w:w="2340" w:type="dxa"/>
          </w:tcPr>
          <w:p w14:paraId="64B21FD4" w14:textId="77777777" w:rsidR="002F6D38" w:rsidRPr="00B04884" w:rsidRDefault="002F6D38">
            <w:pPr>
              <w:rPr>
                <w:color w:val="0D0D0D" w:themeColor="text1" w:themeTint="F2"/>
              </w:rPr>
            </w:pPr>
          </w:p>
        </w:tc>
        <w:tc>
          <w:tcPr>
            <w:tcW w:w="2340" w:type="dxa"/>
          </w:tcPr>
          <w:p w14:paraId="207BF3B1" w14:textId="77777777" w:rsidR="002F6D38" w:rsidRPr="00B04884" w:rsidRDefault="002F6D38">
            <w:pPr>
              <w:rPr>
                <w:color w:val="0D0D0D" w:themeColor="text1" w:themeTint="F2"/>
              </w:rPr>
            </w:pPr>
          </w:p>
        </w:tc>
      </w:tr>
      <w:tr w:rsidR="002F6D38" w:rsidRPr="00B04884" w14:paraId="477FAB65" w14:textId="77777777">
        <w:tblPrEx>
          <w:tblCellMar>
            <w:top w:w="0" w:type="dxa"/>
            <w:bottom w:w="0" w:type="dxa"/>
          </w:tblCellMar>
        </w:tblPrEx>
        <w:tc>
          <w:tcPr>
            <w:tcW w:w="2340" w:type="dxa"/>
          </w:tcPr>
          <w:p w14:paraId="1BB302CE" w14:textId="77777777" w:rsidR="002F6D38" w:rsidRPr="00B04884" w:rsidRDefault="00000000">
            <w:pPr>
              <w:rPr>
                <w:color w:val="0D0D0D" w:themeColor="text1" w:themeTint="F2"/>
              </w:rPr>
            </w:pPr>
            <w:r w:rsidRPr="00B04884">
              <w:rPr>
                <w:color w:val="0D0D0D" w:themeColor="text1" w:themeTint="F2"/>
              </w:rPr>
              <w:t>Cuma</w:t>
            </w:r>
          </w:p>
        </w:tc>
        <w:tc>
          <w:tcPr>
            <w:tcW w:w="2340" w:type="dxa"/>
          </w:tcPr>
          <w:p w14:paraId="3D7F4D23" w14:textId="77777777" w:rsidR="002F6D38" w:rsidRPr="00B04884" w:rsidRDefault="002F6D38">
            <w:pPr>
              <w:rPr>
                <w:color w:val="0D0D0D" w:themeColor="text1" w:themeTint="F2"/>
              </w:rPr>
            </w:pPr>
          </w:p>
        </w:tc>
        <w:tc>
          <w:tcPr>
            <w:tcW w:w="2340" w:type="dxa"/>
          </w:tcPr>
          <w:p w14:paraId="57BF0950" w14:textId="77777777" w:rsidR="002F6D38" w:rsidRPr="00B04884" w:rsidRDefault="002F6D38">
            <w:pPr>
              <w:rPr>
                <w:color w:val="0D0D0D" w:themeColor="text1" w:themeTint="F2"/>
              </w:rPr>
            </w:pPr>
          </w:p>
        </w:tc>
        <w:tc>
          <w:tcPr>
            <w:tcW w:w="2340" w:type="dxa"/>
          </w:tcPr>
          <w:p w14:paraId="56D5147C" w14:textId="77777777" w:rsidR="002F6D38" w:rsidRPr="00B04884" w:rsidRDefault="002F6D38">
            <w:pPr>
              <w:rPr>
                <w:color w:val="0D0D0D" w:themeColor="text1" w:themeTint="F2"/>
              </w:rPr>
            </w:pPr>
          </w:p>
        </w:tc>
      </w:tr>
      <w:tr w:rsidR="002F6D38" w:rsidRPr="00B04884" w14:paraId="474B2283" w14:textId="77777777">
        <w:tblPrEx>
          <w:tblCellMar>
            <w:top w:w="0" w:type="dxa"/>
            <w:bottom w:w="0" w:type="dxa"/>
          </w:tblCellMar>
        </w:tblPrEx>
        <w:tc>
          <w:tcPr>
            <w:tcW w:w="2340" w:type="dxa"/>
          </w:tcPr>
          <w:p w14:paraId="07DF0D13" w14:textId="77777777" w:rsidR="002F6D38" w:rsidRPr="00B04884" w:rsidRDefault="00000000">
            <w:pPr>
              <w:rPr>
                <w:color w:val="0D0D0D" w:themeColor="text1" w:themeTint="F2"/>
              </w:rPr>
            </w:pPr>
            <w:r w:rsidRPr="00B04884">
              <w:rPr>
                <w:color w:val="0D0D0D" w:themeColor="text1" w:themeTint="F2"/>
              </w:rPr>
              <w:t>Cumartesi</w:t>
            </w:r>
          </w:p>
        </w:tc>
        <w:tc>
          <w:tcPr>
            <w:tcW w:w="2340" w:type="dxa"/>
          </w:tcPr>
          <w:p w14:paraId="13053B0B" w14:textId="77777777" w:rsidR="002F6D38" w:rsidRPr="00B04884" w:rsidRDefault="002F6D38">
            <w:pPr>
              <w:rPr>
                <w:color w:val="0D0D0D" w:themeColor="text1" w:themeTint="F2"/>
              </w:rPr>
            </w:pPr>
          </w:p>
        </w:tc>
        <w:tc>
          <w:tcPr>
            <w:tcW w:w="2340" w:type="dxa"/>
          </w:tcPr>
          <w:p w14:paraId="4AB6BDC2" w14:textId="77777777" w:rsidR="002F6D38" w:rsidRPr="00B04884" w:rsidRDefault="002F6D38">
            <w:pPr>
              <w:rPr>
                <w:color w:val="0D0D0D" w:themeColor="text1" w:themeTint="F2"/>
              </w:rPr>
            </w:pPr>
          </w:p>
        </w:tc>
        <w:tc>
          <w:tcPr>
            <w:tcW w:w="2340" w:type="dxa"/>
          </w:tcPr>
          <w:p w14:paraId="5F9A8E1F" w14:textId="77777777" w:rsidR="002F6D38" w:rsidRPr="00B04884" w:rsidRDefault="002F6D38">
            <w:pPr>
              <w:rPr>
                <w:color w:val="0D0D0D" w:themeColor="text1" w:themeTint="F2"/>
              </w:rPr>
            </w:pPr>
          </w:p>
        </w:tc>
      </w:tr>
      <w:tr w:rsidR="002F6D38" w:rsidRPr="00B04884" w14:paraId="128A5E55" w14:textId="77777777">
        <w:tblPrEx>
          <w:tblCellMar>
            <w:top w:w="0" w:type="dxa"/>
            <w:bottom w:w="0" w:type="dxa"/>
          </w:tblCellMar>
        </w:tblPrEx>
        <w:tc>
          <w:tcPr>
            <w:tcW w:w="2340" w:type="dxa"/>
          </w:tcPr>
          <w:p w14:paraId="2877E0F8" w14:textId="77777777" w:rsidR="002F6D38" w:rsidRPr="00B04884" w:rsidRDefault="00000000">
            <w:pPr>
              <w:rPr>
                <w:color w:val="0D0D0D" w:themeColor="text1" w:themeTint="F2"/>
              </w:rPr>
            </w:pPr>
            <w:r w:rsidRPr="00B04884">
              <w:rPr>
                <w:color w:val="0D0D0D" w:themeColor="text1" w:themeTint="F2"/>
              </w:rPr>
              <w:t>Pazar</w:t>
            </w:r>
          </w:p>
        </w:tc>
        <w:tc>
          <w:tcPr>
            <w:tcW w:w="2340" w:type="dxa"/>
          </w:tcPr>
          <w:p w14:paraId="19FE5AB8" w14:textId="77777777" w:rsidR="002F6D38" w:rsidRPr="00B04884" w:rsidRDefault="002F6D38">
            <w:pPr>
              <w:rPr>
                <w:color w:val="0D0D0D" w:themeColor="text1" w:themeTint="F2"/>
              </w:rPr>
            </w:pPr>
          </w:p>
        </w:tc>
        <w:tc>
          <w:tcPr>
            <w:tcW w:w="2340" w:type="dxa"/>
          </w:tcPr>
          <w:p w14:paraId="4DEB0967" w14:textId="77777777" w:rsidR="002F6D38" w:rsidRPr="00B04884" w:rsidRDefault="002F6D38">
            <w:pPr>
              <w:rPr>
                <w:color w:val="0D0D0D" w:themeColor="text1" w:themeTint="F2"/>
              </w:rPr>
            </w:pPr>
          </w:p>
        </w:tc>
        <w:tc>
          <w:tcPr>
            <w:tcW w:w="2340" w:type="dxa"/>
          </w:tcPr>
          <w:p w14:paraId="4CD495F9" w14:textId="77777777" w:rsidR="002F6D38" w:rsidRPr="00B04884" w:rsidRDefault="002F6D38">
            <w:pPr>
              <w:rPr>
                <w:color w:val="0D0D0D" w:themeColor="text1" w:themeTint="F2"/>
              </w:rPr>
            </w:pPr>
          </w:p>
        </w:tc>
      </w:tr>
    </w:tbl>
    <w:p w14:paraId="6151936E" w14:textId="77777777" w:rsidR="002F6D38" w:rsidRPr="00B04884" w:rsidRDefault="002F6D38">
      <w:pPr>
        <w:spacing w:before="150"/>
        <w:rPr>
          <w:color w:val="0D0D0D" w:themeColor="text1" w:themeTint="F2"/>
        </w:rPr>
      </w:pPr>
    </w:p>
    <w:p w14:paraId="230FA797" w14:textId="77777777" w:rsidR="002F6D38" w:rsidRPr="00B04884" w:rsidRDefault="00000000">
      <w:pPr>
        <w:pStyle w:val="Balk1"/>
        <w:spacing w:before="300" w:after="150"/>
        <w:rPr>
          <w:color w:val="0D0D0D" w:themeColor="text1" w:themeTint="F2"/>
        </w:rPr>
      </w:pPr>
      <w:r w:rsidRPr="00B04884">
        <w:rPr>
          <w:color w:val="0D0D0D" w:themeColor="text1" w:themeTint="F2"/>
        </w:rPr>
        <w:t>5. Nerede Zorlandım ve Takıldım</w:t>
      </w:r>
    </w:p>
    <w:p w14:paraId="65CDDC99" w14:textId="77777777" w:rsidR="002F6D38" w:rsidRPr="00B04884" w:rsidRDefault="00000000">
      <w:pPr>
        <w:pStyle w:val="Balk1"/>
        <w:spacing w:before="300" w:after="150"/>
        <w:rPr>
          <w:color w:val="0D0D0D" w:themeColor="text1" w:themeTint="F2"/>
        </w:rPr>
      </w:pPr>
      <w:r w:rsidRPr="00B04884">
        <w:rPr>
          <w:color w:val="0D0D0D" w:themeColor="text1" w:themeTint="F2"/>
        </w:rPr>
        <w:lastRenderedPageBreak/>
        <w:t>6. Haftalık Genel Değerlendirme</w:t>
      </w:r>
    </w:p>
    <w:p w14:paraId="5812611B" w14:textId="77777777" w:rsidR="002F6D38" w:rsidRPr="00B04884" w:rsidRDefault="002F6D38">
      <w:pPr>
        <w:spacing w:before="200"/>
        <w:rPr>
          <w:color w:val="0D0D0D" w:themeColor="text1" w:themeTint="F2"/>
        </w:rPr>
      </w:pPr>
    </w:p>
    <w:p w14:paraId="54243FDE" w14:textId="77777777" w:rsidR="002F6D38" w:rsidRPr="00B04884" w:rsidRDefault="00000000">
      <w:pPr>
        <w:spacing w:after="100"/>
        <w:rPr>
          <w:color w:val="0D0D0D" w:themeColor="text1" w:themeTint="F2"/>
        </w:rPr>
      </w:pPr>
      <w:r w:rsidRPr="00B04884">
        <w:rPr>
          <w:color w:val="0D0D0D" w:themeColor="text1" w:themeTint="F2"/>
        </w:rPr>
        <w:t xml:space="preserve">Tarih: </w:t>
      </w:r>
      <w:proofErr w:type="gramStart"/>
      <w:r w:rsidRPr="00B04884">
        <w:rPr>
          <w:color w:val="0D0D0D" w:themeColor="text1" w:themeTint="F2"/>
        </w:rPr>
        <w:t>14.09.2026 -</w:t>
      </w:r>
      <w:proofErr w:type="gramEnd"/>
      <w:r w:rsidRPr="00B04884">
        <w:rPr>
          <w:color w:val="0D0D0D" w:themeColor="text1" w:themeTint="F2"/>
        </w:rPr>
        <w:t xml:space="preserve"> 20.09.2026</w:t>
      </w:r>
    </w:p>
    <w:sectPr w:rsidR="002F6D38" w:rsidRPr="00B0488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0144DE"/>
    <w:multiLevelType w:val="hybridMultilevel"/>
    <w:tmpl w:val="4EE05F10"/>
    <w:lvl w:ilvl="0" w:tplc="46F20CF6">
      <w:start w:val="1"/>
      <w:numFmt w:val="bullet"/>
      <w:lvlText w:val="●"/>
      <w:lvlJc w:val="left"/>
      <w:pPr>
        <w:ind w:left="720" w:hanging="360"/>
      </w:pPr>
    </w:lvl>
    <w:lvl w:ilvl="1" w:tplc="B5062F14">
      <w:start w:val="1"/>
      <w:numFmt w:val="bullet"/>
      <w:lvlText w:val="○"/>
      <w:lvlJc w:val="left"/>
      <w:pPr>
        <w:ind w:left="1440" w:hanging="360"/>
      </w:pPr>
    </w:lvl>
    <w:lvl w:ilvl="2" w:tplc="9DA0AE22">
      <w:start w:val="1"/>
      <w:numFmt w:val="bullet"/>
      <w:lvlText w:val="■"/>
      <w:lvlJc w:val="left"/>
      <w:pPr>
        <w:ind w:left="2160" w:hanging="360"/>
      </w:pPr>
    </w:lvl>
    <w:lvl w:ilvl="3" w:tplc="C3702E2A">
      <w:start w:val="1"/>
      <w:numFmt w:val="bullet"/>
      <w:lvlText w:val="●"/>
      <w:lvlJc w:val="left"/>
      <w:pPr>
        <w:ind w:left="2880" w:hanging="360"/>
      </w:pPr>
    </w:lvl>
    <w:lvl w:ilvl="4" w:tplc="86085AD4">
      <w:start w:val="1"/>
      <w:numFmt w:val="bullet"/>
      <w:lvlText w:val="○"/>
      <w:lvlJc w:val="left"/>
      <w:pPr>
        <w:ind w:left="3600" w:hanging="360"/>
      </w:pPr>
    </w:lvl>
    <w:lvl w:ilvl="5" w:tplc="CED0BD1A">
      <w:start w:val="1"/>
      <w:numFmt w:val="bullet"/>
      <w:lvlText w:val="■"/>
      <w:lvlJc w:val="left"/>
      <w:pPr>
        <w:ind w:left="4320" w:hanging="360"/>
      </w:pPr>
    </w:lvl>
    <w:lvl w:ilvl="6" w:tplc="25D8261A">
      <w:start w:val="1"/>
      <w:numFmt w:val="bullet"/>
      <w:lvlText w:val="●"/>
      <w:lvlJc w:val="left"/>
      <w:pPr>
        <w:ind w:left="5040" w:hanging="360"/>
      </w:pPr>
    </w:lvl>
    <w:lvl w:ilvl="7" w:tplc="33385428">
      <w:start w:val="1"/>
      <w:numFmt w:val="bullet"/>
      <w:lvlText w:val="●"/>
      <w:lvlJc w:val="left"/>
      <w:pPr>
        <w:ind w:left="5760" w:hanging="360"/>
      </w:pPr>
    </w:lvl>
    <w:lvl w:ilvl="8" w:tplc="EF30A9C4">
      <w:start w:val="1"/>
      <w:numFmt w:val="bullet"/>
      <w:lvlText w:val="●"/>
      <w:lvlJc w:val="left"/>
      <w:pPr>
        <w:ind w:left="6480" w:hanging="360"/>
      </w:pPr>
    </w:lvl>
  </w:abstractNum>
  <w:num w:numId="1" w16cid:durableId="1037730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6D38"/>
    <w:rsid w:val="002F6D38"/>
    <w:rsid w:val="005A2CC5"/>
    <w:rsid w:val="00990644"/>
    <w:rsid w:val="00B0488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C06B3"/>
  <w15:docId w15:val="{BDDE239F-EA57-4D2F-B85D-156DFE996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outlineLvl w:val="0"/>
    </w:pPr>
    <w:rPr>
      <w:color w:val="2E74B5"/>
      <w:sz w:val="32"/>
      <w:szCs w:val="32"/>
    </w:rPr>
  </w:style>
  <w:style w:type="paragraph" w:styleId="Balk2">
    <w:name w:val="heading 2"/>
    <w:uiPriority w:val="9"/>
    <w:unhideWhenUsed/>
    <w:qFormat/>
    <w:pPr>
      <w:outlineLvl w:val="1"/>
    </w:pPr>
    <w:rPr>
      <w:color w:val="2E74B5"/>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style>
  <w:style w:type="character" w:customStyle="1" w:styleId="SonNotMetniChar">
    <w:name w:val="Son Not Metni Char"/>
    <w:link w:val="SonNotMetni"/>
    <w:uiPriority w:val="99"/>
    <w:semiHidden/>
    <w:unhideWhenUsed/>
    <w:rPr>
      <w:sz w:val="20"/>
      <w:szCs w:val="20"/>
    </w:rPr>
  </w:style>
  <w:style w:type="character" w:styleId="zmlenmeyenBahsetme">
    <w:name w:val="Unresolved Mention"/>
    <w:basedOn w:val="VarsaylanParagrafYazTipi"/>
    <w:uiPriority w:val="99"/>
    <w:semiHidden/>
    <w:unhideWhenUsed/>
    <w:rsid w:val="005A2C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eetcode.com/problems/merge-two-2d-arrays-by-summing-valu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306</Words>
  <Characters>1747</Characters>
  <Application>Microsoft Office Word</Application>
  <DocSecurity>0</DocSecurity>
  <Lines>14</Lines>
  <Paragraphs>4</Paragraphs>
  <ScaleCrop>false</ScaleCrop>
  <Company/>
  <LinksUpToDate>false</LinksUpToDate>
  <CharactersWithSpaces>2049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Hasan Can Yıldız</cp:lastModifiedBy>
  <cp:revision>3</cp:revision>
  <dcterms:created xsi:type="dcterms:W3CDTF">2026-09-15T18:12:00Z</dcterms:created>
  <dcterms:modified xsi:type="dcterms:W3CDTF">2026-09-15T18:49:00Z</dcterms:modified>
</cp:coreProperties>
</file>