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 366 Zerind 75 Timisoara 118 Sibiu 140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Craiova 160 Dobreta 120 RimnicuVilcea 146 Pitesti 138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Eforie 161 Hirsova 86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Fagaras 176 Sibiu 99 Bucharest 211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Giurgiu 77 Bucharest 90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Mehadia 241 Lugoj 70 Dobreta 75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Neamt 234 lasi 87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Sibiu 253 Oradea 151 Arad 140 RimnicuVilcea 80 Fagaras 99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Oradea 380 Zerind 71 Sibiu 151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Pitesti 100 RimnicuVilcea 97 Craiova 138 Bucharest 101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RimnicuVilcea 193 Sibiu 80 Craiova 146 Pitesti 97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Dobreta 242 Mehadia 75 Craiova 120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Hirsova 151 Urziceni 98 Eforie 86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 226 Vaslui 92 Neamt 87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Lugoj 244 Timisoara 111 Mehadia 70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Timisoara 329 Arad 118 Lugoj 111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Urziceni 80 Bucharest 85 Hirsova 98 Vaslui 142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Vaslui 199 Urziceni 142 lasi 92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Zerind 374 Oradea 71 Arad 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 0 Fagaras 211 Pitesti 101 Giurgiu 90 Urziceni 85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