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EE512" w14:textId="604A8BF6" w:rsidR="00837F57" w:rsidRPr="000F04EF" w:rsidRDefault="00837F57" w:rsidP="000F04EF">
      <w:pPr>
        <w:rPr>
          <w:rFonts w:ascii="Arial" w:hAnsi="Arial" w:cs="Arial"/>
          <w:b/>
          <w:lang w:val="en-GB" w:eastAsia="en-GB"/>
        </w:rPr>
      </w:pPr>
    </w:p>
    <w:p w14:paraId="26E83DDA" w14:textId="369993BC" w:rsidR="00C4508F" w:rsidRPr="000F04EF" w:rsidRDefault="00C4508F" w:rsidP="000F04EF">
      <w:pPr>
        <w:rPr>
          <w:rFonts w:ascii="Arial" w:hAnsi="Arial" w:cs="Arial"/>
          <w:b/>
          <w:lang w:val="en-GB" w:eastAsia="en-GB"/>
        </w:rPr>
      </w:pPr>
    </w:p>
    <w:p w14:paraId="3CC56E56" w14:textId="7D26A750" w:rsidR="00C4508F" w:rsidRPr="000F04EF" w:rsidRDefault="00C4508F" w:rsidP="000F04EF">
      <w:pPr>
        <w:rPr>
          <w:rFonts w:ascii="Arial" w:hAnsi="Arial" w:cs="Arial"/>
          <w:b/>
          <w:lang w:val="en-GB" w:eastAsia="en-GB"/>
        </w:rPr>
      </w:pPr>
    </w:p>
    <w:p w14:paraId="4EEDB29B" w14:textId="0FE9B89B" w:rsidR="00C4508F" w:rsidRPr="000F04EF" w:rsidRDefault="00C4508F" w:rsidP="000F04EF">
      <w:pPr>
        <w:rPr>
          <w:rFonts w:ascii="Arial" w:hAnsi="Arial" w:cs="Arial"/>
          <w:b/>
          <w:lang w:val="en-GB" w:eastAsia="en-GB"/>
        </w:rPr>
      </w:pPr>
    </w:p>
    <w:p w14:paraId="145BD30D" w14:textId="21BC4ACE" w:rsidR="00C4508F" w:rsidRPr="000F04EF" w:rsidRDefault="00C4508F" w:rsidP="000F04EF">
      <w:pPr>
        <w:rPr>
          <w:rFonts w:ascii="Arial" w:hAnsi="Arial" w:cs="Arial"/>
          <w:b/>
          <w:lang w:val="en-GB" w:eastAsia="en-GB"/>
        </w:rPr>
      </w:pPr>
    </w:p>
    <w:p w14:paraId="4F8E7356" w14:textId="26EB946B" w:rsidR="00C4508F" w:rsidRPr="000F04EF" w:rsidRDefault="00C4508F" w:rsidP="000F04EF">
      <w:pPr>
        <w:rPr>
          <w:rFonts w:ascii="Arial" w:hAnsi="Arial" w:cs="Arial"/>
          <w:b/>
          <w:lang w:val="en-GB" w:eastAsia="en-GB"/>
        </w:rPr>
      </w:pPr>
    </w:p>
    <w:p w14:paraId="36A98F1C" w14:textId="21E3EE87" w:rsidR="00C4508F" w:rsidRPr="000F04EF" w:rsidRDefault="00C4508F" w:rsidP="000F04EF">
      <w:pPr>
        <w:rPr>
          <w:rFonts w:ascii="Arial" w:hAnsi="Arial" w:cs="Arial"/>
          <w:b/>
          <w:lang w:val="en-GB" w:eastAsia="en-GB"/>
        </w:rPr>
      </w:pPr>
    </w:p>
    <w:p w14:paraId="40428437" w14:textId="52D6FD48" w:rsidR="00C4508F" w:rsidRPr="000F04EF" w:rsidRDefault="00C4508F" w:rsidP="000F04EF">
      <w:pPr>
        <w:rPr>
          <w:rFonts w:ascii="Arial" w:hAnsi="Arial" w:cs="Arial"/>
          <w:b/>
          <w:lang w:val="en-GB" w:eastAsia="en-GB"/>
        </w:rPr>
      </w:pPr>
    </w:p>
    <w:p w14:paraId="1CBFA20D" w14:textId="7EB89FF7" w:rsidR="00C4508F" w:rsidRPr="000F04EF" w:rsidRDefault="00C4508F" w:rsidP="000F04EF">
      <w:pPr>
        <w:rPr>
          <w:rFonts w:ascii="Arial" w:hAnsi="Arial" w:cs="Arial"/>
          <w:b/>
          <w:lang w:val="en-GB" w:eastAsia="en-GB"/>
        </w:rPr>
      </w:pPr>
    </w:p>
    <w:p w14:paraId="0BDDBF5E" w14:textId="55033DB5" w:rsidR="00C4508F" w:rsidRPr="000F04EF" w:rsidRDefault="00C4508F" w:rsidP="000F04EF">
      <w:pPr>
        <w:rPr>
          <w:rFonts w:ascii="Arial" w:hAnsi="Arial" w:cs="Arial"/>
          <w:b/>
          <w:lang w:val="en-GB" w:eastAsia="en-GB"/>
        </w:rPr>
      </w:pPr>
    </w:p>
    <w:p w14:paraId="78632A4F" w14:textId="0F5B0593" w:rsidR="00C4508F" w:rsidRPr="000F04EF" w:rsidRDefault="00C4508F" w:rsidP="000F04EF">
      <w:pPr>
        <w:rPr>
          <w:rFonts w:ascii="Arial" w:hAnsi="Arial" w:cs="Arial"/>
          <w:b/>
          <w:lang w:val="en-GB" w:eastAsia="en-GB"/>
        </w:rPr>
      </w:pPr>
    </w:p>
    <w:p w14:paraId="31F18908" w14:textId="1A22CD54" w:rsidR="00C4508F" w:rsidRPr="000F04EF" w:rsidRDefault="00C4508F" w:rsidP="000F04EF">
      <w:pPr>
        <w:rPr>
          <w:rFonts w:ascii="Arial" w:hAnsi="Arial" w:cs="Arial"/>
          <w:b/>
          <w:lang w:val="en-GB" w:eastAsia="en-GB"/>
        </w:rPr>
      </w:pPr>
    </w:p>
    <w:p w14:paraId="442BC5B0" w14:textId="5E4BD74A" w:rsidR="00C4508F" w:rsidRPr="000F04EF" w:rsidRDefault="00C4508F" w:rsidP="000F04EF">
      <w:pPr>
        <w:rPr>
          <w:rFonts w:ascii="Arial" w:hAnsi="Arial" w:cs="Arial"/>
          <w:b/>
          <w:lang w:val="en-GB" w:eastAsia="en-GB"/>
        </w:rPr>
      </w:pPr>
    </w:p>
    <w:p w14:paraId="1E8F105F" w14:textId="7173C1DC" w:rsidR="00C4508F" w:rsidRPr="000F04EF" w:rsidRDefault="00C4508F" w:rsidP="000F04EF">
      <w:pPr>
        <w:rPr>
          <w:rFonts w:ascii="Arial" w:hAnsi="Arial" w:cs="Arial"/>
          <w:b/>
          <w:lang w:val="en-GB" w:eastAsia="en-GB"/>
        </w:rPr>
      </w:pPr>
    </w:p>
    <w:p w14:paraId="00E0FB5A" w14:textId="52176ADC" w:rsidR="00C4508F" w:rsidRPr="000F04EF" w:rsidRDefault="00C4508F" w:rsidP="000F04EF">
      <w:pPr>
        <w:rPr>
          <w:rFonts w:ascii="Arial" w:hAnsi="Arial" w:cs="Arial"/>
          <w:b/>
          <w:lang w:val="en-GB" w:eastAsia="en-GB"/>
        </w:rPr>
      </w:pPr>
    </w:p>
    <w:p w14:paraId="676B587B" w14:textId="1C2E54D5" w:rsidR="00C4508F" w:rsidRPr="000F04EF" w:rsidRDefault="00C4508F" w:rsidP="000F04EF">
      <w:pPr>
        <w:rPr>
          <w:rFonts w:ascii="Arial" w:hAnsi="Arial" w:cs="Arial"/>
          <w:b/>
          <w:lang w:val="en-GB" w:eastAsia="en-GB"/>
        </w:rPr>
      </w:pPr>
    </w:p>
    <w:p w14:paraId="3879234E" w14:textId="1A4C3C75" w:rsidR="00C4508F" w:rsidRPr="000F04EF" w:rsidRDefault="00C4508F" w:rsidP="000F04EF">
      <w:pPr>
        <w:rPr>
          <w:rFonts w:ascii="Arial" w:hAnsi="Arial" w:cs="Arial"/>
          <w:b/>
          <w:lang w:val="en-GB" w:eastAsia="en-GB"/>
        </w:rPr>
      </w:pPr>
    </w:p>
    <w:p w14:paraId="79B8152A" w14:textId="2610E319" w:rsidR="00C4508F" w:rsidRPr="000F04EF" w:rsidRDefault="00C4508F" w:rsidP="000F04EF">
      <w:pPr>
        <w:rPr>
          <w:rFonts w:ascii="Arial" w:hAnsi="Arial" w:cs="Arial"/>
          <w:b/>
          <w:lang w:val="en-GB" w:eastAsia="en-GB"/>
        </w:rPr>
      </w:pPr>
    </w:p>
    <w:p w14:paraId="70E4ECDA" w14:textId="77777777" w:rsidR="00C4508F" w:rsidRPr="000F04EF" w:rsidRDefault="00C4508F" w:rsidP="000F04EF">
      <w:pPr>
        <w:rPr>
          <w:rFonts w:ascii="Arial" w:hAnsi="Arial" w:cs="Arial"/>
          <w:b/>
          <w:lang w:val="en-GB" w:eastAsia="en-GB"/>
        </w:rPr>
      </w:pPr>
    </w:p>
    <w:p w14:paraId="026904D6" w14:textId="77777777" w:rsidR="00837F57" w:rsidRPr="000F04EF" w:rsidRDefault="00837F57" w:rsidP="000F04EF">
      <w:pPr>
        <w:rPr>
          <w:rFonts w:ascii="Arial" w:hAnsi="Arial" w:cs="Arial"/>
          <w:b/>
          <w:lang w:val="en-GB" w:eastAsia="en-GB"/>
        </w:rPr>
      </w:pPr>
    </w:p>
    <w:p w14:paraId="078070B6" w14:textId="77777777" w:rsidR="00837F57" w:rsidRPr="000F04EF" w:rsidRDefault="00837F57" w:rsidP="000F04EF">
      <w:pPr>
        <w:rPr>
          <w:rFonts w:ascii="Arial" w:hAnsi="Arial" w:cs="Arial"/>
          <w:b/>
          <w:lang w:val="en-GB" w:eastAsia="en-GB"/>
        </w:rPr>
      </w:pPr>
    </w:p>
    <w:p w14:paraId="2FF5C912" w14:textId="432C9C6D" w:rsidR="00837F57" w:rsidRPr="000F04EF" w:rsidRDefault="00837F57" w:rsidP="000F04EF">
      <w:pPr>
        <w:jc w:val="center"/>
        <w:rPr>
          <w:rFonts w:ascii="Arial" w:hAnsi="Arial" w:cs="Arial"/>
          <w:b/>
          <w:lang w:val="en-GB" w:eastAsia="en-GB"/>
        </w:rPr>
      </w:pPr>
      <w:r w:rsidRPr="000F04EF">
        <w:rPr>
          <w:rFonts w:ascii="Arial" w:hAnsi="Arial" w:cs="Arial"/>
          <w:b/>
          <w:lang w:val="en-GB" w:eastAsia="en-GB"/>
        </w:rPr>
        <w:t xml:space="preserve">Hasan Enes </w:t>
      </w:r>
      <w:proofErr w:type="spellStart"/>
      <w:r w:rsidRPr="000F04EF">
        <w:rPr>
          <w:rFonts w:ascii="Arial" w:hAnsi="Arial" w:cs="Arial"/>
          <w:b/>
          <w:lang w:val="en-GB" w:eastAsia="en-GB"/>
        </w:rPr>
        <w:t>G</w:t>
      </w:r>
      <w:r w:rsidR="006D76D5" w:rsidRPr="000F04EF">
        <w:rPr>
          <w:rFonts w:ascii="Arial" w:hAnsi="Arial" w:cs="Arial"/>
          <w:b/>
          <w:lang w:val="en-GB" w:eastAsia="en-GB"/>
        </w:rPr>
        <w:t>u</w:t>
      </w:r>
      <w:r w:rsidRPr="000F04EF">
        <w:rPr>
          <w:rFonts w:ascii="Arial" w:hAnsi="Arial" w:cs="Arial"/>
          <w:b/>
          <w:lang w:val="en-GB" w:eastAsia="en-GB"/>
        </w:rPr>
        <w:t>ray</w:t>
      </w:r>
      <w:proofErr w:type="spellEnd"/>
    </w:p>
    <w:p w14:paraId="143E11EF" w14:textId="784C18DD" w:rsidR="00837F57" w:rsidRPr="000F04EF" w:rsidRDefault="00C4508F" w:rsidP="000F04EF">
      <w:pPr>
        <w:jc w:val="center"/>
        <w:rPr>
          <w:rFonts w:ascii="Arial" w:hAnsi="Arial" w:cs="Arial"/>
          <w:b/>
          <w:lang w:val="en-GB" w:eastAsia="en-GB"/>
        </w:rPr>
      </w:pPr>
      <w:r w:rsidRPr="000F04EF">
        <w:rPr>
          <w:rFonts w:ascii="Arial" w:hAnsi="Arial" w:cs="Arial"/>
          <w:b/>
          <w:lang w:val="en-GB" w:eastAsia="en-GB"/>
        </w:rPr>
        <w:t>19489124</w:t>
      </w:r>
    </w:p>
    <w:p w14:paraId="5125BC37" w14:textId="77777777" w:rsidR="00837F57" w:rsidRPr="000F04EF" w:rsidRDefault="00837F57" w:rsidP="000F04EF">
      <w:pPr>
        <w:rPr>
          <w:rFonts w:ascii="Arial" w:hAnsi="Arial" w:cs="Arial"/>
          <w:b/>
          <w:lang w:val="en-GB" w:eastAsia="en-GB"/>
        </w:rPr>
      </w:pPr>
    </w:p>
    <w:p w14:paraId="68D4C1A9" w14:textId="77777777" w:rsidR="00837F57" w:rsidRPr="000F04EF" w:rsidRDefault="00837F57" w:rsidP="000F04EF">
      <w:pPr>
        <w:rPr>
          <w:rFonts w:ascii="Arial" w:hAnsi="Arial" w:cs="Arial"/>
          <w:b/>
          <w:lang w:val="en-GB" w:eastAsia="en-GB"/>
        </w:rPr>
      </w:pPr>
    </w:p>
    <w:p w14:paraId="07D0BBEE" w14:textId="77777777" w:rsidR="00837F57" w:rsidRPr="000F04EF" w:rsidRDefault="00837F57" w:rsidP="000F04EF">
      <w:pPr>
        <w:rPr>
          <w:rFonts w:ascii="Arial" w:hAnsi="Arial" w:cs="Arial"/>
          <w:b/>
          <w:lang w:val="en-GB" w:eastAsia="en-GB"/>
        </w:rPr>
      </w:pPr>
    </w:p>
    <w:p w14:paraId="6E7942B7" w14:textId="77777777" w:rsidR="00837F57" w:rsidRPr="000F04EF" w:rsidRDefault="00837F57" w:rsidP="000F04EF">
      <w:pPr>
        <w:rPr>
          <w:rFonts w:ascii="Arial" w:hAnsi="Arial" w:cs="Arial"/>
          <w:b/>
          <w:lang w:val="en-GB" w:eastAsia="en-GB"/>
        </w:rPr>
      </w:pPr>
    </w:p>
    <w:p w14:paraId="77B0B1A2" w14:textId="77777777" w:rsidR="00837F57" w:rsidRPr="000F04EF" w:rsidRDefault="00837F57" w:rsidP="000F04EF">
      <w:pPr>
        <w:rPr>
          <w:rFonts w:ascii="Arial" w:hAnsi="Arial" w:cs="Arial"/>
          <w:b/>
          <w:lang w:val="en-GB" w:eastAsia="en-GB"/>
        </w:rPr>
      </w:pPr>
    </w:p>
    <w:p w14:paraId="77E578EF" w14:textId="1A62BF43" w:rsidR="00837F57" w:rsidRPr="000F04EF" w:rsidRDefault="00837F57" w:rsidP="000F04EF">
      <w:pPr>
        <w:rPr>
          <w:rFonts w:ascii="Arial" w:hAnsi="Arial" w:cs="Arial"/>
          <w:b/>
          <w:lang w:val="en-GB" w:eastAsia="en-GB"/>
        </w:rPr>
      </w:pPr>
    </w:p>
    <w:p w14:paraId="5950333F" w14:textId="74CAE3C8" w:rsidR="00C4508F" w:rsidRPr="000F04EF" w:rsidRDefault="00C4508F" w:rsidP="000F04EF">
      <w:pPr>
        <w:rPr>
          <w:rFonts w:ascii="Arial" w:hAnsi="Arial" w:cs="Arial"/>
          <w:b/>
          <w:lang w:val="en-GB" w:eastAsia="en-GB"/>
        </w:rPr>
      </w:pPr>
    </w:p>
    <w:p w14:paraId="26915F14" w14:textId="31F939A4" w:rsidR="00C4508F" w:rsidRPr="000F04EF" w:rsidRDefault="00C4508F" w:rsidP="000F04EF">
      <w:pPr>
        <w:rPr>
          <w:rFonts w:ascii="Arial" w:hAnsi="Arial" w:cs="Arial"/>
          <w:b/>
          <w:lang w:val="en-GB" w:eastAsia="en-GB"/>
        </w:rPr>
      </w:pPr>
    </w:p>
    <w:p w14:paraId="412504F8" w14:textId="443C875E" w:rsidR="00C4508F" w:rsidRPr="000F04EF" w:rsidRDefault="00C4508F" w:rsidP="000F04EF">
      <w:pPr>
        <w:rPr>
          <w:rFonts w:ascii="Arial" w:hAnsi="Arial" w:cs="Arial"/>
          <w:b/>
          <w:lang w:val="en-GB" w:eastAsia="en-GB"/>
        </w:rPr>
      </w:pPr>
    </w:p>
    <w:p w14:paraId="612202DA" w14:textId="70D46000" w:rsidR="00C4508F" w:rsidRPr="000F04EF" w:rsidRDefault="00C4508F" w:rsidP="000F04EF">
      <w:pPr>
        <w:rPr>
          <w:rFonts w:ascii="Arial" w:hAnsi="Arial" w:cs="Arial"/>
          <w:b/>
          <w:lang w:val="en-GB" w:eastAsia="en-GB"/>
        </w:rPr>
      </w:pPr>
    </w:p>
    <w:p w14:paraId="1E73D50A" w14:textId="5CC0AFFB" w:rsidR="00C4508F" w:rsidRPr="000F04EF" w:rsidRDefault="00C4508F" w:rsidP="000F04EF">
      <w:pPr>
        <w:rPr>
          <w:rFonts w:ascii="Arial" w:hAnsi="Arial" w:cs="Arial"/>
          <w:b/>
          <w:lang w:val="en-GB" w:eastAsia="en-GB"/>
        </w:rPr>
      </w:pPr>
    </w:p>
    <w:p w14:paraId="672C17BC" w14:textId="21976230" w:rsidR="00C4508F" w:rsidRPr="000F04EF" w:rsidRDefault="00C4508F" w:rsidP="000F04EF">
      <w:pPr>
        <w:rPr>
          <w:rFonts w:ascii="Arial" w:hAnsi="Arial" w:cs="Arial"/>
          <w:b/>
          <w:lang w:val="en-GB" w:eastAsia="en-GB"/>
        </w:rPr>
      </w:pPr>
    </w:p>
    <w:p w14:paraId="479E8B93" w14:textId="285D72D3" w:rsidR="00C4508F" w:rsidRPr="000F04EF" w:rsidRDefault="00C4508F" w:rsidP="000F04EF">
      <w:pPr>
        <w:rPr>
          <w:rFonts w:ascii="Arial" w:hAnsi="Arial" w:cs="Arial"/>
          <w:b/>
          <w:lang w:val="en-GB" w:eastAsia="en-GB"/>
        </w:rPr>
      </w:pPr>
    </w:p>
    <w:p w14:paraId="240ADC20" w14:textId="4FAB7870" w:rsidR="00C4508F" w:rsidRPr="000F04EF" w:rsidRDefault="00C4508F" w:rsidP="000F04EF">
      <w:pPr>
        <w:rPr>
          <w:rFonts w:ascii="Arial" w:hAnsi="Arial" w:cs="Arial"/>
          <w:b/>
          <w:lang w:val="en-GB" w:eastAsia="en-GB"/>
        </w:rPr>
      </w:pPr>
    </w:p>
    <w:p w14:paraId="00383F1A" w14:textId="08D976D4" w:rsidR="00C4508F" w:rsidRPr="000F04EF" w:rsidRDefault="00C4508F" w:rsidP="000F04EF">
      <w:pPr>
        <w:rPr>
          <w:rFonts w:ascii="Arial" w:hAnsi="Arial" w:cs="Arial"/>
          <w:b/>
          <w:lang w:val="en-GB" w:eastAsia="en-GB"/>
        </w:rPr>
      </w:pPr>
    </w:p>
    <w:p w14:paraId="19B06734" w14:textId="1F7402FC" w:rsidR="00C4508F" w:rsidRPr="000F04EF" w:rsidRDefault="00C4508F" w:rsidP="000F04EF">
      <w:pPr>
        <w:rPr>
          <w:rFonts w:ascii="Arial" w:hAnsi="Arial" w:cs="Arial"/>
          <w:b/>
          <w:lang w:val="en-GB" w:eastAsia="en-GB"/>
        </w:rPr>
      </w:pPr>
    </w:p>
    <w:p w14:paraId="40A3449E" w14:textId="528C3308" w:rsidR="00C4508F" w:rsidRPr="000F04EF" w:rsidRDefault="00C4508F" w:rsidP="000F04EF">
      <w:pPr>
        <w:rPr>
          <w:rFonts w:ascii="Arial" w:hAnsi="Arial" w:cs="Arial"/>
          <w:b/>
          <w:lang w:val="en-GB" w:eastAsia="en-GB"/>
        </w:rPr>
      </w:pPr>
    </w:p>
    <w:p w14:paraId="678EA2F4" w14:textId="660E5DCE" w:rsidR="00C4508F" w:rsidRPr="000F04EF" w:rsidRDefault="00C4508F" w:rsidP="000F04EF">
      <w:pPr>
        <w:rPr>
          <w:rFonts w:ascii="Arial" w:hAnsi="Arial" w:cs="Arial"/>
          <w:b/>
          <w:lang w:val="en-GB" w:eastAsia="en-GB"/>
        </w:rPr>
      </w:pPr>
    </w:p>
    <w:p w14:paraId="503188A5" w14:textId="1753EF7F" w:rsidR="00C4508F" w:rsidRPr="000F04EF" w:rsidRDefault="00C4508F" w:rsidP="000F04EF">
      <w:pPr>
        <w:rPr>
          <w:rFonts w:ascii="Arial" w:hAnsi="Arial" w:cs="Arial"/>
          <w:b/>
          <w:lang w:val="en-GB" w:eastAsia="en-GB"/>
        </w:rPr>
      </w:pPr>
    </w:p>
    <w:p w14:paraId="0A178E8B" w14:textId="44C40ED6" w:rsidR="00C4508F" w:rsidRPr="000F04EF" w:rsidRDefault="00C4508F" w:rsidP="000F04EF">
      <w:pPr>
        <w:rPr>
          <w:rFonts w:ascii="Arial" w:hAnsi="Arial" w:cs="Arial"/>
          <w:b/>
          <w:lang w:val="en-GB" w:eastAsia="en-GB"/>
        </w:rPr>
      </w:pPr>
    </w:p>
    <w:p w14:paraId="307A0541" w14:textId="54285C76" w:rsidR="00C4508F" w:rsidRPr="000F04EF" w:rsidRDefault="00C4508F" w:rsidP="000F04EF">
      <w:pPr>
        <w:rPr>
          <w:rFonts w:ascii="Arial" w:hAnsi="Arial" w:cs="Arial"/>
          <w:b/>
          <w:lang w:val="en-GB" w:eastAsia="en-GB"/>
        </w:rPr>
      </w:pPr>
    </w:p>
    <w:p w14:paraId="2086C227" w14:textId="77777777" w:rsidR="00F57AB9" w:rsidRPr="000F04EF" w:rsidRDefault="00F57AB9" w:rsidP="000F04EF">
      <w:pPr>
        <w:rPr>
          <w:rFonts w:ascii="Arial" w:hAnsi="Arial" w:cs="Arial"/>
          <w:b/>
          <w:lang w:val="en-GB" w:eastAsia="en-GB"/>
        </w:rPr>
      </w:pPr>
    </w:p>
    <w:p w14:paraId="78D3F1DE" w14:textId="77777777" w:rsidR="00AD4DA8" w:rsidRPr="000F04EF" w:rsidRDefault="00AD4DA8" w:rsidP="000F04EF">
      <w:pPr>
        <w:rPr>
          <w:rFonts w:ascii="Arial" w:hAnsi="Arial" w:cs="Arial"/>
          <w:b/>
          <w:lang w:val="en-GB" w:eastAsia="en-GB"/>
        </w:rPr>
      </w:pPr>
    </w:p>
    <w:p w14:paraId="4770B846" w14:textId="617D5730" w:rsidR="00C967BE" w:rsidRPr="000F04EF" w:rsidRDefault="00FA7A49" w:rsidP="000F04EF">
      <w:pPr>
        <w:rPr>
          <w:rFonts w:ascii="Arial" w:hAnsi="Arial" w:cs="Arial"/>
          <w:b/>
          <w:lang w:val="en-GB" w:eastAsia="en-GB"/>
        </w:rPr>
      </w:pPr>
      <w:r w:rsidRPr="000F04EF">
        <w:rPr>
          <w:rFonts w:ascii="Arial" w:hAnsi="Arial" w:cs="Arial"/>
          <w:b/>
          <w:lang w:val="en-GB" w:eastAsia="en-GB"/>
        </w:rPr>
        <w:lastRenderedPageBreak/>
        <w:t>Task (1) – Domain Understanding: Classification or Regression</w:t>
      </w:r>
    </w:p>
    <w:p w14:paraId="60EC4080" w14:textId="79D65BDB" w:rsidR="000D23AA" w:rsidRDefault="00806783" w:rsidP="000F04EF">
      <w:pPr>
        <w:pStyle w:val="ListParagraph"/>
        <w:numPr>
          <w:ilvl w:val="0"/>
          <w:numId w:val="1"/>
        </w:numPr>
        <w:rPr>
          <w:rFonts w:ascii="Arial" w:hAnsi="Arial" w:cs="Arial"/>
          <w:bCs/>
          <w:lang w:val="en-GB"/>
        </w:rPr>
      </w:pPr>
      <w:r w:rsidRPr="000F04EF">
        <w:rPr>
          <w:rFonts w:ascii="Arial" w:hAnsi="Arial" w:cs="Arial"/>
          <w:bCs/>
          <w:lang w:val="en-GB"/>
        </w:rPr>
        <w:t xml:space="preserve">Given that the task pertains to the predicting classes of discrete variables, it appears rational to pursue predictive classification </w:t>
      </w:r>
      <w:r w:rsidR="003A7AD1" w:rsidRPr="000F04EF">
        <w:rPr>
          <w:rFonts w:ascii="Arial" w:hAnsi="Arial" w:cs="Arial"/>
          <w:bCs/>
          <w:lang w:val="en-GB"/>
        </w:rPr>
        <w:t>modelling</w:t>
      </w:r>
      <w:r w:rsidRPr="000F04EF">
        <w:rPr>
          <w:rFonts w:ascii="Arial" w:hAnsi="Arial" w:cs="Arial"/>
          <w:bCs/>
          <w:lang w:val="en-GB"/>
        </w:rPr>
        <w:t>.</w:t>
      </w:r>
    </w:p>
    <w:p w14:paraId="3B5D95D4" w14:textId="77777777" w:rsidR="000F04EF" w:rsidRPr="000F04EF" w:rsidRDefault="000F04EF" w:rsidP="000F04EF">
      <w:pPr>
        <w:rPr>
          <w:rFonts w:ascii="Arial" w:hAnsi="Arial" w:cs="Arial"/>
          <w:bCs/>
          <w:lang w:val="en-GB"/>
        </w:rPr>
      </w:pPr>
    </w:p>
    <w:p w14:paraId="26687EBA" w14:textId="66D53933" w:rsidR="00C967BE" w:rsidRPr="000F04EF" w:rsidRDefault="005F2803" w:rsidP="000F04EF">
      <w:pPr>
        <w:rPr>
          <w:rFonts w:ascii="Arial" w:hAnsi="Arial" w:cs="Arial"/>
          <w:b/>
          <w:lang w:val="en-GB" w:eastAsia="en-GB"/>
        </w:rPr>
      </w:pPr>
      <w:r w:rsidRPr="000F04EF">
        <w:rPr>
          <w:rFonts w:ascii="Arial" w:hAnsi="Arial" w:cs="Arial"/>
          <w:b/>
          <w:lang w:val="en-GB" w:eastAsia="en-GB"/>
        </w:rPr>
        <w:t>Task (2) – Data Understanding: Producing Your Experimental Designing</w:t>
      </w:r>
    </w:p>
    <w:p w14:paraId="253DB2DF" w14:textId="12856EA0" w:rsidR="00985D02" w:rsidRPr="000F04EF" w:rsidRDefault="00985D02" w:rsidP="000F04EF">
      <w:pPr>
        <w:pStyle w:val="ListParagraph"/>
        <w:numPr>
          <w:ilvl w:val="0"/>
          <w:numId w:val="2"/>
        </w:numPr>
        <w:rPr>
          <w:rFonts w:ascii="Arial" w:hAnsi="Arial" w:cs="Arial"/>
          <w:bCs/>
          <w:lang w:val="en-GB" w:eastAsia="en-GB"/>
        </w:rPr>
      </w:pPr>
      <w:r w:rsidRPr="000F04EF">
        <w:rPr>
          <w:rFonts w:ascii="Arial" w:hAnsi="Arial" w:cs="Arial"/>
          <w:bCs/>
          <w:lang w:val="en-GB" w:eastAsia="en-GB"/>
        </w:rPr>
        <w:t>Male dataset, 1. Question, multiclass classification problem.</w:t>
      </w:r>
    </w:p>
    <w:p w14:paraId="14FB1E8A" w14:textId="77777777" w:rsidR="009A6CB0" w:rsidRPr="000F04EF" w:rsidRDefault="00364F75" w:rsidP="000F04EF">
      <w:pPr>
        <w:pStyle w:val="ListParagraph"/>
        <w:numPr>
          <w:ilvl w:val="0"/>
          <w:numId w:val="2"/>
        </w:numPr>
        <w:rPr>
          <w:rFonts w:ascii="Arial" w:hAnsi="Arial" w:cs="Arial"/>
          <w:bCs/>
          <w:lang w:val="en-GB" w:eastAsia="en-GB"/>
        </w:rPr>
      </w:pPr>
      <w:proofErr w:type="spellStart"/>
      <w:r w:rsidRPr="000F04EF">
        <w:rPr>
          <w:rFonts w:ascii="Arial" w:hAnsi="Arial" w:cs="Arial"/>
          <w:bCs/>
          <w:lang w:val="en-GB" w:eastAsia="en-GB"/>
        </w:rPr>
        <w:t>D</w:t>
      </w:r>
      <w:r w:rsidR="00B665C9" w:rsidRPr="000F04EF">
        <w:rPr>
          <w:rFonts w:ascii="Arial" w:hAnsi="Arial" w:cs="Arial"/>
          <w:bCs/>
          <w:lang w:val="en-GB" w:eastAsia="en-GB"/>
        </w:rPr>
        <w:t>ataframe</w:t>
      </w:r>
      <w:proofErr w:type="spellEnd"/>
      <w:r w:rsidR="00B665C9" w:rsidRPr="000F04EF">
        <w:rPr>
          <w:rFonts w:ascii="Arial" w:hAnsi="Arial" w:cs="Arial"/>
          <w:bCs/>
          <w:lang w:val="en-GB" w:eastAsia="en-GB"/>
        </w:rPr>
        <w:t>:</w:t>
      </w:r>
    </w:p>
    <w:p w14:paraId="38901738" w14:textId="4C467821" w:rsidR="00364F75" w:rsidRPr="000F04EF" w:rsidRDefault="00837F57" w:rsidP="000F04EF">
      <w:pPr>
        <w:jc w:val="center"/>
        <w:rPr>
          <w:rFonts w:ascii="Arial" w:hAnsi="Arial" w:cs="Arial"/>
          <w:bCs/>
          <w:lang w:val="en-GB" w:eastAsia="en-GB"/>
        </w:rPr>
      </w:pPr>
      <w:r w:rsidRPr="000F04EF">
        <w:rPr>
          <w:rFonts w:ascii="Arial" w:hAnsi="Arial" w:cs="Arial"/>
          <w:bCs/>
          <w:noProof/>
          <w:lang w:val="en-GB" w:eastAsia="en-GB"/>
        </w:rPr>
        <w:drawing>
          <wp:inline distT="0" distB="0" distL="0" distR="0" wp14:anchorId="79C5FF92" wp14:editId="77DC2CE0">
            <wp:extent cx="2114321" cy="731654"/>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4550" cy="811324"/>
                    </a:xfrm>
                    <a:prstGeom prst="rect">
                      <a:avLst/>
                    </a:prstGeom>
                  </pic:spPr>
                </pic:pic>
              </a:graphicData>
            </a:graphic>
          </wp:inline>
        </w:drawing>
      </w:r>
      <w:r w:rsidRPr="000F04EF">
        <w:rPr>
          <w:rFonts w:ascii="Arial" w:hAnsi="Arial" w:cs="Arial"/>
          <w:noProof/>
        </w:rPr>
        <w:drawing>
          <wp:inline distT="0" distB="0" distL="0" distR="0" wp14:anchorId="578E22CA" wp14:editId="206D4EA1">
            <wp:extent cx="2017461" cy="730252"/>
            <wp:effectExtent l="0" t="0" r="190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9"/>
                    <a:stretch>
                      <a:fillRect/>
                    </a:stretch>
                  </pic:blipFill>
                  <pic:spPr>
                    <a:xfrm>
                      <a:off x="0" y="0"/>
                      <a:ext cx="2154583" cy="779886"/>
                    </a:xfrm>
                    <a:prstGeom prst="rect">
                      <a:avLst/>
                    </a:prstGeom>
                  </pic:spPr>
                </pic:pic>
              </a:graphicData>
            </a:graphic>
          </wp:inline>
        </w:drawing>
      </w:r>
    </w:p>
    <w:p w14:paraId="3102F17D" w14:textId="40CDD1E9" w:rsidR="00B665C9" w:rsidRPr="000F04EF" w:rsidRDefault="00B665C9" w:rsidP="000F04EF">
      <w:pPr>
        <w:pStyle w:val="ListParagraph"/>
        <w:rPr>
          <w:rFonts w:ascii="Arial" w:hAnsi="Arial" w:cs="Arial"/>
          <w:bCs/>
          <w:lang w:val="en-GB" w:eastAsia="en-GB"/>
        </w:rPr>
      </w:pPr>
      <w:r w:rsidRPr="000F04EF">
        <w:rPr>
          <w:rFonts w:ascii="Arial" w:hAnsi="Arial" w:cs="Arial"/>
          <w:bCs/>
          <w:lang w:val="en-GB" w:eastAsia="en-GB"/>
        </w:rPr>
        <w:t>Statistical description:</w:t>
      </w:r>
    </w:p>
    <w:p w14:paraId="23F41E41" w14:textId="2132FDE5" w:rsidR="00B665C9" w:rsidRPr="000F04EF" w:rsidRDefault="00B665C9" w:rsidP="000F04EF">
      <w:pPr>
        <w:jc w:val="center"/>
        <w:rPr>
          <w:rFonts w:ascii="Arial" w:hAnsi="Arial" w:cs="Arial"/>
          <w:bCs/>
          <w:noProof/>
          <w:lang w:val="en-GB"/>
        </w:rPr>
      </w:pPr>
      <w:r w:rsidRPr="000F04EF">
        <w:rPr>
          <w:rFonts w:ascii="Arial" w:hAnsi="Arial" w:cs="Arial"/>
          <w:noProof/>
          <w:lang w:val="en-GB"/>
        </w:rPr>
        <w:drawing>
          <wp:inline distT="0" distB="0" distL="0" distR="0" wp14:anchorId="174651D2" wp14:editId="09BF43C9">
            <wp:extent cx="127721" cy="544619"/>
            <wp:effectExtent l="0" t="0" r="0" b="190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0"/>
                    <a:stretch>
                      <a:fillRect/>
                    </a:stretch>
                  </pic:blipFill>
                  <pic:spPr>
                    <a:xfrm>
                      <a:off x="0" y="0"/>
                      <a:ext cx="175260" cy="747330"/>
                    </a:xfrm>
                    <a:prstGeom prst="rect">
                      <a:avLst/>
                    </a:prstGeom>
                  </pic:spPr>
                </pic:pic>
              </a:graphicData>
            </a:graphic>
          </wp:inline>
        </w:drawing>
      </w:r>
      <w:r w:rsidR="00E205D9" w:rsidRPr="000F04EF">
        <w:rPr>
          <w:rFonts w:ascii="Arial" w:hAnsi="Arial" w:cs="Arial"/>
          <w:bCs/>
          <w:noProof/>
          <w:lang w:val="en-GB"/>
        </w:rPr>
        <w:drawing>
          <wp:inline distT="0" distB="0" distL="0" distR="0" wp14:anchorId="27D7B9EE" wp14:editId="0F4EA681">
            <wp:extent cx="1648634" cy="530346"/>
            <wp:effectExtent l="0" t="0" r="254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1798145" cy="578442"/>
                    </a:xfrm>
                    <a:prstGeom prst="rect">
                      <a:avLst/>
                    </a:prstGeom>
                  </pic:spPr>
                </pic:pic>
              </a:graphicData>
            </a:graphic>
          </wp:inline>
        </w:drawing>
      </w:r>
      <w:r w:rsidR="00E205D9" w:rsidRPr="000F04EF">
        <w:rPr>
          <w:rFonts w:ascii="Arial" w:hAnsi="Arial" w:cs="Arial"/>
          <w:noProof/>
        </w:rPr>
        <w:drawing>
          <wp:inline distT="0" distB="0" distL="0" distR="0" wp14:anchorId="5BCF3D3F" wp14:editId="24240338">
            <wp:extent cx="1877076" cy="546077"/>
            <wp:effectExtent l="0" t="0" r="2540" b="63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12"/>
                    <a:stretch>
                      <a:fillRect/>
                    </a:stretch>
                  </pic:blipFill>
                  <pic:spPr>
                    <a:xfrm>
                      <a:off x="0" y="0"/>
                      <a:ext cx="1986033" cy="577775"/>
                    </a:xfrm>
                    <a:prstGeom prst="rect">
                      <a:avLst/>
                    </a:prstGeom>
                  </pic:spPr>
                </pic:pic>
              </a:graphicData>
            </a:graphic>
          </wp:inline>
        </w:drawing>
      </w:r>
      <w:r w:rsidR="00E205D9" w:rsidRPr="000F04EF">
        <w:rPr>
          <w:rFonts w:ascii="Arial" w:hAnsi="Arial" w:cs="Arial"/>
          <w:noProof/>
        </w:rPr>
        <w:drawing>
          <wp:inline distT="0" distB="0" distL="0" distR="0" wp14:anchorId="118C2D1B" wp14:editId="27590AD5">
            <wp:extent cx="526988" cy="547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07" cy="631895"/>
                    </a:xfrm>
                    <a:prstGeom prst="rect">
                      <a:avLst/>
                    </a:prstGeom>
                  </pic:spPr>
                </pic:pic>
              </a:graphicData>
            </a:graphic>
          </wp:inline>
        </w:drawing>
      </w:r>
    </w:p>
    <w:p w14:paraId="534DE3C5" w14:textId="06A9A3A5" w:rsidR="00B665C9" w:rsidRPr="000F04EF" w:rsidRDefault="00B665C9" w:rsidP="000F04EF">
      <w:pPr>
        <w:pStyle w:val="ListParagraph"/>
        <w:rPr>
          <w:rFonts w:ascii="Arial" w:hAnsi="Arial" w:cs="Arial"/>
          <w:bCs/>
          <w:lang w:val="en-GB" w:eastAsia="en-GB"/>
        </w:rPr>
      </w:pPr>
      <w:r w:rsidRPr="000F04EF">
        <w:rPr>
          <w:rFonts w:ascii="Arial" w:hAnsi="Arial" w:cs="Arial"/>
          <w:bCs/>
          <w:lang w:val="en-GB" w:eastAsia="en-GB"/>
        </w:rPr>
        <w:t>Measurement scale type:</w:t>
      </w:r>
      <w:r w:rsidR="00BB06CA" w:rsidRPr="000F04EF">
        <w:rPr>
          <w:rFonts w:ascii="Arial" w:hAnsi="Arial" w:cs="Arial"/>
          <w:bCs/>
          <w:lang w:val="en-GB" w:eastAsia="en-GB"/>
        </w:rPr>
        <w:t xml:space="preserve"> </w:t>
      </w:r>
    </w:p>
    <w:p w14:paraId="30590524" w14:textId="2D8E7232" w:rsidR="00B665C9" w:rsidRPr="000F04EF" w:rsidRDefault="000D23AA" w:rsidP="000F04EF">
      <w:pPr>
        <w:jc w:val="center"/>
        <w:rPr>
          <w:rFonts w:ascii="Arial" w:hAnsi="Arial" w:cs="Arial"/>
          <w:bCs/>
          <w:lang w:val="en-GB" w:eastAsia="en-GB"/>
        </w:rPr>
      </w:pPr>
      <w:r w:rsidRPr="000F04EF">
        <w:rPr>
          <w:rFonts w:ascii="Arial" w:hAnsi="Arial" w:cs="Arial"/>
          <w:noProof/>
          <w:lang w:val="en-GB" w:eastAsia="en-GB"/>
        </w:rPr>
        <w:drawing>
          <wp:inline distT="0" distB="0" distL="0" distR="0" wp14:anchorId="7EF0602B" wp14:editId="03EA0D21">
            <wp:extent cx="2065564" cy="967241"/>
            <wp:effectExtent l="0" t="0" r="5080" b="0"/>
            <wp:docPr id="54" name="Picture 5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able&#10;&#10;Description automatically generated with medium confidence"/>
                    <pic:cNvPicPr/>
                  </pic:nvPicPr>
                  <pic:blipFill>
                    <a:blip r:embed="rId14"/>
                    <a:stretch>
                      <a:fillRect/>
                    </a:stretch>
                  </pic:blipFill>
                  <pic:spPr>
                    <a:xfrm>
                      <a:off x="0" y="0"/>
                      <a:ext cx="2156436" cy="1009794"/>
                    </a:xfrm>
                    <a:prstGeom prst="rect">
                      <a:avLst/>
                    </a:prstGeom>
                  </pic:spPr>
                </pic:pic>
              </a:graphicData>
            </a:graphic>
          </wp:inline>
        </w:drawing>
      </w:r>
    </w:p>
    <w:p w14:paraId="007FBF5B" w14:textId="6508E24A" w:rsidR="00B665C9" w:rsidRPr="000F04EF" w:rsidRDefault="00B665C9" w:rsidP="000F04EF">
      <w:pPr>
        <w:pStyle w:val="ListParagraph"/>
        <w:rPr>
          <w:rFonts w:ascii="Arial" w:hAnsi="Arial" w:cs="Arial"/>
          <w:bCs/>
          <w:lang w:val="en-GB" w:eastAsia="en-GB"/>
        </w:rPr>
      </w:pPr>
      <w:r w:rsidRPr="000F04EF">
        <w:rPr>
          <w:rFonts w:ascii="Arial" w:hAnsi="Arial" w:cs="Arial"/>
          <w:bCs/>
          <w:lang w:val="en-GB" w:eastAsia="en-GB"/>
        </w:rPr>
        <w:t xml:space="preserve">Distribution of the class </w:t>
      </w:r>
      <w:proofErr w:type="gramStart"/>
      <w:r w:rsidRPr="000F04EF">
        <w:rPr>
          <w:rFonts w:ascii="Arial" w:hAnsi="Arial" w:cs="Arial"/>
          <w:bCs/>
          <w:lang w:val="en-GB" w:eastAsia="en-GB"/>
        </w:rPr>
        <w:t>variable</w:t>
      </w:r>
      <w:r w:rsidR="00F91722" w:rsidRPr="000F04EF">
        <w:rPr>
          <w:rFonts w:ascii="Arial" w:hAnsi="Arial" w:cs="Arial"/>
          <w:bCs/>
          <w:lang w:val="en-GB" w:eastAsia="en-GB"/>
        </w:rPr>
        <w:t>(</w:t>
      </w:r>
      <w:proofErr w:type="spellStart"/>
      <w:proofErr w:type="gramEnd"/>
      <w:r w:rsidR="00F91722" w:rsidRPr="000F04EF">
        <w:rPr>
          <w:rFonts w:ascii="Arial" w:hAnsi="Arial" w:cs="Arial"/>
          <w:bCs/>
          <w:lang w:val="en-GB" w:eastAsia="en-GB"/>
        </w:rPr>
        <w:t>barplot</w:t>
      </w:r>
      <w:proofErr w:type="spellEnd"/>
      <w:r w:rsidR="00F91722" w:rsidRPr="000F04EF">
        <w:rPr>
          <w:rFonts w:ascii="Arial" w:hAnsi="Arial" w:cs="Arial"/>
          <w:bCs/>
          <w:lang w:val="en-GB" w:eastAsia="en-GB"/>
        </w:rPr>
        <w:t xml:space="preserve"> and count percentages)</w:t>
      </w:r>
      <w:r w:rsidRPr="000F04EF">
        <w:rPr>
          <w:rFonts w:ascii="Arial" w:hAnsi="Arial" w:cs="Arial"/>
          <w:bCs/>
          <w:lang w:val="en-GB" w:eastAsia="en-GB"/>
        </w:rPr>
        <w:t>:</w:t>
      </w:r>
    </w:p>
    <w:p w14:paraId="78C3CC2B" w14:textId="09CB6448" w:rsidR="00B665C9" w:rsidRPr="000F04EF" w:rsidRDefault="009A6CB0" w:rsidP="000F04EF">
      <w:pPr>
        <w:jc w:val="center"/>
        <w:rPr>
          <w:rFonts w:ascii="Arial" w:hAnsi="Arial" w:cs="Arial"/>
          <w:bCs/>
          <w:noProof/>
          <w:lang w:val="en-GB"/>
        </w:rPr>
      </w:pPr>
      <w:r w:rsidRPr="000F04EF">
        <w:rPr>
          <w:rFonts w:ascii="Arial" w:hAnsi="Arial" w:cs="Arial"/>
          <w:noProof/>
          <w:lang w:val="en-GB"/>
        </w:rPr>
        <w:drawing>
          <wp:inline distT="0" distB="0" distL="0" distR="0" wp14:anchorId="62BAD9E0" wp14:editId="2F906A85">
            <wp:extent cx="1804307" cy="16824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3555" cy="1765698"/>
                    </a:xfrm>
                    <a:prstGeom prst="rect">
                      <a:avLst/>
                    </a:prstGeom>
                  </pic:spPr>
                </pic:pic>
              </a:graphicData>
            </a:graphic>
          </wp:inline>
        </w:drawing>
      </w:r>
      <w:r w:rsidRPr="000F04EF">
        <w:rPr>
          <w:rFonts w:ascii="Arial" w:hAnsi="Arial" w:cs="Arial"/>
          <w:noProof/>
          <w:lang w:val="en-GB"/>
        </w:rPr>
        <w:drawing>
          <wp:inline distT="0" distB="0" distL="0" distR="0" wp14:anchorId="501250D7" wp14:editId="46213538">
            <wp:extent cx="2171700" cy="564643"/>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16"/>
                    <a:stretch>
                      <a:fillRect/>
                    </a:stretch>
                  </pic:blipFill>
                  <pic:spPr>
                    <a:xfrm>
                      <a:off x="0" y="0"/>
                      <a:ext cx="2365059" cy="614916"/>
                    </a:xfrm>
                    <a:prstGeom prst="rect">
                      <a:avLst/>
                    </a:prstGeom>
                  </pic:spPr>
                </pic:pic>
              </a:graphicData>
            </a:graphic>
          </wp:inline>
        </w:drawing>
      </w:r>
    </w:p>
    <w:p w14:paraId="1C7328DF" w14:textId="77777777" w:rsidR="005F2803" w:rsidRPr="000F04EF" w:rsidRDefault="005F2803" w:rsidP="000F04EF">
      <w:pPr>
        <w:rPr>
          <w:rFonts w:ascii="Arial" w:hAnsi="Arial" w:cs="Arial"/>
          <w:bCs/>
          <w:lang w:val="en-GB"/>
        </w:rPr>
      </w:pPr>
    </w:p>
    <w:p w14:paraId="7A3AFA0E" w14:textId="458F2E5A" w:rsidR="00FA7A49" w:rsidRPr="000F04EF" w:rsidRDefault="00EA0F4C" w:rsidP="000F04EF">
      <w:pPr>
        <w:rPr>
          <w:rFonts w:ascii="Arial" w:hAnsi="Arial" w:cs="Arial"/>
          <w:b/>
          <w:lang w:val="en-GB" w:eastAsia="en-GB"/>
        </w:rPr>
      </w:pPr>
      <w:r w:rsidRPr="000F04EF">
        <w:rPr>
          <w:rFonts w:ascii="Arial" w:hAnsi="Arial" w:cs="Arial"/>
          <w:b/>
          <w:lang w:val="en-GB" w:eastAsia="en-GB"/>
        </w:rPr>
        <w:t xml:space="preserve">Task (3) – Data Preparation: Cleaning and Transforming your </w:t>
      </w:r>
      <w:proofErr w:type="gramStart"/>
      <w:r w:rsidRPr="000F04EF">
        <w:rPr>
          <w:rFonts w:ascii="Arial" w:hAnsi="Arial" w:cs="Arial"/>
          <w:b/>
          <w:lang w:val="en-GB" w:eastAsia="en-GB"/>
        </w:rPr>
        <w:t>data</w:t>
      </w:r>
      <w:proofErr w:type="gramEnd"/>
    </w:p>
    <w:p w14:paraId="40C1292E" w14:textId="5C2FC2AA" w:rsidR="00EA0F4C" w:rsidRPr="000F04EF" w:rsidRDefault="00EA0F4C" w:rsidP="000F04EF">
      <w:pPr>
        <w:pStyle w:val="ListParagraph"/>
        <w:numPr>
          <w:ilvl w:val="0"/>
          <w:numId w:val="5"/>
        </w:numPr>
        <w:spacing w:after="120"/>
        <w:jc w:val="both"/>
        <w:rPr>
          <w:rFonts w:ascii="Arial" w:hAnsi="Arial" w:cs="Arial"/>
          <w:bCs/>
          <w:lang w:val="en-GB" w:eastAsia="en-GB"/>
        </w:rPr>
      </w:pPr>
    </w:p>
    <w:tbl>
      <w:tblPr>
        <w:tblStyle w:val="TableGrid"/>
        <w:tblW w:w="10206" w:type="dxa"/>
        <w:tblInd w:w="-5" w:type="dxa"/>
        <w:tblLayout w:type="fixed"/>
        <w:tblLook w:val="04A0" w:firstRow="1" w:lastRow="0" w:firstColumn="1" w:lastColumn="0" w:noHBand="0" w:noVBand="1"/>
      </w:tblPr>
      <w:tblGrid>
        <w:gridCol w:w="2082"/>
        <w:gridCol w:w="2029"/>
        <w:gridCol w:w="6095"/>
      </w:tblGrid>
      <w:tr w:rsidR="00EA0F4C" w:rsidRPr="000F04EF" w14:paraId="669FE17B" w14:textId="77777777" w:rsidTr="00814252">
        <w:tc>
          <w:tcPr>
            <w:tcW w:w="2082" w:type="dxa"/>
          </w:tcPr>
          <w:p w14:paraId="4D559C35" w14:textId="77777777" w:rsidR="00EA0F4C" w:rsidRPr="000F04EF" w:rsidRDefault="00EA0F4C" w:rsidP="000F04EF">
            <w:pPr>
              <w:spacing w:after="120"/>
              <w:jc w:val="center"/>
              <w:rPr>
                <w:rFonts w:ascii="Arial" w:hAnsi="Arial" w:cs="Arial"/>
                <w:bCs/>
                <w:sz w:val="24"/>
                <w:szCs w:val="24"/>
              </w:rPr>
            </w:pPr>
            <w:r w:rsidRPr="000F04EF">
              <w:rPr>
                <w:rFonts w:ascii="Arial" w:hAnsi="Arial" w:cs="Arial"/>
                <w:bCs/>
                <w:sz w:val="24"/>
                <w:szCs w:val="24"/>
              </w:rPr>
              <w:t>Dataset or Variable</w:t>
            </w:r>
          </w:p>
        </w:tc>
        <w:tc>
          <w:tcPr>
            <w:tcW w:w="2029" w:type="dxa"/>
          </w:tcPr>
          <w:p w14:paraId="68567691" w14:textId="77777777" w:rsidR="00EA0F4C" w:rsidRPr="000F04EF" w:rsidRDefault="00EA0F4C" w:rsidP="000F04EF">
            <w:pPr>
              <w:spacing w:after="120"/>
              <w:jc w:val="center"/>
              <w:rPr>
                <w:rFonts w:ascii="Arial" w:hAnsi="Arial" w:cs="Arial"/>
                <w:bCs/>
                <w:sz w:val="24"/>
                <w:szCs w:val="24"/>
              </w:rPr>
            </w:pPr>
            <w:r w:rsidRPr="000F04EF">
              <w:rPr>
                <w:rFonts w:ascii="Arial" w:hAnsi="Arial" w:cs="Arial"/>
                <w:bCs/>
                <w:sz w:val="24"/>
                <w:szCs w:val="24"/>
              </w:rPr>
              <w:t>Name of variable</w:t>
            </w:r>
          </w:p>
        </w:tc>
        <w:tc>
          <w:tcPr>
            <w:tcW w:w="6095" w:type="dxa"/>
          </w:tcPr>
          <w:p w14:paraId="580F864B" w14:textId="77777777" w:rsidR="00EA0F4C" w:rsidRPr="000F04EF" w:rsidRDefault="00EA0F4C" w:rsidP="000F04EF">
            <w:pPr>
              <w:spacing w:after="120"/>
              <w:jc w:val="center"/>
              <w:rPr>
                <w:rFonts w:ascii="Arial" w:hAnsi="Arial" w:cs="Arial"/>
                <w:bCs/>
                <w:sz w:val="24"/>
                <w:szCs w:val="24"/>
              </w:rPr>
            </w:pPr>
            <w:r w:rsidRPr="000F04EF">
              <w:rPr>
                <w:rFonts w:ascii="Arial" w:hAnsi="Arial" w:cs="Arial"/>
                <w:bCs/>
                <w:sz w:val="24"/>
                <w:szCs w:val="24"/>
              </w:rPr>
              <w:t>Issue description</w:t>
            </w:r>
          </w:p>
        </w:tc>
      </w:tr>
      <w:tr w:rsidR="0061366F" w:rsidRPr="000F04EF" w14:paraId="3EEEE882" w14:textId="77777777" w:rsidTr="00814252">
        <w:tc>
          <w:tcPr>
            <w:tcW w:w="2082" w:type="dxa"/>
          </w:tcPr>
          <w:p w14:paraId="1E9A1DA7" w14:textId="2C53AF4C" w:rsidR="0061366F" w:rsidRPr="000F04EF" w:rsidRDefault="0061366F"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tcPr>
          <w:p w14:paraId="19704DB6" w14:textId="31A56BAD" w:rsidR="0061366F" w:rsidRPr="000F04EF" w:rsidRDefault="0061366F" w:rsidP="000F04EF">
            <w:pPr>
              <w:spacing w:after="120"/>
              <w:rPr>
                <w:rFonts w:ascii="Arial" w:hAnsi="Arial" w:cs="Arial"/>
                <w:bCs/>
                <w:sz w:val="24"/>
                <w:szCs w:val="24"/>
              </w:rPr>
            </w:pPr>
            <w:proofErr w:type="spellStart"/>
            <w:r w:rsidRPr="000F04EF">
              <w:rPr>
                <w:rFonts w:ascii="Arial" w:hAnsi="Arial" w:cs="Arial"/>
                <w:bCs/>
                <w:sz w:val="24"/>
                <w:szCs w:val="24"/>
              </w:rPr>
              <w:t>AGE_years</w:t>
            </w:r>
            <w:proofErr w:type="spellEnd"/>
          </w:p>
        </w:tc>
        <w:tc>
          <w:tcPr>
            <w:tcW w:w="6095" w:type="dxa"/>
          </w:tcPr>
          <w:p w14:paraId="046201E2" w14:textId="13639232" w:rsidR="0061366F" w:rsidRPr="000F04EF" w:rsidRDefault="0021082D" w:rsidP="000F04EF">
            <w:pPr>
              <w:spacing w:after="120"/>
              <w:rPr>
                <w:rFonts w:ascii="Arial" w:hAnsi="Arial" w:cs="Arial"/>
                <w:bCs/>
                <w:sz w:val="24"/>
                <w:szCs w:val="24"/>
              </w:rPr>
            </w:pPr>
            <w:r w:rsidRPr="000F04EF">
              <w:rPr>
                <w:rFonts w:ascii="Arial" w:hAnsi="Arial" w:cs="Arial"/>
                <w:bCs/>
                <w:sz w:val="24"/>
                <w:szCs w:val="24"/>
              </w:rPr>
              <w:t xml:space="preserve">There is a </w:t>
            </w:r>
            <w:r w:rsidR="008E5C23" w:rsidRPr="000F04EF">
              <w:rPr>
                <w:rFonts w:ascii="Arial" w:hAnsi="Arial" w:cs="Arial"/>
                <w:bCs/>
                <w:sz w:val="24"/>
                <w:szCs w:val="24"/>
              </w:rPr>
              <w:t>190-year-old</w:t>
            </w:r>
            <w:r w:rsidRPr="000F04EF">
              <w:rPr>
                <w:rFonts w:ascii="Arial" w:hAnsi="Arial" w:cs="Arial"/>
                <w:bCs/>
                <w:sz w:val="24"/>
                <w:szCs w:val="24"/>
              </w:rPr>
              <w:t xml:space="preserve"> person, which is impossible.</w:t>
            </w:r>
          </w:p>
        </w:tc>
      </w:tr>
      <w:tr w:rsidR="0061366F" w:rsidRPr="000F04EF" w14:paraId="06FE7CA4" w14:textId="77777777" w:rsidTr="00814252">
        <w:tc>
          <w:tcPr>
            <w:tcW w:w="2082" w:type="dxa"/>
            <w:vAlign w:val="center"/>
          </w:tcPr>
          <w:p w14:paraId="6E5A9FE9" w14:textId="7A7CBE42" w:rsidR="0061366F" w:rsidRPr="000F04EF" w:rsidRDefault="0061366F"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vAlign w:val="center"/>
          </w:tcPr>
          <w:p w14:paraId="25B5A1EF" w14:textId="5F794CC3" w:rsidR="0061366F" w:rsidRPr="000F04EF" w:rsidRDefault="0061366F" w:rsidP="000F04EF">
            <w:pPr>
              <w:spacing w:after="120"/>
              <w:rPr>
                <w:rFonts w:ascii="Arial" w:hAnsi="Arial" w:cs="Arial"/>
                <w:bCs/>
                <w:sz w:val="24"/>
                <w:szCs w:val="24"/>
              </w:rPr>
            </w:pPr>
            <w:r w:rsidRPr="000F04EF">
              <w:rPr>
                <w:rFonts w:ascii="Arial" w:hAnsi="Arial" w:cs="Arial"/>
                <w:bCs/>
                <w:sz w:val="24"/>
                <w:szCs w:val="24"/>
              </w:rPr>
              <w:t>BMI</w:t>
            </w:r>
          </w:p>
        </w:tc>
        <w:tc>
          <w:tcPr>
            <w:tcW w:w="6095" w:type="dxa"/>
            <w:vAlign w:val="center"/>
          </w:tcPr>
          <w:p w14:paraId="44122411" w14:textId="1A771EE8" w:rsidR="0061366F" w:rsidRPr="000F04EF" w:rsidRDefault="0021082D" w:rsidP="000F04EF">
            <w:pPr>
              <w:spacing w:after="120"/>
              <w:rPr>
                <w:rFonts w:ascii="Arial" w:hAnsi="Arial" w:cs="Arial"/>
                <w:bCs/>
                <w:sz w:val="24"/>
                <w:szCs w:val="24"/>
              </w:rPr>
            </w:pPr>
            <w:r w:rsidRPr="000F04EF">
              <w:rPr>
                <w:rFonts w:ascii="Arial" w:hAnsi="Arial" w:cs="Arial"/>
                <w:bCs/>
                <w:sz w:val="24"/>
                <w:szCs w:val="24"/>
              </w:rPr>
              <w:t>The</w:t>
            </w:r>
            <w:r w:rsidR="0061366F" w:rsidRPr="000F04EF">
              <w:rPr>
                <w:rFonts w:ascii="Arial" w:hAnsi="Arial" w:cs="Arial"/>
                <w:bCs/>
                <w:sz w:val="24"/>
                <w:szCs w:val="24"/>
              </w:rPr>
              <w:t xml:space="preserve"> column name has </w:t>
            </w:r>
            <w:r w:rsidR="002761CD">
              <w:rPr>
                <w:rFonts w:ascii="Arial" w:hAnsi="Arial" w:cs="Arial"/>
                <w:bCs/>
                <w:sz w:val="24"/>
                <w:szCs w:val="24"/>
              </w:rPr>
              <w:t xml:space="preserve">an </w:t>
            </w:r>
            <w:r w:rsidR="0061366F" w:rsidRPr="000F04EF">
              <w:rPr>
                <w:rFonts w:ascii="Arial" w:hAnsi="Arial" w:cs="Arial"/>
                <w:bCs/>
                <w:sz w:val="24"/>
                <w:szCs w:val="24"/>
              </w:rPr>
              <w:t>unnecessary space.</w:t>
            </w:r>
          </w:p>
        </w:tc>
      </w:tr>
      <w:tr w:rsidR="00EA0F4C" w:rsidRPr="000F04EF" w14:paraId="43AAF9E1" w14:textId="77777777" w:rsidTr="00814252">
        <w:tc>
          <w:tcPr>
            <w:tcW w:w="2082" w:type="dxa"/>
          </w:tcPr>
          <w:p w14:paraId="6C005899" w14:textId="21DADFCB" w:rsidR="00EA0F4C" w:rsidRPr="000F04EF" w:rsidRDefault="00EE7222"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tcPr>
          <w:p w14:paraId="6453C830" w14:textId="44D4A11D" w:rsidR="00EA0F4C" w:rsidRPr="000F04EF" w:rsidRDefault="00EE7222" w:rsidP="000F04EF">
            <w:pPr>
              <w:spacing w:after="120"/>
              <w:rPr>
                <w:rFonts w:ascii="Arial" w:hAnsi="Arial" w:cs="Arial"/>
                <w:bCs/>
                <w:sz w:val="24"/>
                <w:szCs w:val="24"/>
              </w:rPr>
            </w:pPr>
            <w:proofErr w:type="spellStart"/>
            <w:r w:rsidRPr="000F04EF">
              <w:rPr>
                <w:rFonts w:ascii="Arial" w:hAnsi="Arial" w:cs="Arial"/>
                <w:bCs/>
                <w:sz w:val="24"/>
                <w:szCs w:val="24"/>
              </w:rPr>
              <w:t>HEIGHT_cm</w:t>
            </w:r>
            <w:proofErr w:type="spellEnd"/>
          </w:p>
        </w:tc>
        <w:tc>
          <w:tcPr>
            <w:tcW w:w="6095" w:type="dxa"/>
          </w:tcPr>
          <w:p w14:paraId="7D33B4C6" w14:textId="2DD10417" w:rsidR="00EA0F4C" w:rsidRPr="000F04EF" w:rsidRDefault="0021082D" w:rsidP="000F04EF">
            <w:pPr>
              <w:spacing w:after="120"/>
              <w:rPr>
                <w:rFonts w:ascii="Arial" w:hAnsi="Arial" w:cs="Arial"/>
                <w:bCs/>
                <w:sz w:val="24"/>
                <w:szCs w:val="24"/>
              </w:rPr>
            </w:pPr>
            <w:r w:rsidRPr="000F04EF">
              <w:rPr>
                <w:rFonts w:ascii="Arial" w:hAnsi="Arial" w:cs="Arial"/>
                <w:bCs/>
                <w:sz w:val="24"/>
                <w:szCs w:val="24"/>
              </w:rPr>
              <w:t xml:space="preserve">There are 2 </w:t>
            </w:r>
            <w:r w:rsidR="002761CD">
              <w:rPr>
                <w:rFonts w:ascii="Arial" w:hAnsi="Arial" w:cs="Arial"/>
                <w:bCs/>
                <w:sz w:val="24"/>
                <w:szCs w:val="24"/>
              </w:rPr>
              <w:t>people</w:t>
            </w:r>
            <w:r w:rsidRPr="000F04EF">
              <w:rPr>
                <w:rFonts w:ascii="Arial" w:hAnsi="Arial" w:cs="Arial"/>
                <w:bCs/>
                <w:sz w:val="24"/>
                <w:szCs w:val="24"/>
              </w:rPr>
              <w:t>, who are 1.8 and 1.7 cm, which is impossible.</w:t>
            </w:r>
          </w:p>
        </w:tc>
      </w:tr>
      <w:tr w:rsidR="000A06DD" w:rsidRPr="000F04EF" w14:paraId="09F2B0A5" w14:textId="77777777" w:rsidTr="00814252">
        <w:tc>
          <w:tcPr>
            <w:tcW w:w="2082" w:type="dxa"/>
          </w:tcPr>
          <w:p w14:paraId="1FCD8D8E" w14:textId="292BEA8D"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tcPr>
          <w:p w14:paraId="2BBC333D" w14:textId="14D1F772" w:rsidR="000A06DD" w:rsidRPr="000F04EF" w:rsidRDefault="000A06DD" w:rsidP="000F04EF">
            <w:pPr>
              <w:spacing w:after="120"/>
              <w:rPr>
                <w:rFonts w:ascii="Arial" w:hAnsi="Arial" w:cs="Arial"/>
                <w:bCs/>
                <w:sz w:val="24"/>
                <w:szCs w:val="24"/>
              </w:rPr>
            </w:pPr>
            <w:proofErr w:type="spellStart"/>
            <w:r w:rsidRPr="000F04EF">
              <w:rPr>
                <w:rFonts w:ascii="Arial" w:hAnsi="Arial" w:cs="Arial"/>
                <w:bCs/>
                <w:sz w:val="24"/>
                <w:szCs w:val="24"/>
              </w:rPr>
              <w:t>HEIGHT_cm</w:t>
            </w:r>
            <w:proofErr w:type="spellEnd"/>
          </w:p>
        </w:tc>
        <w:tc>
          <w:tcPr>
            <w:tcW w:w="6095" w:type="dxa"/>
          </w:tcPr>
          <w:p w14:paraId="6E067CE8" w14:textId="326F0DA1"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There are outliers.</w:t>
            </w:r>
          </w:p>
        </w:tc>
      </w:tr>
      <w:tr w:rsidR="000A06DD" w:rsidRPr="000F04EF" w14:paraId="5B833DB0" w14:textId="77777777" w:rsidTr="00814252">
        <w:tc>
          <w:tcPr>
            <w:tcW w:w="2082" w:type="dxa"/>
          </w:tcPr>
          <w:p w14:paraId="2D1E7AD9" w14:textId="64A38197"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lastRenderedPageBreak/>
              <w:t>Variable</w:t>
            </w:r>
          </w:p>
        </w:tc>
        <w:tc>
          <w:tcPr>
            <w:tcW w:w="2029" w:type="dxa"/>
          </w:tcPr>
          <w:p w14:paraId="055B940D" w14:textId="6FAF7583" w:rsidR="000A06DD" w:rsidRPr="000F04EF" w:rsidRDefault="000A06DD" w:rsidP="000F04EF">
            <w:pPr>
              <w:spacing w:after="120"/>
              <w:rPr>
                <w:rFonts w:ascii="Arial" w:hAnsi="Arial" w:cs="Arial"/>
                <w:bCs/>
                <w:sz w:val="24"/>
                <w:szCs w:val="24"/>
              </w:rPr>
            </w:pPr>
            <w:proofErr w:type="spellStart"/>
            <w:r w:rsidRPr="000F04EF">
              <w:rPr>
                <w:rFonts w:ascii="Arial" w:hAnsi="Arial" w:cs="Arial"/>
                <w:bCs/>
                <w:sz w:val="24"/>
                <w:szCs w:val="24"/>
              </w:rPr>
              <w:t>SYSTOLIC_BLOOD_PRESSURE_mmHg</w:t>
            </w:r>
            <w:proofErr w:type="spellEnd"/>
          </w:p>
        </w:tc>
        <w:tc>
          <w:tcPr>
            <w:tcW w:w="6095" w:type="dxa"/>
          </w:tcPr>
          <w:p w14:paraId="254B7990" w14:textId="08C16C12"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It contains 5 missing values.</w:t>
            </w:r>
          </w:p>
        </w:tc>
      </w:tr>
      <w:tr w:rsidR="000A06DD" w:rsidRPr="000F04EF" w14:paraId="4DB8EC45" w14:textId="77777777" w:rsidTr="006D76D5">
        <w:trPr>
          <w:trHeight w:val="61"/>
        </w:trPr>
        <w:tc>
          <w:tcPr>
            <w:tcW w:w="2082" w:type="dxa"/>
            <w:vAlign w:val="center"/>
          </w:tcPr>
          <w:p w14:paraId="11410096" w14:textId="623B02BE"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vAlign w:val="center"/>
          </w:tcPr>
          <w:p w14:paraId="05C037CA" w14:textId="2020BC63"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COMPUTER_USE_TIME_PER_DAY_HOURS</w:t>
            </w:r>
          </w:p>
        </w:tc>
        <w:tc>
          <w:tcPr>
            <w:tcW w:w="6095" w:type="dxa"/>
            <w:shd w:val="clear" w:color="auto" w:fill="auto"/>
            <w:vAlign w:val="center"/>
          </w:tcPr>
          <w:p w14:paraId="3A28E3D3" w14:textId="2AE1766D" w:rsidR="000A06DD" w:rsidRPr="000F04EF" w:rsidRDefault="0052617D" w:rsidP="000F04EF">
            <w:pPr>
              <w:spacing w:after="120"/>
              <w:rPr>
                <w:rFonts w:ascii="Arial" w:hAnsi="Arial" w:cs="Arial"/>
                <w:bCs/>
                <w:sz w:val="24"/>
                <w:szCs w:val="24"/>
              </w:rPr>
            </w:pPr>
            <w:r>
              <w:rPr>
                <w:rFonts w:ascii="Arial" w:hAnsi="Arial" w:cs="Arial"/>
                <w:bCs/>
                <w:sz w:val="24"/>
                <w:szCs w:val="24"/>
              </w:rPr>
              <w:t>Some values are</w:t>
            </w:r>
            <w:r w:rsidR="000A06DD" w:rsidRPr="000F04EF">
              <w:rPr>
                <w:rFonts w:ascii="Arial" w:hAnsi="Arial" w:cs="Arial"/>
                <w:bCs/>
                <w:sz w:val="24"/>
                <w:szCs w:val="24"/>
              </w:rPr>
              <w:t xml:space="preserve"> larger than 24 hours.</w:t>
            </w:r>
          </w:p>
        </w:tc>
      </w:tr>
      <w:tr w:rsidR="000A06DD" w:rsidRPr="000F04EF" w14:paraId="08414A57" w14:textId="77777777" w:rsidTr="00814252">
        <w:trPr>
          <w:trHeight w:val="61"/>
        </w:trPr>
        <w:tc>
          <w:tcPr>
            <w:tcW w:w="2082" w:type="dxa"/>
            <w:vAlign w:val="center"/>
          </w:tcPr>
          <w:p w14:paraId="59F73193" w14:textId="20A8823B"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vAlign w:val="center"/>
          </w:tcPr>
          <w:p w14:paraId="7B35B49B" w14:textId="19246259"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SMOKING_STATUS</w:t>
            </w:r>
          </w:p>
        </w:tc>
        <w:tc>
          <w:tcPr>
            <w:tcW w:w="6095" w:type="dxa"/>
            <w:vAlign w:val="center"/>
          </w:tcPr>
          <w:p w14:paraId="565EA734" w14:textId="726C9337"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There are records, in which smoke consumption is</w:t>
            </w:r>
            <w:r w:rsidR="002761CD">
              <w:rPr>
                <w:rFonts w:ascii="Arial" w:hAnsi="Arial" w:cs="Arial"/>
                <w:bCs/>
                <w:sz w:val="24"/>
                <w:szCs w:val="24"/>
              </w:rPr>
              <w:t xml:space="preserve"> a positive integer</w:t>
            </w:r>
            <w:r w:rsidRPr="000F04EF">
              <w:rPr>
                <w:rFonts w:ascii="Arial" w:hAnsi="Arial" w:cs="Arial"/>
                <w:bCs/>
                <w:sz w:val="24"/>
                <w:szCs w:val="24"/>
              </w:rPr>
              <w:t xml:space="preserve">, but seem </w:t>
            </w:r>
            <w:proofErr w:type="spellStart"/>
            <w:r w:rsidR="002761CD">
              <w:rPr>
                <w:rFonts w:ascii="Arial" w:hAnsi="Arial" w:cs="Arial"/>
                <w:bCs/>
                <w:sz w:val="24"/>
                <w:szCs w:val="24"/>
              </w:rPr>
              <w:t>nonsmokers</w:t>
            </w:r>
            <w:proofErr w:type="spellEnd"/>
            <w:r w:rsidRPr="000F04EF">
              <w:rPr>
                <w:rFonts w:ascii="Arial" w:hAnsi="Arial" w:cs="Arial"/>
                <w:bCs/>
                <w:sz w:val="24"/>
                <w:szCs w:val="24"/>
              </w:rPr>
              <w:t>. The column name has</w:t>
            </w:r>
            <w:r w:rsidR="002761CD">
              <w:rPr>
                <w:rFonts w:ascii="Arial" w:hAnsi="Arial" w:cs="Arial"/>
                <w:bCs/>
                <w:sz w:val="24"/>
                <w:szCs w:val="24"/>
              </w:rPr>
              <w:t xml:space="preserve"> an</w:t>
            </w:r>
            <w:r w:rsidRPr="000F04EF">
              <w:rPr>
                <w:rFonts w:ascii="Arial" w:hAnsi="Arial" w:cs="Arial"/>
                <w:bCs/>
                <w:sz w:val="24"/>
                <w:szCs w:val="24"/>
              </w:rPr>
              <w:t xml:space="preserve"> unnecessary space.</w:t>
            </w:r>
          </w:p>
        </w:tc>
      </w:tr>
      <w:tr w:rsidR="000A06DD" w:rsidRPr="000F04EF" w14:paraId="245E10CD" w14:textId="77777777" w:rsidTr="00814252">
        <w:trPr>
          <w:trHeight w:val="61"/>
        </w:trPr>
        <w:tc>
          <w:tcPr>
            <w:tcW w:w="2082" w:type="dxa"/>
            <w:vAlign w:val="center"/>
          </w:tcPr>
          <w:p w14:paraId="4BCD93EB" w14:textId="391D2715"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vAlign w:val="center"/>
          </w:tcPr>
          <w:p w14:paraId="28B06D92" w14:textId="16C302AD" w:rsidR="000A06DD" w:rsidRPr="000F04EF" w:rsidRDefault="000A06DD" w:rsidP="000F04EF">
            <w:pPr>
              <w:spacing w:after="120"/>
              <w:rPr>
                <w:rFonts w:ascii="Arial" w:hAnsi="Arial" w:cs="Arial"/>
                <w:bCs/>
                <w:sz w:val="24"/>
                <w:szCs w:val="24"/>
              </w:rPr>
            </w:pPr>
            <w:r w:rsidRPr="000F04EF">
              <w:rPr>
                <w:rFonts w:ascii="Arial" w:hAnsi="Arial" w:cs="Arial"/>
                <w:bCs/>
                <w:color w:val="000000"/>
                <w:sz w:val="24"/>
                <w:szCs w:val="24"/>
                <w:shd w:val="clear" w:color="auto" w:fill="FFFFFF"/>
              </w:rPr>
              <w:t>CIGARETTES_CONSUMED_PER_DAY</w:t>
            </w:r>
          </w:p>
        </w:tc>
        <w:tc>
          <w:tcPr>
            <w:tcW w:w="6095" w:type="dxa"/>
            <w:vAlign w:val="center"/>
          </w:tcPr>
          <w:p w14:paraId="136853A8" w14:textId="1F22CDE4"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 xml:space="preserve">There are missing values for </w:t>
            </w:r>
            <w:proofErr w:type="spellStart"/>
            <w:r w:rsidRPr="000F04EF">
              <w:rPr>
                <w:rFonts w:ascii="Arial" w:hAnsi="Arial" w:cs="Arial"/>
                <w:bCs/>
                <w:sz w:val="24"/>
                <w:szCs w:val="24"/>
              </w:rPr>
              <w:t>nonsmokers</w:t>
            </w:r>
            <w:proofErr w:type="spellEnd"/>
            <w:r w:rsidRPr="000F04EF">
              <w:rPr>
                <w:rFonts w:ascii="Arial" w:hAnsi="Arial" w:cs="Arial"/>
                <w:bCs/>
                <w:sz w:val="24"/>
                <w:szCs w:val="24"/>
              </w:rPr>
              <w:t>.</w:t>
            </w:r>
          </w:p>
        </w:tc>
      </w:tr>
      <w:tr w:rsidR="000A06DD" w:rsidRPr="000F04EF" w14:paraId="3D460F96" w14:textId="77777777" w:rsidTr="00814252">
        <w:trPr>
          <w:trHeight w:val="61"/>
        </w:trPr>
        <w:tc>
          <w:tcPr>
            <w:tcW w:w="2082" w:type="dxa"/>
            <w:vAlign w:val="center"/>
          </w:tcPr>
          <w:p w14:paraId="47B747DD" w14:textId="6FE09BB0"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vAlign w:val="center"/>
          </w:tcPr>
          <w:p w14:paraId="5D4CB663" w14:textId="5AC076B8"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DISCONTINUED_NO_</w:t>
            </w:r>
          </w:p>
        </w:tc>
        <w:tc>
          <w:tcPr>
            <w:tcW w:w="6095" w:type="dxa"/>
            <w:vAlign w:val="center"/>
          </w:tcPr>
          <w:p w14:paraId="62FDCA48" w14:textId="09BCC8DF"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The meaning is unknown and there are just 2 non-missing values.</w:t>
            </w:r>
          </w:p>
        </w:tc>
      </w:tr>
      <w:tr w:rsidR="000A06DD" w:rsidRPr="000F04EF" w14:paraId="313D97EB" w14:textId="77777777" w:rsidTr="00814252">
        <w:trPr>
          <w:trHeight w:val="61"/>
        </w:trPr>
        <w:tc>
          <w:tcPr>
            <w:tcW w:w="2082" w:type="dxa"/>
          </w:tcPr>
          <w:p w14:paraId="090A3A1B" w14:textId="0B09A9FD"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tcPr>
          <w:p w14:paraId="6863E1EB" w14:textId="0CCB0D37" w:rsidR="000A06DD" w:rsidRPr="000F04EF" w:rsidRDefault="000A06DD" w:rsidP="000F04EF">
            <w:pPr>
              <w:spacing w:after="120"/>
              <w:rPr>
                <w:rFonts w:ascii="Arial" w:hAnsi="Arial" w:cs="Arial"/>
                <w:bCs/>
                <w:sz w:val="24"/>
                <w:szCs w:val="24"/>
              </w:rPr>
            </w:pPr>
            <w:proofErr w:type="spellStart"/>
            <w:r w:rsidRPr="000F04EF">
              <w:rPr>
                <w:rFonts w:ascii="Arial" w:hAnsi="Arial" w:cs="Arial"/>
                <w:bCs/>
                <w:sz w:val="24"/>
                <w:szCs w:val="24"/>
              </w:rPr>
              <w:t>Visceral_Fat_Volume_Litres</w:t>
            </w:r>
            <w:proofErr w:type="spellEnd"/>
          </w:p>
        </w:tc>
        <w:tc>
          <w:tcPr>
            <w:tcW w:w="6095" w:type="dxa"/>
          </w:tcPr>
          <w:p w14:paraId="5ADED27B" w14:textId="4F08EBAA"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There are negative values.</w:t>
            </w:r>
          </w:p>
        </w:tc>
      </w:tr>
      <w:tr w:rsidR="000A06DD" w:rsidRPr="000F04EF" w14:paraId="24F426E2" w14:textId="77777777" w:rsidTr="00814252">
        <w:trPr>
          <w:trHeight w:val="61"/>
        </w:trPr>
        <w:tc>
          <w:tcPr>
            <w:tcW w:w="2082" w:type="dxa"/>
          </w:tcPr>
          <w:p w14:paraId="4A890D7E" w14:textId="481E0DF1"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Variable</w:t>
            </w:r>
          </w:p>
        </w:tc>
        <w:tc>
          <w:tcPr>
            <w:tcW w:w="2029" w:type="dxa"/>
          </w:tcPr>
          <w:p w14:paraId="06D7778A" w14:textId="4409B70F" w:rsidR="000A06DD" w:rsidRPr="000F04EF" w:rsidRDefault="000A06DD" w:rsidP="000F04EF">
            <w:pPr>
              <w:spacing w:after="120"/>
              <w:rPr>
                <w:rFonts w:ascii="Arial" w:hAnsi="Arial" w:cs="Arial"/>
                <w:bCs/>
                <w:sz w:val="24"/>
                <w:szCs w:val="24"/>
              </w:rPr>
            </w:pPr>
            <w:proofErr w:type="spellStart"/>
            <w:r w:rsidRPr="000F04EF">
              <w:rPr>
                <w:rFonts w:ascii="Arial" w:hAnsi="Arial" w:cs="Arial"/>
                <w:bCs/>
                <w:sz w:val="24"/>
                <w:szCs w:val="24"/>
              </w:rPr>
              <w:t>Visceral_Fat_Volume_Litres</w:t>
            </w:r>
            <w:proofErr w:type="spellEnd"/>
          </w:p>
        </w:tc>
        <w:tc>
          <w:tcPr>
            <w:tcW w:w="6095" w:type="dxa"/>
          </w:tcPr>
          <w:p w14:paraId="131197AB" w14:textId="153AD14F"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There are outliers.</w:t>
            </w:r>
          </w:p>
        </w:tc>
      </w:tr>
      <w:tr w:rsidR="000A06DD" w:rsidRPr="000F04EF" w14:paraId="0507B404" w14:textId="77777777" w:rsidTr="00814252">
        <w:trPr>
          <w:trHeight w:val="61"/>
        </w:trPr>
        <w:tc>
          <w:tcPr>
            <w:tcW w:w="2082" w:type="dxa"/>
          </w:tcPr>
          <w:p w14:paraId="79A63693" w14:textId="0DCD84A6"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Dataset</w:t>
            </w:r>
          </w:p>
        </w:tc>
        <w:tc>
          <w:tcPr>
            <w:tcW w:w="2029" w:type="dxa"/>
          </w:tcPr>
          <w:p w14:paraId="7888999D" w14:textId="77777777" w:rsidR="000A06DD" w:rsidRPr="000F04EF" w:rsidRDefault="000A06DD" w:rsidP="000F04EF">
            <w:pPr>
              <w:spacing w:after="120"/>
              <w:rPr>
                <w:rFonts w:ascii="Arial" w:hAnsi="Arial" w:cs="Arial"/>
                <w:bCs/>
                <w:sz w:val="24"/>
                <w:szCs w:val="24"/>
              </w:rPr>
            </w:pPr>
          </w:p>
        </w:tc>
        <w:tc>
          <w:tcPr>
            <w:tcW w:w="6095" w:type="dxa"/>
          </w:tcPr>
          <w:p w14:paraId="2B7A11C0" w14:textId="1A95FCC2" w:rsidR="000A06DD" w:rsidRPr="000F04EF" w:rsidRDefault="000A06DD" w:rsidP="000F04EF">
            <w:pPr>
              <w:spacing w:after="120"/>
              <w:rPr>
                <w:rFonts w:ascii="Arial" w:hAnsi="Arial" w:cs="Arial"/>
                <w:bCs/>
                <w:sz w:val="24"/>
                <w:szCs w:val="24"/>
              </w:rPr>
            </w:pPr>
            <w:r w:rsidRPr="000F04EF">
              <w:rPr>
                <w:rFonts w:ascii="Arial" w:hAnsi="Arial" w:cs="Arial"/>
                <w:bCs/>
                <w:sz w:val="24"/>
                <w:szCs w:val="24"/>
              </w:rPr>
              <w:t>The variables have different magnitudes.</w:t>
            </w:r>
          </w:p>
        </w:tc>
      </w:tr>
    </w:tbl>
    <w:p w14:paraId="24A6F7B3" w14:textId="7B6EEAC0" w:rsidR="00D83FE3" w:rsidRPr="000F04EF" w:rsidRDefault="00D83FE3" w:rsidP="000F04EF">
      <w:pPr>
        <w:pStyle w:val="ListParagraph"/>
        <w:numPr>
          <w:ilvl w:val="0"/>
          <w:numId w:val="5"/>
        </w:numPr>
        <w:rPr>
          <w:rFonts w:ascii="Arial" w:hAnsi="Arial" w:cs="Arial"/>
          <w:bCs/>
          <w:lang w:val="en-GB"/>
        </w:rPr>
      </w:pPr>
    </w:p>
    <w:tbl>
      <w:tblPr>
        <w:tblStyle w:val="TableGrid"/>
        <w:tblW w:w="10206" w:type="dxa"/>
        <w:tblInd w:w="-5" w:type="dxa"/>
        <w:tblLayout w:type="fixed"/>
        <w:tblLook w:val="04A0" w:firstRow="1" w:lastRow="0" w:firstColumn="1" w:lastColumn="0" w:noHBand="0" w:noVBand="1"/>
      </w:tblPr>
      <w:tblGrid>
        <w:gridCol w:w="1134"/>
        <w:gridCol w:w="1560"/>
        <w:gridCol w:w="1984"/>
        <w:gridCol w:w="2410"/>
        <w:gridCol w:w="3118"/>
      </w:tblGrid>
      <w:tr w:rsidR="004E1476" w:rsidRPr="000F04EF" w14:paraId="7BD25C5E" w14:textId="77777777" w:rsidTr="00814252">
        <w:tc>
          <w:tcPr>
            <w:tcW w:w="1134" w:type="dxa"/>
          </w:tcPr>
          <w:p w14:paraId="19ACF3AC" w14:textId="77777777" w:rsidR="00D83FE3" w:rsidRPr="000F04EF" w:rsidRDefault="00D83FE3" w:rsidP="000F04EF">
            <w:pPr>
              <w:spacing w:after="120"/>
              <w:jc w:val="center"/>
              <w:rPr>
                <w:rFonts w:ascii="Arial" w:hAnsi="Arial" w:cs="Arial"/>
                <w:bCs/>
                <w:sz w:val="24"/>
                <w:szCs w:val="24"/>
              </w:rPr>
            </w:pPr>
            <w:r w:rsidRPr="000F04EF">
              <w:rPr>
                <w:rFonts w:ascii="Arial" w:hAnsi="Arial" w:cs="Arial"/>
                <w:bCs/>
                <w:sz w:val="24"/>
                <w:szCs w:val="24"/>
              </w:rPr>
              <w:t>Dataset or Variable</w:t>
            </w:r>
          </w:p>
        </w:tc>
        <w:tc>
          <w:tcPr>
            <w:tcW w:w="1560" w:type="dxa"/>
          </w:tcPr>
          <w:p w14:paraId="1B0CCDED" w14:textId="77777777" w:rsidR="00D83FE3" w:rsidRPr="000F04EF" w:rsidRDefault="00D83FE3" w:rsidP="000F04EF">
            <w:pPr>
              <w:spacing w:after="120"/>
              <w:jc w:val="center"/>
              <w:rPr>
                <w:rFonts w:ascii="Arial" w:hAnsi="Arial" w:cs="Arial"/>
                <w:bCs/>
                <w:sz w:val="24"/>
                <w:szCs w:val="24"/>
              </w:rPr>
            </w:pPr>
            <w:r w:rsidRPr="000F04EF">
              <w:rPr>
                <w:rFonts w:ascii="Arial" w:hAnsi="Arial" w:cs="Arial"/>
                <w:bCs/>
                <w:sz w:val="24"/>
                <w:szCs w:val="24"/>
              </w:rPr>
              <w:t>Name of variable</w:t>
            </w:r>
          </w:p>
        </w:tc>
        <w:tc>
          <w:tcPr>
            <w:tcW w:w="1984" w:type="dxa"/>
          </w:tcPr>
          <w:p w14:paraId="5544B8AA" w14:textId="77777777" w:rsidR="00D83FE3" w:rsidRPr="000F04EF" w:rsidRDefault="00D83FE3" w:rsidP="000F04EF">
            <w:pPr>
              <w:spacing w:after="120"/>
              <w:jc w:val="center"/>
              <w:rPr>
                <w:rFonts w:ascii="Arial" w:hAnsi="Arial" w:cs="Arial"/>
                <w:bCs/>
                <w:sz w:val="24"/>
                <w:szCs w:val="24"/>
              </w:rPr>
            </w:pPr>
            <w:r w:rsidRPr="000F04EF">
              <w:rPr>
                <w:rFonts w:ascii="Arial" w:hAnsi="Arial" w:cs="Arial"/>
                <w:bCs/>
                <w:sz w:val="24"/>
                <w:szCs w:val="24"/>
              </w:rPr>
              <w:t xml:space="preserve">The Issue </w:t>
            </w:r>
          </w:p>
        </w:tc>
        <w:tc>
          <w:tcPr>
            <w:tcW w:w="2410" w:type="dxa"/>
          </w:tcPr>
          <w:p w14:paraId="486D3B1B" w14:textId="77777777" w:rsidR="00D83FE3" w:rsidRPr="000F04EF" w:rsidRDefault="00D83FE3" w:rsidP="000F04EF">
            <w:pPr>
              <w:spacing w:after="120"/>
              <w:jc w:val="center"/>
              <w:rPr>
                <w:rFonts w:ascii="Arial" w:hAnsi="Arial" w:cs="Arial"/>
                <w:bCs/>
                <w:sz w:val="24"/>
                <w:szCs w:val="24"/>
              </w:rPr>
            </w:pPr>
            <w:r w:rsidRPr="000F04EF">
              <w:rPr>
                <w:rFonts w:ascii="Arial" w:hAnsi="Arial" w:cs="Arial"/>
                <w:bCs/>
                <w:sz w:val="24"/>
                <w:szCs w:val="24"/>
              </w:rPr>
              <w:t xml:space="preserve">Solution </w:t>
            </w:r>
          </w:p>
        </w:tc>
        <w:tc>
          <w:tcPr>
            <w:tcW w:w="3118" w:type="dxa"/>
          </w:tcPr>
          <w:p w14:paraId="2181637C" w14:textId="77777777" w:rsidR="00D83FE3" w:rsidRPr="000F04EF" w:rsidRDefault="00D83FE3" w:rsidP="000F04EF">
            <w:pPr>
              <w:spacing w:after="120"/>
              <w:jc w:val="center"/>
              <w:rPr>
                <w:rFonts w:ascii="Arial" w:hAnsi="Arial" w:cs="Arial"/>
                <w:bCs/>
                <w:sz w:val="24"/>
                <w:szCs w:val="24"/>
              </w:rPr>
            </w:pPr>
            <w:r w:rsidRPr="000F04EF">
              <w:rPr>
                <w:rFonts w:ascii="Arial" w:hAnsi="Arial" w:cs="Arial"/>
                <w:bCs/>
                <w:sz w:val="24"/>
                <w:szCs w:val="24"/>
              </w:rPr>
              <w:t>Justification</w:t>
            </w:r>
          </w:p>
        </w:tc>
      </w:tr>
      <w:tr w:rsidR="004E1476" w:rsidRPr="000F04EF" w14:paraId="006BEF2C" w14:textId="77777777" w:rsidTr="00814252">
        <w:tc>
          <w:tcPr>
            <w:tcW w:w="1134" w:type="dxa"/>
          </w:tcPr>
          <w:p w14:paraId="502E778F" w14:textId="392626F6" w:rsidR="004E1476" w:rsidRPr="000F04EF" w:rsidRDefault="004E1476"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tcPr>
          <w:p w14:paraId="21AD9B11" w14:textId="3CCF3C47" w:rsidR="004E1476" w:rsidRPr="000F04EF" w:rsidRDefault="004E1476" w:rsidP="000F04EF">
            <w:pPr>
              <w:spacing w:after="120"/>
              <w:rPr>
                <w:rFonts w:ascii="Arial" w:hAnsi="Arial" w:cs="Arial"/>
                <w:bCs/>
                <w:sz w:val="24"/>
                <w:szCs w:val="24"/>
              </w:rPr>
            </w:pPr>
            <w:proofErr w:type="spellStart"/>
            <w:r w:rsidRPr="000F04EF">
              <w:rPr>
                <w:rFonts w:ascii="Arial" w:hAnsi="Arial" w:cs="Arial"/>
                <w:bCs/>
                <w:sz w:val="24"/>
                <w:szCs w:val="24"/>
              </w:rPr>
              <w:t>AGE_years</w:t>
            </w:r>
            <w:proofErr w:type="spellEnd"/>
          </w:p>
        </w:tc>
        <w:tc>
          <w:tcPr>
            <w:tcW w:w="1984" w:type="dxa"/>
          </w:tcPr>
          <w:p w14:paraId="1C22A728" w14:textId="0AB73B6F" w:rsidR="004E1476" w:rsidRPr="000F04EF" w:rsidRDefault="00101208" w:rsidP="000F04EF">
            <w:pPr>
              <w:spacing w:after="120"/>
              <w:rPr>
                <w:rFonts w:ascii="Arial" w:hAnsi="Arial" w:cs="Arial"/>
                <w:bCs/>
                <w:sz w:val="24"/>
                <w:szCs w:val="24"/>
              </w:rPr>
            </w:pPr>
            <w:r w:rsidRPr="000F04EF">
              <w:rPr>
                <w:rFonts w:ascii="Arial" w:hAnsi="Arial" w:cs="Arial"/>
                <w:bCs/>
                <w:sz w:val="24"/>
                <w:szCs w:val="24"/>
              </w:rPr>
              <w:t>Containing</w:t>
            </w:r>
            <w:r w:rsidR="004E1476" w:rsidRPr="000F04EF">
              <w:rPr>
                <w:rFonts w:ascii="Arial" w:hAnsi="Arial" w:cs="Arial"/>
                <w:bCs/>
                <w:sz w:val="24"/>
                <w:szCs w:val="24"/>
              </w:rPr>
              <w:t xml:space="preserve"> </w:t>
            </w:r>
            <w:proofErr w:type="spellStart"/>
            <w:r w:rsidR="004E1476" w:rsidRPr="000F04EF">
              <w:rPr>
                <w:rFonts w:ascii="Arial" w:hAnsi="Arial" w:cs="Arial"/>
                <w:bCs/>
                <w:sz w:val="24"/>
                <w:szCs w:val="24"/>
              </w:rPr>
              <w:t>unlogical</w:t>
            </w:r>
            <w:proofErr w:type="spellEnd"/>
            <w:r w:rsidR="004E1476" w:rsidRPr="000F04EF">
              <w:rPr>
                <w:rFonts w:ascii="Arial" w:hAnsi="Arial" w:cs="Arial"/>
                <w:bCs/>
                <w:sz w:val="24"/>
                <w:szCs w:val="24"/>
              </w:rPr>
              <w:t xml:space="preserve"> </w:t>
            </w:r>
            <w:r w:rsidR="00814252" w:rsidRPr="000F04EF">
              <w:rPr>
                <w:rFonts w:ascii="Arial" w:hAnsi="Arial" w:cs="Arial"/>
                <w:bCs/>
                <w:sz w:val="24"/>
                <w:szCs w:val="24"/>
              </w:rPr>
              <w:t>value</w:t>
            </w:r>
          </w:p>
        </w:tc>
        <w:tc>
          <w:tcPr>
            <w:tcW w:w="2410" w:type="dxa"/>
          </w:tcPr>
          <w:p w14:paraId="7873640C" w14:textId="7F9F727F" w:rsidR="004E1476" w:rsidRPr="000F04EF" w:rsidRDefault="00A572FF" w:rsidP="000F04EF">
            <w:pPr>
              <w:spacing w:after="120"/>
              <w:rPr>
                <w:rFonts w:ascii="Arial" w:hAnsi="Arial" w:cs="Arial"/>
                <w:bCs/>
                <w:sz w:val="24"/>
                <w:szCs w:val="24"/>
              </w:rPr>
            </w:pPr>
            <w:r w:rsidRPr="000F04EF">
              <w:rPr>
                <w:rFonts w:ascii="Arial" w:hAnsi="Arial" w:cs="Arial"/>
                <w:bCs/>
                <w:sz w:val="24"/>
                <w:szCs w:val="24"/>
              </w:rPr>
              <w:t>Drop</w:t>
            </w:r>
            <w:r w:rsidR="007D3E1B" w:rsidRPr="000F04EF">
              <w:rPr>
                <w:rFonts w:ascii="Arial" w:hAnsi="Arial" w:cs="Arial"/>
                <w:bCs/>
                <w:sz w:val="24"/>
                <w:szCs w:val="24"/>
              </w:rPr>
              <w:t>ping</w:t>
            </w:r>
            <w:r w:rsidRPr="000F04EF">
              <w:rPr>
                <w:rFonts w:ascii="Arial" w:hAnsi="Arial" w:cs="Arial"/>
                <w:bCs/>
                <w:sz w:val="24"/>
                <w:szCs w:val="24"/>
              </w:rPr>
              <w:t xml:space="preserve"> it</w:t>
            </w:r>
          </w:p>
        </w:tc>
        <w:tc>
          <w:tcPr>
            <w:tcW w:w="3118" w:type="dxa"/>
          </w:tcPr>
          <w:p w14:paraId="7DD21B3D" w14:textId="2B147F94" w:rsidR="004E1476" w:rsidRPr="000F04EF" w:rsidRDefault="00A572FF" w:rsidP="000F04EF">
            <w:pPr>
              <w:spacing w:after="120"/>
              <w:rPr>
                <w:rFonts w:ascii="Arial" w:hAnsi="Arial" w:cs="Arial"/>
                <w:bCs/>
                <w:sz w:val="24"/>
                <w:szCs w:val="24"/>
              </w:rPr>
            </w:pPr>
            <w:r w:rsidRPr="000F04EF">
              <w:rPr>
                <w:rFonts w:ascii="Arial" w:hAnsi="Arial" w:cs="Arial"/>
                <w:bCs/>
                <w:sz w:val="24"/>
                <w:szCs w:val="24"/>
              </w:rPr>
              <w:t>This is an error value.</w:t>
            </w:r>
          </w:p>
        </w:tc>
      </w:tr>
      <w:tr w:rsidR="004E1476" w:rsidRPr="000F04EF" w14:paraId="4BE2859B" w14:textId="77777777" w:rsidTr="00814252">
        <w:tc>
          <w:tcPr>
            <w:tcW w:w="1134" w:type="dxa"/>
            <w:vAlign w:val="center"/>
          </w:tcPr>
          <w:p w14:paraId="47C30FC6" w14:textId="6E637E5F" w:rsidR="004E1476" w:rsidRPr="000F04EF" w:rsidRDefault="004E1476"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vAlign w:val="center"/>
          </w:tcPr>
          <w:p w14:paraId="2140FFE4" w14:textId="1CEBA857" w:rsidR="004E1476" w:rsidRPr="000F04EF" w:rsidRDefault="004E1476" w:rsidP="000F04EF">
            <w:pPr>
              <w:spacing w:after="120"/>
              <w:rPr>
                <w:rFonts w:ascii="Arial" w:hAnsi="Arial" w:cs="Arial"/>
                <w:bCs/>
                <w:sz w:val="24"/>
                <w:szCs w:val="24"/>
              </w:rPr>
            </w:pPr>
            <w:r w:rsidRPr="000F04EF">
              <w:rPr>
                <w:rFonts w:ascii="Arial" w:hAnsi="Arial" w:cs="Arial"/>
                <w:bCs/>
                <w:sz w:val="24"/>
                <w:szCs w:val="24"/>
              </w:rPr>
              <w:t>BMI</w:t>
            </w:r>
          </w:p>
        </w:tc>
        <w:tc>
          <w:tcPr>
            <w:tcW w:w="1984" w:type="dxa"/>
            <w:vAlign w:val="center"/>
          </w:tcPr>
          <w:p w14:paraId="55A58E6A" w14:textId="6DEC4707" w:rsidR="004E1476" w:rsidRPr="000F04EF" w:rsidRDefault="004E1476" w:rsidP="000F04EF">
            <w:pPr>
              <w:spacing w:after="120"/>
              <w:rPr>
                <w:rFonts w:ascii="Arial" w:hAnsi="Arial" w:cs="Arial"/>
                <w:bCs/>
                <w:sz w:val="24"/>
                <w:szCs w:val="24"/>
              </w:rPr>
            </w:pPr>
            <w:r w:rsidRPr="000F04EF">
              <w:rPr>
                <w:rFonts w:ascii="Arial" w:hAnsi="Arial" w:cs="Arial"/>
                <w:bCs/>
                <w:sz w:val="24"/>
                <w:szCs w:val="24"/>
              </w:rPr>
              <w:t xml:space="preserve">Unnecessary space in </w:t>
            </w:r>
            <w:r w:rsidR="008E5C23" w:rsidRPr="000F04EF">
              <w:rPr>
                <w:rFonts w:ascii="Arial" w:hAnsi="Arial" w:cs="Arial"/>
                <w:bCs/>
                <w:sz w:val="24"/>
                <w:szCs w:val="24"/>
              </w:rPr>
              <w:t xml:space="preserve">the </w:t>
            </w:r>
            <w:r w:rsidRPr="000F04EF">
              <w:rPr>
                <w:rFonts w:ascii="Arial" w:hAnsi="Arial" w:cs="Arial"/>
                <w:bCs/>
                <w:sz w:val="24"/>
                <w:szCs w:val="24"/>
              </w:rPr>
              <w:t>column name</w:t>
            </w:r>
          </w:p>
        </w:tc>
        <w:tc>
          <w:tcPr>
            <w:tcW w:w="2410" w:type="dxa"/>
          </w:tcPr>
          <w:p w14:paraId="4B556860" w14:textId="72003DB4" w:rsidR="004E1476" w:rsidRPr="000F04EF" w:rsidRDefault="00B16ADD" w:rsidP="000F04EF">
            <w:pPr>
              <w:spacing w:after="120"/>
              <w:rPr>
                <w:rFonts w:ascii="Arial" w:hAnsi="Arial" w:cs="Arial"/>
                <w:bCs/>
                <w:sz w:val="24"/>
                <w:szCs w:val="24"/>
              </w:rPr>
            </w:pPr>
            <w:r w:rsidRPr="000F04EF">
              <w:rPr>
                <w:rFonts w:ascii="Arial" w:hAnsi="Arial" w:cs="Arial"/>
                <w:bCs/>
                <w:sz w:val="24"/>
                <w:szCs w:val="24"/>
              </w:rPr>
              <w:t>Removing the space</w:t>
            </w:r>
          </w:p>
        </w:tc>
        <w:tc>
          <w:tcPr>
            <w:tcW w:w="3118" w:type="dxa"/>
          </w:tcPr>
          <w:p w14:paraId="26920BFC" w14:textId="26B0B48B" w:rsidR="004E1476" w:rsidRPr="000F04EF" w:rsidRDefault="00A8029F" w:rsidP="000F04EF">
            <w:pPr>
              <w:spacing w:after="120"/>
              <w:rPr>
                <w:rFonts w:ascii="Arial" w:hAnsi="Arial" w:cs="Arial"/>
                <w:bCs/>
                <w:sz w:val="24"/>
                <w:szCs w:val="24"/>
              </w:rPr>
            </w:pPr>
            <w:r w:rsidRPr="000F04EF">
              <w:rPr>
                <w:rFonts w:ascii="Arial" w:hAnsi="Arial" w:cs="Arial"/>
                <w:bCs/>
                <w:sz w:val="24"/>
                <w:szCs w:val="24"/>
              </w:rPr>
              <w:t xml:space="preserve">Inadvertent or extraneous spaces in column names or datasets can lead to errors and inconsistencies during model execution, leading to suboptimal performance and inaccurate outputs. </w:t>
            </w:r>
            <w:r w:rsidR="00A572FF" w:rsidRPr="000F04EF">
              <w:rPr>
                <w:rFonts w:ascii="Arial" w:hAnsi="Arial" w:cs="Arial"/>
                <w:bCs/>
                <w:sz w:val="24"/>
                <w:szCs w:val="24"/>
              </w:rPr>
              <w:t>(</w:t>
            </w:r>
            <w:proofErr w:type="spellStart"/>
            <w:r w:rsidR="00A572FF" w:rsidRPr="000F04EF">
              <w:rPr>
                <w:rFonts w:ascii="Arial" w:hAnsi="Arial" w:cs="Arial"/>
                <w:bCs/>
                <w:sz w:val="24"/>
                <w:szCs w:val="24"/>
              </w:rPr>
              <w:t>Dekanovsky</w:t>
            </w:r>
            <w:proofErr w:type="spellEnd"/>
            <w:r w:rsidR="00A572FF" w:rsidRPr="000F04EF">
              <w:rPr>
                <w:rFonts w:ascii="Arial" w:hAnsi="Arial" w:cs="Arial"/>
                <w:bCs/>
                <w:sz w:val="24"/>
                <w:szCs w:val="24"/>
              </w:rPr>
              <w:t>, 2020)</w:t>
            </w:r>
          </w:p>
        </w:tc>
      </w:tr>
      <w:tr w:rsidR="007D3E1B" w:rsidRPr="000F04EF" w14:paraId="2ED26ED5" w14:textId="77777777" w:rsidTr="00814252">
        <w:tc>
          <w:tcPr>
            <w:tcW w:w="1134" w:type="dxa"/>
          </w:tcPr>
          <w:p w14:paraId="4C2C7AF4" w14:textId="4E49FF82" w:rsidR="007D3E1B" w:rsidRPr="000F04EF" w:rsidRDefault="007D3E1B"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tcPr>
          <w:p w14:paraId="6175AED7" w14:textId="1AF6CACD" w:rsidR="007D3E1B" w:rsidRPr="000F04EF" w:rsidRDefault="007D3E1B" w:rsidP="000F04EF">
            <w:pPr>
              <w:spacing w:after="120"/>
              <w:rPr>
                <w:rFonts w:ascii="Arial" w:hAnsi="Arial" w:cs="Arial"/>
                <w:bCs/>
                <w:sz w:val="24"/>
                <w:szCs w:val="24"/>
              </w:rPr>
            </w:pPr>
            <w:proofErr w:type="spellStart"/>
            <w:r w:rsidRPr="000F04EF">
              <w:rPr>
                <w:rFonts w:ascii="Arial" w:hAnsi="Arial" w:cs="Arial"/>
                <w:bCs/>
                <w:sz w:val="24"/>
                <w:szCs w:val="24"/>
              </w:rPr>
              <w:t>HEIGHT_cm</w:t>
            </w:r>
            <w:proofErr w:type="spellEnd"/>
          </w:p>
        </w:tc>
        <w:tc>
          <w:tcPr>
            <w:tcW w:w="1984" w:type="dxa"/>
          </w:tcPr>
          <w:p w14:paraId="3C019C0D" w14:textId="77777777" w:rsidR="007D3E1B" w:rsidRDefault="007D3E1B" w:rsidP="000F04EF">
            <w:pPr>
              <w:spacing w:after="120"/>
              <w:rPr>
                <w:rFonts w:ascii="Arial" w:hAnsi="Arial" w:cs="Arial"/>
                <w:bCs/>
                <w:sz w:val="24"/>
                <w:szCs w:val="24"/>
              </w:rPr>
            </w:pPr>
            <w:r w:rsidRPr="000F04EF">
              <w:rPr>
                <w:rFonts w:ascii="Arial" w:hAnsi="Arial" w:cs="Arial"/>
                <w:bCs/>
                <w:sz w:val="24"/>
                <w:szCs w:val="24"/>
              </w:rPr>
              <w:t xml:space="preserve">Containing </w:t>
            </w:r>
            <w:proofErr w:type="spellStart"/>
            <w:r w:rsidRPr="000F04EF">
              <w:rPr>
                <w:rFonts w:ascii="Arial" w:hAnsi="Arial" w:cs="Arial"/>
                <w:bCs/>
                <w:sz w:val="24"/>
                <w:szCs w:val="24"/>
              </w:rPr>
              <w:t>unlogical</w:t>
            </w:r>
            <w:proofErr w:type="spellEnd"/>
            <w:r w:rsidRPr="000F04EF">
              <w:rPr>
                <w:rFonts w:ascii="Arial" w:hAnsi="Arial" w:cs="Arial"/>
                <w:bCs/>
                <w:sz w:val="24"/>
                <w:szCs w:val="24"/>
              </w:rPr>
              <w:t xml:space="preserve"> </w:t>
            </w:r>
            <w:r w:rsidR="00806783" w:rsidRPr="000F04EF">
              <w:rPr>
                <w:rFonts w:ascii="Arial" w:hAnsi="Arial" w:cs="Arial"/>
                <w:bCs/>
                <w:sz w:val="24"/>
                <w:szCs w:val="24"/>
              </w:rPr>
              <w:t>values</w:t>
            </w:r>
          </w:p>
          <w:p w14:paraId="5200AC15" w14:textId="77777777" w:rsidR="000F04EF" w:rsidRDefault="000F04EF" w:rsidP="000F04EF">
            <w:pPr>
              <w:spacing w:after="120"/>
              <w:rPr>
                <w:rFonts w:ascii="Arial" w:hAnsi="Arial" w:cs="Arial"/>
                <w:bCs/>
                <w:sz w:val="24"/>
                <w:szCs w:val="24"/>
              </w:rPr>
            </w:pPr>
          </w:p>
          <w:p w14:paraId="7AC163E4" w14:textId="24CC7065" w:rsidR="000F04EF" w:rsidRPr="000F04EF" w:rsidRDefault="000F04EF" w:rsidP="000F04EF">
            <w:pPr>
              <w:spacing w:after="120"/>
              <w:rPr>
                <w:rFonts w:ascii="Arial" w:hAnsi="Arial" w:cs="Arial"/>
                <w:bCs/>
                <w:sz w:val="24"/>
                <w:szCs w:val="24"/>
              </w:rPr>
            </w:pPr>
          </w:p>
        </w:tc>
        <w:tc>
          <w:tcPr>
            <w:tcW w:w="2410" w:type="dxa"/>
          </w:tcPr>
          <w:p w14:paraId="68221058" w14:textId="1DCC3D9E" w:rsidR="007D3E1B" w:rsidRPr="000F04EF" w:rsidRDefault="007D3E1B" w:rsidP="000F04EF">
            <w:pPr>
              <w:spacing w:after="120"/>
              <w:rPr>
                <w:rFonts w:ascii="Arial" w:hAnsi="Arial" w:cs="Arial"/>
                <w:bCs/>
                <w:sz w:val="24"/>
                <w:szCs w:val="24"/>
              </w:rPr>
            </w:pPr>
            <w:r w:rsidRPr="000F04EF">
              <w:rPr>
                <w:rFonts w:ascii="Arial" w:hAnsi="Arial" w:cs="Arial"/>
                <w:bCs/>
                <w:sz w:val="24"/>
                <w:szCs w:val="24"/>
              </w:rPr>
              <w:t>Dropping them</w:t>
            </w:r>
          </w:p>
        </w:tc>
        <w:tc>
          <w:tcPr>
            <w:tcW w:w="3118" w:type="dxa"/>
          </w:tcPr>
          <w:p w14:paraId="7DD9FD2C" w14:textId="5D34F553" w:rsidR="007D3E1B" w:rsidRPr="000F04EF" w:rsidRDefault="007D3E1B" w:rsidP="000F04EF">
            <w:pPr>
              <w:spacing w:after="120"/>
              <w:rPr>
                <w:rFonts w:ascii="Arial" w:hAnsi="Arial" w:cs="Arial"/>
                <w:bCs/>
                <w:sz w:val="24"/>
                <w:szCs w:val="24"/>
              </w:rPr>
            </w:pPr>
            <w:r w:rsidRPr="000F04EF">
              <w:rPr>
                <w:rFonts w:ascii="Arial" w:hAnsi="Arial" w:cs="Arial"/>
                <w:bCs/>
                <w:sz w:val="24"/>
                <w:szCs w:val="24"/>
              </w:rPr>
              <w:t>This is an error value.</w:t>
            </w:r>
          </w:p>
        </w:tc>
      </w:tr>
      <w:tr w:rsidR="007D4FB3" w:rsidRPr="000F04EF" w14:paraId="36627397" w14:textId="77777777" w:rsidTr="00814252">
        <w:tc>
          <w:tcPr>
            <w:tcW w:w="1134" w:type="dxa"/>
          </w:tcPr>
          <w:p w14:paraId="6D379329" w14:textId="4B4E4A86" w:rsidR="007D4FB3" w:rsidRPr="000F04EF" w:rsidRDefault="007D4FB3" w:rsidP="000F04EF">
            <w:pPr>
              <w:spacing w:after="120"/>
              <w:rPr>
                <w:rFonts w:ascii="Arial" w:hAnsi="Arial" w:cs="Arial"/>
                <w:bCs/>
                <w:sz w:val="24"/>
                <w:szCs w:val="24"/>
              </w:rPr>
            </w:pPr>
            <w:r w:rsidRPr="000F04EF">
              <w:rPr>
                <w:rFonts w:ascii="Arial" w:hAnsi="Arial" w:cs="Arial"/>
                <w:bCs/>
                <w:sz w:val="24"/>
                <w:szCs w:val="24"/>
              </w:rPr>
              <w:lastRenderedPageBreak/>
              <w:t>Variable</w:t>
            </w:r>
          </w:p>
        </w:tc>
        <w:tc>
          <w:tcPr>
            <w:tcW w:w="1560" w:type="dxa"/>
          </w:tcPr>
          <w:p w14:paraId="081571CD" w14:textId="158DDFE2" w:rsidR="007D4FB3" w:rsidRPr="000F04EF" w:rsidRDefault="007D4FB3" w:rsidP="000F04EF">
            <w:pPr>
              <w:spacing w:after="120"/>
              <w:rPr>
                <w:rFonts w:ascii="Arial" w:hAnsi="Arial" w:cs="Arial"/>
                <w:bCs/>
                <w:sz w:val="24"/>
                <w:szCs w:val="24"/>
              </w:rPr>
            </w:pPr>
            <w:proofErr w:type="spellStart"/>
            <w:r w:rsidRPr="000F04EF">
              <w:rPr>
                <w:rFonts w:ascii="Arial" w:hAnsi="Arial" w:cs="Arial"/>
                <w:bCs/>
                <w:sz w:val="24"/>
                <w:szCs w:val="24"/>
              </w:rPr>
              <w:t>HEIGHT_cm</w:t>
            </w:r>
            <w:proofErr w:type="spellEnd"/>
          </w:p>
        </w:tc>
        <w:tc>
          <w:tcPr>
            <w:tcW w:w="1984" w:type="dxa"/>
          </w:tcPr>
          <w:p w14:paraId="39BB7A26" w14:textId="54359E4A" w:rsidR="007D4FB3" w:rsidRPr="000F04EF" w:rsidRDefault="007D4FB3" w:rsidP="000F04EF">
            <w:pPr>
              <w:spacing w:after="120"/>
              <w:rPr>
                <w:rFonts w:ascii="Arial" w:hAnsi="Arial" w:cs="Arial"/>
                <w:bCs/>
                <w:sz w:val="24"/>
                <w:szCs w:val="24"/>
              </w:rPr>
            </w:pPr>
            <w:r w:rsidRPr="000F04EF">
              <w:rPr>
                <w:rFonts w:ascii="Arial" w:hAnsi="Arial" w:cs="Arial"/>
                <w:bCs/>
                <w:sz w:val="24"/>
                <w:szCs w:val="24"/>
              </w:rPr>
              <w:t>Containing outliers</w:t>
            </w:r>
          </w:p>
        </w:tc>
        <w:tc>
          <w:tcPr>
            <w:tcW w:w="2410" w:type="dxa"/>
          </w:tcPr>
          <w:p w14:paraId="6849D1E1" w14:textId="280670A6" w:rsidR="007D4FB3" w:rsidRPr="000F04EF" w:rsidRDefault="007D4FB3" w:rsidP="000F04EF">
            <w:pPr>
              <w:spacing w:after="120"/>
              <w:rPr>
                <w:rFonts w:ascii="Arial" w:hAnsi="Arial" w:cs="Arial"/>
                <w:bCs/>
                <w:sz w:val="24"/>
                <w:szCs w:val="24"/>
              </w:rPr>
            </w:pPr>
            <w:r w:rsidRPr="000F04EF">
              <w:rPr>
                <w:rFonts w:ascii="Arial" w:hAnsi="Arial" w:cs="Arial"/>
                <w:bCs/>
                <w:sz w:val="24"/>
                <w:szCs w:val="24"/>
              </w:rPr>
              <w:t>Dropping them</w:t>
            </w:r>
          </w:p>
        </w:tc>
        <w:tc>
          <w:tcPr>
            <w:tcW w:w="3118" w:type="dxa"/>
          </w:tcPr>
          <w:p w14:paraId="730588EA" w14:textId="4C1B04B4" w:rsidR="007D4FB3" w:rsidRPr="000F04EF" w:rsidRDefault="001F4D0D" w:rsidP="000F04EF">
            <w:pPr>
              <w:spacing w:after="120"/>
              <w:rPr>
                <w:rFonts w:ascii="Arial" w:hAnsi="Arial" w:cs="Arial"/>
                <w:bCs/>
                <w:sz w:val="24"/>
                <w:szCs w:val="24"/>
                <w:highlight w:val="yellow"/>
              </w:rPr>
            </w:pPr>
            <w:r w:rsidRPr="000F04EF">
              <w:rPr>
                <w:rFonts w:ascii="Arial" w:eastAsia="SimSun" w:hAnsi="Arial" w:cs="Arial"/>
                <w:bCs/>
                <w:sz w:val="24"/>
                <w:szCs w:val="24"/>
              </w:rPr>
              <w:t xml:space="preserve">Outliers are observations in a dataset that stand out significantly from </w:t>
            </w:r>
            <w:proofErr w:type="gramStart"/>
            <w:r w:rsidRPr="000F04EF">
              <w:rPr>
                <w:rFonts w:ascii="Arial" w:eastAsia="SimSun" w:hAnsi="Arial" w:cs="Arial"/>
                <w:bCs/>
                <w:sz w:val="24"/>
                <w:szCs w:val="24"/>
              </w:rPr>
              <w:t>the majority of</w:t>
            </w:r>
            <w:proofErr w:type="gramEnd"/>
            <w:r w:rsidRPr="000F04EF">
              <w:rPr>
                <w:rFonts w:ascii="Arial" w:eastAsia="SimSun" w:hAnsi="Arial" w:cs="Arial"/>
                <w:bCs/>
                <w:sz w:val="24"/>
                <w:szCs w:val="24"/>
              </w:rPr>
              <w:t xml:space="preserve"> data and could be indicative of errors or irregularities during data collection or processing. Outliers pose an enormous risk, potentially leading to inaccurate outcomes. </w:t>
            </w:r>
            <w:r w:rsidR="007D4FB3" w:rsidRPr="000F04EF">
              <w:rPr>
                <w:rFonts w:ascii="Arial" w:eastAsia="SimSun" w:hAnsi="Arial" w:cs="Arial"/>
                <w:bCs/>
                <w:sz w:val="24"/>
                <w:szCs w:val="24"/>
              </w:rPr>
              <w:t>(Castillo, 2021)</w:t>
            </w:r>
          </w:p>
        </w:tc>
      </w:tr>
      <w:tr w:rsidR="00115183" w:rsidRPr="000F04EF" w14:paraId="78C307A7" w14:textId="77777777" w:rsidTr="00814252">
        <w:tc>
          <w:tcPr>
            <w:tcW w:w="1134" w:type="dxa"/>
          </w:tcPr>
          <w:p w14:paraId="23D9114D" w14:textId="0DD2E801"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tcPr>
          <w:p w14:paraId="59798F03" w14:textId="70CF90C6" w:rsidR="00115183" w:rsidRPr="000F04EF" w:rsidRDefault="00115183" w:rsidP="000F04EF">
            <w:pPr>
              <w:spacing w:after="120"/>
              <w:rPr>
                <w:rFonts w:ascii="Arial" w:hAnsi="Arial" w:cs="Arial"/>
                <w:bCs/>
                <w:sz w:val="24"/>
                <w:szCs w:val="24"/>
              </w:rPr>
            </w:pPr>
            <w:proofErr w:type="spellStart"/>
            <w:r w:rsidRPr="000F04EF">
              <w:rPr>
                <w:rFonts w:ascii="Arial" w:hAnsi="Arial" w:cs="Arial"/>
                <w:bCs/>
                <w:sz w:val="24"/>
                <w:szCs w:val="24"/>
              </w:rPr>
              <w:t>SYSTOLIC_BLOOD_PRESSURE_mmHg</w:t>
            </w:r>
            <w:proofErr w:type="spellEnd"/>
          </w:p>
        </w:tc>
        <w:tc>
          <w:tcPr>
            <w:tcW w:w="1984" w:type="dxa"/>
          </w:tcPr>
          <w:p w14:paraId="27705057" w14:textId="11A2A058"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Containing missing values</w:t>
            </w:r>
          </w:p>
        </w:tc>
        <w:tc>
          <w:tcPr>
            <w:tcW w:w="2410" w:type="dxa"/>
          </w:tcPr>
          <w:p w14:paraId="1AC6E2D0" w14:textId="7A0B1F2D"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Replacing them with the mean value</w:t>
            </w:r>
          </w:p>
        </w:tc>
        <w:tc>
          <w:tcPr>
            <w:tcW w:w="3118" w:type="dxa"/>
          </w:tcPr>
          <w:p w14:paraId="5AF80ACC" w14:textId="15D973C4" w:rsidR="00115183" w:rsidRPr="000F04EF" w:rsidRDefault="001F4D0D" w:rsidP="000F04EF">
            <w:pPr>
              <w:spacing w:after="120"/>
              <w:rPr>
                <w:rFonts w:ascii="Arial" w:hAnsi="Arial" w:cs="Arial"/>
                <w:bCs/>
                <w:sz w:val="24"/>
                <w:szCs w:val="24"/>
              </w:rPr>
            </w:pPr>
            <w:r w:rsidRPr="000F04EF">
              <w:rPr>
                <w:rFonts w:ascii="Arial" w:hAnsi="Arial" w:cs="Arial"/>
                <w:bCs/>
                <w:sz w:val="24"/>
                <w:szCs w:val="24"/>
              </w:rPr>
              <w:t xml:space="preserve">Given the relatively symmetric nature of this distribution, mean value replacement may be an appropriate approach for handling missing data. This technique works best when the distribution is unimodal with minimal skewness or kurtosis. </w:t>
            </w:r>
            <w:r w:rsidR="00115183" w:rsidRPr="000F04EF">
              <w:rPr>
                <w:rFonts w:ascii="Arial" w:hAnsi="Arial" w:cs="Arial"/>
                <w:bCs/>
                <w:sz w:val="24"/>
                <w:szCs w:val="24"/>
              </w:rPr>
              <w:t>(Kumar, 2021)</w:t>
            </w:r>
          </w:p>
        </w:tc>
      </w:tr>
      <w:tr w:rsidR="00115183" w:rsidRPr="000F04EF" w14:paraId="6B3945FA" w14:textId="77777777" w:rsidTr="00814252">
        <w:trPr>
          <w:trHeight w:val="390"/>
        </w:trPr>
        <w:tc>
          <w:tcPr>
            <w:tcW w:w="1134" w:type="dxa"/>
            <w:vAlign w:val="center"/>
          </w:tcPr>
          <w:p w14:paraId="59F29FF1" w14:textId="02FE9B17"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vAlign w:val="center"/>
          </w:tcPr>
          <w:p w14:paraId="4BEED417" w14:textId="4A04C1E7"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COMPUTER_USE_TIME_PER_DAY_HOURS</w:t>
            </w:r>
          </w:p>
        </w:tc>
        <w:tc>
          <w:tcPr>
            <w:tcW w:w="1984" w:type="dxa"/>
            <w:vAlign w:val="center"/>
          </w:tcPr>
          <w:p w14:paraId="244B53A5" w14:textId="3E61B639"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 xml:space="preserve">Containing </w:t>
            </w:r>
            <w:proofErr w:type="spellStart"/>
            <w:r w:rsidRPr="000F04EF">
              <w:rPr>
                <w:rFonts w:ascii="Arial" w:hAnsi="Arial" w:cs="Arial"/>
                <w:bCs/>
                <w:sz w:val="24"/>
                <w:szCs w:val="24"/>
              </w:rPr>
              <w:t>unlogical</w:t>
            </w:r>
            <w:proofErr w:type="spellEnd"/>
            <w:r w:rsidRPr="000F04EF">
              <w:rPr>
                <w:rFonts w:ascii="Arial" w:hAnsi="Arial" w:cs="Arial"/>
                <w:bCs/>
                <w:sz w:val="24"/>
                <w:szCs w:val="24"/>
              </w:rPr>
              <w:t xml:space="preserve"> values</w:t>
            </w:r>
          </w:p>
        </w:tc>
        <w:tc>
          <w:tcPr>
            <w:tcW w:w="2410" w:type="dxa"/>
          </w:tcPr>
          <w:p w14:paraId="78D499E2" w14:textId="18DB4A28" w:rsidR="00115183" w:rsidRPr="000F04EF" w:rsidRDefault="00115183" w:rsidP="000F04EF">
            <w:pPr>
              <w:spacing w:after="120"/>
              <w:rPr>
                <w:rFonts w:ascii="Arial" w:eastAsia="SimSun" w:hAnsi="Arial" w:cs="Arial"/>
                <w:bCs/>
                <w:sz w:val="24"/>
                <w:szCs w:val="24"/>
              </w:rPr>
            </w:pPr>
            <w:r w:rsidRPr="000F04EF">
              <w:rPr>
                <w:rFonts w:ascii="Arial" w:hAnsi="Arial" w:cs="Arial"/>
                <w:bCs/>
                <w:sz w:val="24"/>
                <w:szCs w:val="24"/>
              </w:rPr>
              <w:t>Dropping them</w:t>
            </w:r>
          </w:p>
        </w:tc>
        <w:tc>
          <w:tcPr>
            <w:tcW w:w="3118" w:type="dxa"/>
          </w:tcPr>
          <w:p w14:paraId="0F20751B" w14:textId="5E5ECA50" w:rsidR="00115183" w:rsidRPr="000F04EF" w:rsidRDefault="00115183" w:rsidP="000F04EF">
            <w:pPr>
              <w:spacing w:after="120"/>
              <w:rPr>
                <w:rFonts w:ascii="Arial" w:eastAsia="SimSun" w:hAnsi="Arial" w:cs="Arial"/>
                <w:bCs/>
                <w:sz w:val="24"/>
                <w:szCs w:val="24"/>
              </w:rPr>
            </w:pPr>
            <w:r w:rsidRPr="000F04EF">
              <w:rPr>
                <w:rFonts w:ascii="Arial" w:hAnsi="Arial" w:cs="Arial"/>
                <w:bCs/>
                <w:sz w:val="24"/>
                <w:szCs w:val="24"/>
              </w:rPr>
              <w:t>This is an error value.</w:t>
            </w:r>
          </w:p>
        </w:tc>
      </w:tr>
      <w:tr w:rsidR="00115183" w:rsidRPr="000F04EF" w14:paraId="7B606DE8" w14:textId="77777777" w:rsidTr="00814252">
        <w:trPr>
          <w:trHeight w:val="390"/>
        </w:trPr>
        <w:tc>
          <w:tcPr>
            <w:tcW w:w="1134" w:type="dxa"/>
            <w:vAlign w:val="center"/>
          </w:tcPr>
          <w:p w14:paraId="067DFD08" w14:textId="41148F87"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vAlign w:val="center"/>
          </w:tcPr>
          <w:p w14:paraId="2A60DC6C" w14:textId="4CD30748"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SMOKING_STATUS</w:t>
            </w:r>
          </w:p>
        </w:tc>
        <w:tc>
          <w:tcPr>
            <w:tcW w:w="1984" w:type="dxa"/>
            <w:vAlign w:val="center"/>
          </w:tcPr>
          <w:p w14:paraId="60F4DDC5" w14:textId="4DA3F604"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 xml:space="preserve">Containing </w:t>
            </w:r>
            <w:proofErr w:type="spellStart"/>
            <w:r w:rsidRPr="000F04EF">
              <w:rPr>
                <w:rFonts w:ascii="Arial" w:hAnsi="Arial" w:cs="Arial"/>
                <w:bCs/>
                <w:sz w:val="24"/>
                <w:szCs w:val="24"/>
              </w:rPr>
              <w:t>unlogical</w:t>
            </w:r>
            <w:proofErr w:type="spellEnd"/>
            <w:r w:rsidRPr="000F04EF">
              <w:rPr>
                <w:rFonts w:ascii="Arial" w:hAnsi="Arial" w:cs="Arial"/>
                <w:bCs/>
                <w:sz w:val="24"/>
                <w:szCs w:val="24"/>
              </w:rPr>
              <w:t xml:space="preserve"> values and unnecessary space in the column name</w:t>
            </w:r>
          </w:p>
        </w:tc>
        <w:tc>
          <w:tcPr>
            <w:tcW w:w="2410" w:type="dxa"/>
            <w:vAlign w:val="center"/>
          </w:tcPr>
          <w:p w14:paraId="2CECB3CC" w14:textId="3DFE6068"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Replacing the missing and 0 values with 1, if there is a cigarette consumption</w:t>
            </w:r>
          </w:p>
        </w:tc>
        <w:tc>
          <w:tcPr>
            <w:tcW w:w="3118" w:type="dxa"/>
            <w:vAlign w:val="center"/>
          </w:tcPr>
          <w:p w14:paraId="0FBA5BCD" w14:textId="79C0024D" w:rsidR="00115183" w:rsidRPr="002761CD" w:rsidRDefault="00115183" w:rsidP="000F04EF">
            <w:pPr>
              <w:spacing w:after="120"/>
              <w:rPr>
                <w:rFonts w:ascii="Arial" w:eastAsia="SimSun" w:hAnsi="Arial" w:cs="Arial"/>
                <w:bCs/>
                <w:sz w:val="24"/>
                <w:szCs w:val="24"/>
              </w:rPr>
            </w:pPr>
            <w:r w:rsidRPr="002761CD">
              <w:rPr>
                <w:rFonts w:ascii="Arial" w:eastAsia="SimSun" w:hAnsi="Arial" w:cs="Arial"/>
                <w:bCs/>
                <w:sz w:val="24"/>
                <w:szCs w:val="24"/>
              </w:rPr>
              <w:t>These are error values.</w:t>
            </w:r>
            <w:r w:rsidRPr="002761CD">
              <w:rPr>
                <w:rFonts w:ascii="Arial" w:hAnsi="Arial" w:cs="Arial"/>
                <w:bCs/>
                <w:sz w:val="24"/>
                <w:szCs w:val="24"/>
              </w:rPr>
              <w:t xml:space="preserve"> </w:t>
            </w:r>
            <w:r w:rsidR="001F4D0D" w:rsidRPr="002761CD">
              <w:rPr>
                <w:rFonts w:ascii="Arial" w:hAnsi="Arial" w:cs="Arial"/>
                <w:bCs/>
                <w:sz w:val="24"/>
                <w:szCs w:val="24"/>
              </w:rPr>
              <w:t xml:space="preserve">Computer programs are case-sensitive, so an accidental space within column names can lead to unexpected errors in a model. </w:t>
            </w:r>
            <w:r w:rsidRPr="002761CD">
              <w:rPr>
                <w:rFonts w:ascii="Arial" w:hAnsi="Arial" w:cs="Arial"/>
                <w:bCs/>
                <w:sz w:val="24"/>
                <w:szCs w:val="24"/>
              </w:rPr>
              <w:t>(</w:t>
            </w:r>
            <w:proofErr w:type="spellStart"/>
            <w:r w:rsidRPr="002761CD">
              <w:rPr>
                <w:rFonts w:ascii="Arial" w:hAnsi="Arial" w:cs="Arial"/>
                <w:bCs/>
                <w:sz w:val="24"/>
                <w:szCs w:val="24"/>
              </w:rPr>
              <w:t>Dekanovsky</w:t>
            </w:r>
            <w:proofErr w:type="spellEnd"/>
            <w:r w:rsidRPr="002761CD">
              <w:rPr>
                <w:rFonts w:ascii="Arial" w:hAnsi="Arial" w:cs="Arial"/>
                <w:bCs/>
                <w:sz w:val="24"/>
                <w:szCs w:val="24"/>
              </w:rPr>
              <w:t>, 2020)</w:t>
            </w:r>
          </w:p>
        </w:tc>
      </w:tr>
      <w:tr w:rsidR="00115183" w:rsidRPr="000F04EF" w14:paraId="54D5B2E2" w14:textId="77777777" w:rsidTr="00814252">
        <w:trPr>
          <w:trHeight w:val="390"/>
        </w:trPr>
        <w:tc>
          <w:tcPr>
            <w:tcW w:w="1134" w:type="dxa"/>
            <w:vAlign w:val="center"/>
          </w:tcPr>
          <w:p w14:paraId="3D656474" w14:textId="56CB3BCF"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vAlign w:val="center"/>
          </w:tcPr>
          <w:p w14:paraId="75CB83B0" w14:textId="4DC24831" w:rsidR="00115183" w:rsidRPr="000F04EF" w:rsidRDefault="00115183" w:rsidP="000F04EF">
            <w:pPr>
              <w:spacing w:after="120"/>
              <w:rPr>
                <w:rFonts w:ascii="Arial" w:hAnsi="Arial" w:cs="Arial"/>
                <w:bCs/>
                <w:sz w:val="24"/>
                <w:szCs w:val="24"/>
              </w:rPr>
            </w:pPr>
            <w:r w:rsidRPr="000F04EF">
              <w:rPr>
                <w:rFonts w:ascii="Arial" w:hAnsi="Arial" w:cs="Arial"/>
                <w:bCs/>
                <w:color w:val="000000"/>
                <w:sz w:val="24"/>
                <w:szCs w:val="24"/>
                <w:shd w:val="clear" w:color="auto" w:fill="FFFFFF"/>
              </w:rPr>
              <w:t>CIGARETTES_CONSUMED_PER_DAY</w:t>
            </w:r>
          </w:p>
        </w:tc>
        <w:tc>
          <w:tcPr>
            <w:tcW w:w="1984" w:type="dxa"/>
            <w:vAlign w:val="center"/>
          </w:tcPr>
          <w:p w14:paraId="1B87F711" w14:textId="701F63F1"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 xml:space="preserve">Containing </w:t>
            </w:r>
            <w:proofErr w:type="spellStart"/>
            <w:r w:rsidRPr="000F04EF">
              <w:rPr>
                <w:rFonts w:ascii="Arial" w:hAnsi="Arial" w:cs="Arial"/>
                <w:bCs/>
                <w:sz w:val="24"/>
                <w:szCs w:val="24"/>
              </w:rPr>
              <w:t>unlogical</w:t>
            </w:r>
            <w:proofErr w:type="spellEnd"/>
            <w:r w:rsidRPr="000F04EF">
              <w:rPr>
                <w:rFonts w:ascii="Arial" w:hAnsi="Arial" w:cs="Arial"/>
                <w:bCs/>
                <w:sz w:val="24"/>
                <w:szCs w:val="24"/>
              </w:rPr>
              <w:t xml:space="preserve"> values</w:t>
            </w:r>
          </w:p>
        </w:tc>
        <w:tc>
          <w:tcPr>
            <w:tcW w:w="2410" w:type="dxa"/>
            <w:vAlign w:val="center"/>
          </w:tcPr>
          <w:p w14:paraId="4A1E1207" w14:textId="67449824"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 xml:space="preserve">Replacing the null values with 0, if the person is a </w:t>
            </w:r>
            <w:proofErr w:type="spellStart"/>
            <w:r w:rsidRPr="000F04EF">
              <w:rPr>
                <w:rFonts w:ascii="Arial" w:hAnsi="Arial" w:cs="Arial"/>
                <w:bCs/>
                <w:sz w:val="24"/>
                <w:szCs w:val="24"/>
              </w:rPr>
              <w:t>nonsmoker</w:t>
            </w:r>
            <w:proofErr w:type="spellEnd"/>
          </w:p>
        </w:tc>
        <w:tc>
          <w:tcPr>
            <w:tcW w:w="3118" w:type="dxa"/>
            <w:vAlign w:val="center"/>
          </w:tcPr>
          <w:p w14:paraId="7EA681FD" w14:textId="5ED9C5AA" w:rsidR="00115183" w:rsidRPr="000F04EF" w:rsidRDefault="00115183" w:rsidP="000F04EF">
            <w:pPr>
              <w:spacing w:after="120"/>
              <w:rPr>
                <w:rFonts w:ascii="Arial" w:eastAsia="SimSun" w:hAnsi="Arial" w:cs="Arial"/>
                <w:bCs/>
                <w:sz w:val="24"/>
                <w:szCs w:val="24"/>
              </w:rPr>
            </w:pPr>
            <w:r w:rsidRPr="000F04EF">
              <w:rPr>
                <w:rFonts w:ascii="Arial" w:eastAsia="SimSun" w:hAnsi="Arial" w:cs="Arial"/>
                <w:bCs/>
                <w:sz w:val="24"/>
                <w:szCs w:val="24"/>
              </w:rPr>
              <w:t>These are error values.</w:t>
            </w:r>
          </w:p>
        </w:tc>
      </w:tr>
      <w:tr w:rsidR="00115183" w:rsidRPr="000F04EF" w14:paraId="2D156306" w14:textId="77777777" w:rsidTr="00814252">
        <w:trPr>
          <w:trHeight w:val="390"/>
        </w:trPr>
        <w:tc>
          <w:tcPr>
            <w:tcW w:w="1134" w:type="dxa"/>
            <w:vAlign w:val="center"/>
          </w:tcPr>
          <w:p w14:paraId="253C5834" w14:textId="31587165"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vAlign w:val="center"/>
          </w:tcPr>
          <w:p w14:paraId="17107D0A" w14:textId="2902F141"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DISCONTINUED_NO_</w:t>
            </w:r>
          </w:p>
        </w:tc>
        <w:tc>
          <w:tcPr>
            <w:tcW w:w="1984" w:type="dxa"/>
            <w:vAlign w:val="center"/>
          </w:tcPr>
          <w:p w14:paraId="6E999A4F" w14:textId="7576B9B5"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Containing missing values</w:t>
            </w:r>
          </w:p>
        </w:tc>
        <w:tc>
          <w:tcPr>
            <w:tcW w:w="2410" w:type="dxa"/>
            <w:vAlign w:val="center"/>
          </w:tcPr>
          <w:p w14:paraId="15C1B2F3" w14:textId="58539D1F"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Dropping the column</w:t>
            </w:r>
          </w:p>
        </w:tc>
        <w:tc>
          <w:tcPr>
            <w:tcW w:w="3118" w:type="dxa"/>
            <w:vAlign w:val="center"/>
          </w:tcPr>
          <w:p w14:paraId="42FADDA2" w14:textId="39E9C1CC" w:rsidR="00115183" w:rsidRPr="000F04EF" w:rsidRDefault="00115183" w:rsidP="000F04EF">
            <w:pPr>
              <w:spacing w:after="120"/>
              <w:rPr>
                <w:rFonts w:ascii="Arial" w:eastAsia="SimSun" w:hAnsi="Arial" w:cs="Arial"/>
                <w:bCs/>
                <w:sz w:val="24"/>
                <w:szCs w:val="24"/>
              </w:rPr>
            </w:pPr>
            <w:r w:rsidRPr="000F04EF">
              <w:rPr>
                <w:rFonts w:ascii="Arial" w:eastAsia="SimSun" w:hAnsi="Arial" w:cs="Arial"/>
                <w:bCs/>
                <w:sz w:val="24"/>
                <w:szCs w:val="24"/>
              </w:rPr>
              <w:t>There is 99% missing data.</w:t>
            </w:r>
          </w:p>
        </w:tc>
      </w:tr>
      <w:tr w:rsidR="00115183" w:rsidRPr="000F04EF" w14:paraId="23885CC9" w14:textId="77777777" w:rsidTr="00814252">
        <w:trPr>
          <w:trHeight w:val="390"/>
        </w:trPr>
        <w:tc>
          <w:tcPr>
            <w:tcW w:w="1134" w:type="dxa"/>
          </w:tcPr>
          <w:p w14:paraId="2884A87C" w14:textId="70EE21FA"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Variable</w:t>
            </w:r>
          </w:p>
        </w:tc>
        <w:tc>
          <w:tcPr>
            <w:tcW w:w="1560" w:type="dxa"/>
          </w:tcPr>
          <w:p w14:paraId="04406595" w14:textId="5DE39573" w:rsidR="00115183" w:rsidRPr="000F04EF" w:rsidRDefault="00115183" w:rsidP="000F04EF">
            <w:pPr>
              <w:spacing w:after="120"/>
              <w:rPr>
                <w:rFonts w:ascii="Arial" w:hAnsi="Arial" w:cs="Arial"/>
                <w:bCs/>
                <w:sz w:val="24"/>
                <w:szCs w:val="24"/>
              </w:rPr>
            </w:pPr>
            <w:proofErr w:type="spellStart"/>
            <w:r w:rsidRPr="000F04EF">
              <w:rPr>
                <w:rFonts w:ascii="Arial" w:hAnsi="Arial" w:cs="Arial"/>
                <w:bCs/>
                <w:sz w:val="24"/>
                <w:szCs w:val="24"/>
              </w:rPr>
              <w:t>Visceral_Fat_Volume_Litres</w:t>
            </w:r>
            <w:proofErr w:type="spellEnd"/>
          </w:p>
        </w:tc>
        <w:tc>
          <w:tcPr>
            <w:tcW w:w="1984" w:type="dxa"/>
          </w:tcPr>
          <w:p w14:paraId="3585B203" w14:textId="12170724"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 xml:space="preserve">Containing </w:t>
            </w:r>
            <w:proofErr w:type="spellStart"/>
            <w:r w:rsidRPr="000F04EF">
              <w:rPr>
                <w:rFonts w:ascii="Arial" w:hAnsi="Arial" w:cs="Arial"/>
                <w:bCs/>
                <w:sz w:val="24"/>
                <w:szCs w:val="24"/>
              </w:rPr>
              <w:t>unlogical</w:t>
            </w:r>
            <w:proofErr w:type="spellEnd"/>
            <w:r w:rsidRPr="000F04EF">
              <w:rPr>
                <w:rFonts w:ascii="Arial" w:hAnsi="Arial" w:cs="Arial"/>
                <w:bCs/>
                <w:sz w:val="24"/>
                <w:szCs w:val="24"/>
              </w:rPr>
              <w:t xml:space="preserve"> values</w:t>
            </w:r>
          </w:p>
        </w:tc>
        <w:tc>
          <w:tcPr>
            <w:tcW w:w="2410" w:type="dxa"/>
          </w:tcPr>
          <w:p w14:paraId="650AEF5C" w14:textId="60CDF18A"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Dropping them</w:t>
            </w:r>
          </w:p>
        </w:tc>
        <w:tc>
          <w:tcPr>
            <w:tcW w:w="3118" w:type="dxa"/>
          </w:tcPr>
          <w:p w14:paraId="6F8D8731" w14:textId="2C0D277C" w:rsidR="00115183" w:rsidRPr="000F04EF" w:rsidRDefault="00115183" w:rsidP="000F04EF">
            <w:pPr>
              <w:spacing w:after="120"/>
              <w:rPr>
                <w:rFonts w:ascii="Arial" w:eastAsia="SimSun" w:hAnsi="Arial" w:cs="Arial"/>
                <w:bCs/>
                <w:sz w:val="24"/>
                <w:szCs w:val="24"/>
              </w:rPr>
            </w:pPr>
            <w:r w:rsidRPr="000F04EF">
              <w:rPr>
                <w:rFonts w:ascii="Arial" w:eastAsia="SimSun" w:hAnsi="Arial" w:cs="Arial"/>
                <w:bCs/>
                <w:sz w:val="24"/>
                <w:szCs w:val="24"/>
              </w:rPr>
              <w:t>These are error values.</w:t>
            </w:r>
          </w:p>
        </w:tc>
      </w:tr>
      <w:tr w:rsidR="00115183" w:rsidRPr="000F04EF" w14:paraId="7AC5AAED" w14:textId="77777777" w:rsidTr="00814252">
        <w:trPr>
          <w:trHeight w:val="390"/>
        </w:trPr>
        <w:tc>
          <w:tcPr>
            <w:tcW w:w="1134" w:type="dxa"/>
          </w:tcPr>
          <w:p w14:paraId="582A1BF3" w14:textId="58061346"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lastRenderedPageBreak/>
              <w:t>Variable</w:t>
            </w:r>
          </w:p>
        </w:tc>
        <w:tc>
          <w:tcPr>
            <w:tcW w:w="1560" w:type="dxa"/>
          </w:tcPr>
          <w:p w14:paraId="627F1344" w14:textId="7C1E4E26" w:rsidR="00115183" w:rsidRPr="000F04EF" w:rsidRDefault="00115183" w:rsidP="000F04EF">
            <w:pPr>
              <w:spacing w:after="120"/>
              <w:rPr>
                <w:rFonts w:ascii="Arial" w:hAnsi="Arial" w:cs="Arial"/>
                <w:bCs/>
                <w:sz w:val="24"/>
                <w:szCs w:val="24"/>
              </w:rPr>
            </w:pPr>
            <w:proofErr w:type="spellStart"/>
            <w:r w:rsidRPr="000F04EF">
              <w:rPr>
                <w:rFonts w:ascii="Arial" w:hAnsi="Arial" w:cs="Arial"/>
                <w:bCs/>
                <w:sz w:val="24"/>
                <w:szCs w:val="24"/>
              </w:rPr>
              <w:t>Visceral_Fat_Volume_Litres</w:t>
            </w:r>
            <w:proofErr w:type="spellEnd"/>
          </w:p>
        </w:tc>
        <w:tc>
          <w:tcPr>
            <w:tcW w:w="1984" w:type="dxa"/>
          </w:tcPr>
          <w:p w14:paraId="4012F750" w14:textId="5F29EA24"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Containing outliers</w:t>
            </w:r>
          </w:p>
        </w:tc>
        <w:tc>
          <w:tcPr>
            <w:tcW w:w="2410" w:type="dxa"/>
          </w:tcPr>
          <w:p w14:paraId="32A68936" w14:textId="602BCE4E"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Dropping them</w:t>
            </w:r>
          </w:p>
        </w:tc>
        <w:tc>
          <w:tcPr>
            <w:tcW w:w="3118" w:type="dxa"/>
          </w:tcPr>
          <w:p w14:paraId="39EAAB98" w14:textId="2D22EC24" w:rsidR="00115183" w:rsidRPr="000F04EF" w:rsidRDefault="001F4D0D" w:rsidP="000F04EF">
            <w:pPr>
              <w:spacing w:after="120"/>
              <w:rPr>
                <w:rFonts w:ascii="Arial" w:eastAsia="SimSun" w:hAnsi="Arial" w:cs="Arial"/>
                <w:bCs/>
                <w:sz w:val="24"/>
                <w:szCs w:val="24"/>
              </w:rPr>
            </w:pPr>
            <w:r w:rsidRPr="000F04EF">
              <w:rPr>
                <w:rFonts w:ascii="Arial" w:eastAsia="SimSun" w:hAnsi="Arial" w:cs="Arial"/>
                <w:bCs/>
                <w:sz w:val="24"/>
                <w:szCs w:val="24"/>
              </w:rPr>
              <w:t xml:space="preserve">Outlier data points present in an input dataset may cause bias and variance to shift, as well as impair machine learning models' learning process. </w:t>
            </w:r>
            <w:r w:rsidR="00115183" w:rsidRPr="000F04EF">
              <w:rPr>
                <w:rFonts w:ascii="Arial" w:eastAsia="SimSun" w:hAnsi="Arial" w:cs="Arial"/>
                <w:bCs/>
                <w:sz w:val="24"/>
                <w:szCs w:val="24"/>
              </w:rPr>
              <w:t>(Brownlee, 2013)</w:t>
            </w:r>
          </w:p>
        </w:tc>
      </w:tr>
      <w:tr w:rsidR="00115183" w:rsidRPr="000F04EF" w14:paraId="482ABA14" w14:textId="77777777" w:rsidTr="00814252">
        <w:trPr>
          <w:trHeight w:val="390"/>
        </w:trPr>
        <w:tc>
          <w:tcPr>
            <w:tcW w:w="1134" w:type="dxa"/>
          </w:tcPr>
          <w:p w14:paraId="67BB951A" w14:textId="650A5BB6"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Dataset</w:t>
            </w:r>
          </w:p>
        </w:tc>
        <w:tc>
          <w:tcPr>
            <w:tcW w:w="1560" w:type="dxa"/>
          </w:tcPr>
          <w:p w14:paraId="2253F424" w14:textId="77777777" w:rsidR="00115183" w:rsidRPr="000F04EF" w:rsidRDefault="00115183" w:rsidP="000F04EF">
            <w:pPr>
              <w:spacing w:after="120"/>
              <w:rPr>
                <w:rFonts w:ascii="Arial" w:hAnsi="Arial" w:cs="Arial"/>
                <w:bCs/>
                <w:sz w:val="24"/>
                <w:szCs w:val="24"/>
              </w:rPr>
            </w:pPr>
          </w:p>
        </w:tc>
        <w:tc>
          <w:tcPr>
            <w:tcW w:w="1984" w:type="dxa"/>
          </w:tcPr>
          <w:p w14:paraId="09C9DFEC" w14:textId="4D8F7496"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Having different magnitudes</w:t>
            </w:r>
          </w:p>
        </w:tc>
        <w:tc>
          <w:tcPr>
            <w:tcW w:w="2410" w:type="dxa"/>
          </w:tcPr>
          <w:p w14:paraId="20A02838" w14:textId="13788FB6" w:rsidR="00115183" w:rsidRPr="000F04EF" w:rsidRDefault="00115183" w:rsidP="000F04EF">
            <w:pPr>
              <w:spacing w:after="120"/>
              <w:rPr>
                <w:rFonts w:ascii="Arial" w:hAnsi="Arial" w:cs="Arial"/>
                <w:bCs/>
                <w:sz w:val="24"/>
                <w:szCs w:val="24"/>
              </w:rPr>
            </w:pPr>
            <w:r w:rsidRPr="000F04EF">
              <w:rPr>
                <w:rFonts w:ascii="Arial" w:hAnsi="Arial" w:cs="Arial"/>
                <w:bCs/>
                <w:sz w:val="24"/>
                <w:szCs w:val="24"/>
              </w:rPr>
              <w:t>Standardize them</w:t>
            </w:r>
          </w:p>
        </w:tc>
        <w:tc>
          <w:tcPr>
            <w:tcW w:w="3118" w:type="dxa"/>
          </w:tcPr>
          <w:p w14:paraId="3B33AAC2" w14:textId="10733394" w:rsidR="00115183" w:rsidRPr="000F04EF" w:rsidRDefault="001F4D0D" w:rsidP="000F04EF">
            <w:pPr>
              <w:spacing w:after="120"/>
              <w:rPr>
                <w:rFonts w:ascii="Arial" w:eastAsia="SimSun" w:hAnsi="Arial" w:cs="Arial"/>
                <w:bCs/>
                <w:sz w:val="24"/>
                <w:szCs w:val="24"/>
              </w:rPr>
            </w:pPr>
            <w:r w:rsidRPr="000F04EF">
              <w:rPr>
                <w:rFonts w:ascii="Arial" w:hAnsi="Arial" w:cs="Arial"/>
                <w:bCs/>
                <w:sz w:val="24"/>
                <w:szCs w:val="24"/>
              </w:rPr>
              <w:t xml:space="preserve">Variables with varying magnitudes contribute to the model in different proportions. </w:t>
            </w:r>
            <w:r w:rsidR="00115183" w:rsidRPr="000F04EF">
              <w:rPr>
                <w:rFonts w:ascii="Arial" w:hAnsi="Arial" w:cs="Arial"/>
                <w:bCs/>
                <w:sz w:val="24"/>
                <w:szCs w:val="24"/>
              </w:rPr>
              <w:t>(Loukas, 2020)</w:t>
            </w:r>
          </w:p>
        </w:tc>
      </w:tr>
    </w:tbl>
    <w:p w14:paraId="4350C8DF" w14:textId="712460E7" w:rsidR="00D83FE3" w:rsidRPr="000F04EF" w:rsidRDefault="00142E88" w:rsidP="000F04EF">
      <w:pPr>
        <w:pStyle w:val="ListParagraph"/>
        <w:numPr>
          <w:ilvl w:val="0"/>
          <w:numId w:val="5"/>
        </w:numPr>
        <w:rPr>
          <w:rFonts w:ascii="Arial" w:hAnsi="Arial" w:cs="Arial"/>
          <w:bCs/>
          <w:lang w:val="en-GB"/>
        </w:rPr>
      </w:pPr>
      <w:proofErr w:type="spellStart"/>
      <w:r w:rsidRPr="000F04EF">
        <w:rPr>
          <w:rFonts w:ascii="Arial" w:hAnsi="Arial" w:cs="Arial"/>
          <w:bCs/>
          <w:lang w:val="en-GB"/>
        </w:rPr>
        <w:t>AGE_years</w:t>
      </w:r>
      <w:proofErr w:type="spellEnd"/>
      <w:r w:rsidRPr="000F04EF">
        <w:rPr>
          <w:rFonts w:ascii="Arial" w:hAnsi="Arial" w:cs="Arial"/>
          <w:bCs/>
          <w:lang w:val="en-GB"/>
        </w:rPr>
        <w:t>:</w:t>
      </w:r>
    </w:p>
    <w:p w14:paraId="6BD0CAAC" w14:textId="1B0C8E99" w:rsidR="00142E88" w:rsidRPr="000F04EF" w:rsidRDefault="00142E88" w:rsidP="000F04EF">
      <w:pPr>
        <w:pStyle w:val="ListParagraph"/>
        <w:ind w:firstLine="720"/>
        <w:rPr>
          <w:rFonts w:ascii="Arial" w:hAnsi="Arial" w:cs="Arial"/>
          <w:bCs/>
          <w:lang w:val="en-GB"/>
        </w:rPr>
      </w:pPr>
      <w:r w:rsidRPr="000F04EF">
        <w:rPr>
          <w:rFonts w:ascii="Arial" w:hAnsi="Arial" w:cs="Arial"/>
          <w:bCs/>
          <w:lang w:val="en-GB"/>
        </w:rPr>
        <w:t>Before:</w:t>
      </w:r>
      <w:r w:rsidR="005C6D1E" w:rsidRPr="000F04EF">
        <w:rPr>
          <w:rFonts w:ascii="Arial" w:hAnsi="Arial" w:cs="Arial"/>
          <w:noProof/>
          <w:lang w:val="en-GB"/>
        </w:rPr>
        <w:drawing>
          <wp:inline distT="0" distB="0" distL="0" distR="0" wp14:anchorId="4B97BED2" wp14:editId="6FA4C25B">
            <wp:extent cx="2592637" cy="19998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9412" cy="335500"/>
                    </a:xfrm>
                    <a:prstGeom prst="rect">
                      <a:avLst/>
                    </a:prstGeom>
                  </pic:spPr>
                </pic:pic>
              </a:graphicData>
            </a:graphic>
          </wp:inline>
        </w:drawing>
      </w:r>
    </w:p>
    <w:p w14:paraId="1316D74B" w14:textId="6A6CE6C0" w:rsidR="008D329F" w:rsidRPr="000F04EF" w:rsidRDefault="006065F6" w:rsidP="000F04EF">
      <w:pPr>
        <w:pStyle w:val="ListParagraph"/>
        <w:ind w:firstLine="720"/>
        <w:rPr>
          <w:rFonts w:ascii="Arial" w:hAnsi="Arial" w:cs="Arial"/>
          <w:bCs/>
          <w:lang w:val="en-GB"/>
        </w:rPr>
      </w:pPr>
      <w:r w:rsidRPr="000F04EF">
        <w:rPr>
          <w:rFonts w:ascii="Arial" w:hAnsi="Arial" w:cs="Arial"/>
          <w:bCs/>
          <w:lang w:val="en-GB"/>
        </w:rPr>
        <w:t>After:</w:t>
      </w:r>
      <w:r w:rsidR="0085616E" w:rsidRPr="000F04EF">
        <w:rPr>
          <w:rFonts w:ascii="Arial" w:hAnsi="Arial" w:cs="Arial"/>
          <w:noProof/>
          <w:lang w:val="en-GB"/>
        </w:rPr>
        <w:drawing>
          <wp:inline distT="0" distB="0" distL="0" distR="0" wp14:anchorId="49F0918B" wp14:editId="7AFD987F">
            <wp:extent cx="2592000" cy="108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000" cy="108000"/>
                    </a:xfrm>
                    <a:prstGeom prst="rect">
                      <a:avLst/>
                    </a:prstGeom>
                  </pic:spPr>
                </pic:pic>
              </a:graphicData>
            </a:graphic>
          </wp:inline>
        </w:drawing>
      </w:r>
    </w:p>
    <w:p w14:paraId="14AE068A" w14:textId="7E27FB66" w:rsidR="008D329F" w:rsidRPr="000F04EF" w:rsidRDefault="008D329F" w:rsidP="000F04EF">
      <w:pPr>
        <w:rPr>
          <w:rFonts w:ascii="Arial" w:hAnsi="Arial" w:cs="Arial"/>
          <w:bCs/>
          <w:lang w:val="en-GB"/>
        </w:rPr>
      </w:pPr>
      <w:r w:rsidRPr="000F04EF">
        <w:rPr>
          <w:rFonts w:ascii="Arial" w:hAnsi="Arial" w:cs="Arial"/>
          <w:bCs/>
          <w:lang w:val="en-GB"/>
        </w:rPr>
        <w:tab/>
        <w:t>BMI:</w:t>
      </w:r>
    </w:p>
    <w:p w14:paraId="5EE47628" w14:textId="262C0058"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Before:</w:t>
      </w:r>
      <w:r w:rsidRPr="000F04EF">
        <w:rPr>
          <w:rFonts w:ascii="Arial" w:hAnsi="Arial" w:cs="Arial"/>
          <w:bCs/>
          <w:noProof/>
          <w:lang w:val="en-GB"/>
        </w:rPr>
        <w:t xml:space="preserve"> </w:t>
      </w:r>
      <w:r w:rsidR="00D120C8" w:rsidRPr="000F04EF">
        <w:rPr>
          <w:rFonts w:ascii="Arial" w:hAnsi="Arial" w:cs="Arial"/>
          <w:bCs/>
          <w:noProof/>
          <w:lang w:val="en-GB"/>
        </w:rPr>
        <w:drawing>
          <wp:inline distT="0" distB="0" distL="0" distR="0" wp14:anchorId="0115EDB7" wp14:editId="18B2B669">
            <wp:extent cx="1793466" cy="352562"/>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2017018" cy="396508"/>
                    </a:xfrm>
                    <a:prstGeom prst="rect">
                      <a:avLst/>
                    </a:prstGeom>
                  </pic:spPr>
                </pic:pic>
              </a:graphicData>
            </a:graphic>
          </wp:inline>
        </w:drawing>
      </w:r>
    </w:p>
    <w:p w14:paraId="68B3A28F" w14:textId="562A1CCD" w:rsidR="00D120C8" w:rsidRPr="000F04EF" w:rsidRDefault="008D329F" w:rsidP="000F04EF">
      <w:pPr>
        <w:pStyle w:val="ListParagraph"/>
        <w:ind w:firstLine="720"/>
        <w:rPr>
          <w:rFonts w:ascii="Arial" w:hAnsi="Arial" w:cs="Arial"/>
          <w:bCs/>
          <w:lang w:val="en-GB"/>
        </w:rPr>
      </w:pPr>
      <w:r w:rsidRPr="000F04EF">
        <w:rPr>
          <w:rFonts w:ascii="Arial" w:hAnsi="Arial" w:cs="Arial"/>
          <w:bCs/>
          <w:lang w:val="en-GB"/>
        </w:rPr>
        <w:t>After:</w:t>
      </w:r>
      <w:r w:rsidRPr="000F04EF">
        <w:rPr>
          <w:rFonts w:ascii="Arial" w:hAnsi="Arial" w:cs="Arial"/>
          <w:bCs/>
          <w:noProof/>
          <w:lang w:val="en-GB"/>
        </w:rPr>
        <w:t xml:space="preserve"> </w:t>
      </w:r>
      <w:r w:rsidR="00D120C8" w:rsidRPr="000F04EF">
        <w:rPr>
          <w:rFonts w:ascii="Arial" w:hAnsi="Arial" w:cs="Arial"/>
          <w:noProof/>
          <w:lang w:val="en-GB"/>
        </w:rPr>
        <w:drawing>
          <wp:inline distT="0" distB="0" distL="0" distR="0" wp14:anchorId="5883F471" wp14:editId="75773EA9">
            <wp:extent cx="1792800" cy="291600"/>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1792800" cy="291600"/>
                    </a:xfrm>
                    <a:prstGeom prst="rect">
                      <a:avLst/>
                    </a:prstGeom>
                  </pic:spPr>
                </pic:pic>
              </a:graphicData>
            </a:graphic>
          </wp:inline>
        </w:drawing>
      </w:r>
    </w:p>
    <w:p w14:paraId="4C3D5CF2" w14:textId="34142E02" w:rsidR="008D329F" w:rsidRPr="000F04EF" w:rsidRDefault="008D329F" w:rsidP="000F04EF">
      <w:pPr>
        <w:rPr>
          <w:rFonts w:ascii="Arial" w:hAnsi="Arial" w:cs="Arial"/>
          <w:bCs/>
          <w:lang w:val="en-GB"/>
        </w:rPr>
      </w:pPr>
      <w:r w:rsidRPr="000F04EF">
        <w:rPr>
          <w:rFonts w:ascii="Arial" w:hAnsi="Arial" w:cs="Arial"/>
          <w:bCs/>
          <w:lang w:val="en-GB"/>
        </w:rPr>
        <w:tab/>
      </w:r>
      <w:proofErr w:type="spellStart"/>
      <w:r w:rsidR="00135C62" w:rsidRPr="000F04EF">
        <w:rPr>
          <w:rFonts w:ascii="Arial" w:hAnsi="Arial" w:cs="Arial"/>
          <w:bCs/>
          <w:lang w:val="en-GB"/>
        </w:rPr>
        <w:t>HEIGHT_</w:t>
      </w:r>
      <w:proofErr w:type="gramStart"/>
      <w:r w:rsidR="00135C62" w:rsidRPr="000F04EF">
        <w:rPr>
          <w:rFonts w:ascii="Arial" w:hAnsi="Arial" w:cs="Arial"/>
          <w:bCs/>
          <w:lang w:val="en-GB"/>
        </w:rPr>
        <w:t>cm</w:t>
      </w:r>
      <w:proofErr w:type="spellEnd"/>
      <w:r w:rsidR="000A06DD" w:rsidRPr="000F04EF">
        <w:rPr>
          <w:rFonts w:ascii="Arial" w:hAnsi="Arial" w:cs="Arial"/>
          <w:bCs/>
          <w:lang w:val="en-GB"/>
        </w:rPr>
        <w:t>(</w:t>
      </w:r>
      <w:proofErr w:type="spellStart"/>
      <w:proofErr w:type="gramEnd"/>
      <w:r w:rsidR="000A06DD" w:rsidRPr="000F04EF">
        <w:rPr>
          <w:rFonts w:ascii="Arial" w:hAnsi="Arial" w:cs="Arial"/>
          <w:bCs/>
          <w:lang w:val="en-GB"/>
        </w:rPr>
        <w:t>unlogical</w:t>
      </w:r>
      <w:proofErr w:type="spellEnd"/>
      <w:r w:rsidR="000A06DD" w:rsidRPr="000F04EF">
        <w:rPr>
          <w:rFonts w:ascii="Arial" w:hAnsi="Arial" w:cs="Arial"/>
          <w:bCs/>
          <w:lang w:val="en-GB"/>
        </w:rPr>
        <w:t xml:space="preserve"> values)</w:t>
      </w:r>
      <w:r w:rsidRPr="000F04EF">
        <w:rPr>
          <w:rFonts w:ascii="Arial" w:hAnsi="Arial" w:cs="Arial"/>
          <w:bCs/>
          <w:lang w:val="en-GB"/>
        </w:rPr>
        <w:t>:</w:t>
      </w:r>
    </w:p>
    <w:p w14:paraId="69237F43" w14:textId="70397F32" w:rsidR="008D329F" w:rsidRPr="000F04EF" w:rsidRDefault="008D329F" w:rsidP="000F04EF">
      <w:pPr>
        <w:ind w:left="720" w:firstLine="720"/>
        <w:rPr>
          <w:rFonts w:ascii="Arial" w:hAnsi="Arial" w:cs="Arial"/>
          <w:bCs/>
          <w:lang w:val="en-GB"/>
        </w:rPr>
      </w:pPr>
      <w:r w:rsidRPr="000F04EF">
        <w:rPr>
          <w:rFonts w:ascii="Arial" w:hAnsi="Arial" w:cs="Arial"/>
          <w:bCs/>
          <w:lang w:val="en-GB"/>
        </w:rPr>
        <w:t>Before:</w:t>
      </w:r>
      <w:r w:rsidR="00135C62" w:rsidRPr="000F04EF">
        <w:rPr>
          <w:rFonts w:ascii="Arial" w:hAnsi="Arial" w:cs="Arial"/>
          <w:bCs/>
          <w:noProof/>
          <w:lang w:val="en-GB"/>
        </w:rPr>
        <w:t xml:space="preserve"> </w:t>
      </w:r>
      <w:r w:rsidR="00135C62" w:rsidRPr="000F04EF">
        <w:rPr>
          <w:rFonts w:ascii="Arial" w:hAnsi="Arial" w:cs="Arial"/>
          <w:noProof/>
          <w:lang w:val="en-GB"/>
        </w:rPr>
        <w:drawing>
          <wp:inline distT="0" distB="0" distL="0" distR="0" wp14:anchorId="68D18A49" wp14:editId="19E3381F">
            <wp:extent cx="2592000" cy="2628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2000" cy="262800"/>
                    </a:xfrm>
                    <a:prstGeom prst="rect">
                      <a:avLst/>
                    </a:prstGeom>
                  </pic:spPr>
                </pic:pic>
              </a:graphicData>
            </a:graphic>
          </wp:inline>
        </w:drawing>
      </w:r>
    </w:p>
    <w:p w14:paraId="5DC2F7F0" w14:textId="6361C9AB" w:rsidR="00D120C8" w:rsidRPr="000F04EF" w:rsidRDefault="008D329F" w:rsidP="000F04EF">
      <w:pPr>
        <w:pStyle w:val="ListParagraph"/>
        <w:ind w:firstLine="720"/>
        <w:rPr>
          <w:rFonts w:ascii="Arial" w:hAnsi="Arial" w:cs="Arial"/>
          <w:bCs/>
          <w:lang w:val="en-GB"/>
        </w:rPr>
      </w:pPr>
      <w:r w:rsidRPr="000F04EF">
        <w:rPr>
          <w:rFonts w:ascii="Arial" w:hAnsi="Arial" w:cs="Arial"/>
          <w:bCs/>
          <w:lang w:val="en-GB"/>
        </w:rPr>
        <w:t>After:</w:t>
      </w:r>
      <w:r w:rsidR="00267CA8" w:rsidRPr="000F04EF">
        <w:rPr>
          <w:rFonts w:ascii="Arial" w:hAnsi="Arial" w:cs="Arial"/>
          <w:bCs/>
          <w:lang w:val="en-GB"/>
        </w:rPr>
        <w:t xml:space="preserve"> </w:t>
      </w:r>
      <w:r w:rsidR="00267CA8" w:rsidRPr="000F04EF">
        <w:rPr>
          <w:rFonts w:ascii="Arial" w:hAnsi="Arial" w:cs="Arial"/>
          <w:noProof/>
          <w:lang w:val="en-GB"/>
        </w:rPr>
        <w:drawing>
          <wp:inline distT="0" distB="0" distL="0" distR="0" wp14:anchorId="15508B5F" wp14:editId="3CECCA10">
            <wp:extent cx="2592000" cy="108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000" cy="108000"/>
                    </a:xfrm>
                    <a:prstGeom prst="rect">
                      <a:avLst/>
                    </a:prstGeom>
                  </pic:spPr>
                </pic:pic>
              </a:graphicData>
            </a:graphic>
          </wp:inline>
        </w:drawing>
      </w:r>
    </w:p>
    <w:p w14:paraId="14CA3790" w14:textId="4FEF84E7" w:rsidR="000A06DD" w:rsidRPr="000F04EF" w:rsidRDefault="000A06DD" w:rsidP="000F04EF">
      <w:pPr>
        <w:rPr>
          <w:rFonts w:ascii="Arial" w:hAnsi="Arial" w:cs="Arial"/>
          <w:bCs/>
          <w:lang w:val="en-GB"/>
        </w:rPr>
      </w:pPr>
      <w:r w:rsidRPr="000F04EF">
        <w:rPr>
          <w:rFonts w:ascii="Arial" w:hAnsi="Arial" w:cs="Arial"/>
          <w:bCs/>
          <w:lang w:val="en-GB"/>
        </w:rPr>
        <w:tab/>
      </w:r>
      <w:proofErr w:type="spellStart"/>
      <w:r w:rsidRPr="000F04EF">
        <w:rPr>
          <w:rFonts w:ascii="Arial" w:hAnsi="Arial" w:cs="Arial"/>
          <w:bCs/>
          <w:lang w:val="en-GB"/>
        </w:rPr>
        <w:t>HEIGHT_cm</w:t>
      </w:r>
      <w:proofErr w:type="spellEnd"/>
      <w:r w:rsidRPr="000F04EF">
        <w:rPr>
          <w:rFonts w:ascii="Arial" w:hAnsi="Arial" w:cs="Arial"/>
          <w:bCs/>
          <w:lang w:val="en-GB"/>
        </w:rPr>
        <w:t>(outliers):</w:t>
      </w:r>
    </w:p>
    <w:p w14:paraId="2CC25A04" w14:textId="6596098A" w:rsidR="000A06DD" w:rsidRPr="000F04EF" w:rsidRDefault="000A06DD" w:rsidP="000F04EF">
      <w:pPr>
        <w:ind w:left="720" w:firstLine="720"/>
        <w:rPr>
          <w:rFonts w:ascii="Arial" w:hAnsi="Arial" w:cs="Arial"/>
          <w:bCs/>
          <w:lang w:val="en-GB"/>
        </w:rPr>
      </w:pPr>
      <w:r w:rsidRPr="000F04EF">
        <w:rPr>
          <w:rFonts w:ascii="Arial" w:hAnsi="Arial" w:cs="Arial"/>
          <w:bCs/>
          <w:lang w:val="en-GB"/>
        </w:rPr>
        <w:t>Before:</w:t>
      </w:r>
      <w:r w:rsidRPr="000F04EF">
        <w:rPr>
          <w:rFonts w:ascii="Arial" w:hAnsi="Arial" w:cs="Arial"/>
          <w:bCs/>
          <w:noProof/>
          <w:lang w:val="en-GB"/>
        </w:rPr>
        <w:t xml:space="preserve"> </w:t>
      </w:r>
      <w:r w:rsidR="003D6609" w:rsidRPr="000F04EF">
        <w:rPr>
          <w:rFonts w:ascii="Arial" w:hAnsi="Arial" w:cs="Arial"/>
          <w:bCs/>
          <w:noProof/>
          <w:lang w:val="en-GB"/>
        </w:rPr>
        <w:drawing>
          <wp:inline distT="0" distB="0" distL="0" distR="0" wp14:anchorId="2D6AD756" wp14:editId="0A13294F">
            <wp:extent cx="1585832" cy="1379764"/>
            <wp:effectExtent l="0" t="0" r="1905" b="508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5678" cy="1397031"/>
                    </a:xfrm>
                    <a:prstGeom prst="rect">
                      <a:avLst/>
                    </a:prstGeom>
                    <a:noFill/>
                    <a:ln>
                      <a:noFill/>
                    </a:ln>
                  </pic:spPr>
                </pic:pic>
              </a:graphicData>
            </a:graphic>
          </wp:inline>
        </w:drawing>
      </w:r>
    </w:p>
    <w:p w14:paraId="2E056AEA" w14:textId="7E4AD328" w:rsidR="004E17DF" w:rsidRDefault="000A06DD" w:rsidP="000F04EF">
      <w:pPr>
        <w:pStyle w:val="ListParagraph"/>
        <w:ind w:firstLine="720"/>
        <w:rPr>
          <w:rFonts w:ascii="Arial" w:hAnsi="Arial" w:cs="Arial"/>
          <w:bCs/>
          <w:lang w:val="en-GB"/>
        </w:rPr>
      </w:pPr>
      <w:r w:rsidRPr="000F04EF">
        <w:rPr>
          <w:rFonts w:ascii="Arial" w:hAnsi="Arial" w:cs="Arial"/>
          <w:bCs/>
          <w:lang w:val="en-GB"/>
        </w:rPr>
        <w:t xml:space="preserve">After: </w:t>
      </w:r>
      <w:r w:rsidR="003D6609" w:rsidRPr="000F04EF">
        <w:rPr>
          <w:rFonts w:ascii="Arial" w:hAnsi="Arial" w:cs="Arial"/>
          <w:bCs/>
          <w:noProof/>
          <w:lang w:val="en-GB"/>
        </w:rPr>
        <w:drawing>
          <wp:inline distT="0" distB="0" distL="0" distR="0" wp14:anchorId="4F37B730" wp14:editId="1C247027">
            <wp:extent cx="1584000" cy="1378800"/>
            <wp:effectExtent l="0" t="0" r="381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000" cy="1378800"/>
                    </a:xfrm>
                    <a:prstGeom prst="rect">
                      <a:avLst/>
                    </a:prstGeom>
                    <a:noFill/>
                    <a:ln>
                      <a:noFill/>
                    </a:ln>
                  </pic:spPr>
                </pic:pic>
              </a:graphicData>
            </a:graphic>
          </wp:inline>
        </w:drawing>
      </w:r>
    </w:p>
    <w:p w14:paraId="038DF051" w14:textId="77777777" w:rsidR="000F04EF" w:rsidRDefault="000F04EF" w:rsidP="000F04EF">
      <w:pPr>
        <w:pStyle w:val="ListParagraph"/>
        <w:ind w:firstLine="720"/>
        <w:rPr>
          <w:rFonts w:ascii="Arial" w:hAnsi="Arial" w:cs="Arial"/>
          <w:bCs/>
          <w:lang w:val="en-GB"/>
        </w:rPr>
      </w:pPr>
    </w:p>
    <w:p w14:paraId="4589B563" w14:textId="77777777" w:rsidR="000F04EF" w:rsidRDefault="000F04EF" w:rsidP="000F04EF">
      <w:pPr>
        <w:pStyle w:val="ListParagraph"/>
        <w:ind w:firstLine="720"/>
        <w:rPr>
          <w:rFonts w:ascii="Arial" w:hAnsi="Arial" w:cs="Arial"/>
          <w:bCs/>
          <w:lang w:val="en-GB"/>
        </w:rPr>
      </w:pPr>
    </w:p>
    <w:p w14:paraId="5D8FF08B" w14:textId="77777777" w:rsidR="000F04EF" w:rsidRDefault="000F04EF" w:rsidP="000F04EF">
      <w:pPr>
        <w:pStyle w:val="ListParagraph"/>
        <w:ind w:firstLine="720"/>
        <w:rPr>
          <w:rFonts w:ascii="Arial" w:hAnsi="Arial" w:cs="Arial"/>
          <w:bCs/>
          <w:lang w:val="en-GB"/>
        </w:rPr>
      </w:pPr>
    </w:p>
    <w:p w14:paraId="4223867B" w14:textId="77777777" w:rsidR="000F04EF" w:rsidRPr="000F04EF" w:rsidRDefault="000F04EF" w:rsidP="000F04EF">
      <w:pPr>
        <w:pStyle w:val="ListParagraph"/>
        <w:ind w:firstLine="720"/>
        <w:rPr>
          <w:rFonts w:ascii="Arial" w:hAnsi="Arial" w:cs="Arial"/>
          <w:bCs/>
          <w:lang w:val="en-GB"/>
        </w:rPr>
      </w:pPr>
    </w:p>
    <w:p w14:paraId="3CE3E8EF" w14:textId="77777777" w:rsidR="002F2CD7" w:rsidRPr="000F04EF" w:rsidRDefault="008D329F" w:rsidP="000F04EF">
      <w:pPr>
        <w:rPr>
          <w:rFonts w:ascii="Arial" w:hAnsi="Arial" w:cs="Arial"/>
          <w:bCs/>
          <w:lang w:val="en-GB"/>
        </w:rPr>
      </w:pPr>
      <w:r w:rsidRPr="000F04EF">
        <w:rPr>
          <w:rFonts w:ascii="Arial" w:hAnsi="Arial" w:cs="Arial"/>
          <w:bCs/>
          <w:lang w:val="en-GB"/>
        </w:rPr>
        <w:lastRenderedPageBreak/>
        <w:tab/>
      </w:r>
      <w:proofErr w:type="spellStart"/>
      <w:r w:rsidR="002F2CD7" w:rsidRPr="000F04EF">
        <w:rPr>
          <w:rFonts w:ascii="Arial" w:hAnsi="Arial" w:cs="Arial"/>
          <w:bCs/>
          <w:lang w:val="en-GB"/>
        </w:rPr>
        <w:t>SYSTOLIC_BLOOD_PRESSURE_mmHg</w:t>
      </w:r>
      <w:proofErr w:type="spellEnd"/>
      <w:r w:rsidR="002F2CD7" w:rsidRPr="000F04EF">
        <w:rPr>
          <w:rFonts w:ascii="Arial" w:hAnsi="Arial" w:cs="Arial"/>
          <w:bCs/>
          <w:lang w:val="en-GB"/>
        </w:rPr>
        <w:t>:</w:t>
      </w:r>
    </w:p>
    <w:p w14:paraId="0E6BFAFC" w14:textId="77777777" w:rsidR="002F2CD7" w:rsidRPr="000F04EF" w:rsidRDefault="002F2CD7" w:rsidP="000F04EF">
      <w:pPr>
        <w:pStyle w:val="ListParagraph"/>
        <w:ind w:firstLine="720"/>
        <w:rPr>
          <w:rFonts w:ascii="Arial" w:hAnsi="Arial" w:cs="Arial"/>
          <w:bCs/>
          <w:lang w:val="en-GB"/>
        </w:rPr>
      </w:pPr>
      <w:r w:rsidRPr="000F04EF">
        <w:rPr>
          <w:rFonts w:ascii="Arial" w:hAnsi="Arial" w:cs="Arial"/>
          <w:bCs/>
          <w:lang w:val="en-GB"/>
        </w:rPr>
        <w:t>Before:</w:t>
      </w:r>
      <w:r w:rsidRPr="000F04EF">
        <w:rPr>
          <w:rFonts w:ascii="Arial" w:hAnsi="Arial" w:cs="Arial"/>
          <w:bCs/>
          <w:noProof/>
          <w:lang w:val="en-GB"/>
        </w:rPr>
        <w:t xml:space="preserve"> </w:t>
      </w:r>
      <w:r w:rsidRPr="000F04EF">
        <w:rPr>
          <w:rFonts w:ascii="Arial" w:hAnsi="Arial" w:cs="Arial"/>
          <w:bCs/>
          <w:noProof/>
          <w:lang w:val="en-GB"/>
        </w:rPr>
        <w:drawing>
          <wp:inline distT="0" distB="0" distL="0" distR="0" wp14:anchorId="4F153372" wp14:editId="08C1CFDF">
            <wp:extent cx="3830368" cy="824593"/>
            <wp:effectExtent l="0" t="0" r="0" b="127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5"/>
                    <a:stretch>
                      <a:fillRect/>
                    </a:stretch>
                  </pic:blipFill>
                  <pic:spPr>
                    <a:xfrm>
                      <a:off x="0" y="0"/>
                      <a:ext cx="3885475" cy="836456"/>
                    </a:xfrm>
                    <a:prstGeom prst="rect">
                      <a:avLst/>
                    </a:prstGeom>
                  </pic:spPr>
                </pic:pic>
              </a:graphicData>
            </a:graphic>
          </wp:inline>
        </w:drawing>
      </w:r>
    </w:p>
    <w:p w14:paraId="0A9C2E4B" w14:textId="6FDAA404" w:rsidR="002F2CD7" w:rsidRPr="000F04EF" w:rsidRDefault="002F2CD7" w:rsidP="000F04EF">
      <w:pPr>
        <w:pStyle w:val="ListParagraph"/>
        <w:ind w:firstLine="720"/>
        <w:rPr>
          <w:rFonts w:ascii="Arial" w:hAnsi="Arial" w:cs="Arial"/>
          <w:bCs/>
          <w:lang w:val="en-GB"/>
        </w:rPr>
      </w:pPr>
      <w:r w:rsidRPr="000F04EF">
        <w:rPr>
          <w:rFonts w:ascii="Arial" w:hAnsi="Arial" w:cs="Arial"/>
          <w:bCs/>
          <w:lang w:val="en-GB"/>
        </w:rPr>
        <w:t>After:</w:t>
      </w:r>
      <w:r w:rsidRPr="000F04EF">
        <w:rPr>
          <w:rFonts w:ascii="Arial" w:hAnsi="Arial" w:cs="Arial"/>
          <w:bCs/>
          <w:noProof/>
          <w:lang w:val="en-GB"/>
        </w:rPr>
        <w:t xml:space="preserve"> </w:t>
      </w:r>
      <w:r w:rsidRPr="000F04EF">
        <w:rPr>
          <w:rFonts w:ascii="Arial" w:hAnsi="Arial" w:cs="Arial"/>
          <w:bCs/>
          <w:noProof/>
          <w:lang w:val="en-GB"/>
        </w:rPr>
        <w:drawing>
          <wp:inline distT="0" distB="0" distL="0" distR="0" wp14:anchorId="31D92BFE" wp14:editId="0E505C6E">
            <wp:extent cx="3931200" cy="824400"/>
            <wp:effectExtent l="0" t="0" r="0" b="127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6"/>
                    <a:stretch>
                      <a:fillRect/>
                    </a:stretch>
                  </pic:blipFill>
                  <pic:spPr>
                    <a:xfrm>
                      <a:off x="0" y="0"/>
                      <a:ext cx="3931200" cy="824400"/>
                    </a:xfrm>
                    <a:prstGeom prst="rect">
                      <a:avLst/>
                    </a:prstGeom>
                  </pic:spPr>
                </pic:pic>
              </a:graphicData>
            </a:graphic>
          </wp:inline>
        </w:drawing>
      </w:r>
    </w:p>
    <w:p w14:paraId="5CEC49B7" w14:textId="5D2C6143" w:rsidR="008D329F" w:rsidRPr="000F04EF" w:rsidRDefault="003E7FFE" w:rsidP="000F04EF">
      <w:pPr>
        <w:ind w:firstLine="720"/>
        <w:rPr>
          <w:rFonts w:ascii="Arial" w:hAnsi="Arial" w:cs="Arial"/>
          <w:bCs/>
          <w:lang w:val="en-GB"/>
        </w:rPr>
      </w:pPr>
      <w:r w:rsidRPr="000F04EF">
        <w:rPr>
          <w:rFonts w:ascii="Arial" w:hAnsi="Arial" w:cs="Arial"/>
          <w:bCs/>
          <w:lang w:val="en-GB"/>
        </w:rPr>
        <w:t>COMPUTER_USE_TIME_PER_DAY_HOURS</w:t>
      </w:r>
      <w:r w:rsidR="008D329F" w:rsidRPr="000F04EF">
        <w:rPr>
          <w:rFonts w:ascii="Arial" w:hAnsi="Arial" w:cs="Arial"/>
          <w:bCs/>
          <w:lang w:val="en-GB"/>
        </w:rPr>
        <w:t>:</w:t>
      </w:r>
    </w:p>
    <w:p w14:paraId="6FD4D7FB" w14:textId="334C0857"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Before:</w:t>
      </w:r>
      <w:r w:rsidR="003E7FFE" w:rsidRPr="000F04EF">
        <w:rPr>
          <w:rFonts w:ascii="Arial" w:hAnsi="Arial" w:cs="Arial"/>
          <w:bCs/>
          <w:noProof/>
          <w:lang w:val="en-GB"/>
        </w:rPr>
        <w:t xml:space="preserve"> </w:t>
      </w:r>
      <w:r w:rsidR="008B3264" w:rsidRPr="000F04EF">
        <w:rPr>
          <w:rFonts w:ascii="Arial" w:hAnsi="Arial" w:cs="Arial"/>
          <w:bCs/>
          <w:noProof/>
          <w:lang w:val="en-GB"/>
        </w:rPr>
        <w:drawing>
          <wp:inline distT="0" distB="0" distL="0" distR="0" wp14:anchorId="06E8C7B4" wp14:editId="1D6D4BDF">
            <wp:extent cx="3415008" cy="498022"/>
            <wp:effectExtent l="0" t="0" r="1905"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27"/>
                    <a:stretch>
                      <a:fillRect/>
                    </a:stretch>
                  </pic:blipFill>
                  <pic:spPr>
                    <a:xfrm>
                      <a:off x="0" y="0"/>
                      <a:ext cx="3520660" cy="513430"/>
                    </a:xfrm>
                    <a:prstGeom prst="rect">
                      <a:avLst/>
                    </a:prstGeom>
                  </pic:spPr>
                </pic:pic>
              </a:graphicData>
            </a:graphic>
          </wp:inline>
        </w:drawing>
      </w:r>
    </w:p>
    <w:p w14:paraId="536EA49B" w14:textId="02DA648F"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After:</w:t>
      </w:r>
      <w:r w:rsidR="00CC7CA1" w:rsidRPr="000F04EF">
        <w:rPr>
          <w:rFonts w:ascii="Arial" w:hAnsi="Arial" w:cs="Arial"/>
          <w:bCs/>
          <w:noProof/>
          <w:lang w:val="en-GB"/>
        </w:rPr>
        <w:t xml:space="preserve"> </w:t>
      </w:r>
      <w:r w:rsidR="008B3264" w:rsidRPr="000F04EF">
        <w:rPr>
          <w:rFonts w:ascii="Arial" w:hAnsi="Arial" w:cs="Arial"/>
          <w:bCs/>
          <w:noProof/>
          <w:lang w:val="en-GB"/>
        </w:rPr>
        <w:drawing>
          <wp:inline distT="0" distB="0" distL="0" distR="0" wp14:anchorId="0F5077AD" wp14:editId="05046D3A">
            <wp:extent cx="3416400" cy="13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6400" cy="133200"/>
                    </a:xfrm>
                    <a:prstGeom prst="rect">
                      <a:avLst/>
                    </a:prstGeom>
                  </pic:spPr>
                </pic:pic>
              </a:graphicData>
            </a:graphic>
          </wp:inline>
        </w:drawing>
      </w:r>
    </w:p>
    <w:p w14:paraId="56ADA1DA" w14:textId="441FE367" w:rsidR="008D329F" w:rsidRPr="000F04EF" w:rsidRDefault="008D329F" w:rsidP="000F04EF">
      <w:pPr>
        <w:rPr>
          <w:rFonts w:ascii="Arial" w:hAnsi="Arial" w:cs="Arial"/>
          <w:bCs/>
          <w:lang w:val="en-GB"/>
        </w:rPr>
      </w:pPr>
      <w:r w:rsidRPr="000F04EF">
        <w:rPr>
          <w:rFonts w:ascii="Arial" w:hAnsi="Arial" w:cs="Arial"/>
          <w:bCs/>
          <w:lang w:val="en-GB"/>
        </w:rPr>
        <w:tab/>
      </w:r>
      <w:r w:rsidR="00CC7CA1" w:rsidRPr="000F04EF">
        <w:rPr>
          <w:rFonts w:ascii="Arial" w:hAnsi="Arial" w:cs="Arial"/>
          <w:bCs/>
          <w:lang w:val="en-GB"/>
        </w:rPr>
        <w:t>SMOKING_STATUS</w:t>
      </w:r>
      <w:r w:rsidRPr="000F04EF">
        <w:rPr>
          <w:rFonts w:ascii="Arial" w:hAnsi="Arial" w:cs="Arial"/>
          <w:bCs/>
          <w:lang w:val="en-GB"/>
        </w:rPr>
        <w:t>:</w:t>
      </w:r>
    </w:p>
    <w:p w14:paraId="5E271657" w14:textId="0BB6B6D3"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Before:</w:t>
      </w:r>
      <w:r w:rsidR="007E7F63" w:rsidRPr="000F04EF">
        <w:rPr>
          <w:rFonts w:ascii="Arial" w:hAnsi="Arial" w:cs="Arial"/>
          <w:bCs/>
          <w:noProof/>
          <w:lang w:val="en-GB"/>
        </w:rPr>
        <w:t xml:space="preserve"> </w:t>
      </w:r>
      <w:r w:rsidR="008B3264" w:rsidRPr="000F04EF">
        <w:rPr>
          <w:rFonts w:ascii="Arial" w:hAnsi="Arial" w:cs="Arial"/>
          <w:bCs/>
          <w:noProof/>
          <w:lang w:val="en-GB"/>
        </w:rPr>
        <w:drawing>
          <wp:inline distT="0" distB="0" distL="0" distR="0" wp14:anchorId="7B908614" wp14:editId="704F14B1">
            <wp:extent cx="3580407" cy="547007"/>
            <wp:effectExtent l="0" t="0" r="1270" b="0"/>
            <wp:docPr id="63" name="Picture 6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Background pattern&#10;&#10;Description automatically generated with medium confidence"/>
                    <pic:cNvPicPr/>
                  </pic:nvPicPr>
                  <pic:blipFill>
                    <a:blip r:embed="rId29"/>
                    <a:stretch>
                      <a:fillRect/>
                    </a:stretch>
                  </pic:blipFill>
                  <pic:spPr>
                    <a:xfrm>
                      <a:off x="0" y="0"/>
                      <a:ext cx="3651395" cy="557852"/>
                    </a:xfrm>
                    <a:prstGeom prst="rect">
                      <a:avLst/>
                    </a:prstGeom>
                  </pic:spPr>
                </pic:pic>
              </a:graphicData>
            </a:graphic>
          </wp:inline>
        </w:drawing>
      </w:r>
    </w:p>
    <w:p w14:paraId="1C90E1E6" w14:textId="47171BC6"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After:</w:t>
      </w:r>
      <w:r w:rsidR="007E7F63" w:rsidRPr="000F04EF">
        <w:rPr>
          <w:rFonts w:ascii="Arial" w:hAnsi="Arial" w:cs="Arial"/>
          <w:bCs/>
          <w:noProof/>
          <w:lang w:val="en-GB"/>
        </w:rPr>
        <w:t xml:space="preserve"> </w:t>
      </w:r>
      <w:r w:rsidR="008B3264" w:rsidRPr="000F04EF">
        <w:rPr>
          <w:rFonts w:ascii="Arial" w:hAnsi="Arial" w:cs="Arial"/>
          <w:bCs/>
          <w:noProof/>
          <w:lang w:val="en-GB"/>
        </w:rPr>
        <w:drawing>
          <wp:inline distT="0" distB="0" distL="0" distR="0" wp14:anchorId="5C915392" wp14:editId="24D9C51C">
            <wp:extent cx="3582000" cy="547200"/>
            <wp:effectExtent l="0" t="0" r="0" b="0"/>
            <wp:docPr id="64" name="Picture 6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Background pattern&#10;&#10;Description automatically generated with low confidence"/>
                    <pic:cNvPicPr/>
                  </pic:nvPicPr>
                  <pic:blipFill>
                    <a:blip r:embed="rId30"/>
                    <a:stretch>
                      <a:fillRect/>
                    </a:stretch>
                  </pic:blipFill>
                  <pic:spPr>
                    <a:xfrm>
                      <a:off x="0" y="0"/>
                      <a:ext cx="3582000" cy="547200"/>
                    </a:xfrm>
                    <a:prstGeom prst="rect">
                      <a:avLst/>
                    </a:prstGeom>
                  </pic:spPr>
                </pic:pic>
              </a:graphicData>
            </a:graphic>
          </wp:inline>
        </w:drawing>
      </w:r>
    </w:p>
    <w:p w14:paraId="03345EE1" w14:textId="75C38EA0" w:rsidR="008D329F" w:rsidRPr="000F04EF" w:rsidRDefault="008D329F" w:rsidP="000F04EF">
      <w:pPr>
        <w:rPr>
          <w:rFonts w:ascii="Arial" w:hAnsi="Arial" w:cs="Arial"/>
          <w:bCs/>
          <w:lang w:val="en-GB"/>
        </w:rPr>
      </w:pPr>
      <w:r w:rsidRPr="000F04EF">
        <w:rPr>
          <w:rFonts w:ascii="Arial" w:hAnsi="Arial" w:cs="Arial"/>
          <w:bCs/>
          <w:lang w:val="en-GB"/>
        </w:rPr>
        <w:tab/>
      </w:r>
      <w:r w:rsidR="006F102B" w:rsidRPr="000F04EF">
        <w:rPr>
          <w:rFonts w:ascii="Arial" w:hAnsi="Arial" w:cs="Arial"/>
          <w:bCs/>
          <w:color w:val="000000"/>
          <w:shd w:val="clear" w:color="auto" w:fill="FFFFFF"/>
          <w:lang w:val="en-GB"/>
        </w:rPr>
        <w:t>CIGARETTES_CONSUMED_PER_DAY</w:t>
      </w:r>
      <w:r w:rsidRPr="000F04EF">
        <w:rPr>
          <w:rFonts w:ascii="Arial" w:hAnsi="Arial" w:cs="Arial"/>
          <w:bCs/>
          <w:lang w:val="en-GB"/>
        </w:rPr>
        <w:t>:</w:t>
      </w:r>
    </w:p>
    <w:p w14:paraId="0B287D96" w14:textId="4BBA8E24"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Before:</w:t>
      </w:r>
      <w:r w:rsidR="006F102B" w:rsidRPr="000F04EF">
        <w:rPr>
          <w:rFonts w:ascii="Arial" w:hAnsi="Arial" w:cs="Arial"/>
          <w:bCs/>
          <w:noProof/>
          <w:lang w:val="en-GB"/>
        </w:rPr>
        <w:t xml:space="preserve"> </w:t>
      </w:r>
      <w:r w:rsidR="00C42169" w:rsidRPr="000F04EF">
        <w:rPr>
          <w:rFonts w:ascii="Arial" w:hAnsi="Arial" w:cs="Arial"/>
          <w:bCs/>
          <w:noProof/>
          <w:lang w:val="en-GB"/>
        </w:rPr>
        <w:drawing>
          <wp:inline distT="0" distB="0" distL="0" distR="0" wp14:anchorId="4EEBE999" wp14:editId="422AF592">
            <wp:extent cx="3973287" cy="595993"/>
            <wp:effectExtent l="0" t="0" r="1905" b="1270"/>
            <wp:docPr id="65" name="Picture 6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application&#10;&#10;Description automatically generated"/>
                    <pic:cNvPicPr/>
                  </pic:nvPicPr>
                  <pic:blipFill>
                    <a:blip r:embed="rId31"/>
                    <a:stretch>
                      <a:fillRect/>
                    </a:stretch>
                  </pic:blipFill>
                  <pic:spPr>
                    <a:xfrm>
                      <a:off x="0" y="0"/>
                      <a:ext cx="4063849" cy="609577"/>
                    </a:xfrm>
                    <a:prstGeom prst="rect">
                      <a:avLst/>
                    </a:prstGeom>
                  </pic:spPr>
                </pic:pic>
              </a:graphicData>
            </a:graphic>
          </wp:inline>
        </w:drawing>
      </w:r>
    </w:p>
    <w:p w14:paraId="2B669E8A" w14:textId="57C26BFD" w:rsidR="008D329F" w:rsidRDefault="008D329F" w:rsidP="000F04EF">
      <w:pPr>
        <w:pStyle w:val="ListParagraph"/>
        <w:ind w:firstLine="720"/>
        <w:rPr>
          <w:rFonts w:ascii="Arial" w:hAnsi="Arial" w:cs="Arial"/>
          <w:bCs/>
          <w:noProof/>
          <w:lang w:val="en-GB"/>
        </w:rPr>
      </w:pPr>
      <w:r w:rsidRPr="000F04EF">
        <w:rPr>
          <w:rFonts w:ascii="Arial" w:hAnsi="Arial" w:cs="Arial"/>
          <w:bCs/>
          <w:lang w:val="en-GB"/>
        </w:rPr>
        <w:t>After:</w:t>
      </w:r>
      <w:r w:rsidR="006F102B" w:rsidRPr="000F04EF">
        <w:rPr>
          <w:rFonts w:ascii="Arial" w:hAnsi="Arial" w:cs="Arial"/>
          <w:bCs/>
          <w:noProof/>
          <w:lang w:val="en-GB"/>
        </w:rPr>
        <w:t xml:space="preserve"> </w:t>
      </w:r>
      <w:r w:rsidR="00C42169" w:rsidRPr="000F04EF">
        <w:rPr>
          <w:rFonts w:ascii="Arial" w:hAnsi="Arial" w:cs="Arial"/>
          <w:bCs/>
          <w:noProof/>
          <w:lang w:val="en-GB"/>
        </w:rPr>
        <w:drawing>
          <wp:inline distT="0" distB="0" distL="0" distR="0" wp14:anchorId="58B5B076" wp14:editId="051BAD59">
            <wp:extent cx="3974400" cy="612000"/>
            <wp:effectExtent l="0" t="0" r="1270" b="0"/>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32"/>
                    <a:stretch>
                      <a:fillRect/>
                    </a:stretch>
                  </pic:blipFill>
                  <pic:spPr>
                    <a:xfrm>
                      <a:off x="0" y="0"/>
                      <a:ext cx="3974400" cy="612000"/>
                    </a:xfrm>
                    <a:prstGeom prst="rect">
                      <a:avLst/>
                    </a:prstGeom>
                  </pic:spPr>
                </pic:pic>
              </a:graphicData>
            </a:graphic>
          </wp:inline>
        </w:drawing>
      </w:r>
    </w:p>
    <w:p w14:paraId="3C174351" w14:textId="77777777" w:rsidR="000F04EF" w:rsidRDefault="000F04EF" w:rsidP="000F04EF">
      <w:pPr>
        <w:pStyle w:val="ListParagraph"/>
        <w:ind w:firstLine="720"/>
        <w:rPr>
          <w:rFonts w:ascii="Arial" w:hAnsi="Arial" w:cs="Arial"/>
          <w:bCs/>
          <w:noProof/>
          <w:lang w:val="en-GB"/>
        </w:rPr>
      </w:pPr>
    </w:p>
    <w:p w14:paraId="01313DD8" w14:textId="77777777" w:rsidR="000F04EF" w:rsidRDefault="000F04EF" w:rsidP="000F04EF">
      <w:pPr>
        <w:pStyle w:val="ListParagraph"/>
        <w:ind w:firstLine="720"/>
        <w:rPr>
          <w:rFonts w:ascii="Arial" w:hAnsi="Arial" w:cs="Arial"/>
          <w:bCs/>
          <w:noProof/>
          <w:lang w:val="en-GB"/>
        </w:rPr>
      </w:pPr>
    </w:p>
    <w:p w14:paraId="7732AE4F" w14:textId="77777777" w:rsidR="000F04EF" w:rsidRDefault="000F04EF" w:rsidP="000F04EF">
      <w:pPr>
        <w:pStyle w:val="ListParagraph"/>
        <w:ind w:firstLine="720"/>
        <w:rPr>
          <w:rFonts w:ascii="Arial" w:hAnsi="Arial" w:cs="Arial"/>
          <w:bCs/>
          <w:noProof/>
          <w:lang w:val="en-GB"/>
        </w:rPr>
      </w:pPr>
    </w:p>
    <w:p w14:paraId="757EF425" w14:textId="77777777" w:rsidR="000F04EF" w:rsidRDefault="000F04EF" w:rsidP="000F04EF">
      <w:pPr>
        <w:pStyle w:val="ListParagraph"/>
        <w:ind w:firstLine="720"/>
        <w:rPr>
          <w:rFonts w:ascii="Arial" w:hAnsi="Arial" w:cs="Arial"/>
          <w:bCs/>
          <w:noProof/>
          <w:lang w:val="en-GB"/>
        </w:rPr>
      </w:pPr>
    </w:p>
    <w:p w14:paraId="34844AA9" w14:textId="77777777" w:rsidR="000F04EF" w:rsidRDefault="000F04EF" w:rsidP="000F04EF">
      <w:pPr>
        <w:pStyle w:val="ListParagraph"/>
        <w:ind w:firstLine="720"/>
        <w:rPr>
          <w:rFonts w:ascii="Arial" w:hAnsi="Arial" w:cs="Arial"/>
          <w:bCs/>
          <w:noProof/>
          <w:lang w:val="en-GB"/>
        </w:rPr>
      </w:pPr>
    </w:p>
    <w:p w14:paraId="3D5EF6C6" w14:textId="77777777" w:rsidR="000F04EF" w:rsidRDefault="000F04EF" w:rsidP="000F04EF">
      <w:pPr>
        <w:pStyle w:val="ListParagraph"/>
        <w:ind w:firstLine="720"/>
        <w:rPr>
          <w:rFonts w:ascii="Arial" w:hAnsi="Arial" w:cs="Arial"/>
          <w:bCs/>
          <w:noProof/>
          <w:lang w:val="en-GB"/>
        </w:rPr>
      </w:pPr>
    </w:p>
    <w:p w14:paraId="1DB037F1" w14:textId="77777777" w:rsidR="000F04EF" w:rsidRDefault="000F04EF" w:rsidP="000F04EF">
      <w:pPr>
        <w:pStyle w:val="ListParagraph"/>
        <w:ind w:firstLine="720"/>
        <w:rPr>
          <w:rFonts w:ascii="Arial" w:hAnsi="Arial" w:cs="Arial"/>
          <w:bCs/>
          <w:noProof/>
          <w:lang w:val="en-GB"/>
        </w:rPr>
      </w:pPr>
    </w:p>
    <w:p w14:paraId="2C0AF71D" w14:textId="77777777" w:rsidR="000F04EF" w:rsidRDefault="000F04EF" w:rsidP="000F04EF">
      <w:pPr>
        <w:pStyle w:val="ListParagraph"/>
        <w:ind w:firstLine="720"/>
        <w:rPr>
          <w:rFonts w:ascii="Arial" w:hAnsi="Arial" w:cs="Arial"/>
          <w:bCs/>
          <w:noProof/>
          <w:lang w:val="en-GB"/>
        </w:rPr>
      </w:pPr>
    </w:p>
    <w:p w14:paraId="7059349A" w14:textId="77777777" w:rsidR="000F04EF" w:rsidRDefault="000F04EF" w:rsidP="000F04EF">
      <w:pPr>
        <w:pStyle w:val="ListParagraph"/>
        <w:ind w:firstLine="720"/>
        <w:rPr>
          <w:rFonts w:ascii="Arial" w:hAnsi="Arial" w:cs="Arial"/>
          <w:bCs/>
          <w:noProof/>
          <w:lang w:val="en-GB"/>
        </w:rPr>
      </w:pPr>
    </w:p>
    <w:p w14:paraId="2C4C4151" w14:textId="77777777" w:rsidR="000F04EF" w:rsidRDefault="000F04EF" w:rsidP="000F04EF">
      <w:pPr>
        <w:pStyle w:val="ListParagraph"/>
        <w:ind w:firstLine="720"/>
        <w:rPr>
          <w:rFonts w:ascii="Arial" w:hAnsi="Arial" w:cs="Arial"/>
          <w:bCs/>
          <w:noProof/>
          <w:lang w:val="en-GB"/>
        </w:rPr>
      </w:pPr>
    </w:p>
    <w:p w14:paraId="38EBB307" w14:textId="77777777" w:rsidR="000F04EF" w:rsidRDefault="000F04EF" w:rsidP="000F04EF">
      <w:pPr>
        <w:pStyle w:val="ListParagraph"/>
        <w:ind w:firstLine="720"/>
        <w:rPr>
          <w:rFonts w:ascii="Arial" w:hAnsi="Arial" w:cs="Arial"/>
          <w:bCs/>
          <w:noProof/>
          <w:lang w:val="en-GB"/>
        </w:rPr>
      </w:pPr>
    </w:p>
    <w:p w14:paraId="3D551EE0" w14:textId="77777777" w:rsidR="000F04EF" w:rsidRDefault="000F04EF" w:rsidP="000F04EF">
      <w:pPr>
        <w:pStyle w:val="ListParagraph"/>
        <w:ind w:firstLine="720"/>
        <w:rPr>
          <w:rFonts w:ascii="Arial" w:hAnsi="Arial" w:cs="Arial"/>
          <w:bCs/>
          <w:noProof/>
          <w:lang w:val="en-GB"/>
        </w:rPr>
      </w:pPr>
    </w:p>
    <w:p w14:paraId="3C4AC522" w14:textId="77777777" w:rsidR="000F04EF" w:rsidRDefault="000F04EF" w:rsidP="000F04EF">
      <w:pPr>
        <w:pStyle w:val="ListParagraph"/>
        <w:ind w:firstLine="720"/>
        <w:rPr>
          <w:rFonts w:ascii="Arial" w:hAnsi="Arial" w:cs="Arial"/>
          <w:bCs/>
          <w:noProof/>
          <w:lang w:val="en-GB"/>
        </w:rPr>
      </w:pPr>
    </w:p>
    <w:p w14:paraId="1D6EBA36" w14:textId="77777777" w:rsidR="000F04EF" w:rsidRDefault="000F04EF" w:rsidP="000F04EF">
      <w:pPr>
        <w:pStyle w:val="ListParagraph"/>
        <w:ind w:firstLine="720"/>
        <w:rPr>
          <w:rFonts w:ascii="Arial" w:hAnsi="Arial" w:cs="Arial"/>
          <w:bCs/>
          <w:noProof/>
          <w:lang w:val="en-GB"/>
        </w:rPr>
      </w:pPr>
    </w:p>
    <w:p w14:paraId="2B1BBB35" w14:textId="77777777" w:rsidR="000F04EF" w:rsidRPr="000F04EF" w:rsidRDefault="000F04EF" w:rsidP="000F04EF">
      <w:pPr>
        <w:pStyle w:val="ListParagraph"/>
        <w:ind w:firstLine="720"/>
        <w:rPr>
          <w:rFonts w:ascii="Arial" w:hAnsi="Arial" w:cs="Arial"/>
          <w:bCs/>
          <w:lang w:val="en-GB"/>
        </w:rPr>
      </w:pPr>
    </w:p>
    <w:p w14:paraId="1ADCE3B3" w14:textId="5FAAC900" w:rsidR="008D329F" w:rsidRPr="000F04EF" w:rsidRDefault="008D329F" w:rsidP="000F04EF">
      <w:pPr>
        <w:rPr>
          <w:rFonts w:ascii="Arial" w:hAnsi="Arial" w:cs="Arial"/>
          <w:bCs/>
          <w:lang w:val="en-GB"/>
        </w:rPr>
      </w:pPr>
      <w:r w:rsidRPr="000F04EF">
        <w:rPr>
          <w:rFonts w:ascii="Arial" w:hAnsi="Arial" w:cs="Arial"/>
          <w:bCs/>
          <w:lang w:val="en-GB"/>
        </w:rPr>
        <w:lastRenderedPageBreak/>
        <w:tab/>
      </w:r>
      <w:r w:rsidR="00540108" w:rsidRPr="000F04EF">
        <w:rPr>
          <w:rFonts w:ascii="Arial" w:hAnsi="Arial" w:cs="Arial"/>
          <w:bCs/>
          <w:lang w:val="en-GB"/>
        </w:rPr>
        <w:t>DISCONTINUED_NO_</w:t>
      </w:r>
      <w:r w:rsidRPr="000F04EF">
        <w:rPr>
          <w:rFonts w:ascii="Arial" w:hAnsi="Arial" w:cs="Arial"/>
          <w:bCs/>
          <w:lang w:val="en-GB"/>
        </w:rPr>
        <w:t>:</w:t>
      </w:r>
    </w:p>
    <w:p w14:paraId="271810E0" w14:textId="0B241A2E"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Before:</w:t>
      </w:r>
      <w:r w:rsidR="00540108" w:rsidRPr="000F04EF">
        <w:rPr>
          <w:rFonts w:ascii="Arial" w:hAnsi="Arial" w:cs="Arial"/>
          <w:bCs/>
          <w:noProof/>
          <w:lang w:val="en-GB"/>
        </w:rPr>
        <w:t xml:space="preserve"> </w:t>
      </w:r>
      <w:r w:rsidR="00540108" w:rsidRPr="000F04EF">
        <w:rPr>
          <w:rFonts w:ascii="Arial" w:hAnsi="Arial" w:cs="Arial"/>
          <w:bCs/>
          <w:noProof/>
          <w:lang w:val="en-GB"/>
        </w:rPr>
        <w:drawing>
          <wp:inline distT="0" distB="0" distL="0" distR="0" wp14:anchorId="40830B47" wp14:editId="35678359">
            <wp:extent cx="2294948" cy="1396093"/>
            <wp:effectExtent l="0" t="0" r="3810" b="127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33"/>
                    <a:srcRect t="9182" b="10191"/>
                    <a:stretch/>
                  </pic:blipFill>
                  <pic:spPr bwMode="auto">
                    <a:xfrm>
                      <a:off x="0" y="0"/>
                      <a:ext cx="2460525" cy="1496819"/>
                    </a:xfrm>
                    <a:prstGeom prst="rect">
                      <a:avLst/>
                    </a:prstGeom>
                    <a:ln>
                      <a:noFill/>
                    </a:ln>
                    <a:extLst>
                      <a:ext uri="{53640926-AAD7-44D8-BBD7-CCE9431645EC}">
                        <a14:shadowObscured xmlns:a14="http://schemas.microsoft.com/office/drawing/2010/main"/>
                      </a:ext>
                    </a:extLst>
                  </pic:spPr>
                </pic:pic>
              </a:graphicData>
            </a:graphic>
          </wp:inline>
        </w:drawing>
      </w:r>
    </w:p>
    <w:p w14:paraId="614C1E1A" w14:textId="7D1A20AF" w:rsidR="008D329F" w:rsidRPr="000F04EF" w:rsidRDefault="008D329F" w:rsidP="000F04EF">
      <w:pPr>
        <w:pStyle w:val="ListParagraph"/>
        <w:ind w:firstLine="720"/>
        <w:rPr>
          <w:rFonts w:ascii="Arial" w:hAnsi="Arial" w:cs="Arial"/>
          <w:bCs/>
          <w:lang w:val="en-GB"/>
        </w:rPr>
      </w:pPr>
      <w:r w:rsidRPr="000F04EF">
        <w:rPr>
          <w:rFonts w:ascii="Arial" w:hAnsi="Arial" w:cs="Arial"/>
          <w:bCs/>
          <w:lang w:val="en-GB"/>
        </w:rPr>
        <w:t>After:</w:t>
      </w:r>
      <w:r w:rsidR="00540108" w:rsidRPr="000F04EF">
        <w:rPr>
          <w:rFonts w:ascii="Arial" w:hAnsi="Arial" w:cs="Arial"/>
          <w:bCs/>
          <w:noProof/>
          <w:lang w:val="en-GB"/>
        </w:rPr>
        <w:t xml:space="preserve"> </w:t>
      </w:r>
      <w:r w:rsidR="00101208" w:rsidRPr="000F04EF">
        <w:rPr>
          <w:rFonts w:ascii="Arial" w:hAnsi="Arial" w:cs="Arial"/>
          <w:bCs/>
          <w:noProof/>
          <w:lang w:val="en-GB"/>
        </w:rPr>
        <w:drawing>
          <wp:inline distT="0" distB="0" distL="0" distR="0" wp14:anchorId="6E64D0A2" wp14:editId="5F26CAFE">
            <wp:extent cx="2293200" cy="1695600"/>
            <wp:effectExtent l="0" t="0" r="571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4"/>
                    <a:stretch>
                      <a:fillRect/>
                    </a:stretch>
                  </pic:blipFill>
                  <pic:spPr>
                    <a:xfrm>
                      <a:off x="0" y="0"/>
                      <a:ext cx="2293200" cy="1695600"/>
                    </a:xfrm>
                    <a:prstGeom prst="rect">
                      <a:avLst/>
                    </a:prstGeom>
                  </pic:spPr>
                </pic:pic>
              </a:graphicData>
            </a:graphic>
          </wp:inline>
        </w:drawing>
      </w:r>
    </w:p>
    <w:p w14:paraId="402BC0E5" w14:textId="27CA50C0" w:rsidR="008D329F" w:rsidRPr="000F04EF" w:rsidRDefault="008D329F" w:rsidP="000F04EF">
      <w:pPr>
        <w:rPr>
          <w:rFonts w:ascii="Arial" w:hAnsi="Arial" w:cs="Arial"/>
          <w:bCs/>
          <w:lang w:val="en-GB"/>
        </w:rPr>
      </w:pPr>
      <w:r w:rsidRPr="000F04EF">
        <w:rPr>
          <w:rFonts w:ascii="Arial" w:hAnsi="Arial" w:cs="Arial"/>
          <w:bCs/>
          <w:lang w:val="en-GB"/>
        </w:rPr>
        <w:tab/>
      </w:r>
      <w:proofErr w:type="spellStart"/>
      <w:r w:rsidR="00540108" w:rsidRPr="000F04EF">
        <w:rPr>
          <w:rFonts w:ascii="Arial" w:hAnsi="Arial" w:cs="Arial"/>
          <w:bCs/>
          <w:lang w:val="en-GB"/>
        </w:rPr>
        <w:t>Visceral_Fat_Volume_</w:t>
      </w:r>
      <w:proofErr w:type="gramStart"/>
      <w:r w:rsidR="00540108" w:rsidRPr="000F04EF">
        <w:rPr>
          <w:rFonts w:ascii="Arial" w:hAnsi="Arial" w:cs="Arial"/>
          <w:bCs/>
          <w:lang w:val="en-GB"/>
        </w:rPr>
        <w:t>Litres</w:t>
      </w:r>
      <w:proofErr w:type="spellEnd"/>
      <w:r w:rsidR="00657762" w:rsidRPr="000F04EF">
        <w:rPr>
          <w:rFonts w:ascii="Arial" w:hAnsi="Arial" w:cs="Arial"/>
          <w:bCs/>
          <w:lang w:val="en-GB"/>
        </w:rPr>
        <w:t>(</w:t>
      </w:r>
      <w:proofErr w:type="spellStart"/>
      <w:proofErr w:type="gramEnd"/>
      <w:r w:rsidR="00657762" w:rsidRPr="000F04EF">
        <w:rPr>
          <w:rFonts w:ascii="Arial" w:hAnsi="Arial" w:cs="Arial"/>
          <w:bCs/>
          <w:lang w:val="en-GB"/>
        </w:rPr>
        <w:t>unlogical</w:t>
      </w:r>
      <w:proofErr w:type="spellEnd"/>
      <w:r w:rsidR="00657762" w:rsidRPr="000F04EF">
        <w:rPr>
          <w:rFonts w:ascii="Arial" w:hAnsi="Arial" w:cs="Arial"/>
          <w:bCs/>
          <w:lang w:val="en-GB"/>
        </w:rPr>
        <w:t xml:space="preserve"> values)</w:t>
      </w:r>
      <w:r w:rsidRPr="000F04EF">
        <w:rPr>
          <w:rFonts w:ascii="Arial" w:hAnsi="Arial" w:cs="Arial"/>
          <w:bCs/>
          <w:lang w:val="en-GB"/>
        </w:rPr>
        <w:t>:</w:t>
      </w:r>
    </w:p>
    <w:p w14:paraId="6993F37F" w14:textId="347C34D6" w:rsidR="008D329F" w:rsidRPr="000F04EF" w:rsidRDefault="008D329F" w:rsidP="000F04EF">
      <w:pPr>
        <w:pStyle w:val="ListParagraph"/>
        <w:ind w:firstLine="720"/>
        <w:rPr>
          <w:rFonts w:ascii="Arial" w:hAnsi="Arial" w:cs="Arial"/>
          <w:bCs/>
          <w:noProof/>
          <w:lang w:val="en-GB"/>
        </w:rPr>
      </w:pPr>
      <w:r w:rsidRPr="000F04EF">
        <w:rPr>
          <w:rFonts w:ascii="Arial" w:hAnsi="Arial" w:cs="Arial"/>
          <w:bCs/>
          <w:lang w:val="en-GB"/>
        </w:rPr>
        <w:t>Before:</w:t>
      </w:r>
      <w:r w:rsidR="00540108" w:rsidRPr="000F04EF">
        <w:rPr>
          <w:rFonts w:ascii="Arial" w:hAnsi="Arial" w:cs="Arial"/>
          <w:bCs/>
          <w:noProof/>
          <w:lang w:val="en-GB"/>
        </w:rPr>
        <w:t xml:space="preserve"> </w:t>
      </w:r>
      <w:r w:rsidR="00540108" w:rsidRPr="000F04EF">
        <w:rPr>
          <w:rFonts w:ascii="Arial" w:hAnsi="Arial" w:cs="Arial"/>
          <w:bCs/>
          <w:noProof/>
          <w:lang w:val="en-GB"/>
        </w:rPr>
        <w:drawing>
          <wp:inline distT="0" distB="0" distL="0" distR="0" wp14:anchorId="06BE3E6F" wp14:editId="2855B41A">
            <wp:extent cx="3397622" cy="481330"/>
            <wp:effectExtent l="0" t="0" r="6350" b="127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rotWithShape="1">
                    <a:blip r:embed="rId35"/>
                    <a:srcRect l="1940"/>
                    <a:stretch/>
                  </pic:blipFill>
                  <pic:spPr bwMode="auto">
                    <a:xfrm>
                      <a:off x="0" y="0"/>
                      <a:ext cx="3508556" cy="497046"/>
                    </a:xfrm>
                    <a:prstGeom prst="rect">
                      <a:avLst/>
                    </a:prstGeom>
                    <a:ln>
                      <a:noFill/>
                    </a:ln>
                    <a:extLst>
                      <a:ext uri="{53640926-AAD7-44D8-BBD7-CCE9431645EC}">
                        <a14:shadowObscured xmlns:a14="http://schemas.microsoft.com/office/drawing/2010/main"/>
                      </a:ext>
                    </a:extLst>
                  </pic:spPr>
                </pic:pic>
              </a:graphicData>
            </a:graphic>
          </wp:inline>
        </w:drawing>
      </w:r>
    </w:p>
    <w:p w14:paraId="1C03CC96" w14:textId="5DCF4D01" w:rsidR="00657762" w:rsidRPr="000F04EF" w:rsidRDefault="00657762" w:rsidP="000F04EF">
      <w:pPr>
        <w:pStyle w:val="ListParagraph"/>
        <w:ind w:firstLine="720"/>
        <w:rPr>
          <w:rFonts w:ascii="Arial" w:hAnsi="Arial" w:cs="Arial"/>
          <w:bCs/>
          <w:lang w:val="en-GB"/>
        </w:rPr>
      </w:pPr>
    </w:p>
    <w:p w14:paraId="6BF134F6" w14:textId="142F3EFC" w:rsidR="008D329F" w:rsidRPr="000F04EF" w:rsidRDefault="008D329F" w:rsidP="000F04EF">
      <w:pPr>
        <w:pStyle w:val="ListParagraph"/>
        <w:ind w:firstLine="720"/>
        <w:rPr>
          <w:rFonts w:ascii="Arial" w:hAnsi="Arial" w:cs="Arial"/>
          <w:bCs/>
          <w:noProof/>
          <w:lang w:val="en-GB"/>
        </w:rPr>
      </w:pPr>
      <w:r w:rsidRPr="000F04EF">
        <w:rPr>
          <w:rFonts w:ascii="Arial" w:hAnsi="Arial" w:cs="Arial"/>
          <w:bCs/>
          <w:lang w:val="en-GB"/>
        </w:rPr>
        <w:t>After:</w:t>
      </w:r>
      <w:r w:rsidR="00540108" w:rsidRPr="000F04EF">
        <w:rPr>
          <w:rFonts w:ascii="Arial" w:hAnsi="Arial" w:cs="Arial"/>
          <w:bCs/>
          <w:noProof/>
          <w:lang w:val="en-GB"/>
        </w:rPr>
        <w:t xml:space="preserve"> </w:t>
      </w:r>
      <w:r w:rsidR="00C42169" w:rsidRPr="000F04EF">
        <w:rPr>
          <w:rFonts w:ascii="Arial" w:hAnsi="Arial" w:cs="Arial"/>
          <w:bCs/>
          <w:noProof/>
          <w:lang w:val="en-GB"/>
        </w:rPr>
        <w:drawing>
          <wp:inline distT="0" distB="0" distL="0" distR="0" wp14:anchorId="0A078F77" wp14:editId="7AEB163E">
            <wp:extent cx="3398400" cy="194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8400" cy="194400"/>
                    </a:xfrm>
                    <a:prstGeom prst="rect">
                      <a:avLst/>
                    </a:prstGeom>
                  </pic:spPr>
                </pic:pic>
              </a:graphicData>
            </a:graphic>
          </wp:inline>
        </w:drawing>
      </w:r>
    </w:p>
    <w:p w14:paraId="7390166C" w14:textId="44431D7E" w:rsidR="00657762" w:rsidRPr="000F04EF" w:rsidRDefault="00657762" w:rsidP="000F04EF">
      <w:pPr>
        <w:pStyle w:val="ListParagraph"/>
        <w:ind w:firstLine="720"/>
        <w:rPr>
          <w:rFonts w:ascii="Arial" w:hAnsi="Arial" w:cs="Arial"/>
          <w:bCs/>
          <w:noProof/>
          <w:lang w:val="en-GB"/>
        </w:rPr>
      </w:pPr>
    </w:p>
    <w:p w14:paraId="6D38A253" w14:textId="5D5E9F3C" w:rsidR="00657762" w:rsidRPr="000F04EF" w:rsidRDefault="00657762" w:rsidP="000F04EF">
      <w:pPr>
        <w:ind w:firstLine="720"/>
        <w:rPr>
          <w:rFonts w:ascii="Arial" w:hAnsi="Arial" w:cs="Arial"/>
          <w:bCs/>
          <w:lang w:val="en-GB"/>
        </w:rPr>
      </w:pPr>
      <w:proofErr w:type="spellStart"/>
      <w:r w:rsidRPr="000F04EF">
        <w:rPr>
          <w:rFonts w:ascii="Arial" w:hAnsi="Arial" w:cs="Arial"/>
          <w:bCs/>
          <w:lang w:val="en-GB"/>
        </w:rPr>
        <w:t>Visceral_Fat_Volume_Litres</w:t>
      </w:r>
      <w:proofErr w:type="spellEnd"/>
      <w:r w:rsidRPr="000F04EF">
        <w:rPr>
          <w:rFonts w:ascii="Arial" w:hAnsi="Arial" w:cs="Arial"/>
          <w:bCs/>
          <w:lang w:val="en-GB"/>
        </w:rPr>
        <w:t>(outliers):</w:t>
      </w:r>
    </w:p>
    <w:p w14:paraId="245AACD0" w14:textId="7FD06A4D" w:rsidR="00657762" w:rsidRPr="000F04EF" w:rsidRDefault="00657762" w:rsidP="000F04EF">
      <w:pPr>
        <w:pStyle w:val="ListParagraph"/>
        <w:ind w:firstLine="720"/>
        <w:rPr>
          <w:rFonts w:ascii="Arial" w:hAnsi="Arial" w:cs="Arial"/>
          <w:bCs/>
          <w:noProof/>
          <w:lang w:val="en-GB"/>
        </w:rPr>
      </w:pPr>
      <w:r w:rsidRPr="000F04EF">
        <w:rPr>
          <w:rFonts w:ascii="Arial" w:hAnsi="Arial" w:cs="Arial"/>
          <w:bCs/>
          <w:lang w:val="en-GB"/>
        </w:rPr>
        <w:t>Before:</w:t>
      </w:r>
      <w:r w:rsidRPr="000F04EF">
        <w:rPr>
          <w:rFonts w:ascii="Arial" w:hAnsi="Arial" w:cs="Arial"/>
          <w:bCs/>
          <w:noProof/>
          <w:lang w:val="en-GB"/>
        </w:rPr>
        <w:t xml:space="preserve"> </w:t>
      </w:r>
      <w:r w:rsidRPr="000F04EF">
        <w:rPr>
          <w:rFonts w:ascii="Arial" w:hAnsi="Arial" w:cs="Arial"/>
          <w:noProof/>
          <w:lang w:val="en-GB"/>
        </w:rPr>
        <w:drawing>
          <wp:inline distT="0" distB="0" distL="0" distR="0" wp14:anchorId="6382C089" wp14:editId="421F4814">
            <wp:extent cx="1828800" cy="1595184"/>
            <wp:effectExtent l="0" t="0" r="0" b="508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4910" cy="1818578"/>
                    </a:xfrm>
                    <a:prstGeom prst="rect">
                      <a:avLst/>
                    </a:prstGeom>
                    <a:noFill/>
                    <a:ln>
                      <a:noFill/>
                    </a:ln>
                  </pic:spPr>
                </pic:pic>
              </a:graphicData>
            </a:graphic>
          </wp:inline>
        </w:drawing>
      </w:r>
    </w:p>
    <w:p w14:paraId="6FA66AF3" w14:textId="02B98A7C" w:rsidR="00657762" w:rsidRDefault="00657762" w:rsidP="000F04EF">
      <w:pPr>
        <w:pStyle w:val="ListParagraph"/>
        <w:ind w:firstLine="720"/>
        <w:rPr>
          <w:rFonts w:ascii="Arial" w:hAnsi="Arial" w:cs="Arial"/>
          <w:bCs/>
          <w:noProof/>
          <w:lang w:val="en-GB"/>
        </w:rPr>
      </w:pPr>
      <w:r w:rsidRPr="000F04EF">
        <w:rPr>
          <w:rFonts w:ascii="Arial" w:hAnsi="Arial" w:cs="Arial"/>
          <w:bCs/>
          <w:lang w:val="en-GB"/>
        </w:rPr>
        <w:t>After:</w:t>
      </w:r>
      <w:r w:rsidRPr="000F04EF">
        <w:rPr>
          <w:rFonts w:ascii="Arial" w:hAnsi="Arial" w:cs="Arial"/>
          <w:bCs/>
          <w:noProof/>
          <w:lang w:val="en-GB"/>
        </w:rPr>
        <w:t xml:space="preserve"> </w:t>
      </w:r>
      <w:r w:rsidRPr="000F04EF">
        <w:rPr>
          <w:rFonts w:ascii="Arial" w:hAnsi="Arial" w:cs="Arial"/>
          <w:noProof/>
          <w:lang w:val="en-GB"/>
        </w:rPr>
        <w:drawing>
          <wp:inline distT="0" distB="0" distL="0" distR="0" wp14:anchorId="66E9C88C" wp14:editId="451D1017">
            <wp:extent cx="1828800" cy="1594800"/>
            <wp:effectExtent l="0" t="0" r="0" b="571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1594800"/>
                    </a:xfrm>
                    <a:prstGeom prst="rect">
                      <a:avLst/>
                    </a:prstGeom>
                    <a:noFill/>
                    <a:ln>
                      <a:noFill/>
                    </a:ln>
                  </pic:spPr>
                </pic:pic>
              </a:graphicData>
            </a:graphic>
          </wp:inline>
        </w:drawing>
      </w:r>
    </w:p>
    <w:p w14:paraId="5E0262FC" w14:textId="77777777" w:rsidR="000F04EF" w:rsidRPr="000F04EF" w:rsidRDefault="000F04EF" w:rsidP="000F04EF">
      <w:pPr>
        <w:pStyle w:val="ListParagraph"/>
        <w:ind w:firstLine="720"/>
        <w:rPr>
          <w:rFonts w:ascii="Arial" w:hAnsi="Arial" w:cs="Arial"/>
          <w:bCs/>
          <w:noProof/>
          <w:lang w:val="en-GB"/>
        </w:rPr>
      </w:pPr>
    </w:p>
    <w:p w14:paraId="7089D768" w14:textId="45372580" w:rsidR="00CA4D44" w:rsidRPr="000F04EF" w:rsidRDefault="00CA4D44" w:rsidP="000F04EF">
      <w:pPr>
        <w:ind w:firstLine="720"/>
        <w:rPr>
          <w:rFonts w:ascii="Arial" w:hAnsi="Arial" w:cs="Arial"/>
          <w:bCs/>
          <w:lang w:val="en-GB"/>
        </w:rPr>
      </w:pPr>
      <w:r w:rsidRPr="000F04EF">
        <w:rPr>
          <w:rFonts w:ascii="Arial" w:hAnsi="Arial" w:cs="Arial"/>
          <w:bCs/>
          <w:lang w:val="en-GB"/>
        </w:rPr>
        <w:lastRenderedPageBreak/>
        <w:t>Dataset:</w:t>
      </w:r>
    </w:p>
    <w:p w14:paraId="67E623B4" w14:textId="5CD931E7" w:rsidR="00CA4D44" w:rsidRPr="000F04EF" w:rsidRDefault="00CA4D44" w:rsidP="000F04EF">
      <w:pPr>
        <w:rPr>
          <w:rFonts w:ascii="Arial" w:hAnsi="Arial" w:cs="Arial"/>
          <w:bCs/>
          <w:lang w:val="en-GB"/>
        </w:rPr>
      </w:pPr>
      <w:r w:rsidRPr="000F04EF">
        <w:rPr>
          <w:rFonts w:ascii="Arial" w:hAnsi="Arial" w:cs="Arial"/>
          <w:bCs/>
          <w:lang w:val="en-GB"/>
        </w:rPr>
        <w:tab/>
      </w:r>
      <w:r w:rsidRPr="000F04EF">
        <w:rPr>
          <w:rFonts w:ascii="Arial" w:hAnsi="Arial" w:cs="Arial"/>
          <w:bCs/>
          <w:lang w:val="en-GB"/>
        </w:rPr>
        <w:tab/>
        <w:t xml:space="preserve">Before: </w:t>
      </w:r>
      <w:r w:rsidRPr="000F04EF">
        <w:rPr>
          <w:rFonts w:ascii="Arial" w:hAnsi="Arial" w:cs="Arial"/>
          <w:bCs/>
          <w:noProof/>
          <w:lang w:val="en-GB"/>
        </w:rPr>
        <w:drawing>
          <wp:inline distT="0" distB="0" distL="0" distR="0" wp14:anchorId="135C4848" wp14:editId="2AB287B2">
            <wp:extent cx="3753603" cy="4327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9"/>
                    <a:stretch>
                      <a:fillRect/>
                    </a:stretch>
                  </pic:blipFill>
                  <pic:spPr>
                    <a:xfrm>
                      <a:off x="0" y="0"/>
                      <a:ext cx="3804851" cy="438615"/>
                    </a:xfrm>
                    <a:prstGeom prst="rect">
                      <a:avLst/>
                    </a:prstGeom>
                  </pic:spPr>
                </pic:pic>
              </a:graphicData>
            </a:graphic>
          </wp:inline>
        </w:drawing>
      </w:r>
    </w:p>
    <w:p w14:paraId="1C714E1E" w14:textId="5049DCEE" w:rsidR="00CA4D44" w:rsidRPr="000F04EF" w:rsidRDefault="00CA4D44" w:rsidP="000F04EF">
      <w:pPr>
        <w:rPr>
          <w:rFonts w:ascii="Arial" w:hAnsi="Arial" w:cs="Arial"/>
          <w:bCs/>
          <w:lang w:val="en-GB"/>
        </w:rPr>
      </w:pPr>
      <w:r w:rsidRPr="000F04EF">
        <w:rPr>
          <w:rFonts w:ascii="Arial" w:hAnsi="Arial" w:cs="Arial"/>
          <w:bCs/>
          <w:lang w:val="en-GB"/>
        </w:rPr>
        <w:tab/>
      </w:r>
      <w:r w:rsidRPr="000F04EF">
        <w:rPr>
          <w:rFonts w:ascii="Arial" w:hAnsi="Arial" w:cs="Arial"/>
          <w:bCs/>
          <w:lang w:val="en-GB"/>
        </w:rPr>
        <w:tab/>
        <w:t xml:space="preserve">After: </w:t>
      </w:r>
      <w:r w:rsidR="00747482" w:rsidRPr="000F04EF">
        <w:rPr>
          <w:rFonts w:ascii="Arial" w:hAnsi="Arial" w:cs="Arial"/>
          <w:bCs/>
          <w:noProof/>
          <w:lang w:val="en-GB"/>
        </w:rPr>
        <w:drawing>
          <wp:inline distT="0" distB="0" distL="0" distR="0" wp14:anchorId="3CAD73BF" wp14:editId="1E0C8165">
            <wp:extent cx="3754800" cy="630000"/>
            <wp:effectExtent l="0" t="0" r="4445" b="508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40"/>
                    <a:stretch>
                      <a:fillRect/>
                    </a:stretch>
                  </pic:blipFill>
                  <pic:spPr>
                    <a:xfrm>
                      <a:off x="0" y="0"/>
                      <a:ext cx="3754800" cy="630000"/>
                    </a:xfrm>
                    <a:prstGeom prst="rect">
                      <a:avLst/>
                    </a:prstGeom>
                  </pic:spPr>
                </pic:pic>
              </a:graphicData>
            </a:graphic>
          </wp:inline>
        </w:drawing>
      </w:r>
    </w:p>
    <w:p w14:paraId="67AC38AA" w14:textId="5FA172A6" w:rsidR="008D329F" w:rsidRPr="000F04EF" w:rsidRDefault="008D329F" w:rsidP="000F04EF">
      <w:pPr>
        <w:rPr>
          <w:rFonts w:ascii="Arial" w:hAnsi="Arial" w:cs="Arial"/>
          <w:bCs/>
          <w:lang w:val="en-GB"/>
        </w:rPr>
      </w:pPr>
      <w:r w:rsidRPr="000F04EF">
        <w:rPr>
          <w:rFonts w:ascii="Arial" w:hAnsi="Arial" w:cs="Arial"/>
          <w:bCs/>
          <w:lang w:val="en-GB"/>
        </w:rPr>
        <w:tab/>
      </w:r>
    </w:p>
    <w:p w14:paraId="6EC23712" w14:textId="33C5C982" w:rsidR="00224A0C" w:rsidRPr="000F04EF" w:rsidRDefault="00224A0C" w:rsidP="000F04EF">
      <w:pPr>
        <w:spacing w:after="120"/>
        <w:jc w:val="both"/>
        <w:rPr>
          <w:rFonts w:ascii="Arial" w:hAnsi="Arial" w:cs="Arial"/>
          <w:b/>
          <w:lang w:val="en-GB" w:eastAsia="en-GB"/>
        </w:rPr>
      </w:pPr>
      <w:r w:rsidRPr="000F04EF">
        <w:rPr>
          <w:rFonts w:ascii="Arial" w:hAnsi="Arial" w:cs="Arial"/>
          <w:b/>
          <w:lang w:val="en-GB" w:eastAsia="en-GB"/>
        </w:rPr>
        <w:t xml:space="preserve">Task (4) – Modelling: Create Predictive Classification Models </w:t>
      </w:r>
      <w:r w:rsidRPr="000F04EF">
        <w:rPr>
          <w:rFonts w:ascii="Arial" w:hAnsi="Arial" w:cs="Arial"/>
          <w:b/>
          <w:lang w:val="en-GB" w:eastAsia="en-GB"/>
        </w:rPr>
        <w:tab/>
      </w:r>
      <w:r w:rsidRPr="000F04EF">
        <w:rPr>
          <w:rFonts w:ascii="Arial" w:hAnsi="Arial" w:cs="Arial"/>
          <w:b/>
          <w:lang w:val="en-GB" w:eastAsia="en-GB"/>
        </w:rPr>
        <w:tab/>
      </w:r>
    </w:p>
    <w:p w14:paraId="27135BC1" w14:textId="553E587C" w:rsidR="00224A0C" w:rsidRPr="000F04EF" w:rsidRDefault="00224A0C" w:rsidP="000F04EF">
      <w:pPr>
        <w:pStyle w:val="ListParagraph"/>
        <w:numPr>
          <w:ilvl w:val="0"/>
          <w:numId w:val="11"/>
        </w:numPr>
        <w:spacing w:after="120"/>
        <w:jc w:val="both"/>
        <w:rPr>
          <w:rFonts w:ascii="Arial" w:hAnsi="Arial" w:cs="Arial"/>
          <w:bCs/>
          <w:lang w:val="en-GB" w:eastAsia="en-GB"/>
        </w:rPr>
      </w:pPr>
    </w:p>
    <w:tbl>
      <w:tblPr>
        <w:tblStyle w:val="TableGrid"/>
        <w:tblW w:w="10773" w:type="dxa"/>
        <w:tblInd w:w="-572" w:type="dxa"/>
        <w:tblLook w:val="04A0" w:firstRow="1" w:lastRow="0" w:firstColumn="1" w:lastColumn="0" w:noHBand="0" w:noVBand="1"/>
      </w:tblPr>
      <w:tblGrid>
        <w:gridCol w:w="2267"/>
        <w:gridCol w:w="1350"/>
        <w:gridCol w:w="4458"/>
        <w:gridCol w:w="2698"/>
      </w:tblGrid>
      <w:tr w:rsidR="00DB3316" w:rsidRPr="000F04EF" w14:paraId="72A02C48" w14:textId="77777777" w:rsidTr="00DB3316">
        <w:tc>
          <w:tcPr>
            <w:tcW w:w="2374" w:type="dxa"/>
          </w:tcPr>
          <w:p w14:paraId="2CB3C226" w14:textId="77777777" w:rsidR="00224A0C" w:rsidRPr="000F04EF" w:rsidRDefault="00224A0C" w:rsidP="000F04EF">
            <w:pPr>
              <w:spacing w:after="120"/>
              <w:rPr>
                <w:rFonts w:ascii="Arial" w:hAnsi="Arial" w:cs="Arial"/>
                <w:bCs/>
                <w:sz w:val="24"/>
                <w:szCs w:val="24"/>
              </w:rPr>
            </w:pPr>
            <w:r w:rsidRPr="000F04EF">
              <w:rPr>
                <w:rFonts w:ascii="Arial" w:hAnsi="Arial" w:cs="Arial"/>
                <w:bCs/>
                <w:sz w:val="24"/>
                <w:szCs w:val="24"/>
              </w:rPr>
              <w:t>Algorithm Name</w:t>
            </w:r>
          </w:p>
        </w:tc>
        <w:tc>
          <w:tcPr>
            <w:tcW w:w="1350" w:type="dxa"/>
          </w:tcPr>
          <w:p w14:paraId="072BE6C7" w14:textId="77777777" w:rsidR="00224A0C" w:rsidRPr="000F04EF" w:rsidRDefault="00224A0C" w:rsidP="000F04EF">
            <w:pPr>
              <w:spacing w:after="120"/>
              <w:rPr>
                <w:rFonts w:ascii="Arial" w:hAnsi="Arial" w:cs="Arial"/>
                <w:bCs/>
                <w:sz w:val="24"/>
                <w:szCs w:val="24"/>
              </w:rPr>
            </w:pPr>
            <w:r w:rsidRPr="000F04EF">
              <w:rPr>
                <w:rFonts w:ascii="Arial" w:hAnsi="Arial" w:cs="Arial"/>
                <w:bCs/>
                <w:sz w:val="24"/>
                <w:szCs w:val="24"/>
              </w:rPr>
              <w:t>Type of Algorithm</w:t>
            </w:r>
          </w:p>
        </w:tc>
        <w:tc>
          <w:tcPr>
            <w:tcW w:w="4640" w:type="dxa"/>
          </w:tcPr>
          <w:p w14:paraId="3A4111E5" w14:textId="3BF2DA23" w:rsidR="00224A0C" w:rsidRPr="000F04EF" w:rsidRDefault="00224A0C" w:rsidP="000F04EF">
            <w:pPr>
              <w:spacing w:after="120"/>
              <w:rPr>
                <w:rFonts w:ascii="Arial" w:hAnsi="Arial" w:cs="Arial"/>
                <w:bCs/>
                <w:sz w:val="24"/>
                <w:szCs w:val="24"/>
              </w:rPr>
            </w:pPr>
            <w:r w:rsidRPr="000F04EF">
              <w:rPr>
                <w:rFonts w:ascii="Arial" w:hAnsi="Arial" w:cs="Arial"/>
                <w:bCs/>
                <w:sz w:val="24"/>
                <w:szCs w:val="24"/>
              </w:rPr>
              <w:t xml:space="preserve">Possible </w:t>
            </w:r>
            <w:r w:rsidR="008E5C23" w:rsidRPr="000F04EF">
              <w:rPr>
                <w:rFonts w:ascii="Arial" w:hAnsi="Arial" w:cs="Arial"/>
                <w:bCs/>
                <w:sz w:val="24"/>
                <w:szCs w:val="24"/>
              </w:rPr>
              <w:t>Hyperparameters</w:t>
            </w:r>
          </w:p>
        </w:tc>
        <w:tc>
          <w:tcPr>
            <w:tcW w:w="2409" w:type="dxa"/>
          </w:tcPr>
          <w:p w14:paraId="6D586178" w14:textId="77777777" w:rsidR="00224A0C" w:rsidRPr="000F04EF" w:rsidRDefault="00224A0C" w:rsidP="000F04EF">
            <w:pPr>
              <w:spacing w:after="120"/>
              <w:rPr>
                <w:rFonts w:ascii="Arial" w:hAnsi="Arial" w:cs="Arial"/>
                <w:bCs/>
                <w:sz w:val="24"/>
                <w:szCs w:val="24"/>
              </w:rPr>
            </w:pPr>
            <w:r w:rsidRPr="000F04EF">
              <w:rPr>
                <w:rFonts w:ascii="Arial" w:hAnsi="Arial" w:cs="Arial"/>
                <w:bCs/>
                <w:sz w:val="24"/>
                <w:szCs w:val="24"/>
              </w:rPr>
              <w:t xml:space="preserve">Python package source code to call the algorithm </w:t>
            </w:r>
          </w:p>
        </w:tc>
      </w:tr>
      <w:tr w:rsidR="00DB3316" w:rsidRPr="000F04EF" w14:paraId="54A504C4" w14:textId="77777777" w:rsidTr="00DB3316">
        <w:tc>
          <w:tcPr>
            <w:tcW w:w="2374" w:type="dxa"/>
          </w:tcPr>
          <w:p w14:paraId="05CFB162" w14:textId="77777777" w:rsidR="00224A0C" w:rsidRPr="000F04EF" w:rsidRDefault="00224A0C" w:rsidP="000F04EF">
            <w:pPr>
              <w:spacing w:after="120"/>
              <w:jc w:val="both"/>
              <w:rPr>
                <w:rFonts w:ascii="Arial" w:hAnsi="Arial" w:cs="Arial"/>
                <w:bCs/>
                <w:sz w:val="24"/>
                <w:szCs w:val="24"/>
              </w:rPr>
            </w:pPr>
            <w:r w:rsidRPr="000F04EF">
              <w:rPr>
                <w:rFonts w:ascii="Arial" w:hAnsi="Arial" w:cs="Arial"/>
                <w:bCs/>
                <w:sz w:val="24"/>
                <w:szCs w:val="24"/>
              </w:rPr>
              <w:t>NB</w:t>
            </w:r>
          </w:p>
        </w:tc>
        <w:tc>
          <w:tcPr>
            <w:tcW w:w="1350" w:type="dxa"/>
          </w:tcPr>
          <w:p w14:paraId="0BD4AD62" w14:textId="356B0BE0" w:rsidR="00224A0C" w:rsidRPr="000F04EF" w:rsidRDefault="00224A0C" w:rsidP="000F04EF">
            <w:pPr>
              <w:spacing w:after="120"/>
              <w:jc w:val="both"/>
              <w:rPr>
                <w:rFonts w:ascii="Arial" w:hAnsi="Arial" w:cs="Arial"/>
                <w:bCs/>
                <w:sz w:val="24"/>
                <w:szCs w:val="24"/>
              </w:rPr>
            </w:pPr>
            <w:r w:rsidRPr="000F04EF">
              <w:rPr>
                <w:rFonts w:ascii="Arial" w:hAnsi="Arial" w:cs="Arial"/>
                <w:bCs/>
                <w:sz w:val="24"/>
                <w:szCs w:val="24"/>
              </w:rPr>
              <w:t>parametric</w:t>
            </w:r>
          </w:p>
        </w:tc>
        <w:tc>
          <w:tcPr>
            <w:tcW w:w="4640" w:type="dxa"/>
          </w:tcPr>
          <w:p w14:paraId="790C4597" w14:textId="3153E694" w:rsidR="00A52F58" w:rsidRPr="000F04EF" w:rsidRDefault="00294A0E" w:rsidP="000F04EF">
            <w:pPr>
              <w:spacing w:after="120"/>
              <w:jc w:val="both"/>
              <w:rPr>
                <w:rFonts w:ascii="Arial" w:hAnsi="Arial" w:cs="Arial"/>
                <w:bCs/>
                <w:sz w:val="24"/>
                <w:szCs w:val="24"/>
              </w:rPr>
            </w:pPr>
            <w:r w:rsidRPr="000F04EF">
              <w:rPr>
                <w:rFonts w:ascii="Arial" w:hAnsi="Arial" w:cs="Arial"/>
                <w:bCs/>
                <w:sz w:val="24"/>
                <w:szCs w:val="24"/>
              </w:rPr>
              <w:t xml:space="preserve">priors, </w:t>
            </w:r>
            <w:proofErr w:type="spellStart"/>
            <w:r w:rsidRPr="000F04EF">
              <w:rPr>
                <w:rFonts w:ascii="Arial" w:hAnsi="Arial" w:cs="Arial"/>
                <w:bCs/>
                <w:sz w:val="24"/>
                <w:szCs w:val="24"/>
              </w:rPr>
              <w:t>var_smoothing</w:t>
            </w:r>
            <w:proofErr w:type="spellEnd"/>
          </w:p>
        </w:tc>
        <w:tc>
          <w:tcPr>
            <w:tcW w:w="2409" w:type="dxa"/>
          </w:tcPr>
          <w:p w14:paraId="66D6AC83" w14:textId="71AB573B" w:rsidR="009D5192" w:rsidRPr="000F04EF" w:rsidRDefault="009D5192" w:rsidP="000F04EF">
            <w:pPr>
              <w:spacing w:after="120"/>
              <w:jc w:val="both"/>
              <w:rPr>
                <w:rFonts w:ascii="Arial" w:hAnsi="Arial" w:cs="Arial"/>
                <w:bCs/>
                <w:sz w:val="24"/>
                <w:szCs w:val="24"/>
              </w:rPr>
            </w:pPr>
            <w:r w:rsidRPr="000F04EF">
              <w:rPr>
                <w:rFonts w:ascii="Arial" w:hAnsi="Arial" w:cs="Arial"/>
                <w:bCs/>
                <w:sz w:val="24"/>
                <w:szCs w:val="24"/>
              </w:rPr>
              <w:t xml:space="preserve">from </w:t>
            </w:r>
            <w:proofErr w:type="spellStart"/>
            <w:proofErr w:type="gramStart"/>
            <w:r w:rsidRPr="000F04EF">
              <w:rPr>
                <w:rFonts w:ascii="Arial" w:hAnsi="Arial" w:cs="Arial"/>
                <w:bCs/>
                <w:sz w:val="24"/>
                <w:szCs w:val="24"/>
              </w:rPr>
              <w:t>sklearn.naive</w:t>
            </w:r>
            <w:proofErr w:type="gramEnd"/>
            <w:r w:rsidRPr="000F04EF">
              <w:rPr>
                <w:rFonts w:ascii="Arial" w:hAnsi="Arial" w:cs="Arial"/>
                <w:bCs/>
                <w:sz w:val="24"/>
                <w:szCs w:val="24"/>
              </w:rPr>
              <w:t>_bayes</w:t>
            </w:r>
            <w:proofErr w:type="spellEnd"/>
            <w:r w:rsidRPr="000F04EF">
              <w:rPr>
                <w:rFonts w:ascii="Arial" w:hAnsi="Arial" w:cs="Arial"/>
                <w:bCs/>
                <w:sz w:val="24"/>
                <w:szCs w:val="24"/>
              </w:rPr>
              <w:t xml:space="preserve"> import </w:t>
            </w:r>
            <w:proofErr w:type="spellStart"/>
            <w:r w:rsidR="00EE696B" w:rsidRPr="000F04EF">
              <w:rPr>
                <w:rFonts w:ascii="Arial" w:hAnsi="Arial" w:cs="Arial"/>
                <w:bCs/>
                <w:sz w:val="24"/>
                <w:szCs w:val="24"/>
              </w:rPr>
              <w:t>GaussianNB</w:t>
            </w:r>
            <w:proofErr w:type="spellEnd"/>
          </w:p>
        </w:tc>
      </w:tr>
      <w:tr w:rsidR="00DB3316" w:rsidRPr="000F04EF" w14:paraId="51A85330" w14:textId="77777777" w:rsidTr="00DB3316">
        <w:tc>
          <w:tcPr>
            <w:tcW w:w="2374" w:type="dxa"/>
          </w:tcPr>
          <w:p w14:paraId="59B4B19D" w14:textId="77777777" w:rsidR="00224A0C" w:rsidRPr="000F04EF" w:rsidRDefault="00224A0C" w:rsidP="000F04EF">
            <w:pPr>
              <w:spacing w:after="120"/>
              <w:jc w:val="both"/>
              <w:rPr>
                <w:rFonts w:ascii="Arial" w:hAnsi="Arial" w:cs="Arial"/>
                <w:bCs/>
                <w:sz w:val="24"/>
                <w:szCs w:val="24"/>
              </w:rPr>
            </w:pPr>
            <w:r w:rsidRPr="000F04EF">
              <w:rPr>
                <w:rFonts w:ascii="Arial" w:hAnsi="Arial" w:cs="Arial"/>
                <w:bCs/>
                <w:sz w:val="24"/>
                <w:szCs w:val="24"/>
              </w:rPr>
              <w:t>DT</w:t>
            </w:r>
          </w:p>
        </w:tc>
        <w:tc>
          <w:tcPr>
            <w:tcW w:w="1350" w:type="dxa"/>
          </w:tcPr>
          <w:p w14:paraId="040EA8C8" w14:textId="27F91426" w:rsidR="00224A0C" w:rsidRPr="000F04EF" w:rsidRDefault="00050829" w:rsidP="000F04EF">
            <w:pPr>
              <w:spacing w:after="120"/>
              <w:jc w:val="both"/>
              <w:rPr>
                <w:rFonts w:ascii="Arial" w:hAnsi="Arial" w:cs="Arial"/>
                <w:bCs/>
                <w:sz w:val="24"/>
                <w:szCs w:val="24"/>
              </w:rPr>
            </w:pPr>
            <w:r w:rsidRPr="000F04EF">
              <w:rPr>
                <w:rFonts w:ascii="Arial" w:hAnsi="Arial" w:cs="Arial"/>
                <w:bCs/>
                <w:sz w:val="24"/>
                <w:szCs w:val="24"/>
              </w:rPr>
              <w:t>non-parametric</w:t>
            </w:r>
          </w:p>
        </w:tc>
        <w:tc>
          <w:tcPr>
            <w:tcW w:w="4640" w:type="dxa"/>
          </w:tcPr>
          <w:p w14:paraId="416DC4D7" w14:textId="3BD7B26E" w:rsidR="00224A0C" w:rsidRPr="000F04EF" w:rsidRDefault="00294A0E" w:rsidP="000F04EF">
            <w:pPr>
              <w:spacing w:after="120"/>
              <w:jc w:val="both"/>
              <w:rPr>
                <w:rFonts w:ascii="Arial" w:hAnsi="Arial" w:cs="Arial"/>
                <w:bCs/>
                <w:sz w:val="24"/>
                <w:szCs w:val="24"/>
                <w:highlight w:val="yellow"/>
              </w:rPr>
            </w:pPr>
            <w:r w:rsidRPr="000F04EF">
              <w:rPr>
                <w:rFonts w:ascii="Arial" w:hAnsi="Arial" w:cs="Arial"/>
                <w:bCs/>
                <w:sz w:val="24"/>
                <w:szCs w:val="24"/>
              </w:rPr>
              <w:t xml:space="preserve">criterion, splitter, </w:t>
            </w:r>
            <w:proofErr w:type="spellStart"/>
            <w:r w:rsidRPr="000F04EF">
              <w:rPr>
                <w:rFonts w:ascii="Arial" w:hAnsi="Arial" w:cs="Arial"/>
                <w:bCs/>
                <w:sz w:val="24"/>
                <w:szCs w:val="24"/>
              </w:rPr>
              <w:t>max_depth</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min_samples_split</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min_samples_leaf</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min_weight_fraction_leaf</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max_features</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random_state</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max_leaf_nodes</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min_impurity_decrease</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class_weight</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ccp_alpha</w:t>
            </w:r>
            <w:proofErr w:type="spellEnd"/>
          </w:p>
        </w:tc>
        <w:tc>
          <w:tcPr>
            <w:tcW w:w="2409" w:type="dxa"/>
          </w:tcPr>
          <w:p w14:paraId="2B25512F" w14:textId="0CDB2020" w:rsidR="00224A0C" w:rsidRPr="000F04EF" w:rsidRDefault="006A6084" w:rsidP="000F04EF">
            <w:pPr>
              <w:spacing w:after="120"/>
              <w:jc w:val="both"/>
              <w:rPr>
                <w:rFonts w:ascii="Arial" w:hAnsi="Arial" w:cs="Arial"/>
                <w:bCs/>
                <w:sz w:val="24"/>
                <w:szCs w:val="24"/>
              </w:rPr>
            </w:pPr>
            <w:r w:rsidRPr="000F04EF">
              <w:rPr>
                <w:rFonts w:ascii="Arial" w:hAnsi="Arial" w:cs="Arial"/>
                <w:bCs/>
                <w:sz w:val="24"/>
                <w:szCs w:val="24"/>
              </w:rPr>
              <w:t xml:space="preserve">from </w:t>
            </w:r>
            <w:proofErr w:type="spellStart"/>
            <w:proofErr w:type="gramStart"/>
            <w:r w:rsidRPr="000F04EF">
              <w:rPr>
                <w:rFonts w:ascii="Arial" w:hAnsi="Arial" w:cs="Arial"/>
                <w:bCs/>
                <w:sz w:val="24"/>
                <w:szCs w:val="24"/>
              </w:rPr>
              <w:t>sklearn.tree</w:t>
            </w:r>
            <w:proofErr w:type="spellEnd"/>
            <w:proofErr w:type="gramEnd"/>
            <w:r w:rsidRPr="000F04EF">
              <w:rPr>
                <w:rFonts w:ascii="Arial" w:hAnsi="Arial" w:cs="Arial"/>
                <w:bCs/>
                <w:sz w:val="24"/>
                <w:szCs w:val="24"/>
              </w:rPr>
              <w:t xml:space="preserve"> import </w:t>
            </w:r>
            <w:proofErr w:type="spellStart"/>
            <w:r w:rsidRPr="000F04EF">
              <w:rPr>
                <w:rFonts w:ascii="Arial" w:hAnsi="Arial" w:cs="Arial"/>
                <w:bCs/>
                <w:sz w:val="24"/>
                <w:szCs w:val="24"/>
              </w:rPr>
              <w:t>DecisionTreeClassifier</w:t>
            </w:r>
            <w:proofErr w:type="spellEnd"/>
          </w:p>
        </w:tc>
      </w:tr>
      <w:tr w:rsidR="00DB3316" w:rsidRPr="000F04EF" w14:paraId="782E140B" w14:textId="77777777" w:rsidTr="00DB3316">
        <w:tc>
          <w:tcPr>
            <w:tcW w:w="2374" w:type="dxa"/>
          </w:tcPr>
          <w:p w14:paraId="418C2D7B" w14:textId="77777777" w:rsidR="00224A0C" w:rsidRPr="000F04EF" w:rsidRDefault="00224A0C" w:rsidP="000F04EF">
            <w:pPr>
              <w:spacing w:after="120"/>
              <w:jc w:val="both"/>
              <w:rPr>
                <w:rFonts w:ascii="Arial" w:hAnsi="Arial" w:cs="Arial"/>
                <w:bCs/>
                <w:sz w:val="24"/>
                <w:szCs w:val="24"/>
              </w:rPr>
            </w:pPr>
            <w:r w:rsidRPr="000F04EF">
              <w:rPr>
                <w:rFonts w:ascii="Arial" w:hAnsi="Arial" w:cs="Arial"/>
                <w:bCs/>
                <w:sz w:val="24"/>
                <w:szCs w:val="24"/>
              </w:rPr>
              <w:t>KNN</w:t>
            </w:r>
          </w:p>
        </w:tc>
        <w:tc>
          <w:tcPr>
            <w:tcW w:w="1350" w:type="dxa"/>
          </w:tcPr>
          <w:p w14:paraId="39B9A7BE" w14:textId="26791B38" w:rsidR="00224A0C" w:rsidRPr="000F04EF" w:rsidRDefault="00050829" w:rsidP="000F04EF">
            <w:pPr>
              <w:spacing w:after="120"/>
              <w:jc w:val="both"/>
              <w:rPr>
                <w:rFonts w:ascii="Arial" w:hAnsi="Arial" w:cs="Arial"/>
                <w:bCs/>
                <w:sz w:val="24"/>
                <w:szCs w:val="24"/>
              </w:rPr>
            </w:pPr>
            <w:r w:rsidRPr="000F04EF">
              <w:rPr>
                <w:rFonts w:ascii="Arial" w:hAnsi="Arial" w:cs="Arial"/>
                <w:bCs/>
                <w:sz w:val="24"/>
                <w:szCs w:val="24"/>
              </w:rPr>
              <w:t>non-parametric</w:t>
            </w:r>
          </w:p>
        </w:tc>
        <w:tc>
          <w:tcPr>
            <w:tcW w:w="4640" w:type="dxa"/>
          </w:tcPr>
          <w:p w14:paraId="2264F89F" w14:textId="3E707EAE" w:rsidR="00224A0C" w:rsidRPr="000F04EF" w:rsidRDefault="008F758F" w:rsidP="000F04EF">
            <w:pPr>
              <w:spacing w:after="120"/>
              <w:jc w:val="both"/>
              <w:rPr>
                <w:rFonts w:ascii="Arial" w:hAnsi="Arial" w:cs="Arial"/>
                <w:bCs/>
                <w:sz w:val="24"/>
                <w:szCs w:val="24"/>
                <w:highlight w:val="yellow"/>
              </w:rPr>
            </w:pPr>
            <w:proofErr w:type="spellStart"/>
            <w:r w:rsidRPr="000F04EF">
              <w:rPr>
                <w:rFonts w:ascii="Arial" w:hAnsi="Arial" w:cs="Arial"/>
                <w:bCs/>
                <w:sz w:val="24"/>
                <w:szCs w:val="24"/>
              </w:rPr>
              <w:t>n_neighbors</w:t>
            </w:r>
            <w:proofErr w:type="spellEnd"/>
            <w:r w:rsidRPr="000F04EF">
              <w:rPr>
                <w:rFonts w:ascii="Arial" w:hAnsi="Arial" w:cs="Arial"/>
                <w:bCs/>
                <w:sz w:val="24"/>
                <w:szCs w:val="24"/>
              </w:rPr>
              <w:t xml:space="preserve">, </w:t>
            </w:r>
            <w:r w:rsidR="00DB3316" w:rsidRPr="000F04EF">
              <w:rPr>
                <w:rFonts w:ascii="Arial" w:hAnsi="Arial" w:cs="Arial"/>
                <w:bCs/>
                <w:sz w:val="24"/>
                <w:szCs w:val="24"/>
              </w:rPr>
              <w:t xml:space="preserve">weights, algorithm, </w:t>
            </w:r>
            <w:proofErr w:type="spellStart"/>
            <w:r w:rsidR="00DB3316" w:rsidRPr="000F04EF">
              <w:rPr>
                <w:rFonts w:ascii="Arial" w:hAnsi="Arial" w:cs="Arial"/>
                <w:bCs/>
                <w:sz w:val="24"/>
                <w:szCs w:val="24"/>
              </w:rPr>
              <w:t>leaf_size</w:t>
            </w:r>
            <w:proofErr w:type="spellEnd"/>
            <w:r w:rsidR="00DB3316" w:rsidRPr="000F04EF">
              <w:rPr>
                <w:rFonts w:ascii="Arial" w:hAnsi="Arial" w:cs="Arial"/>
                <w:bCs/>
                <w:sz w:val="24"/>
                <w:szCs w:val="24"/>
              </w:rPr>
              <w:t xml:space="preserve">, p, metric, </w:t>
            </w:r>
            <w:proofErr w:type="spellStart"/>
            <w:r w:rsidR="00DB3316" w:rsidRPr="000F04EF">
              <w:rPr>
                <w:rFonts w:ascii="Arial" w:hAnsi="Arial" w:cs="Arial"/>
                <w:bCs/>
                <w:sz w:val="24"/>
                <w:szCs w:val="24"/>
              </w:rPr>
              <w:t>metric_params</w:t>
            </w:r>
            <w:proofErr w:type="spellEnd"/>
            <w:r w:rsidR="00DB3316" w:rsidRPr="000F04EF">
              <w:rPr>
                <w:rFonts w:ascii="Arial" w:hAnsi="Arial" w:cs="Arial"/>
                <w:bCs/>
                <w:sz w:val="24"/>
                <w:szCs w:val="24"/>
              </w:rPr>
              <w:t xml:space="preserve">, </w:t>
            </w:r>
            <w:proofErr w:type="spellStart"/>
            <w:r w:rsidR="00DB3316" w:rsidRPr="000F04EF">
              <w:rPr>
                <w:rFonts w:ascii="Arial" w:hAnsi="Arial" w:cs="Arial"/>
                <w:bCs/>
                <w:sz w:val="24"/>
                <w:szCs w:val="24"/>
              </w:rPr>
              <w:t>n_jobs</w:t>
            </w:r>
            <w:proofErr w:type="spellEnd"/>
          </w:p>
        </w:tc>
        <w:tc>
          <w:tcPr>
            <w:tcW w:w="2409" w:type="dxa"/>
          </w:tcPr>
          <w:p w14:paraId="16A2A203" w14:textId="04CA3B44" w:rsidR="00224A0C" w:rsidRPr="000F04EF" w:rsidRDefault="00BC0D24" w:rsidP="000F04EF">
            <w:pPr>
              <w:spacing w:after="120"/>
              <w:jc w:val="both"/>
              <w:rPr>
                <w:rFonts w:ascii="Arial" w:hAnsi="Arial" w:cs="Arial"/>
                <w:bCs/>
                <w:sz w:val="24"/>
                <w:szCs w:val="24"/>
              </w:rPr>
            </w:pPr>
            <w:r w:rsidRPr="000F04EF">
              <w:rPr>
                <w:rFonts w:ascii="Arial" w:hAnsi="Arial" w:cs="Arial"/>
                <w:bCs/>
                <w:sz w:val="24"/>
                <w:szCs w:val="24"/>
              </w:rPr>
              <w:t xml:space="preserve">from </w:t>
            </w:r>
            <w:proofErr w:type="spellStart"/>
            <w:proofErr w:type="gramStart"/>
            <w:r w:rsidRPr="000F04EF">
              <w:rPr>
                <w:rFonts w:ascii="Arial" w:hAnsi="Arial" w:cs="Arial"/>
                <w:bCs/>
                <w:sz w:val="24"/>
                <w:szCs w:val="24"/>
              </w:rPr>
              <w:t>sklearn.neighbors</w:t>
            </w:r>
            <w:proofErr w:type="spellEnd"/>
            <w:proofErr w:type="gramEnd"/>
            <w:r w:rsidRPr="000F04EF">
              <w:rPr>
                <w:rFonts w:ascii="Arial" w:hAnsi="Arial" w:cs="Arial"/>
                <w:bCs/>
                <w:sz w:val="24"/>
                <w:szCs w:val="24"/>
              </w:rPr>
              <w:t xml:space="preserve"> import </w:t>
            </w:r>
            <w:proofErr w:type="spellStart"/>
            <w:r w:rsidRPr="000F04EF">
              <w:rPr>
                <w:rFonts w:ascii="Arial" w:hAnsi="Arial" w:cs="Arial"/>
                <w:bCs/>
                <w:sz w:val="24"/>
                <w:szCs w:val="24"/>
              </w:rPr>
              <w:t>KNeighborsClassifier</w:t>
            </w:r>
            <w:proofErr w:type="spellEnd"/>
          </w:p>
        </w:tc>
      </w:tr>
      <w:tr w:rsidR="00DB3316" w:rsidRPr="000F04EF" w14:paraId="2A5F8B53" w14:textId="77777777" w:rsidTr="00DB3316">
        <w:trPr>
          <w:trHeight w:val="201"/>
        </w:trPr>
        <w:tc>
          <w:tcPr>
            <w:tcW w:w="2374" w:type="dxa"/>
            <w:vAlign w:val="center"/>
          </w:tcPr>
          <w:p w14:paraId="1AC3EABA" w14:textId="77777777" w:rsidR="00224A0C" w:rsidRPr="000F04EF" w:rsidRDefault="00224A0C" w:rsidP="000F04EF">
            <w:pPr>
              <w:spacing w:after="120"/>
              <w:rPr>
                <w:rFonts w:ascii="Arial" w:hAnsi="Arial" w:cs="Arial"/>
                <w:bCs/>
                <w:sz w:val="24"/>
                <w:szCs w:val="24"/>
              </w:rPr>
            </w:pPr>
            <w:r w:rsidRPr="000F04EF">
              <w:rPr>
                <w:rFonts w:ascii="Arial" w:hAnsi="Arial" w:cs="Arial"/>
                <w:bCs/>
                <w:sz w:val="24"/>
                <w:szCs w:val="24"/>
              </w:rPr>
              <w:t>ANN(MLP)</w:t>
            </w:r>
          </w:p>
        </w:tc>
        <w:tc>
          <w:tcPr>
            <w:tcW w:w="1350" w:type="dxa"/>
            <w:vAlign w:val="center"/>
          </w:tcPr>
          <w:p w14:paraId="69109771" w14:textId="08851ED7" w:rsidR="00224A0C" w:rsidRPr="000F04EF" w:rsidRDefault="00050829" w:rsidP="000F04EF">
            <w:pPr>
              <w:spacing w:after="120"/>
              <w:jc w:val="center"/>
              <w:rPr>
                <w:rFonts w:ascii="Arial" w:hAnsi="Arial" w:cs="Arial"/>
                <w:bCs/>
                <w:sz w:val="24"/>
                <w:szCs w:val="24"/>
              </w:rPr>
            </w:pPr>
            <w:r w:rsidRPr="000F04EF">
              <w:rPr>
                <w:rFonts w:ascii="Arial" w:hAnsi="Arial" w:cs="Arial"/>
                <w:bCs/>
                <w:sz w:val="24"/>
                <w:szCs w:val="24"/>
              </w:rPr>
              <w:t>parametric</w:t>
            </w:r>
          </w:p>
        </w:tc>
        <w:tc>
          <w:tcPr>
            <w:tcW w:w="4640" w:type="dxa"/>
            <w:vAlign w:val="center"/>
          </w:tcPr>
          <w:p w14:paraId="3C8EBAE5" w14:textId="50B0C045" w:rsidR="00224A0C" w:rsidRPr="000F04EF" w:rsidRDefault="00DB3316" w:rsidP="000F04EF">
            <w:pPr>
              <w:spacing w:after="120"/>
              <w:rPr>
                <w:rFonts w:ascii="Arial" w:hAnsi="Arial" w:cs="Arial"/>
                <w:bCs/>
                <w:sz w:val="24"/>
                <w:szCs w:val="24"/>
              </w:rPr>
            </w:pPr>
            <w:proofErr w:type="spellStart"/>
            <w:r w:rsidRPr="000F04EF">
              <w:rPr>
                <w:rFonts w:ascii="Arial" w:hAnsi="Arial" w:cs="Arial"/>
                <w:bCs/>
                <w:sz w:val="24"/>
                <w:szCs w:val="24"/>
              </w:rPr>
              <w:t>hidden_layer_size</w:t>
            </w:r>
            <w:proofErr w:type="spellEnd"/>
            <w:r w:rsidRPr="000F04EF">
              <w:rPr>
                <w:rFonts w:ascii="Arial" w:hAnsi="Arial" w:cs="Arial"/>
                <w:bCs/>
                <w:sz w:val="24"/>
                <w:szCs w:val="24"/>
              </w:rPr>
              <w:t xml:space="preserve">, activation, solver, alpha, </w:t>
            </w:r>
            <w:proofErr w:type="spellStart"/>
            <w:r w:rsidRPr="000F04EF">
              <w:rPr>
                <w:rFonts w:ascii="Arial" w:hAnsi="Arial" w:cs="Arial"/>
                <w:bCs/>
                <w:sz w:val="24"/>
                <w:szCs w:val="24"/>
              </w:rPr>
              <w:t>batch_size</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learning_rate</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learning_rate_init</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power_t</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max_iter</w:t>
            </w:r>
            <w:proofErr w:type="spellEnd"/>
            <w:r w:rsidRPr="000F04EF">
              <w:rPr>
                <w:rFonts w:ascii="Arial" w:hAnsi="Arial" w:cs="Arial"/>
                <w:bCs/>
                <w:sz w:val="24"/>
                <w:szCs w:val="24"/>
              </w:rPr>
              <w:t xml:space="preserve">, shuffle, </w:t>
            </w:r>
            <w:proofErr w:type="spellStart"/>
            <w:r w:rsidRPr="000F04EF">
              <w:rPr>
                <w:rFonts w:ascii="Arial" w:hAnsi="Arial" w:cs="Arial"/>
                <w:bCs/>
                <w:sz w:val="24"/>
                <w:szCs w:val="24"/>
              </w:rPr>
              <w:t>random_state</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tol</w:t>
            </w:r>
            <w:proofErr w:type="spellEnd"/>
            <w:r w:rsidRPr="000F04EF">
              <w:rPr>
                <w:rFonts w:ascii="Arial" w:hAnsi="Arial" w:cs="Arial"/>
                <w:bCs/>
                <w:sz w:val="24"/>
                <w:szCs w:val="24"/>
              </w:rPr>
              <w:t xml:space="preserve">, verbose, </w:t>
            </w:r>
            <w:proofErr w:type="spellStart"/>
            <w:r w:rsidRPr="000F04EF">
              <w:rPr>
                <w:rFonts w:ascii="Arial" w:hAnsi="Arial" w:cs="Arial"/>
                <w:bCs/>
                <w:sz w:val="24"/>
                <w:szCs w:val="24"/>
              </w:rPr>
              <w:t>warm_start</w:t>
            </w:r>
            <w:proofErr w:type="spellEnd"/>
            <w:r w:rsidRPr="000F04EF">
              <w:rPr>
                <w:rFonts w:ascii="Arial" w:hAnsi="Arial" w:cs="Arial"/>
                <w:bCs/>
                <w:sz w:val="24"/>
                <w:szCs w:val="24"/>
              </w:rPr>
              <w:t xml:space="preserve">, momentum, </w:t>
            </w:r>
            <w:proofErr w:type="spellStart"/>
            <w:r w:rsidRPr="000F04EF">
              <w:rPr>
                <w:rFonts w:ascii="Arial" w:hAnsi="Arial" w:cs="Arial"/>
                <w:bCs/>
                <w:sz w:val="24"/>
                <w:szCs w:val="24"/>
              </w:rPr>
              <w:t>nesterovs_momentum</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early_stopping</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validation_fraction</w:t>
            </w:r>
            <w:proofErr w:type="spellEnd"/>
            <w:r w:rsidRPr="000F04EF">
              <w:rPr>
                <w:rFonts w:ascii="Arial" w:hAnsi="Arial" w:cs="Arial"/>
                <w:bCs/>
                <w:sz w:val="24"/>
                <w:szCs w:val="24"/>
              </w:rPr>
              <w:t xml:space="preserve">, beta_1, beta_2, epsilon, </w:t>
            </w:r>
            <w:proofErr w:type="spellStart"/>
            <w:r w:rsidRPr="000F04EF">
              <w:rPr>
                <w:rFonts w:ascii="Arial" w:hAnsi="Arial" w:cs="Arial"/>
                <w:bCs/>
                <w:sz w:val="24"/>
                <w:szCs w:val="24"/>
              </w:rPr>
              <w:t>n_iter_no_change</w:t>
            </w:r>
            <w:proofErr w:type="spellEnd"/>
            <w:r w:rsidRPr="000F04EF">
              <w:rPr>
                <w:rFonts w:ascii="Arial" w:hAnsi="Arial" w:cs="Arial"/>
                <w:bCs/>
                <w:sz w:val="24"/>
                <w:szCs w:val="24"/>
              </w:rPr>
              <w:t xml:space="preserve">, </w:t>
            </w:r>
            <w:proofErr w:type="spellStart"/>
            <w:r w:rsidRPr="000F04EF">
              <w:rPr>
                <w:rFonts w:ascii="Arial" w:hAnsi="Arial" w:cs="Arial"/>
                <w:bCs/>
                <w:sz w:val="24"/>
                <w:szCs w:val="24"/>
              </w:rPr>
              <w:t>max_fun</w:t>
            </w:r>
            <w:proofErr w:type="spellEnd"/>
          </w:p>
        </w:tc>
        <w:tc>
          <w:tcPr>
            <w:tcW w:w="2409" w:type="dxa"/>
          </w:tcPr>
          <w:p w14:paraId="4AA4ABCC" w14:textId="3C8B9858" w:rsidR="00224A0C" w:rsidRPr="000F04EF" w:rsidRDefault="00DB3316" w:rsidP="000F04EF">
            <w:pPr>
              <w:spacing w:after="120"/>
              <w:rPr>
                <w:rFonts w:ascii="Arial" w:eastAsia="SimSun" w:hAnsi="Arial" w:cs="Arial"/>
                <w:bCs/>
                <w:sz w:val="24"/>
                <w:szCs w:val="24"/>
              </w:rPr>
            </w:pPr>
            <w:r w:rsidRPr="000F04EF">
              <w:rPr>
                <w:rFonts w:ascii="Arial" w:eastAsia="SimSun" w:hAnsi="Arial" w:cs="Arial"/>
                <w:bCs/>
                <w:sz w:val="24"/>
                <w:szCs w:val="24"/>
              </w:rPr>
              <w:t xml:space="preserve">from </w:t>
            </w:r>
            <w:proofErr w:type="spellStart"/>
            <w:proofErr w:type="gramStart"/>
            <w:r w:rsidRPr="000F04EF">
              <w:rPr>
                <w:rFonts w:ascii="Arial" w:eastAsia="SimSun" w:hAnsi="Arial" w:cs="Arial"/>
                <w:bCs/>
                <w:sz w:val="24"/>
                <w:szCs w:val="24"/>
              </w:rPr>
              <w:t>sklearn.neural</w:t>
            </w:r>
            <w:proofErr w:type="gramEnd"/>
            <w:r w:rsidRPr="000F04EF">
              <w:rPr>
                <w:rFonts w:ascii="Arial" w:eastAsia="SimSun" w:hAnsi="Arial" w:cs="Arial"/>
                <w:bCs/>
                <w:sz w:val="24"/>
                <w:szCs w:val="24"/>
              </w:rPr>
              <w:t>_network</w:t>
            </w:r>
            <w:proofErr w:type="spellEnd"/>
            <w:r w:rsidRPr="000F04EF">
              <w:rPr>
                <w:rFonts w:ascii="Arial" w:eastAsia="SimSun" w:hAnsi="Arial" w:cs="Arial"/>
                <w:bCs/>
                <w:sz w:val="24"/>
                <w:szCs w:val="24"/>
              </w:rPr>
              <w:t xml:space="preserve"> import </w:t>
            </w:r>
            <w:proofErr w:type="spellStart"/>
            <w:r w:rsidRPr="000F04EF">
              <w:rPr>
                <w:rFonts w:ascii="Arial" w:eastAsia="SimSun" w:hAnsi="Arial" w:cs="Arial"/>
                <w:bCs/>
                <w:sz w:val="24"/>
                <w:szCs w:val="24"/>
              </w:rPr>
              <w:t>MLPClassifier</w:t>
            </w:r>
            <w:proofErr w:type="spellEnd"/>
          </w:p>
        </w:tc>
      </w:tr>
    </w:tbl>
    <w:p w14:paraId="6EDAC53F" w14:textId="77777777" w:rsidR="004C44BE" w:rsidRPr="000F04EF" w:rsidRDefault="004C44BE" w:rsidP="000F04EF">
      <w:pPr>
        <w:spacing w:after="120"/>
        <w:jc w:val="both"/>
        <w:rPr>
          <w:rFonts w:ascii="Arial" w:hAnsi="Arial" w:cs="Arial"/>
          <w:bCs/>
          <w:lang w:val="en-GB" w:eastAsia="en-GB"/>
        </w:rPr>
      </w:pPr>
    </w:p>
    <w:p w14:paraId="50FE4FB9" w14:textId="7C89A2C5" w:rsidR="00D82673" w:rsidRPr="000F04EF" w:rsidRDefault="00D82673" w:rsidP="000F04EF">
      <w:pPr>
        <w:pStyle w:val="ListParagraph"/>
        <w:numPr>
          <w:ilvl w:val="0"/>
          <w:numId w:val="11"/>
        </w:numPr>
        <w:spacing w:after="120"/>
        <w:jc w:val="both"/>
        <w:rPr>
          <w:rFonts w:ascii="Arial" w:hAnsi="Arial" w:cs="Arial"/>
          <w:bCs/>
          <w:noProof/>
          <w:lang w:val="en-GB"/>
        </w:rPr>
      </w:pPr>
      <w:r w:rsidRPr="000F04EF">
        <w:rPr>
          <w:rFonts w:ascii="Arial" w:hAnsi="Arial" w:cs="Arial"/>
          <w:bCs/>
          <w:noProof/>
          <w:lang w:val="en-GB"/>
        </w:rPr>
        <w:t>X_train:</w:t>
      </w:r>
      <w:r w:rsidR="00D97C67" w:rsidRPr="000F04EF">
        <w:rPr>
          <w:rFonts w:ascii="Arial" w:hAnsi="Arial" w:cs="Arial"/>
          <w:bCs/>
          <w:noProof/>
          <w:lang w:val="en-GB"/>
        </w:rPr>
        <w:t xml:space="preserve"> </w:t>
      </w:r>
      <w:r w:rsidR="00747482" w:rsidRPr="000F04EF">
        <w:rPr>
          <w:rFonts w:ascii="Arial" w:hAnsi="Arial" w:cs="Arial"/>
          <w:bCs/>
          <w:noProof/>
          <w:lang w:val="en-GB"/>
        </w:rPr>
        <w:drawing>
          <wp:inline distT="0" distB="0" distL="0" distR="0" wp14:anchorId="47366A7C" wp14:editId="11E8287A">
            <wp:extent cx="2994723" cy="538843"/>
            <wp:effectExtent l="0" t="0" r="254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41"/>
                    <a:stretch>
                      <a:fillRect/>
                    </a:stretch>
                  </pic:blipFill>
                  <pic:spPr>
                    <a:xfrm>
                      <a:off x="0" y="0"/>
                      <a:ext cx="3081682" cy="554490"/>
                    </a:xfrm>
                    <a:prstGeom prst="rect">
                      <a:avLst/>
                    </a:prstGeom>
                  </pic:spPr>
                </pic:pic>
              </a:graphicData>
            </a:graphic>
          </wp:inline>
        </w:drawing>
      </w:r>
    </w:p>
    <w:p w14:paraId="37A328DC" w14:textId="5EE85EA9" w:rsidR="00D82673" w:rsidRPr="000F04EF" w:rsidRDefault="00D82673" w:rsidP="000F04EF">
      <w:pPr>
        <w:pStyle w:val="ListParagraph"/>
        <w:spacing w:after="120"/>
        <w:jc w:val="both"/>
        <w:rPr>
          <w:rFonts w:ascii="Arial" w:hAnsi="Arial" w:cs="Arial"/>
          <w:bCs/>
          <w:noProof/>
          <w:lang w:val="en-GB"/>
        </w:rPr>
      </w:pPr>
      <w:r w:rsidRPr="000F04EF">
        <w:rPr>
          <w:rFonts w:ascii="Arial" w:hAnsi="Arial" w:cs="Arial"/>
          <w:bCs/>
          <w:noProof/>
          <w:lang w:val="en-GB"/>
        </w:rPr>
        <w:t>Y_train:</w:t>
      </w:r>
      <w:r w:rsidR="00D97C67" w:rsidRPr="000F04EF">
        <w:rPr>
          <w:rFonts w:ascii="Arial" w:hAnsi="Arial" w:cs="Arial"/>
          <w:bCs/>
          <w:noProof/>
          <w:lang w:val="en-GB"/>
        </w:rPr>
        <w:t xml:space="preserve"> </w:t>
      </w:r>
      <w:r w:rsidR="00D97C67" w:rsidRPr="000F04EF">
        <w:rPr>
          <w:rFonts w:ascii="Arial" w:hAnsi="Arial" w:cs="Arial"/>
          <w:bCs/>
          <w:noProof/>
          <w:lang w:val="en-GB"/>
        </w:rPr>
        <w:drawing>
          <wp:inline distT="0" distB="0" distL="0" distR="0" wp14:anchorId="777ADDF7" wp14:editId="12658CA4">
            <wp:extent cx="576000" cy="540000"/>
            <wp:effectExtent l="0" t="0" r="0" b="635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42"/>
                    <a:stretch>
                      <a:fillRect/>
                    </a:stretch>
                  </pic:blipFill>
                  <pic:spPr>
                    <a:xfrm>
                      <a:off x="0" y="0"/>
                      <a:ext cx="576000" cy="540000"/>
                    </a:xfrm>
                    <a:prstGeom prst="rect">
                      <a:avLst/>
                    </a:prstGeom>
                  </pic:spPr>
                </pic:pic>
              </a:graphicData>
            </a:graphic>
          </wp:inline>
        </w:drawing>
      </w:r>
    </w:p>
    <w:p w14:paraId="160508F3" w14:textId="12E70952" w:rsidR="00FD3937" w:rsidRPr="000F04EF" w:rsidRDefault="001F4D0D" w:rsidP="000F04EF">
      <w:pPr>
        <w:pStyle w:val="ListParagraph"/>
        <w:spacing w:after="120"/>
        <w:jc w:val="both"/>
        <w:rPr>
          <w:rFonts w:ascii="Arial" w:hAnsi="Arial" w:cs="Arial"/>
          <w:bCs/>
          <w:noProof/>
          <w:lang w:val="en-GB"/>
        </w:rPr>
      </w:pPr>
      <w:r w:rsidRPr="000F04EF">
        <w:rPr>
          <w:rFonts w:ascii="Arial" w:hAnsi="Arial" w:cs="Arial"/>
          <w:bCs/>
          <w:noProof/>
          <w:lang w:val="en-GB"/>
        </w:rPr>
        <w:lastRenderedPageBreak/>
        <w:t xml:space="preserve">The Pareto Principle, more commonly referred to as the 80-20 rule, has gained significant traction within business and data analytics due to its demonstrated success at identifying and prioritizing critical elements within complex datasets. Numerous empirical studies have attested to its utility across various business domains, further cementing its widespread adoption as a preferred approach for data analysis and modeling. </w:t>
      </w:r>
      <w:r w:rsidR="00FD3937" w:rsidRPr="000F04EF">
        <w:rPr>
          <w:rFonts w:ascii="Arial" w:hAnsi="Arial" w:cs="Arial"/>
          <w:bCs/>
          <w:noProof/>
          <w:lang w:val="en-GB"/>
        </w:rPr>
        <w:t>(Tardi, 2023)</w:t>
      </w:r>
    </w:p>
    <w:p w14:paraId="7D6AD805" w14:textId="2B20BF12" w:rsidR="00E00DDA" w:rsidRPr="000F04EF" w:rsidRDefault="0021200A" w:rsidP="000F04EF">
      <w:pPr>
        <w:pStyle w:val="ListParagraph"/>
        <w:spacing w:after="120"/>
        <w:jc w:val="both"/>
        <w:rPr>
          <w:rFonts w:ascii="Arial" w:hAnsi="Arial" w:cs="Arial"/>
          <w:bCs/>
          <w:noProof/>
          <w:lang w:val="en-GB"/>
        </w:rPr>
      </w:pPr>
      <w:r w:rsidRPr="000F04EF">
        <w:rPr>
          <w:rFonts w:ascii="Arial" w:hAnsi="Arial" w:cs="Arial"/>
          <w:bCs/>
          <w:noProof/>
          <w:lang w:val="en-GB"/>
        </w:rPr>
        <w:t>KNN:</w:t>
      </w:r>
      <w:r w:rsidR="005C1BC3" w:rsidRPr="000F04EF">
        <w:rPr>
          <w:rFonts w:ascii="Arial" w:hAnsi="Arial" w:cs="Arial"/>
          <w:bCs/>
          <w:noProof/>
          <w:lang w:val="en-GB"/>
        </w:rPr>
        <w:t xml:space="preserve"> </w:t>
      </w:r>
      <w:r w:rsidR="00CD6744" w:rsidRPr="000F04EF">
        <w:rPr>
          <w:rFonts w:ascii="Arial" w:hAnsi="Arial" w:cs="Arial"/>
          <w:bCs/>
          <w:noProof/>
          <w:lang w:val="en-GB"/>
        </w:rPr>
        <w:drawing>
          <wp:inline distT="0" distB="0" distL="0" distR="0" wp14:anchorId="224ECD70" wp14:editId="419BB6B8">
            <wp:extent cx="1604427" cy="14232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0529" cy="172143"/>
                    </a:xfrm>
                    <a:prstGeom prst="rect">
                      <a:avLst/>
                    </a:prstGeom>
                  </pic:spPr>
                </pic:pic>
              </a:graphicData>
            </a:graphic>
          </wp:inline>
        </w:drawing>
      </w:r>
    </w:p>
    <w:p w14:paraId="31B965EA" w14:textId="3B31F815" w:rsidR="00E00DDA" w:rsidRPr="000F04EF" w:rsidRDefault="00CD6744" w:rsidP="000F04EF">
      <w:pPr>
        <w:pStyle w:val="ListParagraph"/>
        <w:spacing w:after="120"/>
        <w:jc w:val="both"/>
        <w:rPr>
          <w:rFonts w:ascii="Arial" w:hAnsi="Arial" w:cs="Arial"/>
          <w:bCs/>
          <w:noProof/>
          <w:lang w:val="en-GB"/>
        </w:rPr>
      </w:pPr>
      <w:r w:rsidRPr="000F04EF">
        <w:rPr>
          <w:rFonts w:ascii="Arial" w:hAnsi="Arial" w:cs="Arial"/>
          <w:bCs/>
          <w:noProof/>
          <w:lang w:val="en-GB"/>
        </w:rPr>
        <w:t>Gaussian</w:t>
      </w:r>
      <w:r w:rsidR="00E00DDA" w:rsidRPr="000F04EF">
        <w:rPr>
          <w:rFonts w:ascii="Arial" w:hAnsi="Arial" w:cs="Arial"/>
          <w:bCs/>
          <w:noProof/>
          <w:lang w:val="en-GB"/>
        </w:rPr>
        <w:t>NB:</w:t>
      </w:r>
      <w:r w:rsidR="005C1BC3" w:rsidRPr="000F04EF">
        <w:rPr>
          <w:rFonts w:ascii="Arial" w:hAnsi="Arial" w:cs="Arial"/>
          <w:bCs/>
          <w:noProof/>
          <w:lang w:val="en-GB"/>
        </w:rPr>
        <w:t xml:space="preserve"> </w:t>
      </w:r>
      <w:r w:rsidRPr="000F04EF">
        <w:rPr>
          <w:rFonts w:ascii="Arial" w:hAnsi="Arial" w:cs="Arial"/>
          <w:bCs/>
          <w:noProof/>
          <w:lang w:val="en-GB"/>
        </w:rPr>
        <w:drawing>
          <wp:inline distT="0" distB="0" distL="0" distR="0" wp14:anchorId="3421E7AC" wp14:editId="0DBD89C9">
            <wp:extent cx="1720800" cy="144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0800" cy="144000"/>
                    </a:xfrm>
                    <a:prstGeom prst="rect">
                      <a:avLst/>
                    </a:prstGeom>
                  </pic:spPr>
                </pic:pic>
              </a:graphicData>
            </a:graphic>
          </wp:inline>
        </w:drawing>
      </w:r>
    </w:p>
    <w:p w14:paraId="6E28636C" w14:textId="07DBB280" w:rsidR="007574EE" w:rsidRPr="000F04EF" w:rsidRDefault="006A6084" w:rsidP="000F04EF">
      <w:pPr>
        <w:pStyle w:val="ListParagraph"/>
        <w:spacing w:after="120"/>
        <w:jc w:val="both"/>
        <w:rPr>
          <w:rFonts w:ascii="Arial" w:hAnsi="Arial" w:cs="Arial"/>
          <w:bCs/>
          <w:noProof/>
          <w:lang w:val="en-GB"/>
        </w:rPr>
      </w:pPr>
      <w:r w:rsidRPr="000F04EF">
        <w:rPr>
          <w:rFonts w:ascii="Arial" w:hAnsi="Arial" w:cs="Arial"/>
          <w:bCs/>
          <w:noProof/>
          <w:lang w:val="en-GB"/>
        </w:rPr>
        <w:t>Decision Tree:</w:t>
      </w:r>
      <w:r w:rsidR="00837B73" w:rsidRPr="000F04EF">
        <w:rPr>
          <w:rFonts w:ascii="Arial" w:hAnsi="Arial" w:cs="Arial"/>
          <w:noProof/>
        </w:rPr>
        <w:t xml:space="preserve"> </w:t>
      </w:r>
      <w:r w:rsidR="00CD6744" w:rsidRPr="000F04EF">
        <w:rPr>
          <w:rFonts w:ascii="Arial" w:hAnsi="Arial" w:cs="Arial"/>
          <w:noProof/>
        </w:rPr>
        <w:drawing>
          <wp:inline distT="0" distB="0" distL="0" distR="0" wp14:anchorId="125B9F3C" wp14:editId="3B5BAECC">
            <wp:extent cx="1893600" cy="144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3600" cy="144000"/>
                    </a:xfrm>
                    <a:prstGeom prst="rect">
                      <a:avLst/>
                    </a:prstGeom>
                  </pic:spPr>
                </pic:pic>
              </a:graphicData>
            </a:graphic>
          </wp:inline>
        </w:drawing>
      </w:r>
    </w:p>
    <w:p w14:paraId="5658FA93" w14:textId="15B0D029" w:rsidR="007574EE" w:rsidRDefault="007574EE" w:rsidP="000F04EF">
      <w:pPr>
        <w:pStyle w:val="ListParagraph"/>
        <w:spacing w:after="120"/>
        <w:jc w:val="both"/>
        <w:rPr>
          <w:rFonts w:ascii="Arial" w:hAnsi="Arial" w:cs="Arial"/>
          <w:noProof/>
        </w:rPr>
      </w:pPr>
      <w:r w:rsidRPr="000F04EF">
        <w:rPr>
          <w:rFonts w:ascii="Arial" w:hAnsi="Arial" w:cs="Arial"/>
          <w:bCs/>
          <w:lang w:val="en-GB"/>
        </w:rPr>
        <w:t>ANN(MLP)</w:t>
      </w:r>
      <w:r w:rsidR="00293F83" w:rsidRPr="000F04EF">
        <w:rPr>
          <w:rFonts w:ascii="Arial" w:hAnsi="Arial" w:cs="Arial"/>
          <w:bCs/>
          <w:lang w:val="en-GB"/>
        </w:rPr>
        <w:t>:</w:t>
      </w:r>
      <w:r w:rsidR="00D62D04" w:rsidRPr="000F04EF">
        <w:rPr>
          <w:rFonts w:ascii="Arial" w:hAnsi="Arial" w:cs="Arial"/>
          <w:noProof/>
        </w:rPr>
        <w:t xml:space="preserve"> </w:t>
      </w:r>
      <w:r w:rsidR="00D62D04" w:rsidRPr="000F04EF">
        <w:rPr>
          <w:rFonts w:ascii="Arial" w:hAnsi="Arial" w:cs="Arial"/>
          <w:bCs/>
          <w:noProof/>
          <w:lang w:val="en-GB"/>
        </w:rPr>
        <w:drawing>
          <wp:inline distT="0" distB="0" distL="0" distR="0" wp14:anchorId="2BB83D12" wp14:editId="3B2E7735">
            <wp:extent cx="1656000" cy="14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6000" cy="144000"/>
                    </a:xfrm>
                    <a:prstGeom prst="rect">
                      <a:avLst/>
                    </a:prstGeom>
                  </pic:spPr>
                </pic:pic>
              </a:graphicData>
            </a:graphic>
          </wp:inline>
        </w:drawing>
      </w:r>
    </w:p>
    <w:p w14:paraId="32B4A3BB" w14:textId="77777777" w:rsidR="000F04EF" w:rsidRPr="000F04EF" w:rsidRDefault="000F04EF" w:rsidP="000F04EF">
      <w:pPr>
        <w:pStyle w:val="ListParagraph"/>
        <w:spacing w:after="120"/>
        <w:jc w:val="both"/>
        <w:rPr>
          <w:rFonts w:ascii="Arial" w:hAnsi="Arial" w:cs="Arial"/>
          <w:bCs/>
          <w:lang w:val="en-GB"/>
        </w:rPr>
      </w:pPr>
    </w:p>
    <w:p w14:paraId="4535A484" w14:textId="2BF82744" w:rsidR="00792464" w:rsidRPr="000F04EF" w:rsidRDefault="00792464" w:rsidP="000F04EF">
      <w:pPr>
        <w:spacing w:after="120"/>
        <w:jc w:val="both"/>
        <w:rPr>
          <w:rFonts w:ascii="Arial" w:hAnsi="Arial" w:cs="Arial"/>
          <w:b/>
          <w:lang w:val="en-GB" w:eastAsia="en-GB"/>
        </w:rPr>
      </w:pPr>
      <w:r w:rsidRPr="000F04EF">
        <w:rPr>
          <w:rFonts w:ascii="Arial" w:hAnsi="Arial" w:cs="Arial"/>
          <w:b/>
          <w:lang w:val="en-GB" w:eastAsia="en-GB"/>
        </w:rPr>
        <w:t xml:space="preserve">Task (5) – Evaluation: How good are your </w:t>
      </w:r>
      <w:proofErr w:type="gramStart"/>
      <w:r w:rsidRPr="000F04EF">
        <w:rPr>
          <w:rFonts w:ascii="Arial" w:hAnsi="Arial" w:cs="Arial"/>
          <w:b/>
          <w:lang w:val="en-GB" w:eastAsia="en-GB"/>
        </w:rPr>
        <w:t>models</w:t>
      </w:r>
      <w:proofErr w:type="gramEnd"/>
    </w:p>
    <w:p w14:paraId="001F61FF" w14:textId="110F27F9" w:rsidR="00B7395B" w:rsidRPr="000F04EF" w:rsidRDefault="0048537F" w:rsidP="000F04EF">
      <w:pPr>
        <w:pStyle w:val="ListParagraph"/>
        <w:numPr>
          <w:ilvl w:val="0"/>
          <w:numId w:val="13"/>
        </w:numPr>
        <w:spacing w:after="120"/>
        <w:jc w:val="both"/>
        <w:rPr>
          <w:rFonts w:ascii="Arial" w:hAnsi="Arial" w:cs="Arial"/>
          <w:bCs/>
          <w:noProof/>
          <w:lang w:val="en-GB"/>
        </w:rPr>
      </w:pPr>
      <w:r w:rsidRPr="000F04EF">
        <w:rPr>
          <w:rFonts w:ascii="Arial" w:hAnsi="Arial" w:cs="Arial"/>
          <w:bCs/>
          <w:noProof/>
          <w:lang w:val="en-GB"/>
        </w:rPr>
        <w:t xml:space="preserve">  </w:t>
      </w:r>
      <w:r w:rsidR="004F3BAE" w:rsidRPr="000F04EF">
        <w:rPr>
          <w:rFonts w:ascii="Arial" w:hAnsi="Arial" w:cs="Arial"/>
          <w:bCs/>
          <w:noProof/>
          <w:lang w:val="en-GB"/>
        </w:rPr>
        <w:t xml:space="preserve"> </w:t>
      </w:r>
      <w:r w:rsidR="00FB4963" w:rsidRPr="000F04EF">
        <w:rPr>
          <w:rFonts w:ascii="Arial" w:hAnsi="Arial" w:cs="Arial"/>
          <w:bCs/>
          <w:noProof/>
          <w:lang w:val="en-GB"/>
        </w:rPr>
        <w:drawing>
          <wp:inline distT="0" distB="0" distL="0" distR="0" wp14:anchorId="22CCB283" wp14:editId="2E4AF8D1">
            <wp:extent cx="1265535" cy="1213683"/>
            <wp:effectExtent l="0" t="0" r="5080" b="571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5140" cy="1270846"/>
                    </a:xfrm>
                    <a:prstGeom prst="rect">
                      <a:avLst/>
                    </a:prstGeom>
                    <a:noFill/>
                    <a:ln>
                      <a:noFill/>
                    </a:ln>
                  </pic:spPr>
                </pic:pic>
              </a:graphicData>
            </a:graphic>
          </wp:inline>
        </w:drawing>
      </w:r>
      <w:r w:rsidR="00FB4963" w:rsidRPr="000F04EF">
        <w:rPr>
          <w:rFonts w:ascii="Arial" w:hAnsi="Arial" w:cs="Arial"/>
          <w:bCs/>
          <w:noProof/>
          <w:lang w:val="en-GB"/>
        </w:rPr>
        <w:t xml:space="preserve"> </w:t>
      </w:r>
      <w:r w:rsidR="00FB4963" w:rsidRPr="000F04EF">
        <w:rPr>
          <w:rFonts w:ascii="Arial" w:hAnsi="Arial" w:cs="Arial"/>
          <w:bCs/>
          <w:noProof/>
          <w:lang w:val="en-GB"/>
        </w:rPr>
        <w:drawing>
          <wp:inline distT="0" distB="0" distL="0" distR="0" wp14:anchorId="329D9358" wp14:editId="0D383BE7">
            <wp:extent cx="1263600" cy="12096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63600" cy="1209600"/>
                    </a:xfrm>
                    <a:prstGeom prst="rect">
                      <a:avLst/>
                    </a:prstGeom>
                    <a:noFill/>
                    <a:ln>
                      <a:noFill/>
                    </a:ln>
                  </pic:spPr>
                </pic:pic>
              </a:graphicData>
            </a:graphic>
          </wp:inline>
        </w:drawing>
      </w:r>
      <w:r w:rsidR="00FB4963" w:rsidRPr="000F04EF">
        <w:rPr>
          <w:rFonts w:ascii="Arial" w:hAnsi="Arial" w:cs="Arial"/>
          <w:bCs/>
          <w:noProof/>
          <w:lang w:val="en-GB"/>
        </w:rPr>
        <w:t xml:space="preserve"> </w:t>
      </w:r>
      <w:r w:rsidR="00FB4963" w:rsidRPr="000F04EF">
        <w:rPr>
          <w:rFonts w:ascii="Arial" w:hAnsi="Arial" w:cs="Arial"/>
          <w:bCs/>
          <w:noProof/>
          <w:lang w:val="en-GB"/>
        </w:rPr>
        <w:drawing>
          <wp:inline distT="0" distB="0" distL="0" distR="0" wp14:anchorId="6BEB8271" wp14:editId="415EB574">
            <wp:extent cx="1263600" cy="1209600"/>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3600" cy="1209600"/>
                    </a:xfrm>
                    <a:prstGeom prst="rect">
                      <a:avLst/>
                    </a:prstGeom>
                    <a:noFill/>
                    <a:ln>
                      <a:noFill/>
                    </a:ln>
                  </pic:spPr>
                </pic:pic>
              </a:graphicData>
            </a:graphic>
          </wp:inline>
        </w:drawing>
      </w:r>
      <w:r w:rsidR="00FB4963" w:rsidRPr="000F04EF">
        <w:rPr>
          <w:rFonts w:ascii="Arial" w:hAnsi="Arial" w:cs="Arial"/>
          <w:bCs/>
          <w:noProof/>
          <w:lang w:val="en-GB"/>
        </w:rPr>
        <w:t xml:space="preserve"> </w:t>
      </w:r>
      <w:r w:rsidR="00FB4963" w:rsidRPr="000F04EF">
        <w:rPr>
          <w:rFonts w:ascii="Arial" w:hAnsi="Arial" w:cs="Arial"/>
          <w:bCs/>
          <w:noProof/>
          <w:lang w:val="en-GB"/>
        </w:rPr>
        <w:drawing>
          <wp:inline distT="0" distB="0" distL="0" distR="0" wp14:anchorId="1D61D744" wp14:editId="6964073E">
            <wp:extent cx="1263600" cy="12096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600" cy="1209600"/>
                    </a:xfrm>
                    <a:prstGeom prst="rect">
                      <a:avLst/>
                    </a:prstGeom>
                    <a:noFill/>
                    <a:ln>
                      <a:noFill/>
                    </a:ln>
                  </pic:spPr>
                </pic:pic>
              </a:graphicData>
            </a:graphic>
          </wp:inline>
        </w:drawing>
      </w:r>
    </w:p>
    <w:p w14:paraId="7A449A2D" w14:textId="6C0CDF40" w:rsidR="003A26A5" w:rsidRPr="000F04EF" w:rsidRDefault="003A26A5" w:rsidP="000F04EF">
      <w:pPr>
        <w:pStyle w:val="ListParagraph"/>
        <w:numPr>
          <w:ilvl w:val="0"/>
          <w:numId w:val="13"/>
        </w:numPr>
        <w:spacing w:after="120"/>
        <w:jc w:val="both"/>
        <w:rPr>
          <w:rFonts w:ascii="Arial" w:hAnsi="Arial" w:cs="Arial"/>
          <w:bCs/>
          <w:noProof/>
          <w:lang w:val="en-GB"/>
        </w:rPr>
      </w:pPr>
    </w:p>
    <w:tbl>
      <w:tblPr>
        <w:tblStyle w:val="TableGrid"/>
        <w:tblW w:w="11057" w:type="dxa"/>
        <w:tblInd w:w="-572" w:type="dxa"/>
        <w:tblLook w:val="04A0" w:firstRow="1" w:lastRow="0" w:firstColumn="1" w:lastColumn="0" w:noHBand="0" w:noVBand="1"/>
      </w:tblPr>
      <w:tblGrid>
        <w:gridCol w:w="1260"/>
        <w:gridCol w:w="1257"/>
        <w:gridCol w:w="5278"/>
        <w:gridCol w:w="870"/>
        <w:gridCol w:w="2392"/>
      </w:tblGrid>
      <w:tr w:rsidR="00E46C6B" w:rsidRPr="000F04EF" w14:paraId="63C197B7" w14:textId="77777777" w:rsidTr="00826C55">
        <w:trPr>
          <w:trHeight w:val="275"/>
        </w:trPr>
        <w:tc>
          <w:tcPr>
            <w:tcW w:w="1260" w:type="dxa"/>
            <w:vAlign w:val="center"/>
          </w:tcPr>
          <w:p w14:paraId="64B56F2A" w14:textId="77777777" w:rsidR="00636A4B" w:rsidRPr="000F04EF" w:rsidRDefault="00636A4B" w:rsidP="000F04EF">
            <w:pPr>
              <w:spacing w:after="120"/>
              <w:jc w:val="center"/>
              <w:rPr>
                <w:rFonts w:ascii="Arial" w:hAnsi="Arial" w:cs="Arial"/>
                <w:bCs/>
                <w:sz w:val="24"/>
                <w:szCs w:val="24"/>
              </w:rPr>
            </w:pPr>
            <w:r w:rsidRPr="000F04EF">
              <w:rPr>
                <w:rFonts w:ascii="Arial" w:hAnsi="Arial" w:cs="Arial"/>
                <w:bCs/>
                <w:sz w:val="24"/>
                <w:szCs w:val="24"/>
              </w:rPr>
              <w:t>Metric Name</w:t>
            </w:r>
          </w:p>
        </w:tc>
        <w:tc>
          <w:tcPr>
            <w:tcW w:w="1257" w:type="dxa"/>
            <w:vAlign w:val="center"/>
          </w:tcPr>
          <w:p w14:paraId="1F76897C" w14:textId="77777777" w:rsidR="00636A4B" w:rsidRPr="000F04EF" w:rsidRDefault="00636A4B" w:rsidP="000F04EF">
            <w:pPr>
              <w:spacing w:after="120"/>
              <w:jc w:val="center"/>
              <w:rPr>
                <w:rFonts w:ascii="Arial" w:hAnsi="Arial" w:cs="Arial"/>
                <w:bCs/>
                <w:sz w:val="24"/>
                <w:szCs w:val="24"/>
              </w:rPr>
            </w:pPr>
            <w:r w:rsidRPr="000F04EF">
              <w:rPr>
                <w:rFonts w:ascii="Arial" w:hAnsi="Arial" w:cs="Arial"/>
                <w:bCs/>
                <w:sz w:val="24"/>
                <w:szCs w:val="24"/>
              </w:rPr>
              <w:t>Related or Unrelated</w:t>
            </w:r>
          </w:p>
        </w:tc>
        <w:tc>
          <w:tcPr>
            <w:tcW w:w="5278" w:type="dxa"/>
            <w:vAlign w:val="center"/>
          </w:tcPr>
          <w:p w14:paraId="21850AC1" w14:textId="77777777" w:rsidR="00636A4B" w:rsidRPr="000F04EF" w:rsidRDefault="00636A4B" w:rsidP="000F04EF">
            <w:pPr>
              <w:spacing w:after="120"/>
              <w:jc w:val="center"/>
              <w:rPr>
                <w:rFonts w:ascii="Arial" w:hAnsi="Arial" w:cs="Arial"/>
                <w:bCs/>
                <w:sz w:val="24"/>
                <w:szCs w:val="24"/>
              </w:rPr>
            </w:pPr>
            <w:r w:rsidRPr="000F04EF">
              <w:rPr>
                <w:rFonts w:ascii="Arial" w:hAnsi="Arial" w:cs="Arial"/>
                <w:bCs/>
                <w:sz w:val="24"/>
                <w:szCs w:val="24"/>
              </w:rPr>
              <w:t>Justification in relation to the success criteria</w:t>
            </w:r>
          </w:p>
        </w:tc>
        <w:tc>
          <w:tcPr>
            <w:tcW w:w="870" w:type="dxa"/>
            <w:vAlign w:val="center"/>
          </w:tcPr>
          <w:p w14:paraId="07FA4424" w14:textId="77777777" w:rsidR="00636A4B" w:rsidRPr="000F04EF" w:rsidRDefault="00636A4B" w:rsidP="000F04EF">
            <w:pPr>
              <w:spacing w:after="120"/>
              <w:jc w:val="center"/>
              <w:rPr>
                <w:rFonts w:ascii="Arial" w:hAnsi="Arial" w:cs="Arial"/>
                <w:bCs/>
                <w:sz w:val="24"/>
                <w:szCs w:val="24"/>
              </w:rPr>
            </w:pPr>
            <w:r w:rsidRPr="000F04EF">
              <w:rPr>
                <w:rFonts w:ascii="Arial" w:hAnsi="Arial" w:cs="Arial"/>
                <w:bCs/>
                <w:sz w:val="24"/>
                <w:szCs w:val="24"/>
              </w:rPr>
              <w:t>Model Name</w:t>
            </w:r>
          </w:p>
        </w:tc>
        <w:tc>
          <w:tcPr>
            <w:tcW w:w="2392" w:type="dxa"/>
            <w:vAlign w:val="center"/>
          </w:tcPr>
          <w:p w14:paraId="2714CB22" w14:textId="77777777" w:rsidR="00636A4B" w:rsidRPr="000F04EF" w:rsidRDefault="00636A4B" w:rsidP="000F04EF">
            <w:pPr>
              <w:spacing w:after="120"/>
              <w:jc w:val="center"/>
              <w:rPr>
                <w:rFonts w:ascii="Arial" w:hAnsi="Arial" w:cs="Arial"/>
                <w:bCs/>
                <w:sz w:val="24"/>
                <w:szCs w:val="24"/>
              </w:rPr>
            </w:pPr>
            <w:r w:rsidRPr="000F04EF">
              <w:rPr>
                <w:rFonts w:ascii="Arial" w:hAnsi="Arial" w:cs="Arial"/>
                <w:bCs/>
                <w:sz w:val="24"/>
                <w:szCs w:val="24"/>
              </w:rPr>
              <w:t>Metric Score</w:t>
            </w:r>
          </w:p>
        </w:tc>
      </w:tr>
      <w:tr w:rsidR="00E46C6B" w:rsidRPr="000F04EF" w14:paraId="6C9AF183" w14:textId="77777777" w:rsidTr="00826C55">
        <w:trPr>
          <w:trHeight w:val="311"/>
        </w:trPr>
        <w:tc>
          <w:tcPr>
            <w:tcW w:w="1260" w:type="dxa"/>
            <w:vMerge w:val="restart"/>
            <w:vAlign w:val="center"/>
          </w:tcPr>
          <w:p w14:paraId="14E62272"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Accuracy</w:t>
            </w:r>
          </w:p>
        </w:tc>
        <w:tc>
          <w:tcPr>
            <w:tcW w:w="1257" w:type="dxa"/>
            <w:vMerge w:val="restart"/>
            <w:vAlign w:val="center"/>
          </w:tcPr>
          <w:p w14:paraId="5BC43685" w14:textId="7884354B" w:rsidR="00636A4B" w:rsidRPr="000F04EF" w:rsidRDefault="002726C0" w:rsidP="000F04EF">
            <w:pPr>
              <w:spacing w:after="120"/>
              <w:rPr>
                <w:rFonts w:ascii="Arial" w:hAnsi="Arial" w:cs="Arial"/>
                <w:bCs/>
                <w:sz w:val="24"/>
                <w:szCs w:val="24"/>
              </w:rPr>
            </w:pPr>
            <w:r w:rsidRPr="000F04EF">
              <w:rPr>
                <w:rFonts w:ascii="Arial" w:hAnsi="Arial" w:cs="Arial"/>
                <w:bCs/>
                <w:sz w:val="24"/>
                <w:szCs w:val="24"/>
              </w:rPr>
              <w:t>related</w:t>
            </w:r>
          </w:p>
        </w:tc>
        <w:tc>
          <w:tcPr>
            <w:tcW w:w="5278" w:type="dxa"/>
            <w:vMerge w:val="restart"/>
            <w:vAlign w:val="center"/>
          </w:tcPr>
          <w:p w14:paraId="712B82D2" w14:textId="77777777" w:rsidR="000F04EF" w:rsidRDefault="001F4D0D" w:rsidP="000F04EF">
            <w:pPr>
              <w:spacing w:after="120"/>
              <w:rPr>
                <w:rFonts w:ascii="Arial" w:hAnsi="Arial" w:cs="Arial"/>
                <w:bCs/>
                <w:sz w:val="24"/>
                <w:szCs w:val="24"/>
              </w:rPr>
            </w:pPr>
            <w:r w:rsidRPr="000F04EF">
              <w:rPr>
                <w:rFonts w:ascii="Arial" w:hAnsi="Arial" w:cs="Arial"/>
                <w:bCs/>
                <w:sz w:val="24"/>
                <w:szCs w:val="24"/>
              </w:rPr>
              <w:t>When testing the model's success at accurately predicting risk groups, one important and correlated indicator to evaluate its performance is the percentage of correct predictions across all samples. This score allows us to measure how accurately records in each risk group are estimated. Unfortunately, this score cannot account for individual estimation accuracy, necessitating further analysis using other metrics.</w:t>
            </w:r>
          </w:p>
          <w:p w14:paraId="078E9353" w14:textId="77777777" w:rsidR="009C4E07" w:rsidRDefault="009C4E07" w:rsidP="000F04EF">
            <w:pPr>
              <w:spacing w:after="120"/>
              <w:rPr>
                <w:rFonts w:ascii="Arial" w:hAnsi="Arial" w:cs="Arial"/>
                <w:bCs/>
                <w:sz w:val="24"/>
                <w:szCs w:val="24"/>
              </w:rPr>
            </w:pPr>
          </w:p>
          <w:p w14:paraId="0C1F3D9B" w14:textId="77777777" w:rsidR="009C4E07" w:rsidRDefault="009C4E07" w:rsidP="000F04EF">
            <w:pPr>
              <w:spacing w:after="120"/>
              <w:rPr>
                <w:rFonts w:ascii="Arial" w:hAnsi="Arial" w:cs="Arial"/>
                <w:bCs/>
                <w:sz w:val="24"/>
                <w:szCs w:val="24"/>
              </w:rPr>
            </w:pPr>
          </w:p>
          <w:p w14:paraId="62FBD9F1" w14:textId="77777777" w:rsidR="009C4E07" w:rsidRDefault="009C4E07" w:rsidP="000F04EF">
            <w:pPr>
              <w:spacing w:after="120"/>
              <w:rPr>
                <w:rFonts w:ascii="Arial" w:hAnsi="Arial" w:cs="Arial"/>
                <w:bCs/>
                <w:sz w:val="24"/>
                <w:szCs w:val="24"/>
              </w:rPr>
            </w:pPr>
          </w:p>
          <w:p w14:paraId="506D73E2" w14:textId="77777777" w:rsidR="009C4E07" w:rsidRDefault="009C4E07" w:rsidP="000F04EF">
            <w:pPr>
              <w:spacing w:after="120"/>
              <w:rPr>
                <w:rFonts w:ascii="Arial" w:hAnsi="Arial" w:cs="Arial"/>
                <w:bCs/>
                <w:sz w:val="24"/>
                <w:szCs w:val="24"/>
              </w:rPr>
            </w:pPr>
          </w:p>
          <w:p w14:paraId="2EBBCC19" w14:textId="77777777" w:rsidR="009C4E07" w:rsidRDefault="009C4E07" w:rsidP="000F04EF">
            <w:pPr>
              <w:spacing w:after="120"/>
              <w:rPr>
                <w:rFonts w:ascii="Arial" w:hAnsi="Arial" w:cs="Arial"/>
                <w:bCs/>
                <w:sz w:val="24"/>
                <w:szCs w:val="24"/>
              </w:rPr>
            </w:pPr>
          </w:p>
          <w:p w14:paraId="116C749F" w14:textId="120396C5" w:rsidR="009C4E07" w:rsidRPr="000F04EF" w:rsidRDefault="009C4E07" w:rsidP="000F04EF">
            <w:pPr>
              <w:spacing w:after="120"/>
              <w:rPr>
                <w:rFonts w:ascii="Arial" w:hAnsi="Arial" w:cs="Arial"/>
                <w:bCs/>
                <w:sz w:val="24"/>
                <w:szCs w:val="24"/>
              </w:rPr>
            </w:pPr>
          </w:p>
        </w:tc>
        <w:tc>
          <w:tcPr>
            <w:tcW w:w="870" w:type="dxa"/>
            <w:vAlign w:val="center"/>
          </w:tcPr>
          <w:p w14:paraId="08C2A53F"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NB</w:t>
            </w:r>
          </w:p>
        </w:tc>
        <w:tc>
          <w:tcPr>
            <w:tcW w:w="2392" w:type="dxa"/>
            <w:vAlign w:val="center"/>
          </w:tcPr>
          <w:p w14:paraId="2E4A1F2E" w14:textId="63C7E22E" w:rsidR="00636A4B" w:rsidRPr="000F04EF" w:rsidRDefault="00695A75" w:rsidP="000F04EF">
            <w:pPr>
              <w:spacing w:after="120"/>
              <w:rPr>
                <w:rFonts w:ascii="Arial" w:hAnsi="Arial" w:cs="Arial"/>
                <w:bCs/>
                <w:sz w:val="24"/>
                <w:szCs w:val="24"/>
              </w:rPr>
            </w:pPr>
            <w:r w:rsidRPr="000F04EF">
              <w:rPr>
                <w:rFonts w:ascii="Arial" w:hAnsi="Arial" w:cs="Arial"/>
                <w:bCs/>
                <w:sz w:val="24"/>
                <w:szCs w:val="24"/>
              </w:rPr>
              <w:t>0.</w:t>
            </w:r>
            <w:r w:rsidR="00EA45FF" w:rsidRPr="000F04EF">
              <w:rPr>
                <w:rFonts w:ascii="Arial" w:hAnsi="Arial" w:cs="Arial"/>
                <w:bCs/>
                <w:sz w:val="24"/>
                <w:szCs w:val="24"/>
              </w:rPr>
              <w:t>63</w:t>
            </w:r>
          </w:p>
        </w:tc>
      </w:tr>
      <w:tr w:rsidR="00E46C6B" w:rsidRPr="000F04EF" w14:paraId="7F211DF5" w14:textId="77777777" w:rsidTr="00826C55">
        <w:trPr>
          <w:trHeight w:val="115"/>
        </w:trPr>
        <w:tc>
          <w:tcPr>
            <w:tcW w:w="1260" w:type="dxa"/>
            <w:vMerge/>
            <w:vAlign w:val="center"/>
          </w:tcPr>
          <w:p w14:paraId="0F302B93"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460458FB"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2FD65FF7" w14:textId="77777777" w:rsidR="00636A4B" w:rsidRPr="000F04EF" w:rsidRDefault="00636A4B" w:rsidP="000F04EF">
            <w:pPr>
              <w:spacing w:after="120"/>
              <w:rPr>
                <w:rFonts w:ascii="Arial" w:hAnsi="Arial" w:cs="Arial"/>
                <w:bCs/>
                <w:sz w:val="24"/>
                <w:szCs w:val="24"/>
              </w:rPr>
            </w:pPr>
          </w:p>
        </w:tc>
        <w:tc>
          <w:tcPr>
            <w:tcW w:w="870" w:type="dxa"/>
            <w:vAlign w:val="center"/>
          </w:tcPr>
          <w:p w14:paraId="4E2C44D8"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DT</w:t>
            </w:r>
          </w:p>
        </w:tc>
        <w:tc>
          <w:tcPr>
            <w:tcW w:w="2392" w:type="dxa"/>
            <w:vAlign w:val="center"/>
          </w:tcPr>
          <w:p w14:paraId="135A0291" w14:textId="0D37E2ED" w:rsidR="00636A4B" w:rsidRPr="000F04EF" w:rsidRDefault="00BA2CE3" w:rsidP="000F04EF">
            <w:pPr>
              <w:spacing w:after="120"/>
              <w:rPr>
                <w:rFonts w:ascii="Arial" w:hAnsi="Arial" w:cs="Arial"/>
                <w:bCs/>
                <w:sz w:val="24"/>
                <w:szCs w:val="24"/>
              </w:rPr>
            </w:pPr>
            <w:r w:rsidRPr="000F04EF">
              <w:rPr>
                <w:rFonts w:ascii="Arial" w:hAnsi="Arial" w:cs="Arial"/>
                <w:bCs/>
                <w:sz w:val="24"/>
                <w:szCs w:val="24"/>
              </w:rPr>
              <w:t>0.</w:t>
            </w:r>
            <w:r w:rsidR="00695A75" w:rsidRPr="000F04EF">
              <w:rPr>
                <w:rFonts w:ascii="Arial" w:hAnsi="Arial" w:cs="Arial"/>
                <w:bCs/>
                <w:sz w:val="24"/>
                <w:szCs w:val="24"/>
              </w:rPr>
              <w:t>5</w:t>
            </w:r>
            <w:r w:rsidR="00271F27" w:rsidRPr="000F04EF">
              <w:rPr>
                <w:rFonts w:ascii="Arial" w:hAnsi="Arial" w:cs="Arial"/>
                <w:bCs/>
                <w:sz w:val="24"/>
                <w:szCs w:val="24"/>
              </w:rPr>
              <w:t>1</w:t>
            </w:r>
          </w:p>
        </w:tc>
      </w:tr>
      <w:tr w:rsidR="00E46C6B" w:rsidRPr="000F04EF" w14:paraId="212E3DCA" w14:textId="77777777" w:rsidTr="00826C55">
        <w:trPr>
          <w:trHeight w:val="115"/>
        </w:trPr>
        <w:tc>
          <w:tcPr>
            <w:tcW w:w="1260" w:type="dxa"/>
            <w:vMerge/>
            <w:vAlign w:val="center"/>
          </w:tcPr>
          <w:p w14:paraId="3487436E"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44329D84"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64D1A086" w14:textId="77777777" w:rsidR="00636A4B" w:rsidRPr="000F04EF" w:rsidRDefault="00636A4B" w:rsidP="000F04EF">
            <w:pPr>
              <w:spacing w:after="120"/>
              <w:rPr>
                <w:rFonts w:ascii="Arial" w:hAnsi="Arial" w:cs="Arial"/>
                <w:bCs/>
                <w:sz w:val="24"/>
                <w:szCs w:val="24"/>
              </w:rPr>
            </w:pPr>
          </w:p>
        </w:tc>
        <w:tc>
          <w:tcPr>
            <w:tcW w:w="870" w:type="dxa"/>
            <w:vAlign w:val="center"/>
          </w:tcPr>
          <w:p w14:paraId="59083122"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KNN</w:t>
            </w:r>
          </w:p>
        </w:tc>
        <w:tc>
          <w:tcPr>
            <w:tcW w:w="2392" w:type="dxa"/>
            <w:vAlign w:val="center"/>
          </w:tcPr>
          <w:p w14:paraId="2A51DA3E" w14:textId="375FCBF3" w:rsidR="00636A4B" w:rsidRPr="000F04EF" w:rsidRDefault="002726C0" w:rsidP="000F04EF">
            <w:pPr>
              <w:spacing w:after="120"/>
              <w:rPr>
                <w:rFonts w:ascii="Arial" w:hAnsi="Arial" w:cs="Arial"/>
                <w:bCs/>
                <w:sz w:val="24"/>
                <w:szCs w:val="24"/>
              </w:rPr>
            </w:pPr>
            <w:r w:rsidRPr="000F04EF">
              <w:rPr>
                <w:rFonts w:ascii="Arial" w:hAnsi="Arial" w:cs="Arial"/>
                <w:bCs/>
                <w:sz w:val="24"/>
                <w:szCs w:val="24"/>
              </w:rPr>
              <w:t>0.</w:t>
            </w:r>
            <w:r w:rsidR="00CF2ADF" w:rsidRPr="000F04EF">
              <w:rPr>
                <w:rFonts w:ascii="Arial" w:hAnsi="Arial" w:cs="Arial"/>
                <w:bCs/>
                <w:sz w:val="24"/>
                <w:szCs w:val="24"/>
              </w:rPr>
              <w:t>5</w:t>
            </w:r>
            <w:r w:rsidR="00EA45FF" w:rsidRPr="000F04EF">
              <w:rPr>
                <w:rFonts w:ascii="Arial" w:hAnsi="Arial" w:cs="Arial"/>
                <w:bCs/>
                <w:sz w:val="24"/>
                <w:szCs w:val="24"/>
              </w:rPr>
              <w:t>6</w:t>
            </w:r>
          </w:p>
        </w:tc>
      </w:tr>
      <w:tr w:rsidR="00E46C6B" w:rsidRPr="000F04EF" w14:paraId="573FE02B" w14:textId="77777777" w:rsidTr="00826C55">
        <w:trPr>
          <w:trHeight w:val="115"/>
        </w:trPr>
        <w:tc>
          <w:tcPr>
            <w:tcW w:w="1260" w:type="dxa"/>
            <w:vMerge/>
            <w:vAlign w:val="center"/>
          </w:tcPr>
          <w:p w14:paraId="060529E1"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0F2458C2"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006DD0EA" w14:textId="77777777" w:rsidR="00636A4B" w:rsidRPr="000F04EF" w:rsidRDefault="00636A4B" w:rsidP="000F04EF">
            <w:pPr>
              <w:spacing w:after="120"/>
              <w:rPr>
                <w:rFonts w:ascii="Arial" w:hAnsi="Arial" w:cs="Arial"/>
                <w:bCs/>
                <w:sz w:val="24"/>
                <w:szCs w:val="24"/>
              </w:rPr>
            </w:pPr>
          </w:p>
        </w:tc>
        <w:tc>
          <w:tcPr>
            <w:tcW w:w="870" w:type="dxa"/>
            <w:vAlign w:val="center"/>
          </w:tcPr>
          <w:p w14:paraId="0FF44A99"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ANN</w:t>
            </w:r>
          </w:p>
        </w:tc>
        <w:tc>
          <w:tcPr>
            <w:tcW w:w="2392" w:type="dxa"/>
            <w:vAlign w:val="center"/>
          </w:tcPr>
          <w:p w14:paraId="29DE7BCB" w14:textId="7B663611" w:rsidR="00636A4B" w:rsidRPr="000F04EF" w:rsidRDefault="00271F27" w:rsidP="000F04EF">
            <w:pPr>
              <w:spacing w:after="120"/>
              <w:rPr>
                <w:rFonts w:ascii="Arial" w:hAnsi="Arial" w:cs="Arial"/>
                <w:bCs/>
                <w:sz w:val="24"/>
                <w:szCs w:val="24"/>
              </w:rPr>
            </w:pPr>
            <w:r w:rsidRPr="000F04EF">
              <w:rPr>
                <w:rFonts w:ascii="Arial" w:hAnsi="Arial" w:cs="Arial"/>
                <w:bCs/>
                <w:sz w:val="24"/>
                <w:szCs w:val="24"/>
              </w:rPr>
              <w:t>0.66</w:t>
            </w:r>
          </w:p>
        </w:tc>
      </w:tr>
      <w:tr w:rsidR="00E46C6B" w:rsidRPr="000F04EF" w14:paraId="3AD2D51F" w14:textId="77777777" w:rsidTr="00826C55">
        <w:trPr>
          <w:trHeight w:val="311"/>
        </w:trPr>
        <w:tc>
          <w:tcPr>
            <w:tcW w:w="1260" w:type="dxa"/>
            <w:vMerge w:val="restart"/>
            <w:vAlign w:val="center"/>
          </w:tcPr>
          <w:p w14:paraId="4887A368"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lastRenderedPageBreak/>
              <w:t>Recall</w:t>
            </w:r>
          </w:p>
        </w:tc>
        <w:tc>
          <w:tcPr>
            <w:tcW w:w="1257" w:type="dxa"/>
            <w:vMerge w:val="restart"/>
            <w:vAlign w:val="center"/>
          </w:tcPr>
          <w:p w14:paraId="16949D68" w14:textId="21FFBE58" w:rsidR="00636A4B" w:rsidRPr="000F04EF" w:rsidRDefault="00451738" w:rsidP="000F04EF">
            <w:pPr>
              <w:spacing w:after="120"/>
              <w:rPr>
                <w:rFonts w:ascii="Arial" w:hAnsi="Arial" w:cs="Arial"/>
                <w:bCs/>
                <w:sz w:val="24"/>
                <w:szCs w:val="24"/>
              </w:rPr>
            </w:pPr>
            <w:r w:rsidRPr="000F04EF">
              <w:rPr>
                <w:rFonts w:ascii="Arial" w:hAnsi="Arial" w:cs="Arial"/>
                <w:bCs/>
                <w:sz w:val="24"/>
                <w:szCs w:val="24"/>
              </w:rPr>
              <w:t>related</w:t>
            </w:r>
          </w:p>
        </w:tc>
        <w:tc>
          <w:tcPr>
            <w:tcW w:w="5278" w:type="dxa"/>
            <w:vMerge w:val="restart"/>
            <w:vAlign w:val="center"/>
          </w:tcPr>
          <w:p w14:paraId="5E676357" w14:textId="42563565" w:rsidR="00636A4B" w:rsidRPr="000F04EF" w:rsidRDefault="001F4D0D" w:rsidP="000F04EF">
            <w:pPr>
              <w:spacing w:after="120"/>
              <w:rPr>
                <w:rFonts w:ascii="Arial" w:hAnsi="Arial" w:cs="Arial"/>
                <w:bCs/>
                <w:sz w:val="24"/>
                <w:szCs w:val="24"/>
              </w:rPr>
            </w:pPr>
            <w:r w:rsidRPr="000F04EF">
              <w:rPr>
                <w:rFonts w:ascii="Arial" w:hAnsi="Arial" w:cs="Arial"/>
                <w:bCs/>
                <w:sz w:val="24"/>
                <w:szCs w:val="24"/>
              </w:rPr>
              <w:t xml:space="preserve">Healthcare professionals should prioritize identifying individuals classified as having high or moderate risks. While additional testing for some low-risk patients may result in additional expenses, misclassifying those at greater risk as healthy and dispensing them without treatment is far more concerning. Therefore, </w:t>
            </w:r>
            <w:r w:rsidR="002761CD">
              <w:rPr>
                <w:rFonts w:ascii="Arial" w:hAnsi="Arial" w:cs="Arial"/>
                <w:bCs/>
                <w:sz w:val="24"/>
                <w:szCs w:val="24"/>
              </w:rPr>
              <w:t>r</w:t>
            </w:r>
            <w:r w:rsidRPr="000F04EF">
              <w:rPr>
                <w:rFonts w:ascii="Arial" w:hAnsi="Arial" w:cs="Arial"/>
                <w:bCs/>
                <w:sz w:val="24"/>
                <w:szCs w:val="24"/>
              </w:rPr>
              <w:t>ecall metrics play a vital role here since they increase the number of accurate predictions made.</w:t>
            </w:r>
          </w:p>
        </w:tc>
        <w:tc>
          <w:tcPr>
            <w:tcW w:w="870" w:type="dxa"/>
            <w:vAlign w:val="center"/>
          </w:tcPr>
          <w:p w14:paraId="3F5AE22A"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NB</w:t>
            </w:r>
          </w:p>
        </w:tc>
        <w:tc>
          <w:tcPr>
            <w:tcW w:w="2392" w:type="dxa"/>
            <w:vAlign w:val="center"/>
          </w:tcPr>
          <w:p w14:paraId="1CA32BC5" w14:textId="096BAE71" w:rsidR="00636A4B" w:rsidRPr="000F04EF" w:rsidRDefault="00826C55" w:rsidP="000F04EF">
            <w:pPr>
              <w:spacing w:after="120"/>
              <w:rPr>
                <w:rFonts w:ascii="Arial" w:hAnsi="Arial" w:cs="Arial"/>
                <w:bCs/>
                <w:sz w:val="24"/>
                <w:szCs w:val="24"/>
              </w:rPr>
            </w:pPr>
            <w:r w:rsidRPr="000F04EF">
              <w:rPr>
                <w:rFonts w:ascii="Arial" w:hAnsi="Arial" w:cs="Arial"/>
                <w:bCs/>
                <w:sz w:val="24"/>
                <w:szCs w:val="24"/>
              </w:rPr>
              <w:t>High Risk: 0.6</w:t>
            </w:r>
            <w:r w:rsidR="00EA45FF" w:rsidRPr="000F04EF">
              <w:rPr>
                <w:rFonts w:ascii="Arial" w:hAnsi="Arial" w:cs="Arial"/>
                <w:bCs/>
                <w:sz w:val="24"/>
                <w:szCs w:val="24"/>
              </w:rPr>
              <w:t>6</w:t>
            </w:r>
            <w:r w:rsidRPr="000F04EF">
              <w:rPr>
                <w:rFonts w:ascii="Arial" w:hAnsi="Arial" w:cs="Arial"/>
                <w:bCs/>
                <w:sz w:val="24"/>
                <w:szCs w:val="24"/>
              </w:rPr>
              <w:br/>
              <w:t>Moderate Risk: 0.</w:t>
            </w:r>
            <w:r w:rsidR="00EA45FF" w:rsidRPr="000F04EF">
              <w:rPr>
                <w:rFonts w:ascii="Arial" w:hAnsi="Arial" w:cs="Arial"/>
                <w:bCs/>
                <w:sz w:val="24"/>
                <w:szCs w:val="24"/>
              </w:rPr>
              <w:t>63</w:t>
            </w:r>
            <w:r w:rsidRPr="000F04EF">
              <w:rPr>
                <w:rFonts w:ascii="Arial" w:hAnsi="Arial" w:cs="Arial"/>
                <w:bCs/>
                <w:sz w:val="24"/>
                <w:szCs w:val="24"/>
              </w:rPr>
              <w:br/>
              <w:t>Low Risk: 0.5</w:t>
            </w:r>
            <w:r w:rsidR="00EA45FF" w:rsidRPr="000F04EF">
              <w:rPr>
                <w:rFonts w:ascii="Arial" w:hAnsi="Arial" w:cs="Arial"/>
                <w:bCs/>
                <w:sz w:val="24"/>
                <w:szCs w:val="24"/>
              </w:rPr>
              <w:t>5</w:t>
            </w:r>
          </w:p>
        </w:tc>
      </w:tr>
      <w:tr w:rsidR="00826C55" w:rsidRPr="000F04EF" w14:paraId="7B80CB4B" w14:textId="77777777" w:rsidTr="00826C55">
        <w:trPr>
          <w:trHeight w:val="115"/>
        </w:trPr>
        <w:tc>
          <w:tcPr>
            <w:tcW w:w="1260" w:type="dxa"/>
            <w:vMerge/>
            <w:vAlign w:val="center"/>
          </w:tcPr>
          <w:p w14:paraId="4546D4B6" w14:textId="77777777" w:rsidR="00826C55" w:rsidRPr="000F04EF" w:rsidRDefault="00826C55" w:rsidP="000F04EF">
            <w:pPr>
              <w:spacing w:after="120"/>
              <w:rPr>
                <w:rFonts w:ascii="Arial" w:hAnsi="Arial" w:cs="Arial"/>
                <w:bCs/>
                <w:sz w:val="24"/>
                <w:szCs w:val="24"/>
              </w:rPr>
            </w:pPr>
          </w:p>
        </w:tc>
        <w:tc>
          <w:tcPr>
            <w:tcW w:w="1257" w:type="dxa"/>
            <w:vMerge/>
            <w:vAlign w:val="center"/>
          </w:tcPr>
          <w:p w14:paraId="495B2AC6" w14:textId="77777777" w:rsidR="00826C55" w:rsidRPr="000F04EF" w:rsidRDefault="00826C55" w:rsidP="000F04EF">
            <w:pPr>
              <w:spacing w:after="120"/>
              <w:rPr>
                <w:rFonts w:ascii="Arial" w:hAnsi="Arial" w:cs="Arial"/>
                <w:bCs/>
                <w:sz w:val="24"/>
                <w:szCs w:val="24"/>
              </w:rPr>
            </w:pPr>
          </w:p>
        </w:tc>
        <w:tc>
          <w:tcPr>
            <w:tcW w:w="5278" w:type="dxa"/>
            <w:vMerge/>
            <w:vAlign w:val="center"/>
          </w:tcPr>
          <w:p w14:paraId="4984D3E8" w14:textId="77777777" w:rsidR="00826C55" w:rsidRPr="000F04EF" w:rsidRDefault="00826C55" w:rsidP="000F04EF">
            <w:pPr>
              <w:spacing w:after="120"/>
              <w:rPr>
                <w:rFonts w:ascii="Arial" w:hAnsi="Arial" w:cs="Arial"/>
                <w:bCs/>
                <w:sz w:val="24"/>
                <w:szCs w:val="24"/>
              </w:rPr>
            </w:pPr>
          </w:p>
        </w:tc>
        <w:tc>
          <w:tcPr>
            <w:tcW w:w="870" w:type="dxa"/>
            <w:vAlign w:val="center"/>
          </w:tcPr>
          <w:p w14:paraId="07C24D4B" w14:textId="77777777"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DT</w:t>
            </w:r>
          </w:p>
        </w:tc>
        <w:tc>
          <w:tcPr>
            <w:tcW w:w="2392" w:type="dxa"/>
            <w:vAlign w:val="center"/>
          </w:tcPr>
          <w:p w14:paraId="441BD9D6" w14:textId="7CFF35BD"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High Risk: 0.</w:t>
            </w:r>
            <w:r w:rsidR="00271F27" w:rsidRPr="000F04EF">
              <w:rPr>
                <w:rFonts w:ascii="Arial" w:hAnsi="Arial" w:cs="Arial"/>
                <w:bCs/>
                <w:sz w:val="24"/>
                <w:szCs w:val="24"/>
              </w:rPr>
              <w:t>58</w:t>
            </w:r>
            <w:r w:rsidRPr="000F04EF">
              <w:rPr>
                <w:rFonts w:ascii="Arial" w:hAnsi="Arial" w:cs="Arial"/>
                <w:bCs/>
                <w:sz w:val="24"/>
                <w:szCs w:val="24"/>
              </w:rPr>
              <w:br/>
              <w:t>Moderate Risk: 0.</w:t>
            </w:r>
            <w:r w:rsidR="00271F27" w:rsidRPr="000F04EF">
              <w:rPr>
                <w:rFonts w:ascii="Arial" w:hAnsi="Arial" w:cs="Arial"/>
                <w:bCs/>
                <w:sz w:val="24"/>
                <w:szCs w:val="24"/>
              </w:rPr>
              <w:t>48</w:t>
            </w:r>
            <w:r w:rsidRPr="000F04EF">
              <w:rPr>
                <w:rFonts w:ascii="Arial" w:hAnsi="Arial" w:cs="Arial"/>
                <w:bCs/>
                <w:sz w:val="24"/>
                <w:szCs w:val="24"/>
              </w:rPr>
              <w:br/>
              <w:t>Low Risk: 0.3</w:t>
            </w:r>
            <w:r w:rsidR="00271F27" w:rsidRPr="000F04EF">
              <w:rPr>
                <w:rFonts w:ascii="Arial" w:hAnsi="Arial" w:cs="Arial"/>
                <w:bCs/>
                <w:sz w:val="24"/>
                <w:szCs w:val="24"/>
              </w:rPr>
              <w:t>8</w:t>
            </w:r>
          </w:p>
        </w:tc>
      </w:tr>
      <w:tr w:rsidR="00E46C6B" w:rsidRPr="000F04EF" w14:paraId="68801440" w14:textId="77777777" w:rsidTr="00826C55">
        <w:trPr>
          <w:trHeight w:val="115"/>
        </w:trPr>
        <w:tc>
          <w:tcPr>
            <w:tcW w:w="1260" w:type="dxa"/>
            <w:vMerge/>
            <w:vAlign w:val="center"/>
          </w:tcPr>
          <w:p w14:paraId="1703F34F"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0D99E94E"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64981360" w14:textId="77777777" w:rsidR="00636A4B" w:rsidRPr="000F04EF" w:rsidRDefault="00636A4B" w:rsidP="000F04EF">
            <w:pPr>
              <w:spacing w:after="120"/>
              <w:rPr>
                <w:rFonts w:ascii="Arial" w:hAnsi="Arial" w:cs="Arial"/>
                <w:bCs/>
                <w:sz w:val="24"/>
                <w:szCs w:val="24"/>
              </w:rPr>
            </w:pPr>
          </w:p>
        </w:tc>
        <w:tc>
          <w:tcPr>
            <w:tcW w:w="870" w:type="dxa"/>
            <w:vAlign w:val="center"/>
          </w:tcPr>
          <w:p w14:paraId="392C3300"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KNN</w:t>
            </w:r>
          </w:p>
        </w:tc>
        <w:tc>
          <w:tcPr>
            <w:tcW w:w="2392" w:type="dxa"/>
            <w:vAlign w:val="center"/>
          </w:tcPr>
          <w:p w14:paraId="6FAD5AC4" w14:textId="7E51D3A5" w:rsidR="002E0BAC" w:rsidRPr="000F04EF" w:rsidRDefault="002E0BAC" w:rsidP="000F04EF">
            <w:pPr>
              <w:spacing w:after="120"/>
              <w:rPr>
                <w:rFonts w:ascii="Arial" w:hAnsi="Arial" w:cs="Arial"/>
                <w:bCs/>
                <w:sz w:val="24"/>
                <w:szCs w:val="24"/>
              </w:rPr>
            </w:pPr>
            <w:r w:rsidRPr="000F04EF">
              <w:rPr>
                <w:rFonts w:ascii="Arial" w:hAnsi="Arial" w:cs="Arial"/>
                <w:bCs/>
                <w:sz w:val="24"/>
                <w:szCs w:val="24"/>
              </w:rPr>
              <w:t>High Risk: 0.</w:t>
            </w:r>
            <w:r w:rsidR="00EA45FF" w:rsidRPr="000F04EF">
              <w:rPr>
                <w:rFonts w:ascii="Arial" w:hAnsi="Arial" w:cs="Arial"/>
                <w:bCs/>
                <w:sz w:val="24"/>
                <w:szCs w:val="24"/>
              </w:rPr>
              <w:t>72</w:t>
            </w:r>
            <w:r w:rsidRPr="000F04EF">
              <w:rPr>
                <w:rFonts w:ascii="Arial" w:hAnsi="Arial" w:cs="Arial"/>
                <w:bCs/>
                <w:sz w:val="24"/>
                <w:szCs w:val="24"/>
              </w:rPr>
              <w:br/>
              <w:t>Moderate Risk: 0.</w:t>
            </w:r>
            <w:r w:rsidR="00EA45FF" w:rsidRPr="000F04EF">
              <w:rPr>
                <w:rFonts w:ascii="Arial" w:hAnsi="Arial" w:cs="Arial"/>
                <w:bCs/>
                <w:sz w:val="24"/>
                <w:szCs w:val="24"/>
              </w:rPr>
              <w:t>49</w:t>
            </w:r>
            <w:r w:rsidRPr="000F04EF">
              <w:rPr>
                <w:rFonts w:ascii="Arial" w:hAnsi="Arial" w:cs="Arial"/>
                <w:bCs/>
                <w:sz w:val="24"/>
                <w:szCs w:val="24"/>
              </w:rPr>
              <w:br/>
              <w:t>Low Risk: 0.3</w:t>
            </w:r>
            <w:r w:rsidR="00EA45FF" w:rsidRPr="000F04EF">
              <w:rPr>
                <w:rFonts w:ascii="Arial" w:hAnsi="Arial" w:cs="Arial"/>
                <w:bCs/>
                <w:sz w:val="24"/>
                <w:szCs w:val="24"/>
              </w:rPr>
              <w:t>7</w:t>
            </w:r>
          </w:p>
        </w:tc>
      </w:tr>
      <w:tr w:rsidR="00E46C6B" w:rsidRPr="000F04EF" w14:paraId="66FC042D" w14:textId="77777777" w:rsidTr="00826C55">
        <w:trPr>
          <w:trHeight w:val="115"/>
        </w:trPr>
        <w:tc>
          <w:tcPr>
            <w:tcW w:w="1260" w:type="dxa"/>
            <w:vMerge/>
            <w:vAlign w:val="center"/>
          </w:tcPr>
          <w:p w14:paraId="1495CF9E"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524A973F"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1299243B" w14:textId="77777777" w:rsidR="00636A4B" w:rsidRPr="000F04EF" w:rsidRDefault="00636A4B" w:rsidP="000F04EF">
            <w:pPr>
              <w:spacing w:after="120"/>
              <w:rPr>
                <w:rFonts w:ascii="Arial" w:hAnsi="Arial" w:cs="Arial"/>
                <w:bCs/>
                <w:sz w:val="24"/>
                <w:szCs w:val="24"/>
              </w:rPr>
            </w:pPr>
          </w:p>
        </w:tc>
        <w:tc>
          <w:tcPr>
            <w:tcW w:w="870" w:type="dxa"/>
            <w:vAlign w:val="center"/>
          </w:tcPr>
          <w:p w14:paraId="180FA4D5"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ANN</w:t>
            </w:r>
          </w:p>
        </w:tc>
        <w:tc>
          <w:tcPr>
            <w:tcW w:w="2392" w:type="dxa"/>
            <w:vAlign w:val="center"/>
          </w:tcPr>
          <w:p w14:paraId="2B33381A" w14:textId="1AE52D06" w:rsidR="00636A4B" w:rsidRPr="000F04EF" w:rsidRDefault="00271F27" w:rsidP="000F04EF">
            <w:pPr>
              <w:spacing w:after="120"/>
              <w:rPr>
                <w:rFonts w:ascii="Arial" w:hAnsi="Arial" w:cs="Arial"/>
                <w:bCs/>
                <w:sz w:val="24"/>
                <w:szCs w:val="24"/>
              </w:rPr>
            </w:pPr>
            <w:r w:rsidRPr="000F04EF">
              <w:rPr>
                <w:rFonts w:ascii="Arial" w:hAnsi="Arial" w:cs="Arial"/>
                <w:bCs/>
                <w:sz w:val="24"/>
                <w:szCs w:val="24"/>
              </w:rPr>
              <w:t>High Risk: 0.74</w:t>
            </w:r>
            <w:r w:rsidRPr="000F04EF">
              <w:rPr>
                <w:rFonts w:ascii="Arial" w:hAnsi="Arial" w:cs="Arial"/>
                <w:bCs/>
                <w:sz w:val="24"/>
                <w:szCs w:val="24"/>
              </w:rPr>
              <w:br/>
              <w:t>Moderate Risk: 0.72</w:t>
            </w:r>
            <w:r w:rsidRPr="000F04EF">
              <w:rPr>
                <w:rFonts w:ascii="Arial" w:hAnsi="Arial" w:cs="Arial"/>
                <w:bCs/>
                <w:sz w:val="24"/>
                <w:szCs w:val="24"/>
              </w:rPr>
              <w:br/>
              <w:t>Low Risk: 0.31</w:t>
            </w:r>
          </w:p>
        </w:tc>
      </w:tr>
      <w:tr w:rsidR="00E46C6B" w:rsidRPr="000F04EF" w14:paraId="3F36D778" w14:textId="77777777" w:rsidTr="00826C55">
        <w:trPr>
          <w:trHeight w:val="311"/>
        </w:trPr>
        <w:tc>
          <w:tcPr>
            <w:tcW w:w="1260" w:type="dxa"/>
            <w:vMerge w:val="restart"/>
            <w:vAlign w:val="center"/>
          </w:tcPr>
          <w:p w14:paraId="6D391E2B"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Precision</w:t>
            </w:r>
          </w:p>
        </w:tc>
        <w:tc>
          <w:tcPr>
            <w:tcW w:w="1257" w:type="dxa"/>
            <w:vMerge w:val="restart"/>
            <w:vAlign w:val="center"/>
          </w:tcPr>
          <w:p w14:paraId="43474012" w14:textId="42E73964" w:rsidR="00636A4B" w:rsidRPr="000F04EF" w:rsidRDefault="00451738" w:rsidP="000F04EF">
            <w:pPr>
              <w:spacing w:after="120"/>
              <w:rPr>
                <w:rFonts w:ascii="Arial" w:hAnsi="Arial" w:cs="Arial"/>
                <w:bCs/>
                <w:sz w:val="24"/>
                <w:szCs w:val="24"/>
              </w:rPr>
            </w:pPr>
            <w:r w:rsidRPr="000F04EF">
              <w:rPr>
                <w:rFonts w:ascii="Arial" w:hAnsi="Arial" w:cs="Arial"/>
                <w:bCs/>
                <w:sz w:val="24"/>
                <w:szCs w:val="24"/>
              </w:rPr>
              <w:t>related</w:t>
            </w:r>
          </w:p>
        </w:tc>
        <w:tc>
          <w:tcPr>
            <w:tcW w:w="5278" w:type="dxa"/>
            <w:vMerge w:val="restart"/>
            <w:vAlign w:val="center"/>
          </w:tcPr>
          <w:p w14:paraId="1F71D479" w14:textId="2688F3E3" w:rsidR="00636A4B" w:rsidRPr="000F04EF" w:rsidRDefault="000F04EF" w:rsidP="000F04EF">
            <w:pPr>
              <w:spacing w:after="120"/>
              <w:rPr>
                <w:rFonts w:ascii="Arial" w:hAnsi="Arial" w:cs="Arial"/>
                <w:bCs/>
                <w:sz w:val="24"/>
                <w:szCs w:val="24"/>
                <w:highlight w:val="yellow"/>
              </w:rPr>
            </w:pPr>
            <w:r w:rsidRPr="000F04EF">
              <w:rPr>
                <w:rFonts w:ascii="Arial" w:hAnsi="Arial" w:cs="Arial"/>
                <w:bCs/>
                <w:sz w:val="24"/>
                <w:szCs w:val="24"/>
              </w:rPr>
              <w:t>The precision</w:t>
            </w:r>
            <w:r w:rsidR="0004646D" w:rsidRPr="000F04EF">
              <w:rPr>
                <w:rFonts w:ascii="Arial" w:hAnsi="Arial" w:cs="Arial"/>
                <w:bCs/>
                <w:sz w:val="24"/>
                <w:szCs w:val="24"/>
              </w:rPr>
              <w:t xml:space="preserve"> score suggests greater precision when making predictions within that risk group. Recall metrics are of primary importance, but reducing the number of individuals mistakenly classified as </w:t>
            </w:r>
            <w:r w:rsidR="0052617D">
              <w:rPr>
                <w:rFonts w:ascii="Arial" w:hAnsi="Arial" w:cs="Arial"/>
                <w:bCs/>
                <w:sz w:val="24"/>
                <w:szCs w:val="24"/>
              </w:rPr>
              <w:t xml:space="preserve">a </w:t>
            </w:r>
            <w:r w:rsidR="002761CD">
              <w:rPr>
                <w:rFonts w:ascii="Arial" w:hAnsi="Arial" w:cs="Arial"/>
                <w:bCs/>
                <w:sz w:val="24"/>
                <w:szCs w:val="24"/>
              </w:rPr>
              <w:t>h</w:t>
            </w:r>
            <w:r w:rsidR="0004646D" w:rsidRPr="000F04EF">
              <w:rPr>
                <w:rFonts w:ascii="Arial" w:hAnsi="Arial" w:cs="Arial"/>
                <w:bCs/>
                <w:sz w:val="24"/>
                <w:szCs w:val="24"/>
              </w:rPr>
              <w:t xml:space="preserve">igh or </w:t>
            </w:r>
            <w:r w:rsidR="002761CD">
              <w:rPr>
                <w:rFonts w:ascii="Arial" w:hAnsi="Arial" w:cs="Arial"/>
                <w:bCs/>
                <w:sz w:val="24"/>
                <w:szCs w:val="24"/>
              </w:rPr>
              <w:t>m</w:t>
            </w:r>
            <w:r w:rsidR="0004646D" w:rsidRPr="000F04EF">
              <w:rPr>
                <w:rFonts w:ascii="Arial" w:hAnsi="Arial" w:cs="Arial"/>
                <w:bCs/>
                <w:sz w:val="24"/>
                <w:szCs w:val="24"/>
              </w:rPr>
              <w:t>oderate risk when they are Low risk can reduce the need for additional testing and provide cost savings by eliminating unnecessary testing. Though less critical than Recall, Precision is essential for assessing model success by measuring correct prediction probability. Therefore, it should be utilized in creating a more effective, successful, and comprehensive risk prediction model.</w:t>
            </w:r>
          </w:p>
        </w:tc>
        <w:tc>
          <w:tcPr>
            <w:tcW w:w="870" w:type="dxa"/>
            <w:vAlign w:val="center"/>
          </w:tcPr>
          <w:p w14:paraId="6CF0E8F1"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NB</w:t>
            </w:r>
          </w:p>
        </w:tc>
        <w:tc>
          <w:tcPr>
            <w:tcW w:w="2392" w:type="dxa"/>
            <w:vAlign w:val="center"/>
          </w:tcPr>
          <w:p w14:paraId="71254E39" w14:textId="55AE33D3" w:rsidR="00636A4B" w:rsidRPr="000F04EF" w:rsidRDefault="00826C55" w:rsidP="000F04EF">
            <w:pPr>
              <w:spacing w:after="120"/>
              <w:rPr>
                <w:rFonts w:ascii="Arial" w:hAnsi="Arial" w:cs="Arial"/>
                <w:bCs/>
                <w:sz w:val="24"/>
                <w:szCs w:val="24"/>
                <w:highlight w:val="yellow"/>
              </w:rPr>
            </w:pPr>
            <w:r w:rsidRPr="000F04EF">
              <w:rPr>
                <w:rFonts w:ascii="Arial" w:hAnsi="Arial" w:cs="Arial"/>
                <w:bCs/>
                <w:sz w:val="24"/>
                <w:szCs w:val="24"/>
              </w:rPr>
              <w:t>High Risk: 0.7</w:t>
            </w:r>
            <w:r w:rsidR="00271F27" w:rsidRPr="000F04EF">
              <w:rPr>
                <w:rFonts w:ascii="Arial" w:hAnsi="Arial" w:cs="Arial"/>
                <w:bCs/>
                <w:sz w:val="24"/>
                <w:szCs w:val="24"/>
              </w:rPr>
              <w:t>6</w:t>
            </w:r>
            <w:r w:rsidRPr="000F04EF">
              <w:rPr>
                <w:rFonts w:ascii="Arial" w:hAnsi="Arial" w:cs="Arial"/>
                <w:bCs/>
                <w:sz w:val="24"/>
                <w:szCs w:val="24"/>
              </w:rPr>
              <w:br/>
              <w:t>Moderate Risk: 0.5</w:t>
            </w:r>
            <w:r w:rsidR="00271F27" w:rsidRPr="000F04EF">
              <w:rPr>
                <w:rFonts w:ascii="Arial" w:hAnsi="Arial" w:cs="Arial"/>
                <w:bCs/>
                <w:sz w:val="24"/>
                <w:szCs w:val="24"/>
              </w:rPr>
              <w:t>9</w:t>
            </w:r>
            <w:r w:rsidRPr="000F04EF">
              <w:rPr>
                <w:rFonts w:ascii="Arial" w:hAnsi="Arial" w:cs="Arial"/>
                <w:bCs/>
                <w:sz w:val="24"/>
                <w:szCs w:val="24"/>
              </w:rPr>
              <w:br/>
              <w:t>Low Risk: 0.4</w:t>
            </w:r>
            <w:r w:rsidR="00271F27" w:rsidRPr="000F04EF">
              <w:rPr>
                <w:rFonts w:ascii="Arial" w:hAnsi="Arial" w:cs="Arial"/>
                <w:bCs/>
                <w:sz w:val="24"/>
                <w:szCs w:val="24"/>
              </w:rPr>
              <w:t>9</w:t>
            </w:r>
          </w:p>
        </w:tc>
      </w:tr>
      <w:tr w:rsidR="00826C55" w:rsidRPr="000F04EF" w14:paraId="2828FE85" w14:textId="77777777" w:rsidTr="00826C55">
        <w:trPr>
          <w:trHeight w:val="115"/>
        </w:trPr>
        <w:tc>
          <w:tcPr>
            <w:tcW w:w="1260" w:type="dxa"/>
            <w:vMerge/>
            <w:vAlign w:val="center"/>
          </w:tcPr>
          <w:p w14:paraId="35F4ECB0" w14:textId="77777777" w:rsidR="00826C55" w:rsidRPr="000F04EF" w:rsidRDefault="00826C55" w:rsidP="000F04EF">
            <w:pPr>
              <w:spacing w:after="120"/>
              <w:rPr>
                <w:rFonts w:ascii="Arial" w:hAnsi="Arial" w:cs="Arial"/>
                <w:bCs/>
                <w:sz w:val="24"/>
                <w:szCs w:val="24"/>
              </w:rPr>
            </w:pPr>
          </w:p>
        </w:tc>
        <w:tc>
          <w:tcPr>
            <w:tcW w:w="1257" w:type="dxa"/>
            <w:vMerge/>
            <w:vAlign w:val="center"/>
          </w:tcPr>
          <w:p w14:paraId="1028EA77" w14:textId="77777777" w:rsidR="00826C55" w:rsidRPr="000F04EF" w:rsidRDefault="00826C55" w:rsidP="000F04EF">
            <w:pPr>
              <w:spacing w:after="120"/>
              <w:rPr>
                <w:rFonts w:ascii="Arial" w:hAnsi="Arial" w:cs="Arial"/>
                <w:bCs/>
                <w:sz w:val="24"/>
                <w:szCs w:val="24"/>
              </w:rPr>
            </w:pPr>
          </w:p>
        </w:tc>
        <w:tc>
          <w:tcPr>
            <w:tcW w:w="5278" w:type="dxa"/>
            <w:vMerge/>
            <w:vAlign w:val="center"/>
          </w:tcPr>
          <w:p w14:paraId="0CB7987F" w14:textId="77777777" w:rsidR="00826C55" w:rsidRPr="000F04EF" w:rsidRDefault="00826C55" w:rsidP="000F04EF">
            <w:pPr>
              <w:spacing w:after="120"/>
              <w:rPr>
                <w:rFonts w:ascii="Arial" w:hAnsi="Arial" w:cs="Arial"/>
                <w:bCs/>
                <w:sz w:val="24"/>
                <w:szCs w:val="24"/>
              </w:rPr>
            </w:pPr>
          </w:p>
        </w:tc>
        <w:tc>
          <w:tcPr>
            <w:tcW w:w="870" w:type="dxa"/>
            <w:vAlign w:val="center"/>
          </w:tcPr>
          <w:p w14:paraId="7A61FBA0" w14:textId="77777777"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DT</w:t>
            </w:r>
          </w:p>
        </w:tc>
        <w:tc>
          <w:tcPr>
            <w:tcW w:w="2392" w:type="dxa"/>
            <w:vAlign w:val="center"/>
          </w:tcPr>
          <w:p w14:paraId="1BFF31DF" w14:textId="468ABC23"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High Risk: 0.6</w:t>
            </w:r>
            <w:r w:rsidR="00271F27" w:rsidRPr="000F04EF">
              <w:rPr>
                <w:rFonts w:ascii="Arial" w:hAnsi="Arial" w:cs="Arial"/>
                <w:bCs/>
                <w:sz w:val="24"/>
                <w:szCs w:val="24"/>
              </w:rPr>
              <w:t>0</w:t>
            </w:r>
            <w:r w:rsidRPr="000F04EF">
              <w:rPr>
                <w:rFonts w:ascii="Arial" w:hAnsi="Arial" w:cs="Arial"/>
                <w:bCs/>
                <w:sz w:val="24"/>
                <w:szCs w:val="24"/>
              </w:rPr>
              <w:br/>
              <w:t>Moderate Risk: 0.</w:t>
            </w:r>
            <w:r w:rsidR="00271F27" w:rsidRPr="000F04EF">
              <w:rPr>
                <w:rFonts w:ascii="Arial" w:hAnsi="Arial" w:cs="Arial"/>
                <w:bCs/>
                <w:sz w:val="24"/>
                <w:szCs w:val="24"/>
              </w:rPr>
              <w:t>48</w:t>
            </w:r>
            <w:r w:rsidRPr="000F04EF">
              <w:rPr>
                <w:rFonts w:ascii="Arial" w:hAnsi="Arial" w:cs="Arial"/>
                <w:bCs/>
                <w:sz w:val="24"/>
                <w:szCs w:val="24"/>
              </w:rPr>
              <w:br/>
              <w:t>Low Risk: 0.3</w:t>
            </w:r>
            <w:r w:rsidR="00271F27" w:rsidRPr="000F04EF">
              <w:rPr>
                <w:rFonts w:ascii="Arial" w:hAnsi="Arial" w:cs="Arial"/>
                <w:bCs/>
                <w:sz w:val="24"/>
                <w:szCs w:val="24"/>
              </w:rPr>
              <w:t>6</w:t>
            </w:r>
          </w:p>
        </w:tc>
      </w:tr>
      <w:tr w:rsidR="00E46C6B" w:rsidRPr="000F04EF" w14:paraId="69AF3EAF" w14:textId="77777777" w:rsidTr="00826C55">
        <w:trPr>
          <w:trHeight w:val="115"/>
        </w:trPr>
        <w:tc>
          <w:tcPr>
            <w:tcW w:w="1260" w:type="dxa"/>
            <w:vMerge/>
            <w:vAlign w:val="center"/>
          </w:tcPr>
          <w:p w14:paraId="47B90B3C"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20F0CB40"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50B2108B" w14:textId="77777777" w:rsidR="00636A4B" w:rsidRPr="000F04EF" w:rsidRDefault="00636A4B" w:rsidP="000F04EF">
            <w:pPr>
              <w:spacing w:after="120"/>
              <w:rPr>
                <w:rFonts w:ascii="Arial" w:hAnsi="Arial" w:cs="Arial"/>
                <w:bCs/>
                <w:sz w:val="24"/>
                <w:szCs w:val="24"/>
              </w:rPr>
            </w:pPr>
          </w:p>
        </w:tc>
        <w:tc>
          <w:tcPr>
            <w:tcW w:w="870" w:type="dxa"/>
            <w:vAlign w:val="center"/>
          </w:tcPr>
          <w:p w14:paraId="5A318A79"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KNN</w:t>
            </w:r>
          </w:p>
        </w:tc>
        <w:tc>
          <w:tcPr>
            <w:tcW w:w="2392" w:type="dxa"/>
            <w:vAlign w:val="center"/>
          </w:tcPr>
          <w:p w14:paraId="399A25F7" w14:textId="2B61A08F" w:rsidR="00636A4B" w:rsidRPr="000F04EF" w:rsidRDefault="002E0BAC" w:rsidP="000F04EF">
            <w:pPr>
              <w:spacing w:after="120"/>
              <w:rPr>
                <w:rFonts w:ascii="Arial" w:hAnsi="Arial" w:cs="Arial"/>
                <w:bCs/>
                <w:sz w:val="24"/>
                <w:szCs w:val="24"/>
                <w:highlight w:val="yellow"/>
              </w:rPr>
            </w:pPr>
            <w:r w:rsidRPr="000F04EF">
              <w:rPr>
                <w:rFonts w:ascii="Arial" w:hAnsi="Arial" w:cs="Arial"/>
                <w:bCs/>
                <w:sz w:val="24"/>
                <w:szCs w:val="24"/>
              </w:rPr>
              <w:t>High Risk: 0.6</w:t>
            </w:r>
            <w:r w:rsidR="00EA45FF" w:rsidRPr="000F04EF">
              <w:rPr>
                <w:rFonts w:ascii="Arial" w:hAnsi="Arial" w:cs="Arial"/>
                <w:bCs/>
                <w:sz w:val="24"/>
                <w:szCs w:val="24"/>
              </w:rPr>
              <w:t>2</w:t>
            </w:r>
            <w:r w:rsidRPr="000F04EF">
              <w:rPr>
                <w:rFonts w:ascii="Arial" w:hAnsi="Arial" w:cs="Arial"/>
                <w:bCs/>
                <w:sz w:val="24"/>
                <w:szCs w:val="24"/>
              </w:rPr>
              <w:br/>
              <w:t>Moderate Risk: 0.5</w:t>
            </w:r>
            <w:r w:rsidR="00EA45FF" w:rsidRPr="000F04EF">
              <w:rPr>
                <w:rFonts w:ascii="Arial" w:hAnsi="Arial" w:cs="Arial"/>
                <w:bCs/>
                <w:sz w:val="24"/>
                <w:szCs w:val="24"/>
              </w:rPr>
              <w:t>3</w:t>
            </w:r>
            <w:r w:rsidRPr="000F04EF">
              <w:rPr>
                <w:rFonts w:ascii="Arial" w:hAnsi="Arial" w:cs="Arial"/>
                <w:bCs/>
                <w:sz w:val="24"/>
                <w:szCs w:val="24"/>
              </w:rPr>
              <w:br/>
              <w:t>Low Risk: 0.44</w:t>
            </w:r>
          </w:p>
        </w:tc>
      </w:tr>
      <w:tr w:rsidR="00E46C6B" w:rsidRPr="000F04EF" w14:paraId="68E43031" w14:textId="77777777" w:rsidTr="00826C55">
        <w:trPr>
          <w:trHeight w:val="115"/>
        </w:trPr>
        <w:tc>
          <w:tcPr>
            <w:tcW w:w="1260" w:type="dxa"/>
            <w:vMerge/>
            <w:vAlign w:val="center"/>
          </w:tcPr>
          <w:p w14:paraId="0304A422"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641956AF"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3B1F6978" w14:textId="77777777" w:rsidR="00636A4B" w:rsidRPr="000F04EF" w:rsidRDefault="00636A4B" w:rsidP="000F04EF">
            <w:pPr>
              <w:spacing w:after="120"/>
              <w:rPr>
                <w:rFonts w:ascii="Arial" w:hAnsi="Arial" w:cs="Arial"/>
                <w:bCs/>
                <w:sz w:val="24"/>
                <w:szCs w:val="24"/>
              </w:rPr>
            </w:pPr>
          </w:p>
        </w:tc>
        <w:tc>
          <w:tcPr>
            <w:tcW w:w="870" w:type="dxa"/>
            <w:vAlign w:val="center"/>
          </w:tcPr>
          <w:p w14:paraId="3F1DEEAB"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ANN</w:t>
            </w:r>
          </w:p>
        </w:tc>
        <w:tc>
          <w:tcPr>
            <w:tcW w:w="2392" w:type="dxa"/>
            <w:vAlign w:val="center"/>
          </w:tcPr>
          <w:p w14:paraId="7A59FA4C" w14:textId="5B9355BF" w:rsidR="00636A4B" w:rsidRPr="000F04EF" w:rsidRDefault="00271F27" w:rsidP="000F04EF">
            <w:pPr>
              <w:spacing w:after="120"/>
              <w:rPr>
                <w:rFonts w:ascii="Arial" w:hAnsi="Arial" w:cs="Arial"/>
                <w:bCs/>
                <w:sz w:val="24"/>
                <w:szCs w:val="24"/>
              </w:rPr>
            </w:pPr>
            <w:r w:rsidRPr="000F04EF">
              <w:rPr>
                <w:rFonts w:ascii="Arial" w:hAnsi="Arial" w:cs="Arial"/>
                <w:bCs/>
                <w:sz w:val="24"/>
                <w:szCs w:val="24"/>
              </w:rPr>
              <w:t>High Risk: 0.72</w:t>
            </w:r>
            <w:r w:rsidRPr="000F04EF">
              <w:rPr>
                <w:rFonts w:ascii="Arial" w:hAnsi="Arial" w:cs="Arial"/>
                <w:bCs/>
                <w:sz w:val="24"/>
                <w:szCs w:val="24"/>
              </w:rPr>
              <w:br/>
              <w:t>Moderate Risk: 0.60</w:t>
            </w:r>
            <w:r w:rsidRPr="000F04EF">
              <w:rPr>
                <w:rFonts w:ascii="Arial" w:hAnsi="Arial" w:cs="Arial"/>
                <w:bCs/>
                <w:sz w:val="24"/>
                <w:szCs w:val="24"/>
              </w:rPr>
              <w:br/>
              <w:t>Low Risk: 0.67</w:t>
            </w:r>
          </w:p>
        </w:tc>
      </w:tr>
      <w:tr w:rsidR="00E46C6B" w:rsidRPr="000F04EF" w14:paraId="7BD0FDF8" w14:textId="77777777" w:rsidTr="00826C55">
        <w:trPr>
          <w:trHeight w:val="311"/>
        </w:trPr>
        <w:tc>
          <w:tcPr>
            <w:tcW w:w="1260" w:type="dxa"/>
            <w:vMerge w:val="restart"/>
            <w:vAlign w:val="center"/>
          </w:tcPr>
          <w:p w14:paraId="1519A7F0"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F-Measure</w:t>
            </w:r>
          </w:p>
        </w:tc>
        <w:tc>
          <w:tcPr>
            <w:tcW w:w="1257" w:type="dxa"/>
            <w:vMerge w:val="restart"/>
            <w:vAlign w:val="center"/>
          </w:tcPr>
          <w:p w14:paraId="144C5764" w14:textId="23668CD8" w:rsidR="00636A4B" w:rsidRPr="000F04EF" w:rsidRDefault="009A7FCD" w:rsidP="000F04EF">
            <w:pPr>
              <w:spacing w:after="120"/>
              <w:rPr>
                <w:rFonts w:ascii="Arial" w:hAnsi="Arial" w:cs="Arial"/>
                <w:bCs/>
                <w:sz w:val="24"/>
                <w:szCs w:val="24"/>
              </w:rPr>
            </w:pPr>
            <w:r w:rsidRPr="000F04EF">
              <w:rPr>
                <w:rFonts w:ascii="Arial" w:hAnsi="Arial" w:cs="Arial"/>
                <w:bCs/>
                <w:sz w:val="24"/>
                <w:szCs w:val="24"/>
              </w:rPr>
              <w:t>related</w:t>
            </w:r>
          </w:p>
        </w:tc>
        <w:tc>
          <w:tcPr>
            <w:tcW w:w="5278" w:type="dxa"/>
            <w:vMerge w:val="restart"/>
            <w:vAlign w:val="center"/>
          </w:tcPr>
          <w:p w14:paraId="70D99EC9" w14:textId="6F011F75" w:rsidR="00636A4B" w:rsidRDefault="0004646D" w:rsidP="000F04EF">
            <w:pPr>
              <w:spacing w:after="120"/>
              <w:rPr>
                <w:rFonts w:ascii="Arial" w:hAnsi="Arial" w:cs="Arial"/>
                <w:bCs/>
                <w:sz w:val="24"/>
                <w:szCs w:val="24"/>
              </w:rPr>
            </w:pPr>
            <w:r w:rsidRPr="000F04EF">
              <w:rPr>
                <w:rFonts w:ascii="Arial" w:hAnsi="Arial" w:cs="Arial"/>
                <w:bCs/>
                <w:sz w:val="24"/>
                <w:szCs w:val="24"/>
              </w:rPr>
              <w:t>The F-Measure</w:t>
            </w:r>
            <w:r w:rsidR="002761CD">
              <w:rPr>
                <w:rFonts w:ascii="Arial" w:hAnsi="Arial" w:cs="Arial"/>
                <w:bCs/>
                <w:sz w:val="24"/>
                <w:szCs w:val="24"/>
              </w:rPr>
              <w:t xml:space="preserve"> is the</w:t>
            </w:r>
            <w:r w:rsidRPr="000F04EF">
              <w:rPr>
                <w:rFonts w:ascii="Arial" w:hAnsi="Arial" w:cs="Arial"/>
                <w:bCs/>
                <w:sz w:val="24"/>
                <w:szCs w:val="24"/>
              </w:rPr>
              <w:t xml:space="preserve"> harmonic mean of Precision and Recall metrics, </w:t>
            </w:r>
            <w:r w:rsidR="0052617D">
              <w:rPr>
                <w:rFonts w:ascii="Arial" w:hAnsi="Arial" w:cs="Arial"/>
                <w:bCs/>
                <w:sz w:val="24"/>
                <w:szCs w:val="24"/>
              </w:rPr>
              <w:t xml:space="preserve">which </w:t>
            </w:r>
            <w:r w:rsidRPr="000F04EF">
              <w:rPr>
                <w:rFonts w:ascii="Arial" w:hAnsi="Arial" w:cs="Arial"/>
                <w:bCs/>
                <w:sz w:val="24"/>
                <w:szCs w:val="24"/>
              </w:rPr>
              <w:t>helps to balance these measures when dealing with unbalanced classification problems, providing more precise outcomes. In contrast, not a primary metric in risk prediction models, striving for a maximum F-1 score is essential for developing an efficient yet well-balanced model.</w:t>
            </w:r>
          </w:p>
          <w:p w14:paraId="03AC5230" w14:textId="77777777" w:rsidR="009C4E07" w:rsidRDefault="009C4E07" w:rsidP="000F04EF">
            <w:pPr>
              <w:spacing w:after="120"/>
              <w:rPr>
                <w:rFonts w:ascii="Arial" w:hAnsi="Arial" w:cs="Arial"/>
                <w:bCs/>
                <w:sz w:val="24"/>
                <w:szCs w:val="24"/>
              </w:rPr>
            </w:pPr>
          </w:p>
          <w:p w14:paraId="2C3DCE05" w14:textId="77777777" w:rsidR="009C4E07" w:rsidRDefault="009C4E07" w:rsidP="000F04EF">
            <w:pPr>
              <w:spacing w:after="120"/>
              <w:rPr>
                <w:rFonts w:ascii="Arial" w:hAnsi="Arial" w:cs="Arial"/>
                <w:bCs/>
                <w:sz w:val="24"/>
                <w:szCs w:val="24"/>
              </w:rPr>
            </w:pPr>
          </w:p>
          <w:p w14:paraId="01C2C4B8" w14:textId="77777777" w:rsidR="009C4E07" w:rsidRDefault="009C4E07" w:rsidP="000F04EF">
            <w:pPr>
              <w:spacing w:after="120"/>
              <w:rPr>
                <w:rFonts w:ascii="Arial" w:hAnsi="Arial" w:cs="Arial"/>
                <w:bCs/>
                <w:sz w:val="24"/>
                <w:szCs w:val="24"/>
              </w:rPr>
            </w:pPr>
          </w:p>
          <w:p w14:paraId="5F2EBECC" w14:textId="77777777" w:rsidR="0052617D" w:rsidRDefault="0052617D" w:rsidP="000F04EF">
            <w:pPr>
              <w:spacing w:after="120"/>
              <w:rPr>
                <w:rFonts w:ascii="Arial" w:hAnsi="Arial" w:cs="Arial"/>
                <w:bCs/>
                <w:sz w:val="24"/>
                <w:szCs w:val="24"/>
              </w:rPr>
            </w:pPr>
          </w:p>
          <w:p w14:paraId="6EBAC774" w14:textId="77777777" w:rsidR="0052617D" w:rsidRDefault="0052617D" w:rsidP="000F04EF">
            <w:pPr>
              <w:spacing w:after="120"/>
              <w:rPr>
                <w:rFonts w:ascii="Arial" w:hAnsi="Arial" w:cs="Arial"/>
                <w:bCs/>
                <w:sz w:val="24"/>
                <w:szCs w:val="24"/>
              </w:rPr>
            </w:pPr>
          </w:p>
          <w:p w14:paraId="4FC14974" w14:textId="280171DB" w:rsidR="009C4E07" w:rsidRPr="000F04EF" w:rsidRDefault="009C4E07" w:rsidP="000F04EF">
            <w:pPr>
              <w:spacing w:after="120"/>
              <w:rPr>
                <w:rFonts w:ascii="Arial" w:hAnsi="Arial" w:cs="Arial"/>
                <w:bCs/>
                <w:sz w:val="24"/>
                <w:szCs w:val="24"/>
              </w:rPr>
            </w:pPr>
          </w:p>
        </w:tc>
        <w:tc>
          <w:tcPr>
            <w:tcW w:w="870" w:type="dxa"/>
            <w:vAlign w:val="center"/>
          </w:tcPr>
          <w:p w14:paraId="452BD4D6"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NB</w:t>
            </w:r>
          </w:p>
        </w:tc>
        <w:tc>
          <w:tcPr>
            <w:tcW w:w="2392" w:type="dxa"/>
            <w:vAlign w:val="center"/>
          </w:tcPr>
          <w:p w14:paraId="3D90EC96" w14:textId="2C53D404" w:rsidR="00636A4B" w:rsidRPr="000F04EF" w:rsidRDefault="00826C55" w:rsidP="000F04EF">
            <w:pPr>
              <w:spacing w:after="120"/>
              <w:rPr>
                <w:rFonts w:ascii="Arial" w:hAnsi="Arial" w:cs="Arial"/>
                <w:bCs/>
                <w:sz w:val="24"/>
                <w:szCs w:val="24"/>
                <w:highlight w:val="yellow"/>
              </w:rPr>
            </w:pPr>
            <w:r w:rsidRPr="000F04EF">
              <w:rPr>
                <w:rFonts w:ascii="Arial" w:hAnsi="Arial" w:cs="Arial"/>
                <w:bCs/>
                <w:sz w:val="24"/>
                <w:szCs w:val="24"/>
              </w:rPr>
              <w:t>High Risk: 0.</w:t>
            </w:r>
            <w:r w:rsidR="00271F27" w:rsidRPr="000F04EF">
              <w:rPr>
                <w:rFonts w:ascii="Arial" w:hAnsi="Arial" w:cs="Arial"/>
                <w:bCs/>
                <w:sz w:val="24"/>
                <w:szCs w:val="24"/>
              </w:rPr>
              <w:t>71</w:t>
            </w:r>
            <w:r w:rsidRPr="000F04EF">
              <w:rPr>
                <w:rFonts w:ascii="Arial" w:hAnsi="Arial" w:cs="Arial"/>
                <w:bCs/>
                <w:sz w:val="24"/>
                <w:szCs w:val="24"/>
              </w:rPr>
              <w:br/>
              <w:t>Moderate Risk: 0.</w:t>
            </w:r>
            <w:r w:rsidR="00271F27" w:rsidRPr="000F04EF">
              <w:rPr>
                <w:rFonts w:ascii="Arial" w:hAnsi="Arial" w:cs="Arial"/>
                <w:bCs/>
                <w:sz w:val="24"/>
                <w:szCs w:val="24"/>
              </w:rPr>
              <w:t>61</w:t>
            </w:r>
            <w:r w:rsidRPr="000F04EF">
              <w:rPr>
                <w:rFonts w:ascii="Arial" w:hAnsi="Arial" w:cs="Arial"/>
                <w:bCs/>
                <w:sz w:val="24"/>
                <w:szCs w:val="24"/>
              </w:rPr>
              <w:br/>
              <w:t>Low Risk: 0.</w:t>
            </w:r>
            <w:r w:rsidR="00271F27" w:rsidRPr="000F04EF">
              <w:rPr>
                <w:rFonts w:ascii="Arial" w:hAnsi="Arial" w:cs="Arial"/>
                <w:bCs/>
                <w:sz w:val="24"/>
                <w:szCs w:val="24"/>
              </w:rPr>
              <w:t>52</w:t>
            </w:r>
          </w:p>
        </w:tc>
      </w:tr>
      <w:tr w:rsidR="00826C55" w:rsidRPr="000F04EF" w14:paraId="1470A214" w14:textId="77777777" w:rsidTr="00826C55">
        <w:trPr>
          <w:trHeight w:val="115"/>
        </w:trPr>
        <w:tc>
          <w:tcPr>
            <w:tcW w:w="1260" w:type="dxa"/>
            <w:vMerge/>
            <w:vAlign w:val="center"/>
          </w:tcPr>
          <w:p w14:paraId="1BAC1E3D" w14:textId="77777777" w:rsidR="00826C55" w:rsidRPr="000F04EF" w:rsidRDefault="00826C55" w:rsidP="000F04EF">
            <w:pPr>
              <w:spacing w:after="120"/>
              <w:rPr>
                <w:rFonts w:ascii="Arial" w:hAnsi="Arial" w:cs="Arial"/>
                <w:bCs/>
                <w:sz w:val="24"/>
                <w:szCs w:val="24"/>
              </w:rPr>
            </w:pPr>
          </w:p>
        </w:tc>
        <w:tc>
          <w:tcPr>
            <w:tcW w:w="1257" w:type="dxa"/>
            <w:vMerge/>
            <w:vAlign w:val="center"/>
          </w:tcPr>
          <w:p w14:paraId="3510C97A" w14:textId="77777777" w:rsidR="00826C55" w:rsidRPr="000F04EF" w:rsidRDefault="00826C55" w:rsidP="000F04EF">
            <w:pPr>
              <w:spacing w:after="120"/>
              <w:rPr>
                <w:rFonts w:ascii="Arial" w:hAnsi="Arial" w:cs="Arial"/>
                <w:bCs/>
                <w:sz w:val="24"/>
                <w:szCs w:val="24"/>
              </w:rPr>
            </w:pPr>
          </w:p>
        </w:tc>
        <w:tc>
          <w:tcPr>
            <w:tcW w:w="5278" w:type="dxa"/>
            <w:vMerge/>
            <w:vAlign w:val="center"/>
          </w:tcPr>
          <w:p w14:paraId="600E1374" w14:textId="77777777" w:rsidR="00826C55" w:rsidRPr="000F04EF" w:rsidRDefault="00826C55" w:rsidP="000F04EF">
            <w:pPr>
              <w:spacing w:after="120"/>
              <w:rPr>
                <w:rFonts w:ascii="Arial" w:hAnsi="Arial" w:cs="Arial"/>
                <w:bCs/>
                <w:sz w:val="24"/>
                <w:szCs w:val="24"/>
              </w:rPr>
            </w:pPr>
          </w:p>
        </w:tc>
        <w:tc>
          <w:tcPr>
            <w:tcW w:w="870" w:type="dxa"/>
            <w:vAlign w:val="center"/>
          </w:tcPr>
          <w:p w14:paraId="170D2395" w14:textId="77777777"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DT</w:t>
            </w:r>
          </w:p>
        </w:tc>
        <w:tc>
          <w:tcPr>
            <w:tcW w:w="2392" w:type="dxa"/>
            <w:vAlign w:val="center"/>
          </w:tcPr>
          <w:p w14:paraId="6E1AC7D1" w14:textId="7B2930B0"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High Risk: 0.</w:t>
            </w:r>
            <w:r w:rsidR="00271F27" w:rsidRPr="000F04EF">
              <w:rPr>
                <w:rFonts w:ascii="Arial" w:hAnsi="Arial" w:cs="Arial"/>
                <w:bCs/>
                <w:sz w:val="24"/>
                <w:szCs w:val="24"/>
              </w:rPr>
              <w:t>59</w:t>
            </w:r>
            <w:r w:rsidRPr="000F04EF">
              <w:rPr>
                <w:rFonts w:ascii="Arial" w:hAnsi="Arial" w:cs="Arial"/>
                <w:bCs/>
                <w:sz w:val="24"/>
                <w:szCs w:val="24"/>
              </w:rPr>
              <w:br/>
              <w:t>Moderate Risk: 0.</w:t>
            </w:r>
            <w:r w:rsidR="00271F27" w:rsidRPr="000F04EF">
              <w:rPr>
                <w:rFonts w:ascii="Arial" w:hAnsi="Arial" w:cs="Arial"/>
                <w:bCs/>
                <w:sz w:val="24"/>
                <w:szCs w:val="24"/>
              </w:rPr>
              <w:t>48</w:t>
            </w:r>
            <w:r w:rsidRPr="000F04EF">
              <w:rPr>
                <w:rFonts w:ascii="Arial" w:hAnsi="Arial" w:cs="Arial"/>
                <w:bCs/>
                <w:sz w:val="24"/>
                <w:szCs w:val="24"/>
              </w:rPr>
              <w:br/>
              <w:t>Low Risk: 0.3</w:t>
            </w:r>
            <w:r w:rsidR="00271F27" w:rsidRPr="000F04EF">
              <w:rPr>
                <w:rFonts w:ascii="Arial" w:hAnsi="Arial" w:cs="Arial"/>
                <w:bCs/>
                <w:sz w:val="24"/>
                <w:szCs w:val="24"/>
              </w:rPr>
              <w:t>7</w:t>
            </w:r>
          </w:p>
        </w:tc>
      </w:tr>
      <w:tr w:rsidR="00E46C6B" w:rsidRPr="000F04EF" w14:paraId="1C61FD92" w14:textId="77777777" w:rsidTr="00826C55">
        <w:trPr>
          <w:trHeight w:val="115"/>
        </w:trPr>
        <w:tc>
          <w:tcPr>
            <w:tcW w:w="1260" w:type="dxa"/>
            <w:vMerge/>
            <w:vAlign w:val="center"/>
          </w:tcPr>
          <w:p w14:paraId="40068433"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550A7570"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0D482C85" w14:textId="77777777" w:rsidR="00636A4B" w:rsidRPr="000F04EF" w:rsidRDefault="00636A4B" w:rsidP="000F04EF">
            <w:pPr>
              <w:spacing w:after="120"/>
              <w:rPr>
                <w:rFonts w:ascii="Arial" w:hAnsi="Arial" w:cs="Arial"/>
                <w:bCs/>
                <w:sz w:val="24"/>
                <w:szCs w:val="24"/>
              </w:rPr>
            </w:pPr>
          </w:p>
        </w:tc>
        <w:tc>
          <w:tcPr>
            <w:tcW w:w="870" w:type="dxa"/>
            <w:vAlign w:val="center"/>
          </w:tcPr>
          <w:p w14:paraId="24E0B433"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KNN</w:t>
            </w:r>
          </w:p>
        </w:tc>
        <w:tc>
          <w:tcPr>
            <w:tcW w:w="2392" w:type="dxa"/>
            <w:vAlign w:val="center"/>
          </w:tcPr>
          <w:p w14:paraId="5B6DBFC0" w14:textId="269F25CE" w:rsidR="00636A4B" w:rsidRPr="000F04EF" w:rsidRDefault="002E0BAC" w:rsidP="000F04EF">
            <w:pPr>
              <w:spacing w:after="120"/>
              <w:rPr>
                <w:rFonts w:ascii="Arial" w:hAnsi="Arial" w:cs="Arial"/>
                <w:bCs/>
                <w:sz w:val="24"/>
                <w:szCs w:val="24"/>
                <w:highlight w:val="yellow"/>
              </w:rPr>
            </w:pPr>
            <w:r w:rsidRPr="000F04EF">
              <w:rPr>
                <w:rFonts w:ascii="Arial" w:hAnsi="Arial" w:cs="Arial"/>
                <w:bCs/>
                <w:sz w:val="24"/>
                <w:szCs w:val="24"/>
              </w:rPr>
              <w:t>High Risk: 0.6</w:t>
            </w:r>
            <w:r w:rsidR="00EA45FF" w:rsidRPr="000F04EF">
              <w:rPr>
                <w:rFonts w:ascii="Arial" w:hAnsi="Arial" w:cs="Arial"/>
                <w:bCs/>
                <w:sz w:val="24"/>
                <w:szCs w:val="24"/>
              </w:rPr>
              <w:t>6</w:t>
            </w:r>
            <w:r w:rsidRPr="000F04EF">
              <w:rPr>
                <w:rFonts w:ascii="Arial" w:hAnsi="Arial" w:cs="Arial"/>
                <w:bCs/>
                <w:sz w:val="24"/>
                <w:szCs w:val="24"/>
              </w:rPr>
              <w:br/>
              <w:t>Moderate Risk: 0.51</w:t>
            </w:r>
            <w:r w:rsidRPr="000F04EF">
              <w:rPr>
                <w:rFonts w:ascii="Arial" w:hAnsi="Arial" w:cs="Arial"/>
                <w:bCs/>
                <w:sz w:val="24"/>
                <w:szCs w:val="24"/>
              </w:rPr>
              <w:br/>
              <w:t>Low Risk: 0.</w:t>
            </w:r>
            <w:r w:rsidR="00EA45FF" w:rsidRPr="000F04EF">
              <w:rPr>
                <w:rFonts w:ascii="Arial" w:hAnsi="Arial" w:cs="Arial"/>
                <w:bCs/>
                <w:sz w:val="24"/>
                <w:szCs w:val="24"/>
              </w:rPr>
              <w:t>40</w:t>
            </w:r>
          </w:p>
        </w:tc>
      </w:tr>
      <w:tr w:rsidR="00E46C6B" w:rsidRPr="000F04EF" w14:paraId="7E63B8F0" w14:textId="77777777" w:rsidTr="00826C55">
        <w:trPr>
          <w:trHeight w:val="115"/>
        </w:trPr>
        <w:tc>
          <w:tcPr>
            <w:tcW w:w="1260" w:type="dxa"/>
            <w:vMerge/>
            <w:vAlign w:val="center"/>
          </w:tcPr>
          <w:p w14:paraId="76499530"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7FED59C1"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4F99431D" w14:textId="77777777" w:rsidR="00636A4B" w:rsidRPr="000F04EF" w:rsidRDefault="00636A4B" w:rsidP="000F04EF">
            <w:pPr>
              <w:spacing w:after="120"/>
              <w:rPr>
                <w:rFonts w:ascii="Arial" w:hAnsi="Arial" w:cs="Arial"/>
                <w:bCs/>
                <w:sz w:val="24"/>
                <w:szCs w:val="24"/>
              </w:rPr>
            </w:pPr>
          </w:p>
        </w:tc>
        <w:tc>
          <w:tcPr>
            <w:tcW w:w="870" w:type="dxa"/>
            <w:vAlign w:val="center"/>
          </w:tcPr>
          <w:p w14:paraId="45B08F12"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ANN</w:t>
            </w:r>
          </w:p>
        </w:tc>
        <w:tc>
          <w:tcPr>
            <w:tcW w:w="2392" w:type="dxa"/>
            <w:vAlign w:val="center"/>
          </w:tcPr>
          <w:p w14:paraId="216D6FB8" w14:textId="1347FB6B" w:rsidR="00636A4B" w:rsidRPr="000F04EF" w:rsidRDefault="00271F27" w:rsidP="000F04EF">
            <w:pPr>
              <w:spacing w:after="120"/>
              <w:rPr>
                <w:rFonts w:ascii="Arial" w:hAnsi="Arial" w:cs="Arial"/>
                <w:bCs/>
                <w:sz w:val="24"/>
                <w:szCs w:val="24"/>
              </w:rPr>
            </w:pPr>
            <w:r w:rsidRPr="000F04EF">
              <w:rPr>
                <w:rFonts w:ascii="Arial" w:hAnsi="Arial" w:cs="Arial"/>
                <w:bCs/>
                <w:sz w:val="24"/>
                <w:szCs w:val="24"/>
              </w:rPr>
              <w:t>High Risk: 0.73</w:t>
            </w:r>
            <w:r w:rsidRPr="000F04EF">
              <w:rPr>
                <w:rFonts w:ascii="Arial" w:hAnsi="Arial" w:cs="Arial"/>
                <w:bCs/>
                <w:sz w:val="24"/>
                <w:szCs w:val="24"/>
              </w:rPr>
              <w:br/>
              <w:t>Moderate Risk: 0.66</w:t>
            </w:r>
            <w:r w:rsidRPr="000F04EF">
              <w:rPr>
                <w:rFonts w:ascii="Arial" w:hAnsi="Arial" w:cs="Arial"/>
                <w:bCs/>
                <w:sz w:val="24"/>
                <w:szCs w:val="24"/>
              </w:rPr>
              <w:br/>
              <w:t>Low Risk: 0.42</w:t>
            </w:r>
          </w:p>
        </w:tc>
      </w:tr>
      <w:tr w:rsidR="00E46C6B" w:rsidRPr="000F04EF" w14:paraId="53EE626F" w14:textId="77777777" w:rsidTr="00826C55">
        <w:trPr>
          <w:trHeight w:val="311"/>
        </w:trPr>
        <w:tc>
          <w:tcPr>
            <w:tcW w:w="1260" w:type="dxa"/>
            <w:vMerge w:val="restart"/>
            <w:vAlign w:val="center"/>
          </w:tcPr>
          <w:p w14:paraId="52BAB9E2"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lastRenderedPageBreak/>
              <w:t>AUC-ROC</w:t>
            </w:r>
          </w:p>
        </w:tc>
        <w:tc>
          <w:tcPr>
            <w:tcW w:w="1257" w:type="dxa"/>
            <w:vMerge w:val="restart"/>
            <w:vAlign w:val="center"/>
          </w:tcPr>
          <w:p w14:paraId="607A061D" w14:textId="7A46EB9C" w:rsidR="00636A4B" w:rsidRPr="000F04EF" w:rsidRDefault="002726C0" w:rsidP="000F04EF">
            <w:pPr>
              <w:spacing w:after="120"/>
              <w:rPr>
                <w:rFonts w:ascii="Arial" w:hAnsi="Arial" w:cs="Arial"/>
                <w:bCs/>
                <w:sz w:val="24"/>
                <w:szCs w:val="24"/>
              </w:rPr>
            </w:pPr>
            <w:r w:rsidRPr="000F04EF">
              <w:rPr>
                <w:rFonts w:ascii="Arial" w:hAnsi="Arial" w:cs="Arial"/>
                <w:bCs/>
                <w:sz w:val="24"/>
                <w:szCs w:val="24"/>
              </w:rPr>
              <w:t>related</w:t>
            </w:r>
          </w:p>
        </w:tc>
        <w:tc>
          <w:tcPr>
            <w:tcW w:w="5278" w:type="dxa"/>
            <w:vMerge w:val="restart"/>
            <w:vAlign w:val="center"/>
          </w:tcPr>
          <w:p w14:paraId="44497FC5" w14:textId="54A97B21" w:rsidR="00636A4B" w:rsidRPr="000F04EF" w:rsidRDefault="0004646D" w:rsidP="000F04EF">
            <w:pPr>
              <w:spacing w:after="120"/>
              <w:rPr>
                <w:rFonts w:ascii="Arial" w:hAnsi="Arial" w:cs="Arial"/>
                <w:bCs/>
                <w:sz w:val="24"/>
                <w:szCs w:val="24"/>
              </w:rPr>
            </w:pPr>
            <w:r w:rsidRPr="000F04EF">
              <w:rPr>
                <w:rFonts w:ascii="Arial" w:hAnsi="Arial" w:cs="Arial"/>
                <w:bCs/>
                <w:sz w:val="24"/>
                <w:szCs w:val="24"/>
              </w:rPr>
              <w:t>A high ROC-AUC score indicates a greater probability of accurately identifying positive samples from a targeted class. However, this metric may not be enough when imbalances exist between classes like Low-Risk in the model; thus, class-specific scores must take priority over overall ROC-AUC score and efforts should be made to attain the highest possible probabilities. A higher ROC-AUC score implies a more precise classification between classes.</w:t>
            </w:r>
          </w:p>
        </w:tc>
        <w:tc>
          <w:tcPr>
            <w:tcW w:w="870" w:type="dxa"/>
            <w:vAlign w:val="center"/>
          </w:tcPr>
          <w:p w14:paraId="52B77E5C"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NB</w:t>
            </w:r>
          </w:p>
        </w:tc>
        <w:tc>
          <w:tcPr>
            <w:tcW w:w="2392" w:type="dxa"/>
            <w:vAlign w:val="center"/>
          </w:tcPr>
          <w:p w14:paraId="6477686F" w14:textId="78CC13F6" w:rsidR="00636A4B" w:rsidRPr="000F04EF" w:rsidRDefault="00826C55" w:rsidP="000F04EF">
            <w:pPr>
              <w:spacing w:after="120"/>
              <w:rPr>
                <w:rFonts w:ascii="Arial" w:hAnsi="Arial" w:cs="Arial"/>
                <w:bCs/>
                <w:sz w:val="24"/>
                <w:szCs w:val="24"/>
              </w:rPr>
            </w:pPr>
            <w:r w:rsidRPr="000F04EF">
              <w:rPr>
                <w:rFonts w:ascii="Arial" w:hAnsi="Arial" w:cs="Arial"/>
                <w:bCs/>
                <w:sz w:val="24"/>
                <w:szCs w:val="24"/>
              </w:rPr>
              <w:t>High Risk: 0.8</w:t>
            </w:r>
            <w:r w:rsidR="006052B2" w:rsidRPr="000F04EF">
              <w:rPr>
                <w:rFonts w:ascii="Arial" w:hAnsi="Arial" w:cs="Arial"/>
                <w:bCs/>
                <w:sz w:val="24"/>
                <w:szCs w:val="24"/>
              </w:rPr>
              <w:t>5</w:t>
            </w:r>
            <w:r w:rsidRPr="000F04EF">
              <w:rPr>
                <w:rFonts w:ascii="Arial" w:hAnsi="Arial" w:cs="Arial"/>
                <w:bCs/>
                <w:sz w:val="24"/>
                <w:szCs w:val="24"/>
              </w:rPr>
              <w:br/>
              <w:t>Moderate Risk: 0.</w:t>
            </w:r>
            <w:r w:rsidR="006052B2" w:rsidRPr="000F04EF">
              <w:rPr>
                <w:rFonts w:ascii="Arial" w:hAnsi="Arial" w:cs="Arial"/>
                <w:bCs/>
                <w:sz w:val="24"/>
                <w:szCs w:val="24"/>
              </w:rPr>
              <w:t>83</w:t>
            </w:r>
            <w:r w:rsidRPr="000F04EF">
              <w:rPr>
                <w:rFonts w:ascii="Arial" w:hAnsi="Arial" w:cs="Arial"/>
                <w:bCs/>
                <w:sz w:val="24"/>
                <w:szCs w:val="24"/>
              </w:rPr>
              <w:br/>
              <w:t>Low Risk: 0.</w:t>
            </w:r>
            <w:r w:rsidR="006052B2" w:rsidRPr="000F04EF">
              <w:rPr>
                <w:rFonts w:ascii="Arial" w:hAnsi="Arial" w:cs="Arial"/>
                <w:bCs/>
                <w:sz w:val="24"/>
                <w:szCs w:val="24"/>
              </w:rPr>
              <w:t>70</w:t>
            </w:r>
          </w:p>
        </w:tc>
      </w:tr>
      <w:tr w:rsidR="00826C55" w:rsidRPr="000F04EF" w14:paraId="17575EF4" w14:textId="77777777" w:rsidTr="00826C55">
        <w:trPr>
          <w:trHeight w:val="311"/>
        </w:trPr>
        <w:tc>
          <w:tcPr>
            <w:tcW w:w="1260" w:type="dxa"/>
            <w:vMerge/>
            <w:vAlign w:val="center"/>
          </w:tcPr>
          <w:p w14:paraId="7B431CAE" w14:textId="77777777" w:rsidR="00826C55" w:rsidRPr="000F04EF" w:rsidRDefault="00826C55" w:rsidP="000F04EF">
            <w:pPr>
              <w:spacing w:after="120"/>
              <w:rPr>
                <w:rFonts w:ascii="Arial" w:hAnsi="Arial" w:cs="Arial"/>
                <w:bCs/>
                <w:sz w:val="24"/>
                <w:szCs w:val="24"/>
              </w:rPr>
            </w:pPr>
          </w:p>
        </w:tc>
        <w:tc>
          <w:tcPr>
            <w:tcW w:w="1257" w:type="dxa"/>
            <w:vMerge/>
            <w:vAlign w:val="center"/>
          </w:tcPr>
          <w:p w14:paraId="58B02FAD" w14:textId="77777777" w:rsidR="00826C55" w:rsidRPr="000F04EF" w:rsidRDefault="00826C55" w:rsidP="000F04EF">
            <w:pPr>
              <w:spacing w:after="120"/>
              <w:rPr>
                <w:rFonts w:ascii="Arial" w:hAnsi="Arial" w:cs="Arial"/>
                <w:bCs/>
                <w:sz w:val="24"/>
                <w:szCs w:val="24"/>
              </w:rPr>
            </w:pPr>
          </w:p>
        </w:tc>
        <w:tc>
          <w:tcPr>
            <w:tcW w:w="5278" w:type="dxa"/>
            <w:vMerge/>
            <w:vAlign w:val="center"/>
          </w:tcPr>
          <w:p w14:paraId="7A21F269" w14:textId="77777777" w:rsidR="00826C55" w:rsidRPr="000F04EF" w:rsidRDefault="00826C55" w:rsidP="000F04EF">
            <w:pPr>
              <w:spacing w:after="120"/>
              <w:rPr>
                <w:rFonts w:ascii="Arial" w:hAnsi="Arial" w:cs="Arial"/>
                <w:bCs/>
                <w:sz w:val="24"/>
                <w:szCs w:val="24"/>
              </w:rPr>
            </w:pPr>
          </w:p>
        </w:tc>
        <w:tc>
          <w:tcPr>
            <w:tcW w:w="870" w:type="dxa"/>
            <w:vAlign w:val="center"/>
          </w:tcPr>
          <w:p w14:paraId="035D9BF0" w14:textId="77777777" w:rsidR="00826C55" w:rsidRPr="000F04EF" w:rsidRDefault="00826C55" w:rsidP="000F04EF">
            <w:pPr>
              <w:spacing w:after="120"/>
              <w:rPr>
                <w:rFonts w:ascii="Arial" w:hAnsi="Arial" w:cs="Arial"/>
                <w:bCs/>
                <w:sz w:val="24"/>
                <w:szCs w:val="24"/>
              </w:rPr>
            </w:pPr>
            <w:r w:rsidRPr="000F04EF">
              <w:rPr>
                <w:rFonts w:ascii="Arial" w:hAnsi="Arial" w:cs="Arial"/>
                <w:bCs/>
                <w:sz w:val="24"/>
                <w:szCs w:val="24"/>
              </w:rPr>
              <w:t>DT</w:t>
            </w:r>
          </w:p>
        </w:tc>
        <w:tc>
          <w:tcPr>
            <w:tcW w:w="2392" w:type="dxa"/>
            <w:vAlign w:val="center"/>
          </w:tcPr>
          <w:p w14:paraId="3933E7FB" w14:textId="0EC6D3B1" w:rsidR="00826C55" w:rsidRPr="000F04EF" w:rsidRDefault="00826C55" w:rsidP="000F04EF">
            <w:pPr>
              <w:spacing w:after="120"/>
              <w:rPr>
                <w:rFonts w:ascii="Arial" w:hAnsi="Arial" w:cs="Arial"/>
                <w:bCs/>
                <w:sz w:val="24"/>
                <w:szCs w:val="24"/>
                <w:highlight w:val="yellow"/>
              </w:rPr>
            </w:pPr>
            <w:r w:rsidRPr="000F04EF">
              <w:rPr>
                <w:rFonts w:ascii="Arial" w:hAnsi="Arial" w:cs="Arial"/>
                <w:bCs/>
                <w:sz w:val="24"/>
                <w:szCs w:val="24"/>
              </w:rPr>
              <w:t>High Risk: 0.6</w:t>
            </w:r>
            <w:r w:rsidR="006052B2" w:rsidRPr="000F04EF">
              <w:rPr>
                <w:rFonts w:ascii="Arial" w:hAnsi="Arial" w:cs="Arial"/>
                <w:bCs/>
                <w:sz w:val="24"/>
                <w:szCs w:val="24"/>
              </w:rPr>
              <w:t>6</w:t>
            </w:r>
            <w:r w:rsidRPr="000F04EF">
              <w:rPr>
                <w:rFonts w:ascii="Arial" w:hAnsi="Arial" w:cs="Arial"/>
                <w:bCs/>
                <w:sz w:val="24"/>
                <w:szCs w:val="24"/>
              </w:rPr>
              <w:br/>
              <w:t>Moderate Risk: 0.</w:t>
            </w:r>
            <w:r w:rsidR="006052B2" w:rsidRPr="000F04EF">
              <w:rPr>
                <w:rFonts w:ascii="Arial" w:hAnsi="Arial" w:cs="Arial"/>
                <w:bCs/>
                <w:sz w:val="24"/>
                <w:szCs w:val="24"/>
              </w:rPr>
              <w:t>63</w:t>
            </w:r>
            <w:r w:rsidRPr="000F04EF">
              <w:rPr>
                <w:rFonts w:ascii="Arial" w:hAnsi="Arial" w:cs="Arial"/>
                <w:bCs/>
                <w:sz w:val="24"/>
                <w:szCs w:val="24"/>
              </w:rPr>
              <w:br/>
              <w:t>Low Risk: 0.5</w:t>
            </w:r>
            <w:r w:rsidR="006052B2" w:rsidRPr="000F04EF">
              <w:rPr>
                <w:rFonts w:ascii="Arial" w:hAnsi="Arial" w:cs="Arial"/>
                <w:bCs/>
                <w:sz w:val="24"/>
                <w:szCs w:val="24"/>
              </w:rPr>
              <w:t>4</w:t>
            </w:r>
          </w:p>
        </w:tc>
      </w:tr>
      <w:tr w:rsidR="00E46C6B" w:rsidRPr="000F04EF" w14:paraId="71CBB47F" w14:textId="77777777" w:rsidTr="00826C55">
        <w:trPr>
          <w:trHeight w:val="311"/>
        </w:trPr>
        <w:tc>
          <w:tcPr>
            <w:tcW w:w="1260" w:type="dxa"/>
            <w:vMerge/>
            <w:vAlign w:val="center"/>
          </w:tcPr>
          <w:p w14:paraId="0DE27728"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4401FC11"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1B2FFD68" w14:textId="77777777" w:rsidR="00636A4B" w:rsidRPr="000F04EF" w:rsidRDefault="00636A4B" w:rsidP="000F04EF">
            <w:pPr>
              <w:spacing w:after="120"/>
              <w:rPr>
                <w:rFonts w:ascii="Arial" w:hAnsi="Arial" w:cs="Arial"/>
                <w:bCs/>
                <w:sz w:val="24"/>
                <w:szCs w:val="24"/>
              </w:rPr>
            </w:pPr>
          </w:p>
        </w:tc>
        <w:tc>
          <w:tcPr>
            <w:tcW w:w="870" w:type="dxa"/>
            <w:vAlign w:val="center"/>
          </w:tcPr>
          <w:p w14:paraId="1B194178"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KNN</w:t>
            </w:r>
          </w:p>
        </w:tc>
        <w:tc>
          <w:tcPr>
            <w:tcW w:w="2392" w:type="dxa"/>
            <w:vAlign w:val="center"/>
          </w:tcPr>
          <w:p w14:paraId="32F16565" w14:textId="17C3A95B" w:rsidR="00636A4B" w:rsidRPr="000F04EF" w:rsidRDefault="002E0BAC" w:rsidP="000F04EF">
            <w:pPr>
              <w:spacing w:after="120"/>
              <w:rPr>
                <w:rFonts w:ascii="Arial" w:hAnsi="Arial" w:cs="Arial"/>
                <w:bCs/>
                <w:sz w:val="24"/>
                <w:szCs w:val="24"/>
                <w:highlight w:val="yellow"/>
              </w:rPr>
            </w:pPr>
            <w:r w:rsidRPr="000F04EF">
              <w:rPr>
                <w:rFonts w:ascii="Arial" w:hAnsi="Arial" w:cs="Arial"/>
                <w:bCs/>
                <w:sz w:val="24"/>
                <w:szCs w:val="24"/>
              </w:rPr>
              <w:t>High Risk: 0.7</w:t>
            </w:r>
            <w:r w:rsidR="00EA45FF" w:rsidRPr="000F04EF">
              <w:rPr>
                <w:rFonts w:ascii="Arial" w:hAnsi="Arial" w:cs="Arial"/>
                <w:bCs/>
                <w:sz w:val="24"/>
                <w:szCs w:val="24"/>
              </w:rPr>
              <w:t>8</w:t>
            </w:r>
            <w:r w:rsidRPr="000F04EF">
              <w:rPr>
                <w:rFonts w:ascii="Arial" w:hAnsi="Arial" w:cs="Arial"/>
                <w:bCs/>
                <w:sz w:val="24"/>
                <w:szCs w:val="24"/>
              </w:rPr>
              <w:br/>
              <w:t>Moderate Risk: 0.</w:t>
            </w:r>
            <w:r w:rsidR="006052B2" w:rsidRPr="000F04EF">
              <w:rPr>
                <w:rFonts w:ascii="Arial" w:hAnsi="Arial" w:cs="Arial"/>
                <w:bCs/>
                <w:sz w:val="24"/>
                <w:szCs w:val="24"/>
              </w:rPr>
              <w:t>73</w:t>
            </w:r>
            <w:r w:rsidRPr="000F04EF">
              <w:rPr>
                <w:rFonts w:ascii="Arial" w:hAnsi="Arial" w:cs="Arial"/>
                <w:bCs/>
                <w:sz w:val="24"/>
                <w:szCs w:val="24"/>
              </w:rPr>
              <w:br/>
              <w:t>Low Risk: 0.</w:t>
            </w:r>
            <w:r w:rsidR="006052B2" w:rsidRPr="000F04EF">
              <w:rPr>
                <w:rFonts w:ascii="Arial" w:hAnsi="Arial" w:cs="Arial"/>
                <w:bCs/>
                <w:sz w:val="24"/>
                <w:szCs w:val="24"/>
              </w:rPr>
              <w:t>61</w:t>
            </w:r>
          </w:p>
        </w:tc>
      </w:tr>
      <w:tr w:rsidR="00E46C6B" w:rsidRPr="000F04EF" w14:paraId="0A882044" w14:textId="77777777" w:rsidTr="00826C55">
        <w:trPr>
          <w:trHeight w:val="311"/>
        </w:trPr>
        <w:tc>
          <w:tcPr>
            <w:tcW w:w="1260" w:type="dxa"/>
            <w:vMerge/>
            <w:vAlign w:val="center"/>
          </w:tcPr>
          <w:p w14:paraId="2ED8600D" w14:textId="77777777" w:rsidR="00636A4B" w:rsidRPr="000F04EF" w:rsidRDefault="00636A4B" w:rsidP="000F04EF">
            <w:pPr>
              <w:spacing w:after="120"/>
              <w:rPr>
                <w:rFonts w:ascii="Arial" w:hAnsi="Arial" w:cs="Arial"/>
                <w:bCs/>
                <w:sz w:val="24"/>
                <w:szCs w:val="24"/>
              </w:rPr>
            </w:pPr>
          </w:p>
        </w:tc>
        <w:tc>
          <w:tcPr>
            <w:tcW w:w="1257" w:type="dxa"/>
            <w:vMerge/>
            <w:vAlign w:val="center"/>
          </w:tcPr>
          <w:p w14:paraId="3DE9AC90" w14:textId="77777777" w:rsidR="00636A4B" w:rsidRPr="000F04EF" w:rsidRDefault="00636A4B" w:rsidP="000F04EF">
            <w:pPr>
              <w:spacing w:after="120"/>
              <w:rPr>
                <w:rFonts w:ascii="Arial" w:hAnsi="Arial" w:cs="Arial"/>
                <w:bCs/>
                <w:sz w:val="24"/>
                <w:szCs w:val="24"/>
              </w:rPr>
            </w:pPr>
          </w:p>
        </w:tc>
        <w:tc>
          <w:tcPr>
            <w:tcW w:w="5278" w:type="dxa"/>
            <w:vMerge/>
            <w:vAlign w:val="center"/>
          </w:tcPr>
          <w:p w14:paraId="488DE1FC" w14:textId="77777777" w:rsidR="00636A4B" w:rsidRPr="000F04EF" w:rsidRDefault="00636A4B" w:rsidP="000F04EF">
            <w:pPr>
              <w:spacing w:after="120"/>
              <w:rPr>
                <w:rFonts w:ascii="Arial" w:hAnsi="Arial" w:cs="Arial"/>
                <w:bCs/>
                <w:sz w:val="24"/>
                <w:szCs w:val="24"/>
              </w:rPr>
            </w:pPr>
          </w:p>
        </w:tc>
        <w:tc>
          <w:tcPr>
            <w:tcW w:w="870" w:type="dxa"/>
            <w:vAlign w:val="center"/>
          </w:tcPr>
          <w:p w14:paraId="062359F1" w14:textId="77777777" w:rsidR="00636A4B" w:rsidRPr="000F04EF" w:rsidRDefault="00636A4B" w:rsidP="000F04EF">
            <w:pPr>
              <w:spacing w:after="120"/>
              <w:rPr>
                <w:rFonts w:ascii="Arial" w:hAnsi="Arial" w:cs="Arial"/>
                <w:bCs/>
                <w:sz w:val="24"/>
                <w:szCs w:val="24"/>
              </w:rPr>
            </w:pPr>
            <w:r w:rsidRPr="000F04EF">
              <w:rPr>
                <w:rFonts w:ascii="Arial" w:hAnsi="Arial" w:cs="Arial"/>
                <w:bCs/>
                <w:sz w:val="24"/>
                <w:szCs w:val="24"/>
              </w:rPr>
              <w:t>ANN</w:t>
            </w:r>
          </w:p>
        </w:tc>
        <w:tc>
          <w:tcPr>
            <w:tcW w:w="2392" w:type="dxa"/>
            <w:vAlign w:val="center"/>
          </w:tcPr>
          <w:p w14:paraId="153E1A6A" w14:textId="0D073A34" w:rsidR="00636A4B" w:rsidRPr="000F04EF" w:rsidRDefault="006052B2" w:rsidP="000F04EF">
            <w:pPr>
              <w:spacing w:after="120"/>
              <w:rPr>
                <w:rFonts w:ascii="Arial" w:hAnsi="Arial" w:cs="Arial"/>
                <w:bCs/>
                <w:sz w:val="24"/>
                <w:szCs w:val="24"/>
                <w:highlight w:val="yellow"/>
              </w:rPr>
            </w:pPr>
            <w:r w:rsidRPr="000F04EF">
              <w:rPr>
                <w:rFonts w:ascii="Arial" w:hAnsi="Arial" w:cs="Arial"/>
                <w:bCs/>
                <w:sz w:val="24"/>
                <w:szCs w:val="24"/>
              </w:rPr>
              <w:t>High Risk: 0.85</w:t>
            </w:r>
            <w:r w:rsidRPr="000F04EF">
              <w:rPr>
                <w:rFonts w:ascii="Arial" w:hAnsi="Arial" w:cs="Arial"/>
                <w:bCs/>
                <w:sz w:val="24"/>
                <w:szCs w:val="24"/>
              </w:rPr>
              <w:br/>
              <w:t>Moderate Risk: 0.83</w:t>
            </w:r>
            <w:r w:rsidRPr="000F04EF">
              <w:rPr>
                <w:rFonts w:ascii="Arial" w:hAnsi="Arial" w:cs="Arial"/>
                <w:bCs/>
                <w:sz w:val="24"/>
                <w:szCs w:val="24"/>
              </w:rPr>
              <w:br/>
              <w:t>Low Risk: 0.71</w:t>
            </w:r>
          </w:p>
        </w:tc>
      </w:tr>
    </w:tbl>
    <w:p w14:paraId="6355BC48" w14:textId="41BAFA57" w:rsidR="00C509F9" w:rsidRPr="000F04EF" w:rsidRDefault="0004646D" w:rsidP="000F04EF">
      <w:pPr>
        <w:pStyle w:val="ListParagraph"/>
        <w:numPr>
          <w:ilvl w:val="0"/>
          <w:numId w:val="13"/>
        </w:numPr>
        <w:rPr>
          <w:rFonts w:ascii="Arial" w:hAnsi="Arial" w:cs="Arial"/>
          <w:bCs/>
          <w:noProof/>
          <w:lang w:val="en-GB"/>
        </w:rPr>
      </w:pPr>
      <w:r w:rsidRPr="000F04EF">
        <w:rPr>
          <w:rFonts w:ascii="Arial" w:hAnsi="Arial" w:cs="Arial"/>
          <w:bCs/>
          <w:noProof/>
          <w:lang w:val="en-GB"/>
        </w:rPr>
        <w:t>Our model's primary objective is to accurately predict patients in High and Moderate risk groups. To do this, the recall score should be considered which indicates how accurately each group was predicted individually; the ANN model performed better than all others when taking into account this factor. Secondly, accuracy value - which measures how accurately all risk groups are predicted - also needs to be considered; again, the ANN scored higher here too. Considering all these, it can be concluded that the ANN model offers greater accuracy than other options and thus offers healthcare professionals more confidence when using it as their go-to tool for patient prediction needs.</w:t>
      </w:r>
    </w:p>
    <w:p w14:paraId="4FC7622B" w14:textId="64A0B2A1" w:rsidR="00C76AFE" w:rsidRPr="000F04EF" w:rsidRDefault="00C76AFE" w:rsidP="000F04EF">
      <w:pPr>
        <w:pStyle w:val="ListParagraph"/>
        <w:numPr>
          <w:ilvl w:val="0"/>
          <w:numId w:val="13"/>
        </w:numPr>
        <w:spacing w:after="120"/>
        <w:jc w:val="both"/>
        <w:rPr>
          <w:rFonts w:ascii="Arial" w:hAnsi="Arial" w:cs="Arial"/>
          <w:bCs/>
          <w:noProof/>
          <w:lang w:val="en-GB"/>
        </w:rPr>
      </w:pPr>
      <w:r w:rsidRPr="000F04EF">
        <w:rPr>
          <w:rFonts w:ascii="Arial" w:hAnsi="Arial" w:cs="Arial"/>
          <w:bCs/>
          <w:noProof/>
          <w:lang w:val="en-GB"/>
        </w:rPr>
        <w:t xml:space="preserve">The tuning process was carried out in 4 steps, as the capacity of the computer was not enough to examine all </w:t>
      </w:r>
      <w:r w:rsidR="00AD4DA8" w:rsidRPr="000F04EF">
        <w:rPr>
          <w:rFonts w:ascii="Arial" w:hAnsi="Arial" w:cs="Arial"/>
          <w:bCs/>
          <w:noProof/>
          <w:lang w:val="en-GB"/>
        </w:rPr>
        <w:t>hyperparameters</w:t>
      </w:r>
      <w:r w:rsidRPr="000F04EF">
        <w:rPr>
          <w:rFonts w:ascii="Arial" w:hAnsi="Arial" w:cs="Arial"/>
          <w:bCs/>
          <w:noProof/>
          <w:lang w:val="en-GB"/>
        </w:rPr>
        <w:t xml:space="preserve"> at once with GridSearchCV. First of all, the random_state value, which creates the least error with the error rate graph, was selected as optimum, and at this stage, the max_iter hyperparameters </w:t>
      </w:r>
      <w:r w:rsidR="00AD4DA8" w:rsidRPr="000F04EF">
        <w:rPr>
          <w:rFonts w:ascii="Arial" w:hAnsi="Arial" w:cs="Arial"/>
          <w:bCs/>
          <w:noProof/>
          <w:lang w:val="en-GB"/>
        </w:rPr>
        <w:t>were</w:t>
      </w:r>
      <w:r w:rsidRPr="000F04EF">
        <w:rPr>
          <w:rFonts w:ascii="Arial" w:hAnsi="Arial" w:cs="Arial"/>
          <w:bCs/>
          <w:noProof/>
          <w:lang w:val="en-GB"/>
        </w:rPr>
        <w:t xml:space="preserve"> decided as 1000 in order to get as few converge warnings as possible, while the capacity of the computer could be handled properly. </w:t>
      </w:r>
      <w:r w:rsidR="00AD4DA8" w:rsidRPr="000F04EF">
        <w:rPr>
          <w:rFonts w:ascii="Arial" w:hAnsi="Arial" w:cs="Arial"/>
          <w:bCs/>
          <w:noProof/>
          <w:lang w:val="en-GB"/>
        </w:rPr>
        <w:t>Afterward</w:t>
      </w:r>
      <w:r w:rsidRPr="000F04EF">
        <w:rPr>
          <w:rFonts w:ascii="Arial" w:hAnsi="Arial" w:cs="Arial"/>
          <w:bCs/>
          <w:noProof/>
          <w:lang w:val="en-GB"/>
        </w:rPr>
        <w:t>, GridSearchCV was trained with activation, hidden_layer_sizes, solver</w:t>
      </w:r>
      <w:r w:rsidR="00AD4DA8" w:rsidRPr="000F04EF">
        <w:rPr>
          <w:rFonts w:ascii="Arial" w:hAnsi="Arial" w:cs="Arial"/>
          <w:bCs/>
          <w:noProof/>
          <w:lang w:val="en-GB"/>
        </w:rPr>
        <w:t>,</w:t>
      </w:r>
      <w:r w:rsidRPr="000F04EF">
        <w:rPr>
          <w:rFonts w:ascii="Arial" w:hAnsi="Arial" w:cs="Arial"/>
          <w:bCs/>
          <w:noProof/>
          <w:lang w:val="en-GB"/>
        </w:rPr>
        <w:t xml:space="preserve"> and learning_rate hyperparameters</w:t>
      </w:r>
      <w:r w:rsidR="00AD4DA8" w:rsidRPr="000F04EF">
        <w:rPr>
          <w:rFonts w:ascii="Arial" w:hAnsi="Arial" w:cs="Arial"/>
          <w:bCs/>
          <w:noProof/>
          <w:lang w:val="en-GB"/>
        </w:rPr>
        <w:t>,</w:t>
      </w:r>
      <w:r w:rsidRPr="000F04EF">
        <w:rPr>
          <w:rFonts w:ascii="Arial" w:hAnsi="Arial" w:cs="Arial"/>
          <w:bCs/>
          <w:noProof/>
          <w:lang w:val="en-GB"/>
        </w:rPr>
        <w:t xml:space="preserve"> and optimum values ​​were obtained. Then, using the optimum values ​​as constants, GridSearchCV was trained a second time with alpha, batch_size, shuffle, tol</w:t>
      </w:r>
      <w:r w:rsidR="00AD4DA8" w:rsidRPr="000F04EF">
        <w:rPr>
          <w:rFonts w:ascii="Arial" w:hAnsi="Arial" w:cs="Arial"/>
          <w:bCs/>
          <w:noProof/>
          <w:lang w:val="en-GB"/>
        </w:rPr>
        <w:t>,</w:t>
      </w:r>
      <w:r w:rsidRPr="000F04EF">
        <w:rPr>
          <w:rFonts w:ascii="Arial" w:hAnsi="Arial" w:cs="Arial"/>
          <w:bCs/>
          <w:noProof/>
          <w:lang w:val="en-GB"/>
        </w:rPr>
        <w:t xml:space="preserve"> and early_stopping hyperparameters</w:t>
      </w:r>
      <w:r w:rsidR="00AD4DA8" w:rsidRPr="000F04EF">
        <w:rPr>
          <w:rFonts w:ascii="Arial" w:hAnsi="Arial" w:cs="Arial"/>
          <w:bCs/>
          <w:noProof/>
          <w:lang w:val="en-GB"/>
        </w:rPr>
        <w:t>,</w:t>
      </w:r>
      <w:r w:rsidRPr="000F04EF">
        <w:rPr>
          <w:rFonts w:ascii="Arial" w:hAnsi="Arial" w:cs="Arial"/>
          <w:bCs/>
          <w:noProof/>
          <w:lang w:val="en-GB"/>
        </w:rPr>
        <w:t xml:space="preserve"> and optimum results were obtained for these parameters. Finally, the warm_start, verbose, beta_1, beta_2, epsilon</w:t>
      </w:r>
      <w:r w:rsidR="00AD4DA8" w:rsidRPr="000F04EF">
        <w:rPr>
          <w:rFonts w:ascii="Arial" w:hAnsi="Arial" w:cs="Arial"/>
          <w:bCs/>
          <w:noProof/>
          <w:lang w:val="en-GB"/>
        </w:rPr>
        <w:t>,</w:t>
      </w:r>
      <w:r w:rsidRPr="000F04EF">
        <w:rPr>
          <w:rFonts w:ascii="Arial" w:hAnsi="Arial" w:cs="Arial"/>
          <w:bCs/>
          <w:noProof/>
          <w:lang w:val="en-GB"/>
        </w:rPr>
        <w:t xml:space="preserve"> and n_iter_no_change parameters were also trained and hyperparameter tuning was completed. 10 cross-validation K-folds were used on all GridSearchCVs. The hyperparameters values ​​we use in our newly created model are as follows:</w:t>
      </w:r>
    </w:p>
    <w:p w14:paraId="76B862AC" w14:textId="7C2202A7" w:rsidR="00C76AFE" w:rsidRPr="000F04EF" w:rsidRDefault="00C76AFE" w:rsidP="000F04EF">
      <w:pPr>
        <w:pStyle w:val="ListParagraph"/>
        <w:spacing w:after="120"/>
        <w:jc w:val="both"/>
        <w:rPr>
          <w:rFonts w:ascii="Arial" w:hAnsi="Arial" w:cs="Arial"/>
          <w:bCs/>
          <w:noProof/>
          <w:lang w:val="en-GB"/>
        </w:rPr>
      </w:pPr>
      <w:r w:rsidRPr="000F04EF">
        <w:rPr>
          <w:rFonts w:ascii="Arial" w:hAnsi="Arial" w:cs="Arial"/>
          <w:bCs/>
          <w:noProof/>
          <w:lang w:val="en-GB"/>
        </w:rPr>
        <w:t>random_state=</w:t>
      </w:r>
      <w:r w:rsidR="00624115" w:rsidRPr="000F04EF">
        <w:rPr>
          <w:rFonts w:ascii="Arial" w:hAnsi="Arial" w:cs="Arial"/>
          <w:bCs/>
          <w:noProof/>
          <w:lang w:val="en-GB"/>
        </w:rPr>
        <w:t>811</w:t>
      </w:r>
      <w:r w:rsidRPr="000F04EF">
        <w:rPr>
          <w:rFonts w:ascii="Arial" w:hAnsi="Arial" w:cs="Arial"/>
          <w:bCs/>
          <w:noProof/>
          <w:lang w:val="en-GB"/>
        </w:rPr>
        <w:t>, max_iter=1000, activation="relu", hidden_layer_sizes=(100,), solver= 'adam', alpha=0.0001, batch_size=200, early_stopping=False, shuffle= True, tol= 0.0001, beta_1=0.9, beta_2=0.999, epsilon=1e-8, n_iter_no_change=10, verbose=True, warm_start=True</w:t>
      </w:r>
    </w:p>
    <w:p w14:paraId="709D1BC2" w14:textId="7C166EA4" w:rsidR="001F29C2" w:rsidRPr="000F04EF" w:rsidRDefault="00C76AFE" w:rsidP="000F04EF">
      <w:pPr>
        <w:pStyle w:val="ListParagraph"/>
        <w:spacing w:after="120"/>
        <w:jc w:val="both"/>
        <w:rPr>
          <w:rFonts w:ascii="Arial" w:hAnsi="Arial" w:cs="Arial"/>
          <w:bCs/>
          <w:noProof/>
          <w:lang w:val="en-GB"/>
        </w:rPr>
      </w:pPr>
      <w:r w:rsidRPr="000F04EF">
        <w:rPr>
          <w:rFonts w:ascii="Arial" w:hAnsi="Arial" w:cs="Arial"/>
          <w:bCs/>
          <w:noProof/>
          <w:lang w:val="en-GB"/>
        </w:rPr>
        <w:t xml:space="preserve">Since 'sgd' is not used as </w:t>
      </w:r>
      <w:r w:rsidR="001F29C2" w:rsidRPr="000F04EF">
        <w:rPr>
          <w:rFonts w:ascii="Arial" w:hAnsi="Arial" w:cs="Arial"/>
          <w:bCs/>
          <w:noProof/>
          <w:lang w:val="en-GB"/>
        </w:rPr>
        <w:t>the</w:t>
      </w:r>
      <w:r w:rsidRPr="000F04EF">
        <w:rPr>
          <w:rFonts w:ascii="Arial" w:hAnsi="Arial" w:cs="Arial"/>
          <w:bCs/>
          <w:noProof/>
          <w:lang w:val="en-GB"/>
        </w:rPr>
        <w:t xml:space="preserve"> solver, learning_rate, power_t, nesterovs_momentum, </w:t>
      </w:r>
      <w:r w:rsidR="00AD4DA8" w:rsidRPr="000F04EF">
        <w:rPr>
          <w:rFonts w:ascii="Arial" w:hAnsi="Arial" w:cs="Arial"/>
          <w:bCs/>
          <w:noProof/>
          <w:lang w:val="en-GB"/>
        </w:rPr>
        <w:t xml:space="preserve">and </w:t>
      </w:r>
      <w:r w:rsidRPr="000F04EF">
        <w:rPr>
          <w:rFonts w:ascii="Arial" w:hAnsi="Arial" w:cs="Arial"/>
          <w:bCs/>
          <w:noProof/>
          <w:lang w:val="en-GB"/>
        </w:rPr>
        <w:t xml:space="preserve">momentum were not used as </w:t>
      </w:r>
      <w:r w:rsidR="00AD4DA8" w:rsidRPr="000F04EF">
        <w:rPr>
          <w:rFonts w:ascii="Arial" w:hAnsi="Arial" w:cs="Arial"/>
          <w:bCs/>
          <w:noProof/>
          <w:lang w:val="en-GB"/>
        </w:rPr>
        <w:t>parameters</w:t>
      </w:r>
      <w:r w:rsidRPr="000F04EF">
        <w:rPr>
          <w:rFonts w:ascii="Arial" w:hAnsi="Arial" w:cs="Arial"/>
          <w:bCs/>
          <w:noProof/>
          <w:lang w:val="en-GB"/>
        </w:rPr>
        <w:t xml:space="preserve">. </w:t>
      </w:r>
      <w:r w:rsidR="001F29C2" w:rsidRPr="000F04EF">
        <w:rPr>
          <w:rFonts w:ascii="Arial" w:hAnsi="Arial" w:cs="Arial"/>
          <w:bCs/>
          <w:noProof/>
          <w:lang w:val="en-GB"/>
        </w:rPr>
        <w:t xml:space="preserve">Since ‘lbfgs’ is not used as the solver, max_fun was not used as </w:t>
      </w:r>
      <w:r w:rsidR="00AD4DA8" w:rsidRPr="000F04EF">
        <w:rPr>
          <w:rFonts w:ascii="Arial" w:hAnsi="Arial" w:cs="Arial"/>
          <w:bCs/>
          <w:noProof/>
          <w:lang w:val="en-GB"/>
        </w:rPr>
        <w:t xml:space="preserve">a </w:t>
      </w:r>
      <w:r w:rsidR="001F29C2" w:rsidRPr="000F04EF">
        <w:rPr>
          <w:rFonts w:ascii="Arial" w:hAnsi="Arial" w:cs="Arial"/>
          <w:bCs/>
          <w:noProof/>
          <w:lang w:val="en-GB"/>
        </w:rPr>
        <w:t>parameter. Lastly, validation_fraction was not used, as early_stopping is not True.</w:t>
      </w:r>
    </w:p>
    <w:tbl>
      <w:tblPr>
        <w:tblStyle w:val="TableGrid"/>
        <w:tblpPr w:leftFromText="180" w:rightFromText="180" w:vertAnchor="text" w:horzAnchor="page" w:tblpX="5825" w:tblpY="-43"/>
        <w:tblW w:w="3969" w:type="dxa"/>
        <w:tblLook w:val="04A0" w:firstRow="1" w:lastRow="0" w:firstColumn="1" w:lastColumn="0" w:noHBand="0" w:noVBand="1"/>
      </w:tblPr>
      <w:tblGrid>
        <w:gridCol w:w="1575"/>
        <w:gridCol w:w="2394"/>
      </w:tblGrid>
      <w:tr w:rsidR="001115EA" w:rsidRPr="000F04EF" w14:paraId="61C79C4C" w14:textId="77777777" w:rsidTr="001115EA">
        <w:trPr>
          <w:trHeight w:val="311"/>
        </w:trPr>
        <w:tc>
          <w:tcPr>
            <w:tcW w:w="1575" w:type="dxa"/>
            <w:vAlign w:val="center"/>
          </w:tcPr>
          <w:p w14:paraId="5290A619"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lastRenderedPageBreak/>
              <w:t>Accuracy</w:t>
            </w:r>
          </w:p>
        </w:tc>
        <w:tc>
          <w:tcPr>
            <w:tcW w:w="2394" w:type="dxa"/>
            <w:vAlign w:val="center"/>
          </w:tcPr>
          <w:p w14:paraId="1240FA1B"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0.68</w:t>
            </w:r>
          </w:p>
        </w:tc>
      </w:tr>
      <w:tr w:rsidR="001115EA" w:rsidRPr="000F04EF" w14:paraId="389127D5" w14:textId="77777777" w:rsidTr="001115EA">
        <w:trPr>
          <w:trHeight w:val="115"/>
        </w:trPr>
        <w:tc>
          <w:tcPr>
            <w:tcW w:w="1575" w:type="dxa"/>
            <w:vAlign w:val="center"/>
          </w:tcPr>
          <w:p w14:paraId="41C3FC2E"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Recall</w:t>
            </w:r>
          </w:p>
        </w:tc>
        <w:tc>
          <w:tcPr>
            <w:tcW w:w="2394" w:type="dxa"/>
            <w:vAlign w:val="center"/>
          </w:tcPr>
          <w:p w14:paraId="16AE521F"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High Risk: 0.74</w:t>
            </w:r>
            <w:r w:rsidRPr="000F04EF">
              <w:rPr>
                <w:rFonts w:ascii="Arial" w:hAnsi="Arial" w:cs="Arial"/>
                <w:bCs/>
                <w:sz w:val="24"/>
                <w:szCs w:val="24"/>
              </w:rPr>
              <w:br/>
              <w:t>Moderate Risk: 0.74</w:t>
            </w:r>
            <w:r w:rsidRPr="000F04EF">
              <w:rPr>
                <w:rFonts w:ascii="Arial" w:hAnsi="Arial" w:cs="Arial"/>
                <w:bCs/>
                <w:sz w:val="24"/>
                <w:szCs w:val="24"/>
              </w:rPr>
              <w:br/>
              <w:t>Low Risk: 0.37</w:t>
            </w:r>
          </w:p>
        </w:tc>
      </w:tr>
      <w:tr w:rsidR="001115EA" w:rsidRPr="000F04EF" w14:paraId="3232DF15" w14:textId="77777777" w:rsidTr="001115EA">
        <w:trPr>
          <w:trHeight w:val="115"/>
        </w:trPr>
        <w:tc>
          <w:tcPr>
            <w:tcW w:w="1575" w:type="dxa"/>
            <w:vAlign w:val="center"/>
          </w:tcPr>
          <w:p w14:paraId="33B1F58A"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Precision</w:t>
            </w:r>
          </w:p>
        </w:tc>
        <w:tc>
          <w:tcPr>
            <w:tcW w:w="2394" w:type="dxa"/>
            <w:vAlign w:val="center"/>
          </w:tcPr>
          <w:p w14:paraId="4D257CD5"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High Risk: 0.74</w:t>
            </w:r>
            <w:r w:rsidRPr="000F04EF">
              <w:rPr>
                <w:rFonts w:ascii="Arial" w:hAnsi="Arial" w:cs="Arial"/>
                <w:bCs/>
                <w:sz w:val="24"/>
                <w:szCs w:val="24"/>
              </w:rPr>
              <w:br/>
              <w:t>Moderate Risk: 0.62</w:t>
            </w:r>
            <w:r w:rsidRPr="000F04EF">
              <w:rPr>
                <w:rFonts w:ascii="Arial" w:hAnsi="Arial" w:cs="Arial"/>
                <w:bCs/>
                <w:sz w:val="24"/>
                <w:szCs w:val="24"/>
              </w:rPr>
              <w:br/>
              <w:t>Low Risk: 0.69</w:t>
            </w:r>
          </w:p>
        </w:tc>
      </w:tr>
      <w:tr w:rsidR="001115EA" w:rsidRPr="000F04EF" w14:paraId="77ED0734" w14:textId="77777777" w:rsidTr="001115EA">
        <w:trPr>
          <w:trHeight w:val="115"/>
        </w:trPr>
        <w:tc>
          <w:tcPr>
            <w:tcW w:w="1575" w:type="dxa"/>
            <w:vAlign w:val="center"/>
          </w:tcPr>
          <w:p w14:paraId="64A4EB17"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F-Measure</w:t>
            </w:r>
          </w:p>
        </w:tc>
        <w:tc>
          <w:tcPr>
            <w:tcW w:w="2394" w:type="dxa"/>
            <w:vAlign w:val="center"/>
          </w:tcPr>
          <w:p w14:paraId="25DBAF9E" w14:textId="7B5C44F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High Risk: 0.74</w:t>
            </w:r>
            <w:r w:rsidRPr="000F04EF">
              <w:rPr>
                <w:rFonts w:ascii="Arial" w:hAnsi="Arial" w:cs="Arial"/>
                <w:bCs/>
                <w:sz w:val="24"/>
                <w:szCs w:val="24"/>
              </w:rPr>
              <w:br/>
              <w:t>Moderate Risk: 0.68</w:t>
            </w:r>
            <w:r w:rsidRPr="000F04EF">
              <w:rPr>
                <w:rFonts w:ascii="Arial" w:hAnsi="Arial" w:cs="Arial"/>
                <w:bCs/>
                <w:sz w:val="24"/>
                <w:szCs w:val="24"/>
              </w:rPr>
              <w:br/>
              <w:t>Low Risk: 0.49</w:t>
            </w:r>
          </w:p>
        </w:tc>
      </w:tr>
      <w:tr w:rsidR="001115EA" w:rsidRPr="000F04EF" w14:paraId="20DDD34B" w14:textId="77777777" w:rsidTr="001115EA">
        <w:trPr>
          <w:trHeight w:val="311"/>
        </w:trPr>
        <w:tc>
          <w:tcPr>
            <w:tcW w:w="1575" w:type="dxa"/>
            <w:vAlign w:val="center"/>
          </w:tcPr>
          <w:p w14:paraId="5B3A48AE" w14:textId="77777777"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AUC-ROC</w:t>
            </w:r>
          </w:p>
        </w:tc>
        <w:tc>
          <w:tcPr>
            <w:tcW w:w="2394" w:type="dxa"/>
            <w:vAlign w:val="center"/>
          </w:tcPr>
          <w:p w14:paraId="66031F8A" w14:textId="6A0A50AD" w:rsidR="001115EA" w:rsidRPr="000F04EF" w:rsidRDefault="001115EA" w:rsidP="000F04EF">
            <w:pPr>
              <w:spacing w:after="120"/>
              <w:rPr>
                <w:rFonts w:ascii="Arial" w:hAnsi="Arial" w:cs="Arial"/>
                <w:bCs/>
                <w:sz w:val="24"/>
                <w:szCs w:val="24"/>
              </w:rPr>
            </w:pPr>
            <w:r w:rsidRPr="000F04EF">
              <w:rPr>
                <w:rFonts w:ascii="Arial" w:hAnsi="Arial" w:cs="Arial"/>
                <w:bCs/>
                <w:sz w:val="24"/>
                <w:szCs w:val="24"/>
              </w:rPr>
              <w:t>High Risk: 0.85</w:t>
            </w:r>
            <w:r w:rsidRPr="000F04EF">
              <w:rPr>
                <w:rFonts w:ascii="Arial" w:hAnsi="Arial" w:cs="Arial"/>
                <w:bCs/>
                <w:sz w:val="24"/>
                <w:szCs w:val="24"/>
              </w:rPr>
              <w:br/>
              <w:t>Moderate Risk: 0.84</w:t>
            </w:r>
            <w:r w:rsidRPr="000F04EF">
              <w:rPr>
                <w:rFonts w:ascii="Arial" w:hAnsi="Arial" w:cs="Arial"/>
                <w:bCs/>
                <w:sz w:val="24"/>
                <w:szCs w:val="24"/>
              </w:rPr>
              <w:br/>
              <w:t>Low Risk: 0.71</w:t>
            </w:r>
          </w:p>
        </w:tc>
      </w:tr>
    </w:tbl>
    <w:p w14:paraId="2ECA9FD2" w14:textId="77777777" w:rsidR="001115EA" w:rsidRPr="000F04EF" w:rsidRDefault="001115EA" w:rsidP="000F04EF">
      <w:pPr>
        <w:pStyle w:val="ListParagraph"/>
        <w:spacing w:after="120"/>
        <w:jc w:val="both"/>
        <w:rPr>
          <w:rFonts w:ascii="Arial" w:hAnsi="Arial" w:cs="Arial"/>
          <w:bCs/>
          <w:noProof/>
          <w:lang w:val="en-GB"/>
        </w:rPr>
      </w:pPr>
      <w:r w:rsidRPr="000F04EF">
        <w:rPr>
          <w:rFonts w:ascii="Arial" w:hAnsi="Arial" w:cs="Arial"/>
          <w:bCs/>
          <w:noProof/>
          <w:lang w:val="en-GB"/>
        </w:rPr>
        <w:drawing>
          <wp:inline distT="0" distB="0" distL="0" distR="0" wp14:anchorId="1B350DF4" wp14:editId="272610D5">
            <wp:extent cx="1959610" cy="18793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7926" cy="1896887"/>
                    </a:xfrm>
                    <a:prstGeom prst="rect">
                      <a:avLst/>
                    </a:prstGeom>
                    <a:noFill/>
                    <a:ln>
                      <a:noFill/>
                    </a:ln>
                  </pic:spPr>
                </pic:pic>
              </a:graphicData>
            </a:graphic>
          </wp:inline>
        </w:drawing>
      </w:r>
    </w:p>
    <w:p w14:paraId="58740352" w14:textId="7571EE29" w:rsidR="001115EA" w:rsidRPr="000F04EF" w:rsidRDefault="001115EA" w:rsidP="000F04EF">
      <w:pPr>
        <w:pStyle w:val="ListParagraph"/>
        <w:spacing w:after="120"/>
        <w:jc w:val="both"/>
        <w:rPr>
          <w:rFonts w:ascii="Arial" w:hAnsi="Arial" w:cs="Arial"/>
          <w:bCs/>
          <w:noProof/>
          <w:lang w:val="en-GB"/>
        </w:rPr>
      </w:pPr>
    </w:p>
    <w:p w14:paraId="4963365D" w14:textId="77777777" w:rsidR="001115EA" w:rsidRPr="000F04EF" w:rsidRDefault="001115EA" w:rsidP="000F04EF">
      <w:pPr>
        <w:pStyle w:val="ListParagraph"/>
        <w:spacing w:after="120"/>
        <w:jc w:val="both"/>
        <w:rPr>
          <w:rFonts w:ascii="Arial" w:hAnsi="Arial" w:cs="Arial"/>
          <w:bCs/>
          <w:noProof/>
          <w:lang w:val="en-GB"/>
        </w:rPr>
      </w:pPr>
    </w:p>
    <w:p w14:paraId="0021A93F" w14:textId="77777777" w:rsidR="001115EA" w:rsidRPr="000F04EF" w:rsidRDefault="001115EA" w:rsidP="000F04EF">
      <w:pPr>
        <w:pStyle w:val="ListParagraph"/>
        <w:spacing w:after="120"/>
        <w:jc w:val="both"/>
        <w:rPr>
          <w:rFonts w:ascii="Arial" w:hAnsi="Arial" w:cs="Arial"/>
          <w:bCs/>
          <w:noProof/>
          <w:lang w:val="en-GB"/>
        </w:rPr>
      </w:pPr>
    </w:p>
    <w:p w14:paraId="55EA62E0" w14:textId="77777777" w:rsidR="001115EA" w:rsidRPr="000F04EF" w:rsidRDefault="001115EA" w:rsidP="000F04EF">
      <w:pPr>
        <w:pStyle w:val="ListParagraph"/>
        <w:spacing w:after="120"/>
        <w:jc w:val="both"/>
        <w:rPr>
          <w:rFonts w:ascii="Arial" w:hAnsi="Arial" w:cs="Arial"/>
          <w:bCs/>
          <w:noProof/>
          <w:lang w:val="en-GB"/>
        </w:rPr>
      </w:pPr>
    </w:p>
    <w:p w14:paraId="4AE9372B" w14:textId="77777777" w:rsidR="001115EA" w:rsidRPr="000F04EF" w:rsidRDefault="001115EA" w:rsidP="000F04EF">
      <w:pPr>
        <w:pStyle w:val="ListParagraph"/>
        <w:spacing w:after="120"/>
        <w:jc w:val="both"/>
        <w:rPr>
          <w:rFonts w:ascii="Arial" w:hAnsi="Arial" w:cs="Arial"/>
          <w:bCs/>
          <w:noProof/>
          <w:lang w:val="en-GB"/>
        </w:rPr>
      </w:pPr>
    </w:p>
    <w:p w14:paraId="5D32CB18" w14:textId="039F8A9C" w:rsidR="00F57AB9" w:rsidRPr="000F04EF" w:rsidRDefault="00F21E59" w:rsidP="000F04EF">
      <w:pPr>
        <w:pStyle w:val="ListParagraph"/>
        <w:spacing w:after="120"/>
        <w:jc w:val="both"/>
        <w:rPr>
          <w:rFonts w:ascii="Arial" w:hAnsi="Arial" w:cs="Arial"/>
          <w:bCs/>
          <w:noProof/>
          <w:lang w:val="en-GB"/>
        </w:rPr>
      </w:pPr>
      <w:r w:rsidRPr="000F04EF">
        <w:rPr>
          <w:rFonts w:ascii="Arial" w:hAnsi="Arial" w:cs="Arial"/>
          <w:bCs/>
          <w:noProof/>
          <w:lang w:val="en-GB"/>
        </w:rPr>
        <w:t xml:space="preserve">After the Hyperparameter tuning procedure, </w:t>
      </w:r>
      <w:r w:rsidR="00F57AB9" w:rsidRPr="000F04EF">
        <w:rPr>
          <w:rFonts w:ascii="Arial" w:hAnsi="Arial" w:cs="Arial"/>
          <w:bCs/>
          <w:noProof/>
          <w:lang w:val="en-GB"/>
        </w:rPr>
        <w:t xml:space="preserve">additional </w:t>
      </w:r>
      <w:r w:rsidRPr="000F04EF">
        <w:rPr>
          <w:rFonts w:ascii="Arial" w:hAnsi="Arial" w:cs="Arial"/>
          <w:bCs/>
          <w:noProof/>
          <w:lang w:val="en-GB"/>
        </w:rPr>
        <w:t>5 patients</w:t>
      </w:r>
      <w:r w:rsidR="00F57AB9" w:rsidRPr="000F04EF">
        <w:rPr>
          <w:rFonts w:ascii="Arial" w:hAnsi="Arial" w:cs="Arial"/>
          <w:bCs/>
          <w:noProof/>
          <w:lang w:val="en-GB"/>
        </w:rPr>
        <w:t xml:space="preserve"> </w:t>
      </w:r>
      <w:r w:rsidRPr="000F04EF">
        <w:rPr>
          <w:rFonts w:ascii="Arial" w:hAnsi="Arial" w:cs="Arial"/>
          <w:bCs/>
          <w:noProof/>
          <w:lang w:val="en-GB"/>
        </w:rPr>
        <w:t>in the Moderate Risk group and 6 patients</w:t>
      </w:r>
      <w:r w:rsidR="00F57AB9" w:rsidRPr="000F04EF">
        <w:rPr>
          <w:rFonts w:ascii="Arial" w:hAnsi="Arial" w:cs="Arial"/>
          <w:bCs/>
          <w:noProof/>
          <w:lang w:val="en-GB"/>
        </w:rPr>
        <w:t xml:space="preserve"> </w:t>
      </w:r>
      <w:r w:rsidRPr="000F04EF">
        <w:rPr>
          <w:rFonts w:ascii="Arial" w:hAnsi="Arial" w:cs="Arial"/>
          <w:bCs/>
          <w:noProof/>
          <w:lang w:val="en-GB"/>
        </w:rPr>
        <w:t xml:space="preserve">in the Low Risk group were accurately predicted. In particular, the random_state parameter was decisive in increasing the scores. In general, Accuracy increased by 0.2, while the Recall value increased by 0.2 in Moderate Risk and 0.6 in Low Risk. The AUC-ROC score, which shows how successfully it is </w:t>
      </w:r>
      <w:r w:rsidR="00F57AB9" w:rsidRPr="000F04EF">
        <w:rPr>
          <w:rFonts w:ascii="Arial" w:hAnsi="Arial" w:cs="Arial"/>
          <w:bCs/>
          <w:noProof/>
          <w:lang w:val="en-GB"/>
        </w:rPr>
        <w:t>differentiated</w:t>
      </w:r>
      <w:r w:rsidRPr="000F04EF">
        <w:rPr>
          <w:rFonts w:ascii="Arial" w:hAnsi="Arial" w:cs="Arial"/>
          <w:bCs/>
          <w:noProof/>
          <w:lang w:val="en-GB"/>
        </w:rPr>
        <w:t xml:space="preserve"> from other risk groups, showed an increase of 0.1 for the Moderate Risk group. Thus, after the hyperparameter tuning process, the scores of the ANN model increased, although not much, compared to the original model.</w:t>
      </w:r>
    </w:p>
    <w:p w14:paraId="5A8C1116" w14:textId="6208024D" w:rsidR="00620CEA" w:rsidRPr="000F04EF" w:rsidRDefault="0004646D" w:rsidP="000F04EF">
      <w:pPr>
        <w:pStyle w:val="ListParagraph"/>
        <w:numPr>
          <w:ilvl w:val="0"/>
          <w:numId w:val="13"/>
        </w:numPr>
        <w:rPr>
          <w:rFonts w:ascii="Arial" w:hAnsi="Arial" w:cs="Arial"/>
          <w:bCs/>
          <w:noProof/>
          <w:lang w:val="en-GB"/>
        </w:rPr>
      </w:pPr>
      <w:r w:rsidRPr="000F04EF">
        <w:rPr>
          <w:rFonts w:ascii="Arial" w:hAnsi="Arial" w:cs="Arial"/>
          <w:bCs/>
          <w:noProof/>
          <w:lang w:val="en-GB"/>
        </w:rPr>
        <w:t>Machine learning algorithms have revolutionized the field of healthcare, giving healthcare professionals unprecedented insights into patient data. The Artificial Neural Network (ANN) Multi-Layer Perceptron (MLP) classification model has shown great promise in accurately predicting the risk of visceral fat accumulation, a major contributor to numerous health issues. Analyzing historical data has demonstrated that the ANN (MLP) classification model is more accurate and reliable than other models at predicting visceral fat accumulation, both in terms of recall and accuracy scores. In fact, this model has been shown to accurately detect 74% of patients in high and moderate risk groups with 74% accuracy and predict the risks for all groups with an accuracy rate of 68%, all without needing MRI scans. As with any machine learning algorithm, the accuracy and effectiveness of an ANN (MLP) classification model will improve with more data and processing power. In real-world scenarios, the model has the potential to further refine itself and provide even more precise predictions for patients at risk of visceral fat accumulation. This has the potential to significantly improve patient outcomes while alleviating strain on healthcare systems.</w:t>
      </w:r>
    </w:p>
    <w:p w14:paraId="7C9B7284" w14:textId="77777777" w:rsidR="00AD4DA8" w:rsidRPr="000F04EF" w:rsidRDefault="00AD4DA8" w:rsidP="000F04EF">
      <w:pPr>
        <w:spacing w:after="120"/>
        <w:jc w:val="both"/>
        <w:rPr>
          <w:rFonts w:ascii="Arial" w:hAnsi="Arial" w:cs="Arial"/>
          <w:bCs/>
          <w:noProof/>
          <w:highlight w:val="yellow"/>
          <w:lang w:val="en-GB"/>
        </w:rPr>
      </w:pPr>
    </w:p>
    <w:p w14:paraId="053F64DB" w14:textId="77777777" w:rsidR="00620CEA" w:rsidRDefault="00620CEA" w:rsidP="000F04EF">
      <w:pPr>
        <w:spacing w:after="120"/>
        <w:jc w:val="both"/>
        <w:rPr>
          <w:rFonts w:ascii="Arial" w:hAnsi="Arial" w:cs="Arial"/>
          <w:bCs/>
          <w:noProof/>
          <w:highlight w:val="yellow"/>
          <w:lang w:val="en-GB"/>
        </w:rPr>
      </w:pPr>
    </w:p>
    <w:p w14:paraId="71AB10D0" w14:textId="77777777" w:rsidR="009C4E07" w:rsidRDefault="009C4E07" w:rsidP="000F04EF">
      <w:pPr>
        <w:spacing w:after="120"/>
        <w:jc w:val="both"/>
        <w:rPr>
          <w:rFonts w:ascii="Arial" w:hAnsi="Arial" w:cs="Arial"/>
          <w:bCs/>
          <w:noProof/>
          <w:highlight w:val="yellow"/>
          <w:lang w:val="en-GB"/>
        </w:rPr>
      </w:pPr>
    </w:p>
    <w:p w14:paraId="417571DD" w14:textId="77777777" w:rsidR="0052617D" w:rsidRPr="000F04EF" w:rsidRDefault="0052617D" w:rsidP="000F04EF">
      <w:pPr>
        <w:spacing w:after="120"/>
        <w:jc w:val="both"/>
        <w:rPr>
          <w:rFonts w:ascii="Arial" w:hAnsi="Arial" w:cs="Arial"/>
          <w:bCs/>
          <w:noProof/>
          <w:highlight w:val="yellow"/>
          <w:lang w:val="en-GB"/>
        </w:rPr>
      </w:pPr>
    </w:p>
    <w:p w14:paraId="7FD94475" w14:textId="2DC9FCA3" w:rsidR="00E47D18" w:rsidRPr="000F04EF" w:rsidRDefault="00CE3A0D" w:rsidP="000F04EF">
      <w:pPr>
        <w:spacing w:after="120"/>
        <w:jc w:val="center"/>
        <w:rPr>
          <w:rFonts w:ascii="Arial" w:hAnsi="Arial" w:cs="Arial"/>
          <w:b/>
          <w:noProof/>
          <w:lang w:val="en-GB"/>
        </w:rPr>
      </w:pPr>
      <w:r w:rsidRPr="000F04EF">
        <w:rPr>
          <w:rFonts w:ascii="Arial" w:hAnsi="Arial" w:cs="Arial"/>
          <w:b/>
          <w:noProof/>
          <w:lang w:val="en-GB"/>
        </w:rPr>
        <w:lastRenderedPageBreak/>
        <w:t>Reference</w:t>
      </w:r>
      <w:r w:rsidR="0059001B" w:rsidRPr="000F04EF">
        <w:rPr>
          <w:rFonts w:ascii="Arial" w:hAnsi="Arial" w:cs="Arial"/>
          <w:b/>
          <w:noProof/>
          <w:lang w:val="en-GB"/>
        </w:rPr>
        <w:t>s</w:t>
      </w:r>
    </w:p>
    <w:p w14:paraId="4C0F2271" w14:textId="66A1F1D5" w:rsidR="00CE3A0D" w:rsidRPr="000F04EF" w:rsidRDefault="00CE3A0D" w:rsidP="000F04EF">
      <w:pPr>
        <w:spacing w:after="120"/>
        <w:jc w:val="both"/>
        <w:rPr>
          <w:rFonts w:ascii="Arial" w:hAnsi="Arial" w:cs="Arial"/>
          <w:bCs/>
          <w:noProof/>
          <w:lang w:val="en-GB"/>
        </w:rPr>
      </w:pPr>
      <w:r w:rsidRPr="000F04EF">
        <w:rPr>
          <w:rFonts w:ascii="Arial" w:hAnsi="Arial" w:cs="Arial"/>
          <w:bCs/>
          <w:noProof/>
          <w:lang w:val="en-GB"/>
        </w:rPr>
        <w:t>Kumar, A. (2021) Python – Replace Missing Values with Mean, Median &amp; Mode, Vitaflux. Available at: https://vitalflux.com/pandas-impute-missing-values-mean-median-mode/ (Accessed: March 7, 2023).</w:t>
      </w:r>
    </w:p>
    <w:p w14:paraId="67FB5E37" w14:textId="57356B2C" w:rsidR="00792464" w:rsidRPr="000F04EF" w:rsidRDefault="00016814" w:rsidP="000F04EF">
      <w:pPr>
        <w:spacing w:after="120"/>
        <w:jc w:val="both"/>
        <w:rPr>
          <w:rFonts w:ascii="Arial" w:hAnsi="Arial" w:cs="Arial"/>
          <w:bCs/>
          <w:noProof/>
          <w:highlight w:val="yellow"/>
          <w:lang w:val="en-GB"/>
        </w:rPr>
      </w:pPr>
      <w:r w:rsidRPr="000F04EF">
        <w:rPr>
          <w:rFonts w:ascii="Arial" w:hAnsi="Arial" w:cs="Arial"/>
          <w:bCs/>
          <w:noProof/>
          <w:lang w:val="en-GB"/>
        </w:rPr>
        <w:t>Dekanovsky, V. (2020) Dealing with extra white spaces while reading CSV in Pandas, Towards Data Science. Medium. Available at: https://towardsdatascience.com/dealing-with-extra-white-spaces-while-reading-csv-in-pandas-67b0c2b71e6a (Accessed: March 7, 2023).</w:t>
      </w:r>
    </w:p>
    <w:p w14:paraId="375D6834" w14:textId="1397D411" w:rsidR="000C163F" w:rsidRPr="000F04EF" w:rsidRDefault="000C163F" w:rsidP="000F04EF">
      <w:pPr>
        <w:spacing w:after="120"/>
        <w:jc w:val="both"/>
        <w:rPr>
          <w:rFonts w:ascii="Arial" w:hAnsi="Arial" w:cs="Arial"/>
          <w:bCs/>
          <w:noProof/>
          <w:lang w:val="en-GB"/>
        </w:rPr>
      </w:pPr>
      <w:r w:rsidRPr="000F04EF">
        <w:rPr>
          <w:rFonts w:ascii="Arial" w:hAnsi="Arial" w:cs="Arial"/>
          <w:bCs/>
          <w:noProof/>
          <w:lang w:val="en-GB"/>
        </w:rPr>
        <w:t>Loukas, P.D.S. (2020) How and why to Standardize your data: A python tutorial, Towards Data Science. Medium. Available at: https://towardsdatascience.com/how-and-why-to-standardize-your-data-996926c2c832 (Accessed: March 7, 2023).</w:t>
      </w:r>
    </w:p>
    <w:p w14:paraId="42AF49F2" w14:textId="7D36E9D3" w:rsidR="00FD3937" w:rsidRPr="000F04EF" w:rsidRDefault="00FD3937" w:rsidP="000F04EF">
      <w:pPr>
        <w:spacing w:after="120"/>
        <w:jc w:val="both"/>
        <w:rPr>
          <w:rFonts w:ascii="Arial" w:hAnsi="Arial" w:cs="Arial"/>
          <w:bCs/>
          <w:noProof/>
          <w:lang w:val="en-GB"/>
        </w:rPr>
      </w:pPr>
      <w:r w:rsidRPr="000F04EF">
        <w:rPr>
          <w:rFonts w:ascii="Arial" w:hAnsi="Arial" w:cs="Arial"/>
          <w:bCs/>
          <w:noProof/>
          <w:lang w:val="en-GB"/>
        </w:rPr>
        <w:t xml:space="preserve">Tardi, C. (2023) </w:t>
      </w:r>
      <w:r w:rsidRPr="000F04EF">
        <w:rPr>
          <w:rFonts w:ascii="Arial" w:hAnsi="Arial" w:cs="Arial"/>
          <w:bCs/>
          <w:i/>
          <w:iCs/>
          <w:noProof/>
          <w:lang w:val="en-GB"/>
        </w:rPr>
        <w:t>The 80-20 Rule (aka Pareto Principle): What It Is, How It Works, Investopedia. Investopedia.</w:t>
      </w:r>
      <w:r w:rsidRPr="000F04EF">
        <w:rPr>
          <w:rFonts w:ascii="Arial" w:hAnsi="Arial" w:cs="Arial"/>
          <w:bCs/>
          <w:noProof/>
          <w:lang w:val="en-GB"/>
        </w:rPr>
        <w:t xml:space="preserve"> Available at: https://www.investopedia.com/terms/1/80-20-rule.asp (Accessed: March 7, 2023).</w:t>
      </w:r>
    </w:p>
    <w:p w14:paraId="3EB5505E" w14:textId="66277B3D" w:rsidR="004A2114" w:rsidRPr="000F04EF" w:rsidRDefault="004A2114" w:rsidP="000F04EF">
      <w:pPr>
        <w:spacing w:after="120"/>
        <w:jc w:val="both"/>
        <w:rPr>
          <w:rFonts w:ascii="Arial" w:hAnsi="Arial" w:cs="Arial"/>
          <w:bCs/>
          <w:noProof/>
          <w:lang w:val="en-GB"/>
        </w:rPr>
      </w:pPr>
      <w:r w:rsidRPr="000F04EF">
        <w:rPr>
          <w:rFonts w:ascii="Arial" w:hAnsi="Arial" w:cs="Arial"/>
          <w:bCs/>
          <w:noProof/>
          <w:lang w:val="en-GB"/>
        </w:rPr>
        <w:t>Brownlee, J. (2013) How to Identify Outliers in your Data, Machine Learning Mastery. Available at: https://machinelearningmastery.com/how-to-identify-outliers-in-your-data/ (Accessed: March 12, 2023).</w:t>
      </w:r>
    </w:p>
    <w:p w14:paraId="27BCFAA8" w14:textId="5A661F74" w:rsidR="007D4FB3" w:rsidRPr="000F04EF" w:rsidRDefault="007D4FB3" w:rsidP="000F04EF">
      <w:pPr>
        <w:spacing w:after="120"/>
        <w:jc w:val="both"/>
        <w:rPr>
          <w:rFonts w:ascii="Arial" w:hAnsi="Arial" w:cs="Arial"/>
          <w:bCs/>
          <w:noProof/>
          <w:lang w:val="en-GB"/>
        </w:rPr>
      </w:pPr>
      <w:r w:rsidRPr="000F04EF">
        <w:rPr>
          <w:rFonts w:ascii="Arial" w:hAnsi="Arial" w:cs="Arial"/>
          <w:bCs/>
          <w:noProof/>
          <w:lang w:val="en-GB"/>
        </w:rPr>
        <w:t xml:space="preserve">Castillo, D. (2021) </w:t>
      </w:r>
      <w:r w:rsidRPr="000F04EF">
        <w:rPr>
          <w:rFonts w:ascii="Arial" w:hAnsi="Arial" w:cs="Arial"/>
          <w:bCs/>
          <w:i/>
          <w:iCs/>
          <w:noProof/>
          <w:lang w:val="en-GB"/>
        </w:rPr>
        <w:t>Outlier Detection and Analysis Methods, Seldon</w:t>
      </w:r>
      <w:r w:rsidRPr="000F04EF">
        <w:rPr>
          <w:rFonts w:ascii="Arial" w:hAnsi="Arial" w:cs="Arial"/>
          <w:bCs/>
          <w:noProof/>
          <w:lang w:val="en-GB"/>
        </w:rPr>
        <w:t>. Available at: https://www.seldon.io/outlier-detection-and-analysis-methods (Accessed: March 15, 2023).</w:t>
      </w:r>
    </w:p>
    <w:p w14:paraId="6DE8E03F" w14:textId="1B97D39A" w:rsidR="00294A0E" w:rsidRPr="000F04EF" w:rsidRDefault="00294A0E" w:rsidP="000F04EF">
      <w:pPr>
        <w:spacing w:after="120"/>
        <w:jc w:val="both"/>
        <w:rPr>
          <w:rFonts w:ascii="Arial" w:hAnsi="Arial" w:cs="Arial"/>
          <w:bCs/>
          <w:noProof/>
          <w:lang w:val="en-GB"/>
        </w:rPr>
      </w:pPr>
      <w:r w:rsidRPr="000F04EF">
        <w:rPr>
          <w:rFonts w:ascii="Arial" w:hAnsi="Arial" w:cs="Arial"/>
          <w:bCs/>
          <w:noProof/>
          <w:lang w:val="en-GB"/>
        </w:rPr>
        <w:t>sklearn.naive_bayes.GaussianNB (no date) scikit-learn. Available at: https://scikit-learn.org/stable/modules/generated/sklearn.naive_bayes.GaussianNB.html (Accessed: March 15, 2023).</w:t>
      </w:r>
    </w:p>
    <w:p w14:paraId="4C9856D2" w14:textId="3D733E31" w:rsidR="008F758F" w:rsidRPr="000F04EF" w:rsidRDefault="008F758F" w:rsidP="000F04EF">
      <w:pPr>
        <w:spacing w:after="120"/>
        <w:jc w:val="both"/>
        <w:rPr>
          <w:rFonts w:ascii="Arial" w:hAnsi="Arial" w:cs="Arial"/>
          <w:bCs/>
          <w:noProof/>
          <w:lang w:val="en-GB"/>
        </w:rPr>
      </w:pPr>
      <w:r w:rsidRPr="000F04EF">
        <w:rPr>
          <w:rFonts w:ascii="Arial" w:hAnsi="Arial" w:cs="Arial"/>
          <w:bCs/>
          <w:noProof/>
          <w:lang w:val="en-GB"/>
        </w:rPr>
        <w:t>sklearn.tree.DecisionTreeClassifier</w:t>
      </w:r>
      <w:r w:rsidR="0052617D">
        <w:rPr>
          <w:rFonts w:ascii="Arial" w:hAnsi="Arial" w:cs="Arial"/>
          <w:bCs/>
          <w:noProof/>
          <w:lang w:val="en-GB"/>
        </w:rPr>
        <w:t xml:space="preserve"> </w:t>
      </w:r>
      <w:r w:rsidRPr="000F04EF">
        <w:rPr>
          <w:rFonts w:ascii="Arial" w:hAnsi="Arial" w:cs="Arial"/>
          <w:bCs/>
          <w:noProof/>
          <w:lang w:val="en-GB"/>
        </w:rPr>
        <w:t>(no date) scikit-learn. Available at: https://scikit-learn.org/stable/modules/generated/sklearn.tree.DecisionTreeClassifier.html (Accessed: March 15, 2023).</w:t>
      </w:r>
    </w:p>
    <w:p w14:paraId="3AC8822D" w14:textId="1527E2BC" w:rsidR="00DB3316" w:rsidRPr="000F04EF" w:rsidRDefault="00DB3316" w:rsidP="000F04EF">
      <w:pPr>
        <w:spacing w:after="120"/>
        <w:jc w:val="both"/>
        <w:rPr>
          <w:rFonts w:ascii="Arial" w:hAnsi="Arial" w:cs="Arial"/>
          <w:bCs/>
          <w:noProof/>
          <w:lang w:val="en-GB"/>
        </w:rPr>
      </w:pPr>
      <w:r w:rsidRPr="000F04EF">
        <w:rPr>
          <w:rFonts w:ascii="Arial" w:hAnsi="Arial" w:cs="Arial"/>
          <w:bCs/>
          <w:noProof/>
          <w:lang w:val="en-GB"/>
        </w:rPr>
        <w:t>sklearn.neighbors.KNeighborsClassifier (no date) scikit-learn. Available at: https://scikit-learn.org/stable/modules/generated/sklearn.neighbors.KNeighborsClassifier.html (Accessed: March 15, 2023).</w:t>
      </w:r>
    </w:p>
    <w:p w14:paraId="451DDD7D" w14:textId="33635632" w:rsidR="00F21E59" w:rsidRPr="000F04EF" w:rsidRDefault="00F21E59" w:rsidP="000F04EF">
      <w:pPr>
        <w:spacing w:after="120"/>
        <w:jc w:val="both"/>
        <w:rPr>
          <w:rFonts w:ascii="Arial" w:hAnsi="Arial" w:cs="Arial"/>
          <w:bCs/>
          <w:noProof/>
          <w:highlight w:val="yellow"/>
          <w:lang w:val="en-GB"/>
        </w:rPr>
      </w:pPr>
      <w:r w:rsidRPr="000F04EF">
        <w:rPr>
          <w:rFonts w:ascii="Arial" w:hAnsi="Arial" w:cs="Arial"/>
          <w:bCs/>
          <w:noProof/>
          <w:lang w:val="en-GB"/>
        </w:rPr>
        <w:t>sklearn.neural_network.MLPClassifier (no date) scikit. Available at: https://scikit-learn.org/stable/modules/generated/sklearn.neural_network.MLPClassifier.html (Accessed: March 23, 2023).</w:t>
      </w:r>
    </w:p>
    <w:p w14:paraId="5CD3618D" w14:textId="32067E1C" w:rsidR="004C1ABD" w:rsidRPr="000F04EF" w:rsidRDefault="004C1ABD" w:rsidP="000F04EF">
      <w:pPr>
        <w:spacing w:after="120"/>
        <w:jc w:val="both"/>
        <w:rPr>
          <w:rFonts w:ascii="Arial" w:hAnsi="Arial" w:cs="Arial"/>
          <w:bCs/>
          <w:noProof/>
          <w:lang w:val="en-GB"/>
        </w:rPr>
      </w:pPr>
      <w:r w:rsidRPr="000F04EF">
        <w:rPr>
          <w:rFonts w:ascii="Arial" w:hAnsi="Arial" w:cs="Arial"/>
          <w:bCs/>
          <w:noProof/>
          <w:lang w:val="en-GB"/>
        </w:rPr>
        <w:t xml:space="preserve">Frost, J. (2017) </w:t>
      </w:r>
      <w:r w:rsidRPr="000F04EF">
        <w:rPr>
          <w:rFonts w:ascii="Arial" w:hAnsi="Arial" w:cs="Arial"/>
          <w:bCs/>
          <w:i/>
          <w:iCs/>
          <w:noProof/>
          <w:lang w:val="en-GB"/>
        </w:rPr>
        <w:t>Multicollinearity in Regression Analysis: Problems, Detection, and Solutions, Statistics By Jim.</w:t>
      </w:r>
      <w:r w:rsidRPr="000F04EF">
        <w:rPr>
          <w:rFonts w:ascii="Arial" w:hAnsi="Arial" w:cs="Arial"/>
          <w:bCs/>
          <w:noProof/>
          <w:lang w:val="en-GB"/>
        </w:rPr>
        <w:t xml:space="preserve"> Available at: https://statisticsbyjim.com/regression/multicollinearity-in-regression-analysis/ (Accessed: March 22, 2023).</w:t>
      </w:r>
    </w:p>
    <w:p w14:paraId="7A520BB1" w14:textId="437A93FC" w:rsidR="008D329F" w:rsidRDefault="00C97C2C" w:rsidP="000F04EF">
      <w:pPr>
        <w:spacing w:after="120"/>
        <w:jc w:val="both"/>
        <w:rPr>
          <w:rFonts w:ascii="Arial" w:hAnsi="Arial" w:cs="Arial"/>
          <w:bCs/>
          <w:noProof/>
          <w:lang w:val="en-GB"/>
        </w:rPr>
      </w:pPr>
      <w:r w:rsidRPr="000F04EF">
        <w:rPr>
          <w:rFonts w:ascii="Arial" w:hAnsi="Arial" w:cs="Arial"/>
          <w:bCs/>
          <w:noProof/>
          <w:lang w:val="en-GB"/>
        </w:rPr>
        <w:t xml:space="preserve">Toth, G. (2020) </w:t>
      </w:r>
      <w:r w:rsidRPr="000F04EF">
        <w:rPr>
          <w:rFonts w:ascii="Arial" w:hAnsi="Arial" w:cs="Arial"/>
          <w:bCs/>
          <w:i/>
          <w:iCs/>
          <w:noProof/>
          <w:lang w:val="en-GB"/>
        </w:rPr>
        <w:t>Multicollinearity, DataSklr.</w:t>
      </w:r>
      <w:r w:rsidRPr="000F04EF">
        <w:rPr>
          <w:rFonts w:ascii="Arial" w:hAnsi="Arial" w:cs="Arial"/>
          <w:bCs/>
          <w:noProof/>
          <w:lang w:val="en-GB"/>
        </w:rPr>
        <w:t xml:space="preserve"> DataSklr. Available at: https://www.datasklr.com/ols-least-squares-regression/multicollinearity (Accessed: March 22, 2023).</w:t>
      </w:r>
    </w:p>
    <w:p w14:paraId="7238FAAD" w14:textId="229526EC" w:rsidR="002761CD" w:rsidRPr="000F04EF" w:rsidRDefault="0052617D" w:rsidP="000F04EF">
      <w:pPr>
        <w:spacing w:after="120"/>
        <w:jc w:val="both"/>
        <w:rPr>
          <w:rFonts w:ascii="Arial" w:hAnsi="Arial" w:cs="Arial"/>
          <w:bCs/>
          <w:noProof/>
          <w:highlight w:val="yellow"/>
          <w:lang w:val="en-GB"/>
        </w:rPr>
      </w:pPr>
      <w:r w:rsidRPr="0052617D">
        <w:rPr>
          <w:rFonts w:ascii="Arial" w:hAnsi="Arial" w:cs="Arial"/>
          <w:bCs/>
          <w:noProof/>
          <w:lang w:val="en-GB"/>
        </w:rPr>
        <w:t xml:space="preserve">Tatler, J., Cassey, P. and Prowse, T.A.A. (2018) </w:t>
      </w:r>
      <w:r w:rsidRPr="0052617D">
        <w:rPr>
          <w:rFonts w:ascii="Arial" w:hAnsi="Arial" w:cs="Arial"/>
          <w:bCs/>
          <w:i/>
          <w:iCs/>
          <w:noProof/>
          <w:lang w:val="en-GB"/>
        </w:rPr>
        <w:t>High accuracy at low frequency: Detailed behavioural classification from Accelerometer Data, The Company of Biologists.</w:t>
      </w:r>
      <w:r w:rsidRPr="0052617D">
        <w:rPr>
          <w:rFonts w:ascii="Arial" w:hAnsi="Arial" w:cs="Arial"/>
          <w:bCs/>
          <w:noProof/>
          <w:lang w:val="en-GB"/>
        </w:rPr>
        <w:t xml:space="preserve"> The </w:t>
      </w:r>
      <w:r w:rsidRPr="0052617D">
        <w:rPr>
          <w:rFonts w:ascii="Arial" w:hAnsi="Arial" w:cs="Arial"/>
          <w:bCs/>
          <w:noProof/>
          <w:lang w:val="en-GB"/>
        </w:rPr>
        <w:lastRenderedPageBreak/>
        <w:t>Company of Biologists. Available at: https://journals.biologists.com/jeb/article/221/23/jeb184085/20503/High-accuracy-at-low-frequency-detailed (Accessed: April 3, 2023).</w:t>
      </w:r>
    </w:p>
    <w:sectPr w:rsidR="002761CD" w:rsidRPr="000F04E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E1166" w14:textId="77777777" w:rsidR="005A6477" w:rsidRDefault="005A6477" w:rsidP="009C27AD">
      <w:r>
        <w:separator/>
      </w:r>
    </w:p>
  </w:endnote>
  <w:endnote w:type="continuationSeparator" w:id="0">
    <w:p w14:paraId="574B4F15" w14:textId="77777777" w:rsidR="005A6477" w:rsidRDefault="005A6477" w:rsidP="009C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FFC39" w14:textId="77777777" w:rsidR="005A6477" w:rsidRDefault="005A6477" w:rsidP="009C27AD">
      <w:r>
        <w:separator/>
      </w:r>
    </w:p>
  </w:footnote>
  <w:footnote w:type="continuationSeparator" w:id="0">
    <w:p w14:paraId="1A0152D7" w14:textId="77777777" w:rsidR="005A6477" w:rsidRDefault="005A6477" w:rsidP="009C2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E6B"/>
    <w:multiLevelType w:val="hybridMultilevel"/>
    <w:tmpl w:val="5B2E67E2"/>
    <w:lvl w:ilvl="0" w:tplc="E472A9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40B78"/>
    <w:multiLevelType w:val="hybridMultilevel"/>
    <w:tmpl w:val="2772A640"/>
    <w:lvl w:ilvl="0" w:tplc="77349936">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67023"/>
    <w:multiLevelType w:val="hybridMultilevel"/>
    <w:tmpl w:val="87009D1E"/>
    <w:lvl w:ilvl="0" w:tplc="0636B29C">
      <w:start w:val="1"/>
      <w:numFmt w:val="lowerLetter"/>
      <w:lvlText w:val="%1)"/>
      <w:lvlJc w:val="left"/>
      <w:pPr>
        <w:ind w:left="720" w:hanging="360"/>
      </w:pPr>
      <w:rPr>
        <w:rFonts w:cs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A7C6E"/>
    <w:multiLevelType w:val="hybridMultilevel"/>
    <w:tmpl w:val="1E84EE82"/>
    <w:lvl w:ilvl="0" w:tplc="B8D41C9C">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40A50"/>
    <w:multiLevelType w:val="hybridMultilevel"/>
    <w:tmpl w:val="6E9A6278"/>
    <w:lvl w:ilvl="0" w:tplc="D1C8847E">
      <w:start w:val="1"/>
      <w:numFmt w:val="lowerLetter"/>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5100BC"/>
    <w:multiLevelType w:val="hybridMultilevel"/>
    <w:tmpl w:val="CCEC0770"/>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044EFF"/>
    <w:multiLevelType w:val="hybridMultilevel"/>
    <w:tmpl w:val="99DE8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4375A"/>
    <w:multiLevelType w:val="hybridMultilevel"/>
    <w:tmpl w:val="44E0A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F26BC"/>
    <w:multiLevelType w:val="hybridMultilevel"/>
    <w:tmpl w:val="55680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C2342E"/>
    <w:multiLevelType w:val="hybridMultilevel"/>
    <w:tmpl w:val="F40CF2FC"/>
    <w:lvl w:ilvl="0" w:tplc="5E822BB6">
      <w:start w:val="1"/>
      <w:numFmt w:val="lowerLetter"/>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2E4318"/>
    <w:multiLevelType w:val="hybridMultilevel"/>
    <w:tmpl w:val="773232C0"/>
    <w:lvl w:ilvl="0" w:tplc="6C28A140">
      <w:start w:val="1"/>
      <w:numFmt w:val="lowerLetter"/>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E4331"/>
    <w:multiLevelType w:val="hybridMultilevel"/>
    <w:tmpl w:val="CE1237B4"/>
    <w:lvl w:ilvl="0" w:tplc="3F983EA6">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1C094D"/>
    <w:multiLevelType w:val="hybridMultilevel"/>
    <w:tmpl w:val="9F3C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113901">
    <w:abstractNumId w:val="3"/>
  </w:num>
  <w:num w:numId="2" w16cid:durableId="746460139">
    <w:abstractNumId w:val="10"/>
  </w:num>
  <w:num w:numId="3" w16cid:durableId="1067190264">
    <w:abstractNumId w:val="12"/>
  </w:num>
  <w:num w:numId="4" w16cid:durableId="1310986175">
    <w:abstractNumId w:val="6"/>
  </w:num>
  <w:num w:numId="5" w16cid:durableId="1104766654">
    <w:abstractNumId w:val="9"/>
  </w:num>
  <w:num w:numId="6" w16cid:durableId="100926294">
    <w:abstractNumId w:val="13"/>
  </w:num>
  <w:num w:numId="7" w16cid:durableId="1282225196">
    <w:abstractNumId w:val="5"/>
  </w:num>
  <w:num w:numId="8" w16cid:durableId="921986167">
    <w:abstractNumId w:val="0"/>
  </w:num>
  <w:num w:numId="9" w16cid:durableId="1932348004">
    <w:abstractNumId w:val="8"/>
  </w:num>
  <w:num w:numId="10" w16cid:durableId="648555413">
    <w:abstractNumId w:val="7"/>
  </w:num>
  <w:num w:numId="11" w16cid:durableId="1370107966">
    <w:abstractNumId w:val="1"/>
  </w:num>
  <w:num w:numId="12" w16cid:durableId="106969617">
    <w:abstractNumId w:val="4"/>
  </w:num>
  <w:num w:numId="13" w16cid:durableId="409078366">
    <w:abstractNumId w:val="2"/>
  </w:num>
  <w:num w:numId="14" w16cid:durableId="5037407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B70"/>
    <w:rsid w:val="00016814"/>
    <w:rsid w:val="0004646D"/>
    <w:rsid w:val="00050829"/>
    <w:rsid w:val="00051A6C"/>
    <w:rsid w:val="0007124F"/>
    <w:rsid w:val="000A06DD"/>
    <w:rsid w:val="000C163F"/>
    <w:rsid w:val="000D23AA"/>
    <w:rsid w:val="000F04EF"/>
    <w:rsid w:val="00101208"/>
    <w:rsid w:val="001115EA"/>
    <w:rsid w:val="00115183"/>
    <w:rsid w:val="00135C62"/>
    <w:rsid w:val="00142E88"/>
    <w:rsid w:val="00144EE9"/>
    <w:rsid w:val="00145F1F"/>
    <w:rsid w:val="00167708"/>
    <w:rsid w:val="001B4641"/>
    <w:rsid w:val="001B5121"/>
    <w:rsid w:val="001B5C96"/>
    <w:rsid w:val="001C6DD8"/>
    <w:rsid w:val="001D6A98"/>
    <w:rsid w:val="001F29C2"/>
    <w:rsid w:val="001F4D0D"/>
    <w:rsid w:val="0021082D"/>
    <w:rsid w:val="0021200A"/>
    <w:rsid w:val="00222F14"/>
    <w:rsid w:val="00224A0C"/>
    <w:rsid w:val="0024344B"/>
    <w:rsid w:val="00263B70"/>
    <w:rsid w:val="00267CA8"/>
    <w:rsid w:val="00271F27"/>
    <w:rsid w:val="002726C0"/>
    <w:rsid w:val="002756D9"/>
    <w:rsid w:val="002761CD"/>
    <w:rsid w:val="00293F83"/>
    <w:rsid w:val="00294A0E"/>
    <w:rsid w:val="002C25B2"/>
    <w:rsid w:val="002D1E18"/>
    <w:rsid w:val="002E0BAC"/>
    <w:rsid w:val="002F0D1F"/>
    <w:rsid w:val="002F2CD7"/>
    <w:rsid w:val="00355B55"/>
    <w:rsid w:val="00364F75"/>
    <w:rsid w:val="003A26A5"/>
    <w:rsid w:val="003A7AD1"/>
    <w:rsid w:val="003B7825"/>
    <w:rsid w:val="003C69D6"/>
    <w:rsid w:val="003D6303"/>
    <w:rsid w:val="003D6609"/>
    <w:rsid w:val="003E411B"/>
    <w:rsid w:val="003E7FFE"/>
    <w:rsid w:val="004056C1"/>
    <w:rsid w:val="004214E4"/>
    <w:rsid w:val="00451738"/>
    <w:rsid w:val="004551CC"/>
    <w:rsid w:val="0048242E"/>
    <w:rsid w:val="0048537F"/>
    <w:rsid w:val="004938A3"/>
    <w:rsid w:val="004A2114"/>
    <w:rsid w:val="004B6C19"/>
    <w:rsid w:val="004C0E62"/>
    <w:rsid w:val="004C1ABD"/>
    <w:rsid w:val="004C44BE"/>
    <w:rsid w:val="004E1476"/>
    <w:rsid w:val="004E17DF"/>
    <w:rsid w:val="004E3DF5"/>
    <w:rsid w:val="004F3BAE"/>
    <w:rsid w:val="005246E4"/>
    <w:rsid w:val="0052617D"/>
    <w:rsid w:val="00533401"/>
    <w:rsid w:val="00540108"/>
    <w:rsid w:val="00552E2F"/>
    <w:rsid w:val="00562315"/>
    <w:rsid w:val="00573B5E"/>
    <w:rsid w:val="0059001B"/>
    <w:rsid w:val="005A6477"/>
    <w:rsid w:val="005B5D3C"/>
    <w:rsid w:val="005C1BC3"/>
    <w:rsid w:val="005C6D1E"/>
    <w:rsid w:val="005D214B"/>
    <w:rsid w:val="005F2803"/>
    <w:rsid w:val="006052B2"/>
    <w:rsid w:val="006065F6"/>
    <w:rsid w:val="00607E44"/>
    <w:rsid w:val="0061366F"/>
    <w:rsid w:val="00614494"/>
    <w:rsid w:val="00620CEA"/>
    <w:rsid w:val="00621A58"/>
    <w:rsid w:val="00624115"/>
    <w:rsid w:val="006340D0"/>
    <w:rsid w:val="00636A4B"/>
    <w:rsid w:val="00643E2B"/>
    <w:rsid w:val="00657762"/>
    <w:rsid w:val="0066552E"/>
    <w:rsid w:val="00695A75"/>
    <w:rsid w:val="006A6084"/>
    <w:rsid w:val="006D76D5"/>
    <w:rsid w:val="006F102B"/>
    <w:rsid w:val="007264C0"/>
    <w:rsid w:val="00747482"/>
    <w:rsid w:val="007539D7"/>
    <w:rsid w:val="00753C9A"/>
    <w:rsid w:val="007574EE"/>
    <w:rsid w:val="00764B94"/>
    <w:rsid w:val="00770352"/>
    <w:rsid w:val="00792464"/>
    <w:rsid w:val="00795878"/>
    <w:rsid w:val="007B17D2"/>
    <w:rsid w:val="007C69E7"/>
    <w:rsid w:val="007D3E1B"/>
    <w:rsid w:val="007D4FB3"/>
    <w:rsid w:val="007E7F63"/>
    <w:rsid w:val="00806783"/>
    <w:rsid w:val="00814252"/>
    <w:rsid w:val="00826C55"/>
    <w:rsid w:val="00833B4B"/>
    <w:rsid w:val="00837B73"/>
    <w:rsid w:val="00837F57"/>
    <w:rsid w:val="00844CA5"/>
    <w:rsid w:val="0085616E"/>
    <w:rsid w:val="00856214"/>
    <w:rsid w:val="008B3264"/>
    <w:rsid w:val="008D329F"/>
    <w:rsid w:val="008D361F"/>
    <w:rsid w:val="008D6D40"/>
    <w:rsid w:val="008E5C23"/>
    <w:rsid w:val="008E7D8A"/>
    <w:rsid w:val="008F064B"/>
    <w:rsid w:val="008F2F4B"/>
    <w:rsid w:val="008F49E6"/>
    <w:rsid w:val="008F758F"/>
    <w:rsid w:val="0091223A"/>
    <w:rsid w:val="009134E4"/>
    <w:rsid w:val="00934926"/>
    <w:rsid w:val="00962534"/>
    <w:rsid w:val="009703BC"/>
    <w:rsid w:val="00985D02"/>
    <w:rsid w:val="009A6CB0"/>
    <w:rsid w:val="009A7FCD"/>
    <w:rsid w:val="009C27AD"/>
    <w:rsid w:val="009C4E07"/>
    <w:rsid w:val="009C7AE1"/>
    <w:rsid w:val="009D5192"/>
    <w:rsid w:val="00A07F6D"/>
    <w:rsid w:val="00A425DC"/>
    <w:rsid w:val="00A52F58"/>
    <w:rsid w:val="00A572FF"/>
    <w:rsid w:val="00A8029F"/>
    <w:rsid w:val="00A83A7F"/>
    <w:rsid w:val="00A9554E"/>
    <w:rsid w:val="00AB359C"/>
    <w:rsid w:val="00AC6FD1"/>
    <w:rsid w:val="00AD0303"/>
    <w:rsid w:val="00AD4DA8"/>
    <w:rsid w:val="00AE734D"/>
    <w:rsid w:val="00B16ADD"/>
    <w:rsid w:val="00B22776"/>
    <w:rsid w:val="00B65481"/>
    <w:rsid w:val="00B665C9"/>
    <w:rsid w:val="00B72F2D"/>
    <w:rsid w:val="00B7395B"/>
    <w:rsid w:val="00BA2CE3"/>
    <w:rsid w:val="00BA634D"/>
    <w:rsid w:val="00BB06CA"/>
    <w:rsid w:val="00BC0D24"/>
    <w:rsid w:val="00BC7B53"/>
    <w:rsid w:val="00BF02FB"/>
    <w:rsid w:val="00C321B4"/>
    <w:rsid w:val="00C36AF7"/>
    <w:rsid w:val="00C42169"/>
    <w:rsid w:val="00C4508F"/>
    <w:rsid w:val="00C509F9"/>
    <w:rsid w:val="00C76AFE"/>
    <w:rsid w:val="00C80A1A"/>
    <w:rsid w:val="00C84976"/>
    <w:rsid w:val="00C86FA4"/>
    <w:rsid w:val="00C95610"/>
    <w:rsid w:val="00C967BE"/>
    <w:rsid w:val="00C97C2C"/>
    <w:rsid w:val="00CA4D44"/>
    <w:rsid w:val="00CB3927"/>
    <w:rsid w:val="00CC5C5E"/>
    <w:rsid w:val="00CC7CA1"/>
    <w:rsid w:val="00CD6744"/>
    <w:rsid w:val="00CE3A0D"/>
    <w:rsid w:val="00CF2ADF"/>
    <w:rsid w:val="00CF56AD"/>
    <w:rsid w:val="00D120C8"/>
    <w:rsid w:val="00D62D04"/>
    <w:rsid w:val="00D64801"/>
    <w:rsid w:val="00D82673"/>
    <w:rsid w:val="00D83FE3"/>
    <w:rsid w:val="00D97C67"/>
    <w:rsid w:val="00DB3316"/>
    <w:rsid w:val="00DC4BAE"/>
    <w:rsid w:val="00DC51BD"/>
    <w:rsid w:val="00DD3E34"/>
    <w:rsid w:val="00DE2822"/>
    <w:rsid w:val="00DF1637"/>
    <w:rsid w:val="00DF5568"/>
    <w:rsid w:val="00E00DDA"/>
    <w:rsid w:val="00E205D9"/>
    <w:rsid w:val="00E409D9"/>
    <w:rsid w:val="00E46C6B"/>
    <w:rsid w:val="00E47D18"/>
    <w:rsid w:val="00E672F8"/>
    <w:rsid w:val="00E70483"/>
    <w:rsid w:val="00E962E3"/>
    <w:rsid w:val="00EA0F4C"/>
    <w:rsid w:val="00EA45FF"/>
    <w:rsid w:val="00EC2847"/>
    <w:rsid w:val="00EE696B"/>
    <w:rsid w:val="00EE7222"/>
    <w:rsid w:val="00F05914"/>
    <w:rsid w:val="00F062A4"/>
    <w:rsid w:val="00F11D8A"/>
    <w:rsid w:val="00F126AE"/>
    <w:rsid w:val="00F21E59"/>
    <w:rsid w:val="00F33537"/>
    <w:rsid w:val="00F43601"/>
    <w:rsid w:val="00F47CA7"/>
    <w:rsid w:val="00F57AB9"/>
    <w:rsid w:val="00F84170"/>
    <w:rsid w:val="00F91722"/>
    <w:rsid w:val="00F92C35"/>
    <w:rsid w:val="00FA0B93"/>
    <w:rsid w:val="00FA7A49"/>
    <w:rsid w:val="00FB4963"/>
    <w:rsid w:val="00FD3937"/>
    <w:rsid w:val="00FE341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0F57"/>
  <w15:chartTrackingRefBased/>
  <w15:docId w15:val="{A8E3F829-E333-154F-A151-02D46B6C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7BE"/>
    <w:pPr>
      <w:ind w:left="720"/>
      <w:contextualSpacing/>
    </w:pPr>
  </w:style>
  <w:style w:type="table" w:styleId="TableGrid">
    <w:name w:val="Table Grid"/>
    <w:basedOn w:val="TableNormal"/>
    <w:uiPriority w:val="59"/>
    <w:rsid w:val="00EA0F4C"/>
    <w:rPr>
      <w:rFonts w:ascii="Calibri" w:eastAsia="Calibri" w:hAnsi="Calibri" w:cs="Times New Roman"/>
      <w:kern w:val="0"/>
      <w:sz w:val="20"/>
      <w:szCs w:val="20"/>
      <w:lang w:val="en-GB" w:eastAsia="en-GB"/>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EE7222"/>
    <w:rPr>
      <w:color w:val="808080"/>
    </w:rPr>
  </w:style>
  <w:style w:type="paragraph" w:styleId="FootnoteText">
    <w:name w:val="footnote text"/>
    <w:basedOn w:val="Normal"/>
    <w:link w:val="FootnoteTextChar"/>
    <w:uiPriority w:val="99"/>
    <w:semiHidden/>
    <w:unhideWhenUsed/>
    <w:rsid w:val="009C27AD"/>
    <w:rPr>
      <w:sz w:val="20"/>
      <w:szCs w:val="20"/>
    </w:rPr>
  </w:style>
  <w:style w:type="character" w:customStyle="1" w:styleId="FootnoteTextChar">
    <w:name w:val="Footnote Text Char"/>
    <w:basedOn w:val="DefaultParagraphFont"/>
    <w:link w:val="FootnoteText"/>
    <w:uiPriority w:val="99"/>
    <w:semiHidden/>
    <w:rsid w:val="009C27AD"/>
    <w:rPr>
      <w:sz w:val="20"/>
      <w:szCs w:val="20"/>
    </w:rPr>
  </w:style>
  <w:style w:type="character" w:styleId="FootnoteReference">
    <w:name w:val="footnote reference"/>
    <w:basedOn w:val="DefaultParagraphFont"/>
    <w:uiPriority w:val="99"/>
    <w:semiHidden/>
    <w:unhideWhenUsed/>
    <w:rsid w:val="009C27AD"/>
    <w:rPr>
      <w:vertAlign w:val="superscript"/>
    </w:rPr>
  </w:style>
  <w:style w:type="paragraph" w:styleId="Header">
    <w:name w:val="header"/>
    <w:basedOn w:val="Normal"/>
    <w:link w:val="HeaderChar"/>
    <w:uiPriority w:val="99"/>
    <w:unhideWhenUsed/>
    <w:rsid w:val="00CE3A0D"/>
    <w:pPr>
      <w:tabs>
        <w:tab w:val="center" w:pos="4680"/>
        <w:tab w:val="right" w:pos="9360"/>
      </w:tabs>
    </w:pPr>
  </w:style>
  <w:style w:type="character" w:customStyle="1" w:styleId="HeaderChar">
    <w:name w:val="Header Char"/>
    <w:basedOn w:val="DefaultParagraphFont"/>
    <w:link w:val="Header"/>
    <w:uiPriority w:val="99"/>
    <w:rsid w:val="00CE3A0D"/>
  </w:style>
  <w:style w:type="paragraph" w:styleId="Footer">
    <w:name w:val="footer"/>
    <w:basedOn w:val="Normal"/>
    <w:link w:val="FooterChar"/>
    <w:uiPriority w:val="99"/>
    <w:unhideWhenUsed/>
    <w:rsid w:val="00CE3A0D"/>
    <w:pPr>
      <w:tabs>
        <w:tab w:val="center" w:pos="4680"/>
        <w:tab w:val="right" w:pos="9360"/>
      </w:tabs>
    </w:pPr>
  </w:style>
  <w:style w:type="character" w:customStyle="1" w:styleId="FooterChar">
    <w:name w:val="Footer Char"/>
    <w:basedOn w:val="DefaultParagraphFont"/>
    <w:link w:val="Footer"/>
    <w:uiPriority w:val="99"/>
    <w:rsid w:val="00CE3A0D"/>
  </w:style>
  <w:style w:type="paragraph" w:styleId="NormalWeb">
    <w:name w:val="Normal (Web)"/>
    <w:basedOn w:val="Normal"/>
    <w:uiPriority w:val="99"/>
    <w:unhideWhenUsed/>
    <w:rsid w:val="004C1ABD"/>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6592">
      <w:bodyDiv w:val="1"/>
      <w:marLeft w:val="0"/>
      <w:marRight w:val="0"/>
      <w:marTop w:val="0"/>
      <w:marBottom w:val="0"/>
      <w:divBdr>
        <w:top w:val="none" w:sz="0" w:space="0" w:color="auto"/>
        <w:left w:val="none" w:sz="0" w:space="0" w:color="auto"/>
        <w:bottom w:val="none" w:sz="0" w:space="0" w:color="auto"/>
        <w:right w:val="none" w:sz="0" w:space="0" w:color="auto"/>
      </w:divBdr>
    </w:div>
    <w:div w:id="462428020">
      <w:bodyDiv w:val="1"/>
      <w:marLeft w:val="0"/>
      <w:marRight w:val="0"/>
      <w:marTop w:val="0"/>
      <w:marBottom w:val="0"/>
      <w:divBdr>
        <w:top w:val="none" w:sz="0" w:space="0" w:color="auto"/>
        <w:left w:val="none" w:sz="0" w:space="0" w:color="auto"/>
        <w:bottom w:val="none" w:sz="0" w:space="0" w:color="auto"/>
        <w:right w:val="none" w:sz="0" w:space="0" w:color="auto"/>
      </w:divBdr>
    </w:div>
    <w:div w:id="686106127">
      <w:bodyDiv w:val="1"/>
      <w:marLeft w:val="0"/>
      <w:marRight w:val="0"/>
      <w:marTop w:val="0"/>
      <w:marBottom w:val="0"/>
      <w:divBdr>
        <w:top w:val="none" w:sz="0" w:space="0" w:color="auto"/>
        <w:left w:val="none" w:sz="0" w:space="0" w:color="auto"/>
        <w:bottom w:val="none" w:sz="0" w:space="0" w:color="auto"/>
        <w:right w:val="none" w:sz="0" w:space="0" w:color="auto"/>
      </w:divBdr>
    </w:div>
    <w:div w:id="964696689">
      <w:bodyDiv w:val="1"/>
      <w:marLeft w:val="0"/>
      <w:marRight w:val="0"/>
      <w:marTop w:val="0"/>
      <w:marBottom w:val="0"/>
      <w:divBdr>
        <w:top w:val="none" w:sz="0" w:space="0" w:color="auto"/>
        <w:left w:val="none" w:sz="0" w:space="0" w:color="auto"/>
        <w:bottom w:val="none" w:sz="0" w:space="0" w:color="auto"/>
        <w:right w:val="none" w:sz="0" w:space="0" w:color="auto"/>
      </w:divBdr>
    </w:div>
    <w:div w:id="1150709516">
      <w:bodyDiv w:val="1"/>
      <w:marLeft w:val="0"/>
      <w:marRight w:val="0"/>
      <w:marTop w:val="0"/>
      <w:marBottom w:val="0"/>
      <w:divBdr>
        <w:top w:val="none" w:sz="0" w:space="0" w:color="auto"/>
        <w:left w:val="none" w:sz="0" w:space="0" w:color="auto"/>
        <w:bottom w:val="none" w:sz="0" w:space="0" w:color="auto"/>
        <w:right w:val="none" w:sz="0" w:space="0" w:color="auto"/>
      </w:divBdr>
    </w:div>
    <w:div w:id="1293289954">
      <w:bodyDiv w:val="1"/>
      <w:marLeft w:val="0"/>
      <w:marRight w:val="0"/>
      <w:marTop w:val="0"/>
      <w:marBottom w:val="0"/>
      <w:divBdr>
        <w:top w:val="none" w:sz="0" w:space="0" w:color="auto"/>
        <w:left w:val="none" w:sz="0" w:space="0" w:color="auto"/>
        <w:bottom w:val="none" w:sz="0" w:space="0" w:color="auto"/>
        <w:right w:val="none" w:sz="0" w:space="0" w:color="auto"/>
      </w:divBdr>
    </w:div>
    <w:div w:id="1462918066">
      <w:bodyDiv w:val="1"/>
      <w:marLeft w:val="0"/>
      <w:marRight w:val="0"/>
      <w:marTop w:val="0"/>
      <w:marBottom w:val="0"/>
      <w:divBdr>
        <w:top w:val="none" w:sz="0" w:space="0" w:color="auto"/>
        <w:left w:val="none" w:sz="0" w:space="0" w:color="auto"/>
        <w:bottom w:val="none" w:sz="0" w:space="0" w:color="auto"/>
        <w:right w:val="none" w:sz="0" w:space="0" w:color="auto"/>
      </w:divBdr>
    </w:div>
    <w:div w:id="1948852002">
      <w:bodyDiv w:val="1"/>
      <w:marLeft w:val="0"/>
      <w:marRight w:val="0"/>
      <w:marTop w:val="0"/>
      <w:marBottom w:val="0"/>
      <w:divBdr>
        <w:top w:val="none" w:sz="0" w:space="0" w:color="auto"/>
        <w:left w:val="none" w:sz="0" w:space="0" w:color="auto"/>
        <w:bottom w:val="none" w:sz="0" w:space="0" w:color="auto"/>
        <w:right w:val="none" w:sz="0" w:space="0" w:color="auto"/>
      </w:divBdr>
    </w:div>
    <w:div w:id="213236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5385E9-579E-864D-9610-6D4355249597}">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E23-46C3-B84F-BCE9-D879E2E1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14</Pages>
  <Words>2185</Words>
  <Characters>14600</Characters>
  <Application>Microsoft Office Word</Application>
  <DocSecurity>0</DocSecurity>
  <Lines>768</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Enes Güray</dc:creator>
  <cp:keywords/>
  <dc:description/>
  <cp:lastModifiedBy>Hasan Enes Güray</cp:lastModifiedBy>
  <cp:revision>142</cp:revision>
  <dcterms:created xsi:type="dcterms:W3CDTF">2023-02-23T09:41:00Z</dcterms:created>
  <dcterms:modified xsi:type="dcterms:W3CDTF">2023-04-03T21:47:00Z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documentId_4428</vt:lpwstr>
  </property>
  <property fmtid="{D5CDD505-2E9C-101B-9397-08002B2CF9AE}" pid="3" name="grammarly_documentContext">
    <vt:lpwstr>{"goals":[],"domain":"general","emotions":[],"dialect":"american"}</vt:lpwstr>
  </property>
</Properties>
</file>