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714A9F" w14:textId="450244FA" w:rsidR="00360FAC" w:rsidRPr="0048753E" w:rsidRDefault="00781A72" w:rsidP="0048753E">
      <w:pPr>
        <w:spacing w:line="360" w:lineRule="auto"/>
        <w:rPr>
          <w:rFonts w:ascii="Traditional Arabic" w:hAnsi="Traditional Arabic" w:cs="Traditional Arabic" w:hint="cs"/>
          <w:sz w:val="24"/>
          <w:szCs w:val="24"/>
        </w:rPr>
      </w:pPr>
      <w:r w:rsidRPr="0048753E">
        <w:rPr>
          <w:rFonts w:ascii="Traditional Arabic" w:hAnsi="Traditional Arabic" w:cs="Traditional Arabic" w:hint="cs"/>
          <w:sz w:val="24"/>
          <w:szCs w:val="24"/>
        </w:rPr>
        <w:t>Analysis</w:t>
      </w:r>
      <w:r w:rsidR="0048753E" w:rsidRPr="0048753E">
        <w:rPr>
          <w:rFonts w:ascii="Traditional Arabic" w:hAnsi="Traditional Arabic" w:cs="Traditional Arabic" w:hint="cs"/>
          <w:sz w:val="24"/>
          <w:szCs w:val="24"/>
        </w:rPr>
        <w:t>/Conclusions:</w:t>
      </w:r>
    </w:p>
    <w:p w14:paraId="68C54E9E" w14:textId="77777777" w:rsidR="00781A72" w:rsidRPr="0048753E" w:rsidRDefault="00781A72" w:rsidP="0048753E">
      <w:pPr>
        <w:spacing w:line="360" w:lineRule="auto"/>
        <w:rPr>
          <w:rFonts w:ascii="Traditional Arabic" w:hAnsi="Traditional Arabic" w:cs="Traditional Arabic" w:hint="cs"/>
          <w:sz w:val="24"/>
          <w:szCs w:val="24"/>
        </w:rPr>
      </w:pPr>
    </w:p>
    <w:p w14:paraId="1447F756" w14:textId="5B9D6D6D" w:rsidR="0048753E" w:rsidRPr="0048753E" w:rsidRDefault="00781A72" w:rsidP="0048753E">
      <w:pPr>
        <w:spacing w:line="360" w:lineRule="auto"/>
        <w:rPr>
          <w:rFonts w:ascii="Traditional Arabic" w:hAnsi="Traditional Arabic" w:cs="Traditional Arabic" w:hint="cs"/>
          <w:sz w:val="24"/>
          <w:szCs w:val="24"/>
        </w:rPr>
      </w:pPr>
      <w:r w:rsidRPr="0048753E">
        <w:rPr>
          <w:rFonts w:ascii="Traditional Arabic" w:hAnsi="Traditional Arabic" w:cs="Traditional Arabic" w:hint="cs"/>
          <w:sz w:val="24"/>
          <w:szCs w:val="24"/>
        </w:rPr>
        <w:t xml:space="preserve">From the district summary, we can see that across 15 schools, which are either charter or district, there are 39170 students with a decent average score of reading/math scores. The average score for reading across these 15 schools was 81.88 with </w:t>
      </w:r>
      <w:proofErr w:type="gramStart"/>
      <w:r w:rsidRPr="0048753E">
        <w:rPr>
          <w:rFonts w:ascii="Traditional Arabic" w:hAnsi="Traditional Arabic" w:cs="Traditional Arabic" w:hint="cs"/>
          <w:sz w:val="24"/>
          <w:szCs w:val="24"/>
        </w:rPr>
        <w:t>math  being</w:t>
      </w:r>
      <w:proofErr w:type="gramEnd"/>
      <w:r w:rsidRPr="0048753E">
        <w:rPr>
          <w:rFonts w:ascii="Traditional Arabic" w:hAnsi="Traditional Arabic" w:cs="Traditional Arabic" w:hint="cs"/>
          <w:sz w:val="24"/>
          <w:szCs w:val="24"/>
        </w:rPr>
        <w:t xml:space="preserve"> at 78.99. When we look at the percentages of math and reading, we see that 74.98% passed </w:t>
      </w:r>
      <w:proofErr w:type="gramStart"/>
      <w:r w:rsidRPr="0048753E">
        <w:rPr>
          <w:rFonts w:ascii="Traditional Arabic" w:hAnsi="Traditional Arabic" w:cs="Traditional Arabic" w:hint="cs"/>
          <w:sz w:val="24"/>
          <w:szCs w:val="24"/>
        </w:rPr>
        <w:t>math ,</w:t>
      </w:r>
      <w:proofErr w:type="gramEnd"/>
      <w:r w:rsidRPr="0048753E">
        <w:rPr>
          <w:rFonts w:ascii="Traditional Arabic" w:hAnsi="Traditional Arabic" w:cs="Traditional Arabic" w:hint="cs"/>
          <w:sz w:val="24"/>
          <w:szCs w:val="24"/>
        </w:rPr>
        <w:t xml:space="preserve"> 85.81% passed reading, and 65.17% passed both. This is an overall summary. </w:t>
      </w:r>
      <w:r w:rsidR="0048753E" w:rsidRPr="0048753E">
        <w:rPr>
          <w:rFonts w:ascii="Traditional Arabic" w:hAnsi="Traditional Arabic" w:cs="Traditional Arabic" w:hint="cs"/>
          <w:sz w:val="24"/>
          <w:szCs w:val="24"/>
        </w:rPr>
        <w:t xml:space="preserve"> </w:t>
      </w:r>
      <w:r w:rsidRPr="0048753E">
        <w:rPr>
          <w:rFonts w:ascii="Traditional Arabic" w:hAnsi="Traditional Arabic" w:cs="Traditional Arabic" w:hint="cs"/>
          <w:sz w:val="24"/>
          <w:szCs w:val="24"/>
        </w:rPr>
        <w:t>Moving to the summary per school, we see that in general</w:t>
      </w:r>
      <w:r w:rsidR="0048753E" w:rsidRPr="0048753E">
        <w:rPr>
          <w:rFonts w:ascii="Traditional Arabic" w:hAnsi="Traditional Arabic" w:cs="Traditional Arabic" w:hint="cs"/>
          <w:sz w:val="24"/>
          <w:szCs w:val="24"/>
        </w:rPr>
        <w:t xml:space="preserve">, </w:t>
      </w:r>
      <w:r w:rsidRPr="0048753E">
        <w:rPr>
          <w:rFonts w:ascii="Traditional Arabic" w:hAnsi="Traditional Arabic" w:cs="Traditional Arabic" w:hint="cs"/>
          <w:sz w:val="24"/>
          <w:szCs w:val="24"/>
        </w:rPr>
        <w:t xml:space="preserve">district schools have more students than charter schools. Charter </w:t>
      </w:r>
      <w:proofErr w:type="gramStart"/>
      <w:r w:rsidRPr="0048753E">
        <w:rPr>
          <w:rFonts w:ascii="Traditional Arabic" w:hAnsi="Traditional Arabic" w:cs="Traditional Arabic" w:hint="cs"/>
          <w:sz w:val="24"/>
          <w:szCs w:val="24"/>
        </w:rPr>
        <w:t xml:space="preserve">schools </w:t>
      </w:r>
      <w:r w:rsidR="0048753E" w:rsidRPr="0048753E">
        <w:rPr>
          <w:rFonts w:ascii="Traditional Arabic" w:hAnsi="Traditional Arabic" w:cs="Traditional Arabic" w:hint="cs"/>
          <w:sz w:val="24"/>
          <w:szCs w:val="24"/>
        </w:rPr>
        <w:t>,</w:t>
      </w:r>
      <w:r w:rsidRPr="0048753E">
        <w:rPr>
          <w:rFonts w:ascii="Traditional Arabic" w:hAnsi="Traditional Arabic" w:cs="Traditional Arabic" w:hint="cs"/>
          <w:sz w:val="24"/>
          <w:szCs w:val="24"/>
        </w:rPr>
        <w:t>across</w:t>
      </w:r>
      <w:proofErr w:type="gramEnd"/>
      <w:r w:rsidRPr="0048753E">
        <w:rPr>
          <w:rFonts w:ascii="Traditional Arabic" w:hAnsi="Traditional Arabic" w:cs="Traditional Arabic" w:hint="cs"/>
          <w:sz w:val="24"/>
          <w:szCs w:val="24"/>
        </w:rPr>
        <w:t xml:space="preserve"> the board</w:t>
      </w:r>
      <w:r w:rsidR="0048753E" w:rsidRPr="0048753E">
        <w:rPr>
          <w:rFonts w:ascii="Traditional Arabic" w:hAnsi="Traditional Arabic" w:cs="Traditional Arabic" w:hint="cs"/>
          <w:sz w:val="24"/>
          <w:szCs w:val="24"/>
        </w:rPr>
        <w:t>,</w:t>
      </w:r>
      <w:r w:rsidRPr="0048753E">
        <w:rPr>
          <w:rFonts w:ascii="Traditional Arabic" w:hAnsi="Traditional Arabic" w:cs="Traditional Arabic" w:hint="cs"/>
          <w:sz w:val="24"/>
          <w:szCs w:val="24"/>
        </w:rPr>
        <w:t xml:space="preserve"> for percentages in passing math, reading, and passing both are significantly higher than the percentages for district. </w:t>
      </w:r>
      <w:r w:rsidR="001E71BE" w:rsidRPr="0048753E">
        <w:rPr>
          <w:rFonts w:ascii="Traditional Arabic" w:hAnsi="Traditional Arabic" w:cs="Traditional Arabic" w:hint="cs"/>
          <w:sz w:val="24"/>
          <w:szCs w:val="24"/>
        </w:rPr>
        <w:t xml:space="preserve">This is also supported when look at the top 5 highest performing and lowest performing schools in percentage of students who passed both math and reading. We see the top highest were charter schools and top </w:t>
      </w:r>
      <w:r w:rsidR="0048753E" w:rsidRPr="0048753E">
        <w:rPr>
          <w:rFonts w:ascii="Traditional Arabic" w:hAnsi="Traditional Arabic" w:cs="Traditional Arabic" w:hint="cs"/>
          <w:sz w:val="24"/>
          <w:szCs w:val="24"/>
        </w:rPr>
        <w:t xml:space="preserve">5 </w:t>
      </w:r>
      <w:r w:rsidR="001E71BE" w:rsidRPr="0048753E">
        <w:rPr>
          <w:rFonts w:ascii="Traditional Arabic" w:hAnsi="Traditional Arabic" w:cs="Traditional Arabic" w:hint="cs"/>
          <w:sz w:val="24"/>
          <w:szCs w:val="24"/>
        </w:rPr>
        <w:t>lowest were district schools</w:t>
      </w:r>
      <w:r w:rsidR="0048753E" w:rsidRPr="0048753E">
        <w:rPr>
          <w:rFonts w:ascii="Traditional Arabic" w:hAnsi="Traditional Arabic" w:cs="Traditional Arabic" w:hint="cs"/>
          <w:sz w:val="24"/>
          <w:szCs w:val="24"/>
        </w:rPr>
        <w:t xml:space="preserve">. </w:t>
      </w:r>
      <w:r w:rsidR="001E71BE" w:rsidRPr="0048753E">
        <w:rPr>
          <w:rFonts w:ascii="Traditional Arabic" w:hAnsi="Traditional Arabic" w:cs="Traditional Arabic" w:hint="cs"/>
          <w:sz w:val="24"/>
          <w:szCs w:val="24"/>
        </w:rPr>
        <w:t xml:space="preserve">Charter schools seemed to also have a higher average test score on math and reading but this difference was not quite as large as the difference in percentage. </w:t>
      </w:r>
      <w:r w:rsidR="0075421B" w:rsidRPr="0048753E">
        <w:rPr>
          <w:rFonts w:ascii="Traditional Arabic" w:hAnsi="Traditional Arabic" w:cs="Traditional Arabic" w:hint="cs"/>
          <w:sz w:val="24"/>
          <w:szCs w:val="24"/>
        </w:rPr>
        <w:t xml:space="preserve">This is also supported by the data set which only compares averages and percentages by school type. </w:t>
      </w:r>
      <w:r w:rsidR="0048753E" w:rsidRPr="0048753E">
        <w:rPr>
          <w:rFonts w:ascii="Traditional Arabic" w:hAnsi="Traditional Arabic" w:cs="Traditional Arabic" w:hint="cs"/>
          <w:sz w:val="24"/>
          <w:szCs w:val="24"/>
        </w:rPr>
        <w:t xml:space="preserve">One reason why there is such a difference is that the sample size could play a role in these numbers. Maybe if we had more district schools to use, there could have been perhaps a larger average in scores for district schools or maybe lower for charter schools. </w:t>
      </w:r>
      <w:r w:rsidR="001E71BE" w:rsidRPr="0048753E">
        <w:rPr>
          <w:rFonts w:ascii="Traditional Arabic" w:hAnsi="Traditional Arabic" w:cs="Traditional Arabic" w:hint="cs"/>
          <w:sz w:val="24"/>
          <w:szCs w:val="24"/>
        </w:rPr>
        <w:t>Looking at the datasets comparing average math score per grade and average reading score per grade, we see that for both charter and district schools, it is about the same for all grades.</w:t>
      </w:r>
      <w:r w:rsidR="0048753E" w:rsidRPr="0048753E">
        <w:rPr>
          <w:rFonts w:ascii="Traditional Arabic" w:hAnsi="Traditional Arabic" w:cs="Traditional Arabic" w:hint="cs"/>
          <w:sz w:val="24"/>
          <w:szCs w:val="24"/>
        </w:rPr>
        <w:t xml:space="preserve"> If we compare scores by </w:t>
      </w:r>
      <w:proofErr w:type="gramStart"/>
      <w:r w:rsidR="0048753E" w:rsidRPr="0048753E">
        <w:rPr>
          <w:rFonts w:ascii="Traditional Arabic" w:hAnsi="Traditional Arabic" w:cs="Traditional Arabic" w:hint="cs"/>
          <w:sz w:val="24"/>
          <w:szCs w:val="24"/>
        </w:rPr>
        <w:t xml:space="preserve">grade, </w:t>
      </w:r>
      <w:r w:rsidR="001E71BE" w:rsidRPr="0048753E">
        <w:rPr>
          <w:rFonts w:ascii="Traditional Arabic" w:hAnsi="Traditional Arabic" w:cs="Traditional Arabic" w:hint="cs"/>
          <w:sz w:val="24"/>
          <w:szCs w:val="24"/>
        </w:rPr>
        <w:t xml:space="preserve"> 9</w:t>
      </w:r>
      <w:proofErr w:type="gramEnd"/>
      <w:r w:rsidR="001E71BE" w:rsidRPr="0048753E">
        <w:rPr>
          <w:rFonts w:ascii="Traditional Arabic" w:hAnsi="Traditional Arabic" w:cs="Traditional Arabic" w:hint="cs"/>
          <w:sz w:val="24"/>
          <w:szCs w:val="24"/>
          <w:vertAlign w:val="superscript"/>
        </w:rPr>
        <w:t>th</w:t>
      </w:r>
      <w:r w:rsidR="001E71BE" w:rsidRPr="0048753E">
        <w:rPr>
          <w:rFonts w:ascii="Traditional Arabic" w:hAnsi="Traditional Arabic" w:cs="Traditional Arabic" w:hint="cs"/>
          <w:sz w:val="24"/>
          <w:szCs w:val="24"/>
        </w:rPr>
        <w:t>, 10</w:t>
      </w:r>
      <w:r w:rsidR="001E71BE" w:rsidRPr="0048753E">
        <w:rPr>
          <w:rFonts w:ascii="Traditional Arabic" w:hAnsi="Traditional Arabic" w:cs="Traditional Arabic" w:hint="cs"/>
          <w:sz w:val="24"/>
          <w:szCs w:val="24"/>
          <w:vertAlign w:val="superscript"/>
        </w:rPr>
        <w:t>th</w:t>
      </w:r>
      <w:r w:rsidR="001E71BE" w:rsidRPr="0048753E">
        <w:rPr>
          <w:rFonts w:ascii="Traditional Arabic" w:hAnsi="Traditional Arabic" w:cs="Traditional Arabic" w:hint="cs"/>
          <w:sz w:val="24"/>
          <w:szCs w:val="24"/>
        </w:rPr>
        <w:t>, 11</w:t>
      </w:r>
      <w:r w:rsidR="001E71BE" w:rsidRPr="0048753E">
        <w:rPr>
          <w:rFonts w:ascii="Traditional Arabic" w:hAnsi="Traditional Arabic" w:cs="Traditional Arabic" w:hint="cs"/>
          <w:sz w:val="24"/>
          <w:szCs w:val="24"/>
          <w:vertAlign w:val="superscript"/>
        </w:rPr>
        <w:t>th</w:t>
      </w:r>
      <w:r w:rsidR="001E71BE" w:rsidRPr="0048753E">
        <w:rPr>
          <w:rFonts w:ascii="Traditional Arabic" w:hAnsi="Traditional Arabic" w:cs="Traditional Arabic" w:hint="cs"/>
          <w:sz w:val="24"/>
          <w:szCs w:val="24"/>
        </w:rPr>
        <w:t>, and 12</w:t>
      </w:r>
      <w:r w:rsidR="001E71BE" w:rsidRPr="0048753E">
        <w:rPr>
          <w:rFonts w:ascii="Traditional Arabic" w:hAnsi="Traditional Arabic" w:cs="Traditional Arabic" w:hint="cs"/>
          <w:sz w:val="24"/>
          <w:szCs w:val="24"/>
          <w:vertAlign w:val="superscript"/>
        </w:rPr>
        <w:t>th</w:t>
      </w:r>
      <w:r w:rsidR="001E71BE" w:rsidRPr="0048753E">
        <w:rPr>
          <w:rFonts w:ascii="Traditional Arabic" w:hAnsi="Traditional Arabic" w:cs="Traditional Arabic" w:hint="cs"/>
          <w:sz w:val="24"/>
          <w:szCs w:val="24"/>
        </w:rPr>
        <w:t xml:space="preserve"> graders seemed to be scoring </w:t>
      </w:r>
      <w:r w:rsidR="00100B0C" w:rsidRPr="0048753E">
        <w:rPr>
          <w:rFonts w:ascii="Traditional Arabic" w:hAnsi="Traditional Arabic" w:cs="Traditional Arabic" w:hint="cs"/>
          <w:sz w:val="24"/>
          <w:szCs w:val="24"/>
        </w:rPr>
        <w:t>on average the same for their scores with slight differences across the board.</w:t>
      </w:r>
      <w:r w:rsidR="001E71BE" w:rsidRPr="0048753E">
        <w:rPr>
          <w:rFonts w:ascii="Traditional Arabic" w:hAnsi="Traditional Arabic" w:cs="Traditional Arabic" w:hint="cs"/>
          <w:sz w:val="24"/>
          <w:szCs w:val="24"/>
        </w:rPr>
        <w:t xml:space="preserve"> </w:t>
      </w:r>
      <w:r w:rsidRPr="0048753E">
        <w:rPr>
          <w:rFonts w:ascii="Traditional Arabic" w:hAnsi="Traditional Arabic" w:cs="Traditional Arabic" w:hint="cs"/>
          <w:sz w:val="24"/>
          <w:szCs w:val="24"/>
        </w:rPr>
        <w:t xml:space="preserve">Charter and District seem to have </w:t>
      </w:r>
      <w:r w:rsidR="0048753E" w:rsidRPr="0048753E">
        <w:rPr>
          <w:rFonts w:ascii="Traditional Arabic" w:hAnsi="Traditional Arabic" w:cs="Traditional Arabic" w:hint="cs"/>
          <w:sz w:val="24"/>
          <w:szCs w:val="24"/>
        </w:rPr>
        <w:t>similar</w:t>
      </w:r>
      <w:r w:rsidRPr="0048753E">
        <w:rPr>
          <w:rFonts w:ascii="Traditional Arabic" w:hAnsi="Traditional Arabic" w:cs="Traditional Arabic" w:hint="cs"/>
          <w:sz w:val="24"/>
          <w:szCs w:val="24"/>
        </w:rPr>
        <w:t xml:space="preserve"> budget per </w:t>
      </w:r>
      <w:proofErr w:type="gramStart"/>
      <w:r w:rsidRPr="0048753E">
        <w:rPr>
          <w:rFonts w:ascii="Traditional Arabic" w:hAnsi="Traditional Arabic" w:cs="Traditional Arabic" w:hint="cs"/>
          <w:sz w:val="24"/>
          <w:szCs w:val="24"/>
        </w:rPr>
        <w:t>students</w:t>
      </w:r>
      <w:proofErr w:type="gramEnd"/>
      <w:r w:rsidRPr="0048753E">
        <w:rPr>
          <w:rFonts w:ascii="Traditional Arabic" w:hAnsi="Traditional Arabic" w:cs="Traditional Arabic" w:hint="cs"/>
          <w:sz w:val="24"/>
          <w:szCs w:val="24"/>
        </w:rPr>
        <w:t xml:space="preserve"> with district being slighter </w:t>
      </w:r>
      <w:r w:rsidR="0048753E" w:rsidRPr="0048753E">
        <w:rPr>
          <w:rFonts w:ascii="Traditional Arabic" w:hAnsi="Traditional Arabic" w:cs="Traditional Arabic" w:hint="cs"/>
          <w:sz w:val="24"/>
          <w:szCs w:val="24"/>
        </w:rPr>
        <w:t>higher per student than Charter</w:t>
      </w:r>
      <w:r w:rsidRPr="0048753E">
        <w:rPr>
          <w:rFonts w:ascii="Traditional Arabic" w:hAnsi="Traditional Arabic" w:cs="Traditional Arabic" w:hint="cs"/>
          <w:sz w:val="24"/>
          <w:szCs w:val="24"/>
        </w:rPr>
        <w:t>. The budget per school is much higher for District school</w:t>
      </w:r>
      <w:r w:rsidR="001E71BE" w:rsidRPr="0048753E">
        <w:rPr>
          <w:rFonts w:ascii="Traditional Arabic" w:hAnsi="Traditional Arabic" w:cs="Traditional Arabic" w:hint="cs"/>
          <w:sz w:val="24"/>
          <w:szCs w:val="24"/>
        </w:rPr>
        <w:t xml:space="preserve">. Which would make sense as they usually have more </w:t>
      </w:r>
      <w:r w:rsidR="001E71BE" w:rsidRPr="0048753E">
        <w:rPr>
          <w:rFonts w:ascii="Traditional Arabic" w:hAnsi="Traditional Arabic" w:cs="Traditional Arabic" w:hint="cs"/>
          <w:sz w:val="24"/>
          <w:szCs w:val="24"/>
        </w:rPr>
        <w:lastRenderedPageBreak/>
        <w:t>students to accommodate for</w:t>
      </w:r>
      <w:r w:rsidR="0048753E" w:rsidRPr="0048753E">
        <w:rPr>
          <w:rFonts w:ascii="Traditional Arabic" w:hAnsi="Traditional Arabic" w:cs="Traditional Arabic" w:hint="cs"/>
          <w:sz w:val="24"/>
          <w:szCs w:val="24"/>
        </w:rPr>
        <w:t xml:space="preserve"> which would also mean certain facilities, accessories, and other aspects of the school would have needed to be added for the higher overall population of students at the school</w:t>
      </w:r>
      <w:r w:rsidR="001E71BE" w:rsidRPr="0048753E">
        <w:rPr>
          <w:rFonts w:ascii="Traditional Arabic" w:hAnsi="Traditional Arabic" w:cs="Traditional Arabic" w:hint="cs"/>
          <w:sz w:val="24"/>
          <w:szCs w:val="24"/>
        </w:rPr>
        <w:t>.</w:t>
      </w:r>
      <w:r w:rsidR="00100B0C" w:rsidRPr="0048753E">
        <w:rPr>
          <w:rFonts w:ascii="Traditional Arabic" w:hAnsi="Traditional Arabic" w:cs="Traditional Arabic" w:hint="cs"/>
          <w:sz w:val="24"/>
          <w:szCs w:val="24"/>
        </w:rPr>
        <w:t xml:space="preserve"> Additionally, while looking at the data table reflecting scores per school size</w:t>
      </w:r>
      <w:r w:rsidR="0075421B" w:rsidRPr="0048753E">
        <w:rPr>
          <w:rFonts w:ascii="Traditional Arabic" w:hAnsi="Traditional Arabic" w:cs="Traditional Arabic" w:hint="cs"/>
          <w:sz w:val="24"/>
          <w:szCs w:val="24"/>
        </w:rPr>
        <w:t xml:space="preserve">, we see that small and medium sized school percentages of passing were significantly higher than those of large schools. </w:t>
      </w:r>
      <w:r w:rsidR="0048753E" w:rsidRPr="0048753E">
        <w:rPr>
          <w:rFonts w:ascii="Traditional Arabic" w:hAnsi="Traditional Arabic" w:cs="Traditional Arabic" w:hint="cs"/>
          <w:sz w:val="24"/>
          <w:szCs w:val="24"/>
        </w:rPr>
        <w:t>Lower spending ranges generally seemed to also reflect better/higher scores in comparison to higher spending ranges.</w:t>
      </w:r>
    </w:p>
    <w:sectPr w:rsidR="0048753E" w:rsidRPr="004875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aditional Arabic">
    <w:charset w:val="B2"/>
    <w:family w:val="roman"/>
    <w:pitch w:val="variable"/>
    <w:sig w:usb0="00002003" w:usb1="80000000" w:usb2="00000008" w:usb3="00000000" w:csb0="0000004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1A72"/>
    <w:rsid w:val="00100B0C"/>
    <w:rsid w:val="001E71BE"/>
    <w:rsid w:val="00360FAC"/>
    <w:rsid w:val="0048753E"/>
    <w:rsid w:val="0075421B"/>
    <w:rsid w:val="00781A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59CC63"/>
  <w15:chartTrackingRefBased/>
  <w15:docId w15:val="{3A7206D3-6BEA-407B-B2C2-FDE2F5EFD3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2</Pages>
  <Words>387</Words>
  <Characters>2206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Hasan Haider</dc:creator>
  <cp:keywords/>
  <dc:description/>
  <cp:lastModifiedBy>Hasan Haider</cp:lastModifiedBy>
  <cp:revision>1</cp:revision>
  <dcterms:created xsi:type="dcterms:W3CDTF">2023-03-29T22:48:00Z</dcterms:created>
  <dcterms:modified xsi:type="dcterms:W3CDTF">2023-03-30T00:24:00Z</dcterms:modified>
</cp:coreProperties>
</file>