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0E7" w:rsidRPr="006330E7" w:rsidRDefault="006330E7" w:rsidP="006330E7">
      <w:pPr>
        <w:spacing w:before="100" w:beforeAutospacing="1" w:after="100" w:afterAutospacing="1" w:line="240" w:lineRule="auto"/>
        <w:outlineLvl w:val="2"/>
        <w:rPr>
          <w:rFonts w:ascii="Times New Roman" w:eastAsia="Times New Roman" w:hAnsi="Times New Roman" w:cs="Times New Roman"/>
          <w:b/>
          <w:bCs/>
          <w:sz w:val="28"/>
          <w:szCs w:val="28"/>
        </w:rPr>
      </w:pPr>
      <w:bookmarkStart w:id="0" w:name="_GoBack"/>
      <w:bookmarkEnd w:id="0"/>
      <w:r w:rsidRPr="006330E7">
        <w:rPr>
          <w:rFonts w:ascii="Times New Roman" w:eastAsia="Times New Roman" w:hAnsi="Times New Roman" w:cs="Times New Roman"/>
          <w:b/>
          <w:bCs/>
          <w:sz w:val="28"/>
          <w:szCs w:val="28"/>
        </w:rPr>
        <w:t>General </w:t>
      </w:r>
      <w:bookmarkStart w:id="1" w:name="aim"/>
      <w:bookmarkEnd w:id="1"/>
      <w:r w:rsidRPr="006330E7">
        <w:rPr>
          <w:rFonts w:ascii="Times New Roman" w:eastAsia="Times New Roman" w:hAnsi="Times New Roman" w:cs="Times New Roman"/>
          <w:b/>
          <w:bCs/>
          <w:sz w:val="28"/>
          <w:szCs w:val="28"/>
        </w:rPr>
        <w:t>aim and format</w:t>
      </w:r>
    </w:p>
    <w:p w:rsidR="006330E7" w:rsidRPr="006330E7" w:rsidRDefault="006330E7" w:rsidP="006330E7">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A poster is a graphically based approach to presenting proposal/project. In presenting your proposal/project with a poster, you should aim to use the poster as a means for generating active discussion of your work.</w:t>
      </w:r>
    </w:p>
    <w:p w:rsidR="006330E7" w:rsidRPr="006330E7" w:rsidRDefault="006330E7" w:rsidP="006330E7">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Limit the text to about one-fourth of the poster space, and use "visuals" (graphs, photographs, schematics, maps, etc.) to tell your "story."</w:t>
      </w:r>
    </w:p>
    <w:p w:rsidR="006330E7" w:rsidRPr="006330E7" w:rsidRDefault="006330E7" w:rsidP="006330E7">
      <w:pPr>
        <w:spacing w:before="100" w:beforeAutospacing="1" w:after="100" w:afterAutospacing="1" w:line="240" w:lineRule="auto"/>
        <w:outlineLvl w:val="2"/>
        <w:rPr>
          <w:rFonts w:ascii="Times New Roman" w:eastAsia="Times New Roman" w:hAnsi="Times New Roman" w:cs="Times New Roman"/>
          <w:b/>
          <w:bCs/>
          <w:sz w:val="28"/>
          <w:szCs w:val="28"/>
        </w:rPr>
      </w:pPr>
      <w:r w:rsidRPr="006330E7">
        <w:rPr>
          <w:rFonts w:ascii="Times New Roman" w:eastAsia="Times New Roman" w:hAnsi="Times New Roman" w:cs="Times New Roman"/>
          <w:b/>
          <w:bCs/>
          <w:sz w:val="28"/>
          <w:szCs w:val="28"/>
        </w:rPr>
        <w:t>Design and </w:t>
      </w:r>
      <w:bookmarkStart w:id="2" w:name="layout"/>
      <w:bookmarkEnd w:id="2"/>
      <w:r w:rsidRPr="006330E7">
        <w:rPr>
          <w:rFonts w:ascii="Times New Roman" w:eastAsia="Times New Roman" w:hAnsi="Times New Roman" w:cs="Times New Roman"/>
          <w:b/>
          <w:bCs/>
          <w:sz w:val="28"/>
          <w:szCs w:val="28"/>
        </w:rPr>
        <w:t>layout specifications</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The entire poster must be mounted on a 40" x 60" foam-core board. The poster does not necessarily have to fill the entire working area.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The board must be oriented in the "landscape" position (long dimension is horizontal).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A banner displaying your proposal/project title, name, and department (or class, if appropriate) should be positioned at top-center of the board (see Figure 1).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Make it obvious to the viewer how to progressively view the poster. The poster generally should read from left to right, and top to bottom. Numbering the individuals panels, or connecting them with arrows is a standard "guidance system" (see Figure 1).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Leave some open space in the design. An open layout is less tiring to the eye and mind. </w:t>
      </w:r>
    </w:p>
    <w:p w:rsidR="006330E7" w:rsidRPr="006330E7" w:rsidRDefault="006330E7" w:rsidP="006330E7">
      <w:pPr>
        <w:spacing w:after="0" w:line="240" w:lineRule="auto"/>
        <w:ind w:left="720"/>
        <w:rPr>
          <w:rFonts w:ascii="Times New Roman" w:eastAsia="Times New Roman" w:hAnsi="Times New Roman" w:cs="Times New Roman"/>
          <w:sz w:val="28"/>
          <w:szCs w:val="28"/>
        </w:rPr>
      </w:pPr>
    </w:p>
    <w:p w:rsidR="006330E7" w:rsidRPr="006330E7" w:rsidRDefault="006330E7" w:rsidP="006330E7">
      <w:pPr>
        <w:spacing w:after="0" w:line="240" w:lineRule="auto"/>
        <w:jc w:val="center"/>
        <w:rPr>
          <w:rFonts w:ascii="Times New Roman" w:eastAsia="Times New Roman" w:hAnsi="Times New Roman" w:cs="Times New Roman"/>
          <w:sz w:val="28"/>
          <w:szCs w:val="28"/>
        </w:rPr>
      </w:pPr>
      <w:r w:rsidRPr="006330E7">
        <w:rPr>
          <w:rFonts w:ascii="Times New Roman" w:eastAsia="Times New Roman" w:hAnsi="Times New Roman" w:cs="Times New Roman"/>
          <w:noProof/>
          <w:sz w:val="28"/>
          <w:szCs w:val="28"/>
        </w:rPr>
        <w:drawing>
          <wp:inline distT="0" distB="0" distL="0" distR="0" wp14:anchorId="23D6EFFF" wp14:editId="07C1DB89">
            <wp:extent cx="5720719" cy="1781298"/>
            <wp:effectExtent l="0" t="0" r="0" b="9525"/>
            <wp:docPr id="1" name="Picture 1" descr="http://www.pitt.edu/%7Eetbell/nsurg/Figure1Gu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tt.edu/%7Eetbell/nsurg/Figure1Gui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052" cy="1786695"/>
                    </a:xfrm>
                    <a:prstGeom prst="rect">
                      <a:avLst/>
                    </a:prstGeom>
                    <a:noFill/>
                    <a:ln>
                      <a:noFill/>
                    </a:ln>
                  </pic:spPr>
                </pic:pic>
              </a:graphicData>
            </a:graphic>
          </wp:inline>
        </w:drawing>
      </w:r>
    </w:p>
    <w:p w:rsidR="006330E7" w:rsidRDefault="006330E7" w:rsidP="006330E7">
      <w:pPr>
        <w:spacing w:after="10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Figure 1: Conventional layouts for a poster. Long panel at top-center is title/author banner. Individual panels can be connected by numbers and arrows. Also, note the use of space between panels to achieve visual appeal. (</w:t>
      </w:r>
      <w:proofErr w:type="gramStart"/>
      <w:r w:rsidRPr="006330E7">
        <w:rPr>
          <w:rFonts w:ascii="Times New Roman" w:eastAsia="Times New Roman" w:hAnsi="Times New Roman" w:cs="Times New Roman"/>
          <w:i/>
          <w:iCs/>
          <w:sz w:val="28"/>
          <w:szCs w:val="28"/>
        </w:rPr>
        <w:t>from</w:t>
      </w:r>
      <w:proofErr w:type="gramEnd"/>
      <w:r w:rsidRPr="006330E7">
        <w:rPr>
          <w:rFonts w:ascii="Times New Roman" w:eastAsia="Times New Roman" w:hAnsi="Times New Roman" w:cs="Times New Roman"/>
          <w:sz w:val="28"/>
          <w:szCs w:val="28"/>
        </w:rPr>
        <w:t>: C. W. Connor, 1992</w:t>
      </w:r>
      <w:r>
        <w:rPr>
          <w:rFonts w:ascii="Times New Roman" w:eastAsia="Times New Roman" w:hAnsi="Times New Roman" w:cs="Times New Roman"/>
          <w:sz w:val="28"/>
          <w:szCs w:val="28"/>
        </w:rPr>
        <w:t>)</w:t>
      </w:r>
    </w:p>
    <w:p w:rsidR="006330E7" w:rsidRPr="006330E7" w:rsidRDefault="006330E7" w:rsidP="006330E7">
      <w:pPr>
        <w:spacing w:before="100" w:beforeAutospacing="1" w:after="100" w:afterAutospacing="1" w:line="240" w:lineRule="auto"/>
        <w:outlineLvl w:val="3"/>
        <w:rPr>
          <w:rFonts w:ascii="Times New Roman" w:eastAsia="Times New Roman" w:hAnsi="Times New Roman" w:cs="Times New Roman"/>
          <w:b/>
          <w:bCs/>
          <w:sz w:val="28"/>
          <w:szCs w:val="28"/>
        </w:rPr>
      </w:pPr>
      <w:bookmarkStart w:id="3" w:name="Lettering"/>
      <w:bookmarkEnd w:id="3"/>
      <w:r w:rsidRPr="006330E7">
        <w:rPr>
          <w:rFonts w:ascii="Times New Roman" w:eastAsia="Times New Roman" w:hAnsi="Times New Roman" w:cs="Times New Roman"/>
          <w:b/>
          <w:bCs/>
          <w:sz w:val="28"/>
          <w:szCs w:val="28"/>
        </w:rPr>
        <w:t>Lettering</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Word-process all text (including captions). Print on plain white paper with a laser printer or inkjet printer.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lastRenderedPageBreak/>
        <w:t xml:space="preserve">Text should be readable from five feet away. Use a </w:t>
      </w:r>
      <w:r w:rsidRPr="006330E7">
        <w:rPr>
          <w:rFonts w:ascii="Times New Roman" w:eastAsia="Times New Roman" w:hAnsi="Times New Roman" w:cs="Times New Roman"/>
          <w:i/>
          <w:iCs/>
          <w:sz w:val="28"/>
          <w:szCs w:val="28"/>
        </w:rPr>
        <w:t xml:space="preserve">minimum </w:t>
      </w:r>
      <w:r w:rsidRPr="006330E7">
        <w:rPr>
          <w:rFonts w:ascii="Times New Roman" w:eastAsia="Times New Roman" w:hAnsi="Times New Roman" w:cs="Times New Roman"/>
          <w:sz w:val="28"/>
          <w:szCs w:val="28"/>
        </w:rPr>
        <w:t xml:space="preserve">font size of 18 points. </w:t>
      </w:r>
    </w:p>
    <w:p w:rsidR="006330E7" w:rsidRPr="006330E7" w:rsidRDefault="006330E7" w:rsidP="006330E7">
      <w:pPr>
        <w:pStyle w:val="ListParagraph"/>
        <w:numPr>
          <w:ilvl w:val="0"/>
          <w:numId w:val="3"/>
        </w:numPr>
        <w:spacing w:after="10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Lettering for the title should be large (at least 70-point font). Use all capital letters for the title. </w:t>
      </w:r>
    </w:p>
    <w:p w:rsidR="006330E7" w:rsidRPr="006330E7" w:rsidRDefault="006330E7" w:rsidP="006330E7">
      <w:pPr>
        <w:spacing w:before="100" w:beforeAutospacing="1" w:after="100" w:afterAutospacing="1" w:line="240" w:lineRule="auto"/>
        <w:outlineLvl w:val="2"/>
        <w:rPr>
          <w:rFonts w:ascii="Times New Roman" w:eastAsia="Times New Roman" w:hAnsi="Times New Roman" w:cs="Times New Roman"/>
          <w:b/>
          <w:bCs/>
          <w:sz w:val="28"/>
          <w:szCs w:val="28"/>
        </w:rPr>
      </w:pPr>
      <w:bookmarkStart w:id="4" w:name="Visuals"/>
      <w:bookmarkEnd w:id="4"/>
      <w:r w:rsidRPr="006330E7">
        <w:rPr>
          <w:rFonts w:ascii="Times New Roman" w:eastAsia="Times New Roman" w:hAnsi="Times New Roman" w:cs="Times New Roman"/>
          <w:b/>
          <w:bCs/>
          <w:sz w:val="28"/>
          <w:szCs w:val="28"/>
        </w:rPr>
        <w:t>Visuals</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Present numerical data in the form of graphs, rather </w:t>
      </w:r>
      <w:proofErr w:type="spellStart"/>
      <w:r w:rsidRPr="006330E7">
        <w:rPr>
          <w:rFonts w:ascii="Times New Roman" w:eastAsia="Times New Roman" w:hAnsi="Times New Roman" w:cs="Times New Roman"/>
          <w:sz w:val="28"/>
          <w:szCs w:val="28"/>
        </w:rPr>
        <w:t>then</w:t>
      </w:r>
      <w:proofErr w:type="spellEnd"/>
      <w:r w:rsidRPr="006330E7">
        <w:rPr>
          <w:rFonts w:ascii="Times New Roman" w:eastAsia="Times New Roman" w:hAnsi="Times New Roman" w:cs="Times New Roman"/>
          <w:sz w:val="28"/>
          <w:szCs w:val="28"/>
        </w:rPr>
        <w:t xml:space="preserve"> tables (graphs make trends in the data much more evident). If data must be presented in table-form, KEEP IT SIMPLE.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Visuals should be simple and bold. Leave out or remove any unnecessary details.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Make sure that any visual can "stand alone" (</w:t>
      </w:r>
      <w:proofErr w:type="spellStart"/>
      <w:r w:rsidRPr="006330E7">
        <w:rPr>
          <w:rFonts w:ascii="Times New Roman" w:eastAsia="Times New Roman" w:hAnsi="Times New Roman" w:cs="Times New Roman"/>
          <w:sz w:val="28"/>
          <w:szCs w:val="28"/>
        </w:rPr>
        <w:t>i</w:t>
      </w:r>
      <w:proofErr w:type="spellEnd"/>
      <w:r w:rsidRPr="006330E7">
        <w:rPr>
          <w:rFonts w:ascii="Times New Roman" w:eastAsia="Times New Roman" w:hAnsi="Times New Roman" w:cs="Times New Roman"/>
          <w:sz w:val="28"/>
          <w:szCs w:val="28"/>
        </w:rPr>
        <w:t xml:space="preserve">. e., graph axes are properly labeled, maps have north arrows and distance scales, symbols are explained, etc.).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Use color to enhance comprehension, not to decorate the poster. Neatly coloring black-line illustrations with color pencils is entirely acceptable. </w:t>
      </w:r>
    </w:p>
    <w:p w:rsid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Make sure that the text and the visuals are integrated. Figures should be numbered consecutively according to the order in which </w:t>
      </w:r>
      <w:proofErr w:type="spellStart"/>
      <w:proofErr w:type="gramStart"/>
      <w:r w:rsidRPr="006330E7">
        <w:rPr>
          <w:rFonts w:ascii="Times New Roman" w:eastAsia="Times New Roman" w:hAnsi="Times New Roman" w:cs="Times New Roman"/>
          <w:sz w:val="28"/>
          <w:szCs w:val="28"/>
        </w:rPr>
        <w:t>the</w:t>
      </w:r>
      <w:proofErr w:type="spellEnd"/>
      <w:r w:rsidRPr="006330E7">
        <w:rPr>
          <w:rFonts w:ascii="Times New Roman" w:eastAsia="Times New Roman" w:hAnsi="Times New Roman" w:cs="Times New Roman"/>
          <w:sz w:val="28"/>
          <w:szCs w:val="28"/>
        </w:rPr>
        <w:t xml:space="preserve"> are</w:t>
      </w:r>
      <w:proofErr w:type="gramEnd"/>
      <w:r w:rsidRPr="006330E7">
        <w:rPr>
          <w:rFonts w:ascii="Times New Roman" w:eastAsia="Times New Roman" w:hAnsi="Times New Roman" w:cs="Times New Roman"/>
          <w:sz w:val="28"/>
          <w:szCs w:val="28"/>
        </w:rPr>
        <w:t xml:space="preserve"> first mentioned in the text.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Each visual should have a </w:t>
      </w:r>
      <w:r w:rsidRPr="006330E7">
        <w:rPr>
          <w:rFonts w:ascii="Times New Roman" w:eastAsia="Times New Roman" w:hAnsi="Times New Roman" w:cs="Times New Roman"/>
          <w:i/>
          <w:iCs/>
          <w:sz w:val="28"/>
          <w:szCs w:val="28"/>
        </w:rPr>
        <w:t>brief</w:t>
      </w:r>
      <w:r w:rsidRPr="006330E7">
        <w:rPr>
          <w:rFonts w:ascii="Times New Roman" w:eastAsia="Times New Roman" w:hAnsi="Times New Roman" w:cs="Times New Roman"/>
          <w:sz w:val="28"/>
          <w:szCs w:val="28"/>
        </w:rPr>
        <w:t xml:space="preserve"> title (for example: Figure 1- Location of study area).</w:t>
      </w:r>
    </w:p>
    <w:p w:rsidR="006330E7" w:rsidRPr="006330E7" w:rsidRDefault="006330E7" w:rsidP="006330E7">
      <w:pPr>
        <w:spacing w:after="0" w:line="240" w:lineRule="auto"/>
        <w:rPr>
          <w:rFonts w:ascii="Times New Roman" w:eastAsia="Times New Roman" w:hAnsi="Times New Roman" w:cs="Times New Roman"/>
          <w:sz w:val="28"/>
          <w:szCs w:val="28"/>
        </w:rPr>
      </w:pPr>
      <w:bookmarkStart w:id="5" w:name="Text"/>
      <w:bookmarkEnd w:id="5"/>
      <w:r w:rsidRPr="006330E7">
        <w:rPr>
          <w:rFonts w:ascii="Times New Roman" w:eastAsia="Times New Roman" w:hAnsi="Times New Roman" w:cs="Times New Roman"/>
          <w:b/>
          <w:bCs/>
          <w:sz w:val="28"/>
          <w:szCs w:val="28"/>
        </w:rPr>
        <w:t>Text</w:t>
      </w:r>
      <w:r w:rsidRPr="006330E7">
        <w:rPr>
          <w:rFonts w:ascii="Times New Roman" w:eastAsia="Times New Roman" w:hAnsi="Times New Roman" w:cs="Times New Roman"/>
          <w:sz w:val="28"/>
          <w:szCs w:val="28"/>
        </w:rPr>
        <w:t xml:space="preserve">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Keep the text brief. Blocks of text should not exceed three paragraphs (viewers won't bother to read more than that). Use text to (a) introduce the study (what hypothesis was tested or what problem was investigated? why was the study worth doing?), (b) explain visuals and direct </w:t>
      </w:r>
      <w:proofErr w:type="spellStart"/>
      <w:r w:rsidRPr="006330E7">
        <w:rPr>
          <w:rFonts w:ascii="Times New Roman" w:eastAsia="Times New Roman" w:hAnsi="Times New Roman" w:cs="Times New Roman"/>
          <w:sz w:val="28"/>
          <w:szCs w:val="28"/>
        </w:rPr>
        <w:t>viewers</w:t>
      </w:r>
      <w:proofErr w:type="spellEnd"/>
      <w:r w:rsidRPr="006330E7">
        <w:rPr>
          <w:rFonts w:ascii="Times New Roman" w:eastAsia="Times New Roman" w:hAnsi="Times New Roman" w:cs="Times New Roman"/>
          <w:sz w:val="28"/>
          <w:szCs w:val="28"/>
        </w:rPr>
        <w:t xml:space="preserve"> attention to significant data trends and relationships portrayed in the visuals, and (c) state and explain the interpretations that follow from the data. In many cases, conclusions can be summarized in a bullet-point list.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Depending upon the stage or nature of your project, the text could also include sections on future plans or questions for discussion with viewers. </w:t>
      </w:r>
    </w:p>
    <w:p w:rsidR="006330E7" w:rsidRPr="006330E7" w:rsidRDefault="006330E7" w:rsidP="006330E7">
      <w:pPr>
        <w:pStyle w:val="ListParagraph"/>
        <w:numPr>
          <w:ilvl w:val="0"/>
          <w:numId w:val="3"/>
        </w:numPr>
        <w:spacing w:after="0"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Cite and reference any sources of information other than your own. Ask your professor about the particular citation system that you should use (every discipline uses slightly different styles). The "References Cited" is placed at the end of the poster. </w:t>
      </w:r>
    </w:p>
    <w:p w:rsidR="006330E7" w:rsidRPr="006330E7" w:rsidRDefault="006330E7" w:rsidP="006330E7">
      <w:pPr>
        <w:spacing w:after="0" w:line="240" w:lineRule="auto"/>
        <w:rPr>
          <w:rFonts w:ascii="Times New Roman" w:eastAsia="Times New Roman" w:hAnsi="Times New Roman" w:cs="Times New Roman"/>
          <w:sz w:val="28"/>
          <w:szCs w:val="28"/>
        </w:rPr>
      </w:pPr>
      <w:bookmarkStart w:id="6" w:name="Miscellaneous_Suggestions"/>
      <w:bookmarkEnd w:id="6"/>
      <w:r w:rsidRPr="006330E7">
        <w:rPr>
          <w:rFonts w:ascii="Times New Roman" w:eastAsia="Times New Roman" w:hAnsi="Times New Roman" w:cs="Times New Roman"/>
          <w:b/>
          <w:bCs/>
          <w:sz w:val="28"/>
          <w:szCs w:val="28"/>
        </w:rPr>
        <w:t>Miscellaneous Suggestions</w:t>
      </w:r>
      <w:r w:rsidRPr="006330E7">
        <w:rPr>
          <w:rFonts w:ascii="Times New Roman" w:eastAsia="Times New Roman" w:hAnsi="Times New Roman" w:cs="Times New Roman"/>
          <w:sz w:val="28"/>
          <w:szCs w:val="28"/>
        </w:rPr>
        <w:t xml:space="preserve"> </w:t>
      </w:r>
    </w:p>
    <w:p w:rsidR="006330E7" w:rsidRPr="006330E7" w:rsidRDefault="006330E7" w:rsidP="006330E7">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lastRenderedPageBreak/>
        <w:t>SIMPLICITY IS THE KEY. Keep to the point, and don't try to cover too many things. Present only enough data to support your conclusions. On the other hand, make sure that you present sufficient data to support your conclusions.</w:t>
      </w:r>
    </w:p>
    <w:p w:rsidR="006330E7" w:rsidRPr="006330E7" w:rsidRDefault="006330E7" w:rsidP="006330E7">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 xml:space="preserve">When you begin to make your poster, first create a list of the visuals that you would use if you were describing your project with </w:t>
      </w:r>
      <w:r w:rsidRPr="006330E7">
        <w:rPr>
          <w:rFonts w:ascii="Times New Roman" w:eastAsia="Times New Roman" w:hAnsi="Times New Roman" w:cs="Times New Roman"/>
          <w:i/>
          <w:iCs/>
          <w:sz w:val="28"/>
          <w:szCs w:val="28"/>
        </w:rPr>
        <w:t>only the visuals</w:t>
      </w:r>
      <w:r w:rsidRPr="006330E7">
        <w:rPr>
          <w:rFonts w:ascii="Times New Roman" w:eastAsia="Times New Roman" w:hAnsi="Times New Roman" w:cs="Times New Roman"/>
          <w:sz w:val="28"/>
          <w:szCs w:val="28"/>
        </w:rPr>
        <w:t xml:space="preserve">. Write the text </w:t>
      </w:r>
      <w:r w:rsidRPr="006330E7">
        <w:rPr>
          <w:rFonts w:ascii="Times New Roman" w:eastAsia="Times New Roman" w:hAnsi="Times New Roman" w:cs="Times New Roman"/>
          <w:i/>
          <w:iCs/>
          <w:sz w:val="28"/>
          <w:szCs w:val="28"/>
        </w:rPr>
        <w:t xml:space="preserve">after </w:t>
      </w:r>
      <w:r w:rsidRPr="006330E7">
        <w:rPr>
          <w:rFonts w:ascii="Times New Roman" w:eastAsia="Times New Roman" w:hAnsi="Times New Roman" w:cs="Times New Roman"/>
          <w:sz w:val="28"/>
          <w:szCs w:val="28"/>
        </w:rPr>
        <w:t>you have created the list of visuals.</w:t>
      </w:r>
    </w:p>
    <w:p w:rsidR="006330E7" w:rsidRPr="006330E7" w:rsidRDefault="006330E7" w:rsidP="006330E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Mat the components of the poster on separate pieces of colored poster board. This sets-off the text and illustrations from the white mounting board. Also, you can easily attach each component to the mounting board with push-pins or thumb-tacks.</w:t>
      </w:r>
    </w:p>
    <w:p w:rsidR="00D20560" w:rsidRPr="006330E7" w:rsidRDefault="006330E7" w:rsidP="006330E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330E7">
        <w:rPr>
          <w:rFonts w:ascii="Times New Roman" w:eastAsia="Times New Roman" w:hAnsi="Times New Roman" w:cs="Times New Roman"/>
          <w:sz w:val="28"/>
          <w:szCs w:val="28"/>
        </w:rPr>
        <w:t>Before the poster session, rehearse a brief summary of your project. Many viewers will be in a hurry and will want a quick "guided tour" of your poster. Don't be afraid to point out uncertainties in your work; this is where you may get useful feedback.</w:t>
      </w:r>
    </w:p>
    <w:sectPr w:rsidR="00D20560" w:rsidRPr="0063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43AB"/>
    <w:multiLevelType w:val="hybridMultilevel"/>
    <w:tmpl w:val="78C6E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3E1C68"/>
    <w:multiLevelType w:val="hybridMultilevel"/>
    <w:tmpl w:val="10086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C17CF7"/>
    <w:multiLevelType w:val="hybridMultilevel"/>
    <w:tmpl w:val="B3A67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D8259D"/>
    <w:multiLevelType w:val="multilevel"/>
    <w:tmpl w:val="693A2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6A725F4F"/>
    <w:multiLevelType w:val="hybridMultilevel"/>
    <w:tmpl w:val="68C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CD47E5"/>
    <w:multiLevelType w:val="hybridMultilevel"/>
    <w:tmpl w:val="D49A9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4C17451"/>
    <w:multiLevelType w:val="hybridMultilevel"/>
    <w:tmpl w:val="26E8E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F96E69"/>
    <w:multiLevelType w:val="multilevel"/>
    <w:tmpl w:val="0BF4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7"/>
  </w:num>
  <w:num w:numId="3">
    <w:abstractNumId w:val="5"/>
  </w:num>
  <w:num w:numId="4">
    <w:abstractNumId w:val="2"/>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0E7"/>
    <w:rsid w:val="004515AB"/>
    <w:rsid w:val="004E41D9"/>
    <w:rsid w:val="00564102"/>
    <w:rsid w:val="006330E7"/>
    <w:rsid w:val="00A12867"/>
    <w:rsid w:val="00B4732B"/>
    <w:rsid w:val="00D2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3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30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0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30E7"/>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33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0E7"/>
    <w:rPr>
      <w:rFonts w:ascii="Tahoma" w:hAnsi="Tahoma" w:cs="Tahoma"/>
      <w:sz w:val="16"/>
      <w:szCs w:val="16"/>
    </w:rPr>
  </w:style>
  <w:style w:type="paragraph" w:styleId="ListParagraph">
    <w:name w:val="List Paragraph"/>
    <w:basedOn w:val="Normal"/>
    <w:uiPriority w:val="34"/>
    <w:qFormat/>
    <w:rsid w:val="006330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3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30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0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30E7"/>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33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0E7"/>
    <w:rPr>
      <w:rFonts w:ascii="Tahoma" w:hAnsi="Tahoma" w:cs="Tahoma"/>
      <w:sz w:val="16"/>
      <w:szCs w:val="16"/>
    </w:rPr>
  </w:style>
  <w:style w:type="paragraph" w:styleId="ListParagraph">
    <w:name w:val="List Paragraph"/>
    <w:basedOn w:val="Normal"/>
    <w:uiPriority w:val="34"/>
    <w:qFormat/>
    <w:rsid w:val="00633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130158">
      <w:bodyDiv w:val="1"/>
      <w:marLeft w:val="0"/>
      <w:marRight w:val="0"/>
      <w:marTop w:val="0"/>
      <w:marBottom w:val="0"/>
      <w:divBdr>
        <w:top w:val="none" w:sz="0" w:space="0" w:color="auto"/>
        <w:left w:val="none" w:sz="0" w:space="0" w:color="auto"/>
        <w:bottom w:val="none" w:sz="0" w:space="0" w:color="auto"/>
        <w:right w:val="none" w:sz="0" w:space="0" w:color="auto"/>
      </w:divBdr>
      <w:divsChild>
        <w:div w:id="109666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300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Iradat / Full Time Faculty (FCS)</dc:creator>
  <cp:lastModifiedBy>Faisal Iradat / Full Time Faculty (FCS)</cp:lastModifiedBy>
  <cp:revision>2</cp:revision>
  <dcterms:created xsi:type="dcterms:W3CDTF">2014-05-23T11:37:00Z</dcterms:created>
  <dcterms:modified xsi:type="dcterms:W3CDTF">2014-05-23T11:37:00Z</dcterms:modified>
</cp:coreProperties>
</file>