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12F" w:rsidRDefault="008F3AA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Note</w:t>
      </w:r>
    </w:p>
    <w:p w:rsidR="008F3AA3" w:rsidRDefault="008F3AA3" w:rsidP="008F3A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init.php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is used in every page so we should include those things in this those are used in every page or common for every page.</w:t>
      </w:r>
    </w:p>
    <w:p w:rsidR="008F3AA3" w:rsidRDefault="008736C3" w:rsidP="00873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8736C3">
        <w:rPr>
          <w:rFonts w:ascii="Times New Roman" w:hAnsi="Times New Roman" w:cs="Times New Roman"/>
          <w:sz w:val="30"/>
          <w:szCs w:val="30"/>
        </w:rPr>
        <w:t>spl</w:t>
      </w:r>
      <w:bookmarkStart w:id="0" w:name="_GoBack"/>
      <w:bookmarkEnd w:id="0"/>
      <w:r w:rsidRPr="008736C3">
        <w:rPr>
          <w:rFonts w:ascii="Times New Roman" w:hAnsi="Times New Roman" w:cs="Times New Roman"/>
          <w:sz w:val="30"/>
          <w:szCs w:val="30"/>
        </w:rPr>
        <w:t>_autoload_register</w:t>
      </w:r>
      <w:proofErr w:type="spellEnd"/>
      <w:r w:rsidRPr="008736C3">
        <w:rPr>
          <w:rFonts w:ascii="Times New Roman" w:hAnsi="Times New Roman" w:cs="Times New Roman"/>
          <w:sz w:val="30"/>
          <w:szCs w:val="30"/>
        </w:rPr>
        <w:t xml:space="preserve"> — Register given function as __</w:t>
      </w:r>
      <w:proofErr w:type="spellStart"/>
      <w:r w:rsidRPr="008736C3">
        <w:rPr>
          <w:rFonts w:ascii="Times New Roman" w:hAnsi="Times New Roman" w:cs="Times New Roman"/>
          <w:sz w:val="30"/>
          <w:szCs w:val="30"/>
        </w:rPr>
        <w:t>autoload</w:t>
      </w:r>
      <w:proofErr w:type="spellEnd"/>
      <w:r w:rsidRPr="008736C3">
        <w:rPr>
          <w:rFonts w:ascii="Times New Roman" w:hAnsi="Times New Roman" w:cs="Times New Roman"/>
          <w:sz w:val="30"/>
          <w:szCs w:val="30"/>
        </w:rPr>
        <w:t>() implementation</w:t>
      </w:r>
    </w:p>
    <w:p w:rsidR="00A43E48" w:rsidRDefault="00A43E48" w:rsidP="00A43E48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htmlentities</w:t>
      </w:r>
      <w:proofErr w:type="spellEnd"/>
      <w:proofErr w:type="gramEnd"/>
    </w:p>
    <w:p w:rsidR="00A43E48" w:rsidRPr="00A43E48" w:rsidRDefault="00A43E48" w:rsidP="00A43E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A43E48">
        <w:rPr>
          <w:rFonts w:ascii="Times New Roman" w:hAnsi="Times New Roman" w:cs="Times New Roman"/>
          <w:sz w:val="30"/>
          <w:szCs w:val="30"/>
        </w:rPr>
        <w:t xml:space="preserve">The </w:t>
      </w:r>
      <w:proofErr w:type="spellStart"/>
      <w:proofErr w:type="gramStart"/>
      <w:r w:rsidRPr="00A43E48">
        <w:rPr>
          <w:rFonts w:ascii="Times New Roman" w:hAnsi="Times New Roman" w:cs="Times New Roman"/>
          <w:sz w:val="30"/>
          <w:szCs w:val="30"/>
        </w:rPr>
        <w:t>htmlentities</w:t>
      </w:r>
      <w:proofErr w:type="spellEnd"/>
      <w:r w:rsidRPr="00A43E48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A43E48">
        <w:rPr>
          <w:rFonts w:ascii="Times New Roman" w:hAnsi="Times New Roman" w:cs="Times New Roman"/>
          <w:sz w:val="30"/>
          <w:szCs w:val="30"/>
        </w:rPr>
        <w:t>) function converts characters to HTML entities.</w:t>
      </w:r>
    </w:p>
    <w:sectPr w:rsidR="00A43E48" w:rsidRPr="00A43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C6957"/>
    <w:multiLevelType w:val="hybridMultilevel"/>
    <w:tmpl w:val="A10A8AE4"/>
    <w:lvl w:ilvl="0" w:tplc="FD7035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FFE"/>
    <w:rsid w:val="0006112F"/>
    <w:rsid w:val="008736C3"/>
    <w:rsid w:val="008F3AA3"/>
    <w:rsid w:val="00A43E48"/>
    <w:rsid w:val="00B36BA3"/>
    <w:rsid w:val="00D50FFE"/>
    <w:rsid w:val="00E7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5ACF6-65C8-4E3F-8431-4600D12F6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Mainul Hasan</cp:lastModifiedBy>
  <cp:revision>6</cp:revision>
  <dcterms:created xsi:type="dcterms:W3CDTF">2016-02-05T03:28:00Z</dcterms:created>
  <dcterms:modified xsi:type="dcterms:W3CDTF">2016-02-27T03:16:00Z</dcterms:modified>
</cp:coreProperties>
</file>