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6" w:rsidRDefault="00453BA6">
      <w:pPr>
        <w:rPr>
          <w:rFonts w:ascii="Times New Roman" w:hAnsi="Times New Roman" w:cs="Times New Roman"/>
          <w:sz w:val="30"/>
          <w:szCs w:val="30"/>
        </w:rPr>
      </w:pPr>
      <w:r>
        <w:rPr>
          <w:rFonts w:ascii="Times New Roman" w:hAnsi="Times New Roman" w:cs="Times New Roman"/>
          <w:sz w:val="30"/>
          <w:szCs w:val="30"/>
        </w:rPr>
        <w:t>Web Cache</w:t>
      </w:r>
    </w:p>
    <w:p w:rsidR="00453BA6" w:rsidRPr="00453BA6" w:rsidRDefault="00453BA6">
      <w:pPr>
        <w:rPr>
          <w:rFonts w:ascii="Times New Roman" w:hAnsi="Times New Roman" w:cs="Times New Roman"/>
          <w:sz w:val="30"/>
          <w:szCs w:val="30"/>
        </w:rPr>
      </w:pPr>
      <w:bookmarkStart w:id="0" w:name="_GoBack"/>
      <w:bookmarkEnd w:id="0"/>
      <w:r w:rsidRPr="00453BA6">
        <w:rPr>
          <w:rFonts w:ascii="Times New Roman" w:hAnsi="Times New Roman" w:cs="Times New Roman"/>
          <w:sz w:val="30"/>
          <w:szCs w:val="30"/>
        </w:rPr>
        <w:t>A web cache (or HTTP cache) is an information technology for the temporary storage (caching) of web documents, such as HTML pages and images, to reduce bandwidth usage, server load, and perceived lag.</w:t>
      </w:r>
    </w:p>
    <w:sectPr w:rsidR="00453BA6" w:rsidRPr="0045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49"/>
    <w:rsid w:val="00245F49"/>
    <w:rsid w:val="00453BA6"/>
    <w:rsid w:val="008612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42E40-EAE7-4DBD-BABA-51B72866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180</Characters>
  <Application>Microsoft Office Word</Application>
  <DocSecurity>0</DocSecurity>
  <Lines>1</Lines>
  <Paragraphs>1</Paragraphs>
  <ScaleCrop>false</ScaleCrop>
  <Company>Microsoft</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2015-07-29T04:20:00Z</dcterms:created>
  <dcterms:modified xsi:type="dcterms:W3CDTF">2015-07-29T04:21:00Z</dcterms:modified>
</cp:coreProperties>
</file>