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25</w:t>
      </w:r>
    </w:p>
    <w:p>
      <w:r>
        <w:t>WPBeginner - WordPress Tutorials for Beginners Categories Popular Posts  Starter Guides Helpful Resources WordPress Plugin Training Premium WordPress Courses (for FREE!) Our Products Free Tools WPBeginner»Blog»Beginners Guide»Revealed: Which Are the Most Popular Types of Blogs? Last updated on February 29th, 2024 by Editorial Staff | Reviewed by: Syed Balkhi When starting a blog, some of the most common questions you might ask are: which are the most popular types of blogs, and what kind of blog should I start? There are many different types of WordPress blogs covering a wide range of topics, interests, and audiences. For a successful blog, you need to plan ahead and choose the niche that works for you. In this article, we will share the most popular types of blogs that you can start right away. To decide the niche of your blog, you first need to know what your passion is and what you have to say about it. Every niche has its own audience who search for content related to their interests. Writing about your passion can help you continuously come up with great content ideas as your blog grows. You may also want to think about monetization. Choosing the right niche where you can confidently write about different blog topics can help you more easily make money from blogging. Plus, you don’t just need to plan for content. You will also need to select a web hosting service, pick a domain name, choose a WordPress theme, optimize for SEO, improve the performance of your site, and share your articles on social media. These are the tasks that are not directly related to writing but equally important for the success of your blog. Now, let’s take a look at the most popular types of blogs on the internet to help inspire you. Fashion blogs are some of the most popular types of blogs on the internet. It’s a big industry with a huge global audience. Fashion bloggers get invited to major events and receive special perks, merchandise, and even business deals from top fashion brands. These types of blogs are good for creative people with a keen eye for style and fashion. You can also monetize your site by signing up for affiliate programs and making money online. You can start a fashion blog and start making money online by following our guide. The best part about fashion blogging is that there are many WordPress themes for fashion blogs. For instance, you can get started with Astra. It offers lots of templates, including the Fashion Lifestyle blog template, which is perfect for creating a fashion blog website. Food blogs are other popular blogs. They attract a lot of readers who are interested in recipes, ingredients, healthy eating, fine dining, product reviews, and other food-related stories. Many food bloggers just start with something as simple as their local restaurant reviews. However, as their blog grows, so do their interests and target audience. They start covering other food-related blog topics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