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 28</w:t>
      </w:r>
    </w:p>
    <w:p>
      <w:r>
        <w:t>How To November 7, 2022 Successful lifestyle bloggers are everywhere these days. They're celebrities, influencers, and even regular folks who just love sharing their stories with others and the need for content isn't showing any signs of slowing down. According to Semrush, there were over 500 million blogs on over 1.7 billion websites in 2021 (that's a lot of blog traffic!). In this article, we show you some examples of successful blogs along with actionable steps to get you started. A lifestyle blog is a form of a personal blog. You typically write content about your unique personal experiences, whether it’s cooking, traveling, fitness, or anything in between. Lifestyle blogs are a medium where you share thoughts and ideas and interact with people who share similar interests. It's never too late to start writing about what you love and connecting with others around the world who enjoy the same hobbies and interests. Of course, there will be different reasons for starting an online blog. Some do it because they love writing. Others do it because they want to make money online. Still, some do it just for fun while others do it professionally. Here are six practical reasons why you should consider starting a blog today. If you enjoy writing about topics that interest you, then a blog allows you to write what you like without having to worry about someone else telling you what to say. This is something that is hard to find in most careers. Being the subject matter expert also increases your productivity and credibility. You can weave in additional insights into your writing that a non expert just simply wouldn't be able to do without that experience. You don’t have to spend hours every day working on your blog. Instead, you can choose when you work and when you rest. It is one of the most popular work-from-home options these days. When you are ready to work on your blog, simply log into your workstation and start writing posts. Within a few hours, you've got a new blog waiting for readers to consume. If you decide to monetize your blog, you could potentially earn thousands of dollars per month. For example, according to Ryan Robinson (a full time blogger), bloggers typically earn between $38,000-$51,000 per year. The best part is that you can set up your blog however you want. You can pick and choose the topics that interest you, whether it is fashion, food, travel, health, etc. A successful lifestyle blog is a great way to build a following and gain exposure for your brand. It also happens to open doors to other opportunities. When you share your experiences and knowledge with others, it helps create a community of followers who feel connected to you. These connections can often lead to lifelong friendships and collaborations among other opportunities. These collaborations come in all types. From partnerships with other brands to speaking engagements at conferences, there are endless possibilities.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