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10 start mom blog ’ secret blog world full ton differ nich blog made financi inform famili adventur lifestyl tip hack realli anyth everyth blogger want write one question constantli hear “ lifestyl blog ” great question overal simpl answer lifestyl blog differ type blog tend focu bit visual make certain use high-qual imag showcas activ interest actual look word “ lifestyl ” dictionari liter mean ’ way person group live stori told ye experi discuss talk ye emot stori may get sprinkl maybe… differenti lifestyl blog type blog focus interest activ less “ storytel ” tri make person connect word emot reader similar lifestyl blog vs person blog two actual quit differ go want give quick remind ’ readi start blog step step tutori impact live thousand peopl make live work home start 5 month wait ’ cheap start blog 🙂 bookmark post rememb come back okay let ’ continue… first foremost understand 100 hear loud clear – lifestyl blog person blog place showcas diari life blog cross person stori emot ’ enter realm person blog plenti popular person blog ’ imper understand complet differ lifestyl blog whew ’ got understood… ’ get wrong two blog super success blog industri howev look follow engag audienc ’ plain simpl see attract total differ audienc set follow one state lifestyl focus interest activ find fun way pull person blog find way open stori live write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