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11 want learn start lifestyl blog start lifestyl blog excel way share passion world right turn hobbi interest full-tim blog career start blog lifestyl succeed ’ worri ’ show guid walk start success lifestyl blog 10 easi step let ’ get start guid lifestyl blog type websit blogger write life experi interest daili activ lifestyl blog often person type blog rather share latest news industri teach reader subject lifestyl blogger share person experi inspir other lifestyl blog ’ stick 1 topic creat content variou subject relev life like parent cook fit beauti colleg life everyth els feel free jump page great lifestyl blog exampl context start person blog must nail lifestyl nich nich topic subject blog put simpli answer question blog know basic lifestyl blog cover topic relat daili activ life subject lifestyl blog also know lifestyl blog ’ limit 1 subject write varieti topic interest help decid topic want write new blog anyth els give focu help determin blog differ competit exampl lifestyl blog dadcamp cover topic like parent travel blog post art craft creativ modern parent help decid nich need ask make list interest skill use list pick 3-4 lifestyl blog post idea pick nich let ’ take look popular lifestyl blog nich choos pick nich need keep mind two thing ’ write everi singl thing ’ go life ’ broad focu would place instead pick specif topic like parenthood food travel also keep mind ’ pick topic narrow ’ get enough reader pick narrow nich like “ keto diet tip peopl 50 year old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