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18 oct 02 2023 tashia t. 33min read blog websit page part larger websit typic featur articl written convers style accompani pictur video blog gain immens popular due enjoy adapt natur allow self-express social connect addit serv platform enhanc write skill promot busi furthermor profession blogger even make money blog variou way googl ad amazon affili link success blog cover topic matter subject think ’ like alreadi profit blog dedic none come new blogger find uniqu nich creat content higher chanc surviv competit blog world prefer passion expert blog nich howev ’ worri difficult time pin topic – articl help articl explor 11 type blog differ nich industri includ tech lifestyl beauti fashion health fit educ busi market financ invest food travel photographi art design includ five best blog exampl type discuss blog exampl briefli highlight learn blog also includ info build exampl whether cm like wordpress use blog platform download blog post templat tech junki may want start blog focus technolog tech blog usual featur latest news technolog applic variou field scienc entertain busi technolog blog also featur review newli releas gadget popular blog technolog techcrunch blog provid technolog startup news latest develop silicon valley ventur capit fund blog ’ target audienc technolog busi enthusiast especi startup founder investor worldwid learn blog techcrunch websit ’ clean layout priorit text readabl simpl white background black text headlin recent articl shown neatli homepag accompani snippet blog post relev pictur add splash color techcrunch websit also provid help sidebar left side screen easi navig verg blog focus examin technolog chang futur blog provid news opinion piec latest technolog develop art cultur scienc mainstream audienc learn blog verg ’ websit homepag vibrant – black white theme bright accent orang magenta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