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13 depart a-z research research group research programm impact work paper seri event cambridg journal educ page list real centr blog written staff student partner includ blog curat part seri reflect impact covid-19 pandem research work intern educ develop research polici paper well report found public page asma zubairi paulin rose monazza aslam romanshi gupta shenila rawal catherin jere participatori method 22 januari 2024 blog present stori out-of-school marginalis adolesc girl kenya ghana nepal took part girl educ challeng project promot agenc life choic livelihood journey stori gather use river life visual story-tel approach read full blog post laila kadiw mario novelli paulin rose jee rubin yusuf say maha shuayb arathi sriprakash baic 17 decemb 2023 ukfiet 18 januari 2024 blog highlight implic academ scholarli silenc inact provid five clear recommend intern academ solidar read full blog post samuel asar paulin essah ukfiet 14 decemb 2023 blog discuss research prioriti profession develop need earli childhood develop foundat learn research africa draw data collect africa-bas research read full blog post tebej molla dawit tibebu tiruneh convers 23 novemb 2023 ethiopia ’ secondari educ sector crisi hundr thousand children continu complet primari school without grasp fundament literaci numeraci second consecut year 96 student particip nation school leav examin score less mark requir pass time act sens urgenc purpos read full blog post hélène biness rui da silva ukfiet 9 novemb 2023 french version norrag 23 novemb 2023 extent african research publish foundat literaci numberaci blog conclud research languag english support ensur divers equit particip read full blog post basirat razaq-shuaib norrag 2 novemb 2023 blog present poem basirat deliv 2023 ukfiet confer poem draw attent non-prioritis children disabl educ reform agenda read full blog post daniel hawkin iddrisu ukfiet 24 octob 2023 blog focus map sub-saharan african-bas ecd research research aim understand landscap ecd research challeng opportun avail ensur visibl applic locally-l evid inform polici plan practic africa read full blog post tassew woldehanna chani ejigu berhi rise programm 24 octob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