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NOTICE OF DELAY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[Project]-G-DEL-[Seq]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[Project]-G-DEL-[Seq]</w:t>
      </w:r>
    </w:p>
    <w:p>
      <w:r>
        <w:rPr>
          <w:b/>
          <w:color w:val="1E2761"/>
          <w:sz w:val="20"/>
        </w:rPr>
        <w:t>Subject: Early Warning / Notice of Delay — [Brief Description]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In accordance with FIDIC 1999 Red Book, Clause 8.3 (Programme), we hereby give notice of a potential delay affecting the Works:</w:t>
      </w:r>
    </w:p>
    <w:p/>
    <w:p>
      <w:r>
        <w:rPr>
          <w:color w:val="666666"/>
          <w:sz w:val="18"/>
        </w:rPr>
        <w:t>1. DESCRIPTION OF DELAY EVENT:</w:t>
      </w:r>
    </w:p>
    <w:p>
      <w:r>
        <w:rPr>
          <w:color w:val="666666"/>
          <w:sz w:val="18"/>
        </w:rPr>
        <w:t xml:space="preserve">   [Describe the event or circumstance causing delay]</w:t>
      </w:r>
    </w:p>
    <w:p/>
    <w:p>
      <w:r>
        <w:rPr>
          <w:color w:val="666666"/>
          <w:sz w:val="18"/>
        </w:rPr>
        <w:t>2. DATE OF OCCURRENCE: ___/___/______</w:t>
      </w:r>
    </w:p>
    <w:p/>
    <w:p>
      <w:r>
        <w:rPr>
          <w:color w:val="666666"/>
          <w:sz w:val="18"/>
        </w:rPr>
        <w:t>3. AFFECTED ACTIVITIES:</w:t>
      </w:r>
    </w:p>
    <w:p>
      <w:r>
        <w:rPr>
          <w:color w:val="666666"/>
          <w:sz w:val="18"/>
        </w:rPr>
        <w:t xml:space="preserve">   [List the programme activities affected]</w:t>
      </w:r>
    </w:p>
    <w:p/>
    <w:p>
      <w:r>
        <w:rPr>
          <w:color w:val="666666"/>
          <w:sz w:val="18"/>
        </w:rPr>
        <w:t>4. ESTIMATED DELAY: ___ calendar days</w:t>
      </w:r>
    </w:p>
    <w:p/>
    <w:p>
      <w:r>
        <w:rPr>
          <w:color w:val="666666"/>
          <w:sz w:val="18"/>
        </w:rPr>
        <w:t>5. CRITICAL PATH IMPACT: [Yes/No — describe]</w:t>
      </w:r>
    </w:p>
    <w:p/>
    <w:p>
      <w:r>
        <w:rPr>
          <w:color w:val="666666"/>
          <w:sz w:val="18"/>
        </w:rPr>
        <w:t>6. PROPOSED MITIGATION:</w:t>
      </w:r>
    </w:p>
    <w:p>
      <w:r>
        <w:rPr>
          <w:color w:val="666666"/>
          <w:sz w:val="18"/>
        </w:rPr>
        <w:t xml:space="preserve">   [Describe measures being taken to reduce the delay]</w:t>
      </w:r>
    </w:p>
    <w:p/>
    <w:p>
      <w:r>
        <w:rPr>
          <w:color w:val="666666"/>
          <w:sz w:val="18"/>
        </w:rPr>
        <w:t>This notice is given without prejudice to our rights under the Contract.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