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RETENTION RELEASE</w:t>
              <w:br/>
              <w:t>APPLICATION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[Project]-G-RET-[Seq]-R0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G — Contractual</w:t>
            </w:r>
          </w:p>
        </w:tc>
      </w:tr>
    </w:tbl>
    <w:p/>
    <w:p>
      <w:pPr>
        <w:pStyle w:val="Heading2"/>
      </w:pPr>
      <w:r>
        <w:t>Application Details</w:t>
      </w:r>
    </w:p>
    <w:p>
      <w:pPr>
        <w:pStyle w:val="ListBullet"/>
      </w:pPr>
      <w:r>
        <w:rPr>
          <w:color w:val="666666"/>
          <w:sz w:val="18"/>
        </w:rPr>
        <w:t>Release Type: [  ] First Half (Practical Completion)    [  ] Second Half (End of DLP)</w:t>
      </w:r>
    </w:p>
    <w:p>
      <w:pPr>
        <w:pStyle w:val="ListBullet"/>
      </w:pPr>
      <w:r>
        <w:rPr>
          <w:color w:val="666666"/>
          <w:sz w:val="18"/>
        </w:rPr>
        <w:t>FIDIC Reference: Cl. 14.9 (Payment of Retention Money)</w:t>
      </w:r>
    </w:p>
    <w:p>
      <w:pPr>
        <w:pStyle w:val="ListBullet"/>
      </w:pPr>
      <w:r>
        <w:rPr>
          <w:color w:val="666666"/>
          <w:sz w:val="18"/>
        </w:rPr>
        <w:t>Contract Sum: QAR ____________</w:t>
      </w:r>
    </w:p>
    <w:p>
      <w:pPr>
        <w:pStyle w:val="ListBullet"/>
      </w:pPr>
      <w:r>
        <w:rPr>
          <w:color w:val="666666"/>
          <w:sz w:val="18"/>
        </w:rPr>
        <w:t>Total Retention Held: QAR ____________</w:t>
      </w:r>
    </w:p>
    <w:p>
      <w:pPr>
        <w:pStyle w:val="ListBullet"/>
      </w:pPr>
      <w:r>
        <w:rPr>
          <w:color w:val="666666"/>
          <w:sz w:val="18"/>
        </w:rPr>
        <w:t>Amount Requested for Release: QAR ____________</w:t>
      </w:r>
    </w:p>
    <w:p>
      <w:pPr>
        <w:pStyle w:val="ListBullet"/>
      </w:pPr>
      <w:r>
        <w:rPr>
          <w:color w:val="666666"/>
          <w:sz w:val="18"/>
        </w:rPr>
        <w:t>Taking Over Certificate Date: ___/___/______</w:t>
      </w:r>
    </w:p>
    <w:p>
      <w:pPr>
        <w:pStyle w:val="ListBullet"/>
      </w:pPr>
      <w:r>
        <w:rPr>
          <w:color w:val="666666"/>
          <w:sz w:val="18"/>
        </w:rPr>
        <w:t>DLP Expiry Date: ___/___/______</w:t>
      </w:r>
    </w:p>
    <w:p>
      <w:pPr>
        <w:pStyle w:val="ListBullet"/>
      </w:pPr>
      <w:r>
        <w:rPr>
          <w:color w:val="666666"/>
          <w:sz w:val="18"/>
        </w:rPr>
        <w:t>Performance Certificate Issued: [Yes / No / N/A]</w:t>
      </w:r>
    </w:p>
    <w:p>
      <w:pPr>
        <w:pStyle w:val="Heading2"/>
      </w:pPr>
      <w:r>
        <w:t>Supporting Documents</w:t>
      </w:r>
    </w:p>
    <w:p>
      <w:pPr>
        <w:pStyle w:val="ListBullet"/>
      </w:pPr>
      <w:r>
        <w:rPr>
          <w:color w:val="666666"/>
          <w:sz w:val="18"/>
        </w:rPr>
        <w:t>[ ] Taking Over Certificate</w:t>
      </w:r>
    </w:p>
    <w:p>
      <w:pPr>
        <w:pStyle w:val="ListBullet"/>
      </w:pPr>
      <w:r>
        <w:rPr>
          <w:color w:val="666666"/>
          <w:sz w:val="18"/>
        </w:rPr>
        <w:t>[ ] Performance Certificate (if 2nd half)</w:t>
      </w:r>
    </w:p>
    <w:p>
      <w:pPr>
        <w:pStyle w:val="ListBullet"/>
      </w:pPr>
      <w:r>
        <w:rPr>
          <w:color w:val="666666"/>
          <w:sz w:val="18"/>
        </w:rPr>
        <w:t>[ ] Outstanding Defects cleared</w:t>
      </w:r>
    </w:p>
    <w:p>
      <w:pPr>
        <w:pStyle w:val="ListBullet"/>
      </w:pPr>
      <w:r>
        <w:rPr>
          <w:color w:val="666666"/>
          <w:sz w:val="18"/>
        </w:rPr>
        <w:t>[ ] All claims resolved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