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BE3" w:rsidRPr="00424BE3" w:rsidRDefault="00424BE3" w:rsidP="00424B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51" w:lineRule="atLeast"/>
        <w:rPr>
          <w:rFonts w:ascii="inherit" w:eastAsia="Times New Roman" w:hAnsi="inherit" w:cs="Courier New"/>
          <w:color w:val="202124"/>
          <w:sz w:val="43"/>
          <w:szCs w:val="43"/>
          <w:lang w:eastAsia="tr-TR"/>
        </w:rPr>
      </w:pPr>
      <w:r w:rsidRPr="00424BE3">
        <w:rPr>
          <w:rFonts w:ascii="inherit" w:eastAsia="Times New Roman" w:hAnsi="inherit" w:cs="Courier New"/>
          <w:color w:val="202124"/>
          <w:sz w:val="43"/>
          <w:lang w:eastAsia="tr-TR"/>
        </w:rPr>
        <w:t>Kernel is the name given to the interface that provides the connection between hardware (hardware) and software (software) in the computer.</w:t>
      </w:r>
    </w:p>
    <w:p w:rsidR="002D29D2" w:rsidRDefault="002D29D2"/>
    <w:sectPr w:rsidR="002D29D2" w:rsidSect="002D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424BE3"/>
    <w:rsid w:val="002D29D2"/>
    <w:rsid w:val="00424BE3"/>
    <w:rsid w:val="00E10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D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42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424BE3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qfc">
    <w:name w:val="y2ıqfc"/>
    <w:basedOn w:val="VarsaylanParagrafYazTipi"/>
    <w:rsid w:val="00424B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3</cp:revision>
  <dcterms:created xsi:type="dcterms:W3CDTF">2021-10-15T12:35:00Z</dcterms:created>
  <dcterms:modified xsi:type="dcterms:W3CDTF">2021-10-15T12:35:00Z</dcterms:modified>
</cp:coreProperties>
</file>