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Times New Roman" w:hAnsi="Times New Roman" w:cs="Times New Roman"/>
          <w:rFonts w:ascii="Times New Roman" w:hAnsi="Times New Roman"/>
          <w:b/>
          <w:i w:val="0"/>
          <w:sz w:val="24"/>
        </w:rPr>
        <w:t>T.C.</w:t>
        <w:br/>
      </w:r>
      <w:r>
        <w:rPr>
          <w:rFonts w:ascii="Times New Roman" w:hAnsi="Times New Roman" w:cs="Times New Roman"/>
          <w:rFonts w:ascii="Times New Roman" w:hAnsi="Times New Roman"/>
          <w:b/>
          <w:i w:val="0"/>
          <w:sz w:val="24"/>
        </w:rPr>
        <w:t>FIRAT ÜNİVERSİTESİ</w:t>
        <w:br/>
      </w:r>
      <w:r>
        <w:rPr>
          <w:rFonts w:ascii="Times New Roman" w:hAnsi="Times New Roman" w:cs="Times New Roman"/>
          <w:rFonts w:ascii="Times New Roman" w:hAnsi="Times New Roman"/>
          <w:b/>
          <w:i w:val="0"/>
          <w:sz w:val="24"/>
        </w:rPr>
        <w:t>MÜHENDİSLİK FAKÜLTESİ</w:t>
        <w:br/>
      </w:r>
    </w:p>
    <w:p>
      <w:pPr>
        <w:keepNext w:val="0"/>
        <w:spacing w:before="720" w:after="720" w:line="330" w:lineRule="exact"/>
        <w:jc w:val="both"/>
      </w:pPr>
    </w:p>
    <w:p>
      <w:pPr>
        <w:spacing w:after="960"/>
        <w:jc w:val="center"/>
      </w:pPr>
      <w:r>
        <w:rPr>
          <w:rFonts w:ascii="Times New Roman" w:hAnsi="Times New Roman" w:cs="Times New Roman"/>
          <w:rFonts w:ascii="Times New Roman" w:hAnsi="Times New Roman"/>
          <w:b/>
          <w:i w:val="0"/>
          <w:sz w:val="32"/>
        </w:rPr>
        <w:t>YAPAY ZEKÂ DESTEKLİ KİŞİSEL İLAÇ ASİSTANI</w:t>
        <w:br/>
        <w:t>MOBİL UYGULAMASI: ECZANEM</w:t>
      </w:r>
    </w:p>
    <w:p>
      <w:pPr>
        <w:spacing w:after="120"/>
        <w:jc w:val="center"/>
      </w:pPr>
      <w:r>
        <w:rPr>
          <w:rFonts w:ascii="Times New Roman" w:hAnsi="Times New Roman" w:cs="Times New Roman"/>
          <w:rFonts w:ascii="Times New Roman" w:hAnsi="Times New Roman"/>
          <w:b w:val="0"/>
          <w:i w:val="0"/>
          <w:sz w:val="22"/>
        </w:rPr>
        <w:t>Hasan Yılmaz Gürsoy</w:t>
      </w:r>
    </w:p>
    <w:p>
      <w:pPr>
        <w:keepNext w:val="0"/>
        <w:spacing w:before="480" w:after="120" w:line="330" w:lineRule="exact"/>
        <w:jc w:val="both"/>
      </w:pPr>
    </w:p>
    <w:p>
      <w:pPr>
        <w:spacing w:after="960"/>
        <w:jc w:val="center"/>
      </w:pPr>
      <w:r>
        <w:rPr>
          <w:rFonts w:ascii="Times New Roman" w:hAnsi="Times New Roman" w:cs="Times New Roman"/>
          <w:rFonts w:ascii="Times New Roman" w:hAnsi="Times New Roman"/>
          <w:b w:val="0"/>
          <w:i w:val="0"/>
          <w:sz w:val="22"/>
        </w:rPr>
        <w:t>Tez Danışmanı:</w:t>
        <w:br/>
        <w:t>Assist. Prof. Dr. Hasan Yetiş</w:t>
      </w:r>
    </w:p>
    <w:p>
      <w:pPr>
        <w:keepNext w:val="0"/>
        <w:spacing w:before="480" w:after="120" w:line="330" w:lineRule="exact"/>
        <w:jc w:val="both"/>
      </w:pPr>
    </w:p>
    <w:p>
      <w:pPr>
        <w:jc w:val="center"/>
      </w:pPr>
      <w:r>
        <w:rPr>
          <w:rFonts w:ascii="Times New Roman" w:hAnsi="Times New Roman" w:cs="Times New Roman"/>
          <w:rFonts w:ascii="Times New Roman" w:hAnsi="Times New Roman"/>
          <w:b w:val="0"/>
          <w:i w:val="0"/>
          <w:sz w:val="22"/>
        </w:rPr>
        <w:t>BİTİRME TEZİ</w:t>
        <w:br/>
      </w:r>
      <w:r>
        <w:rPr>
          <w:rFonts w:ascii="Times New Roman" w:hAnsi="Times New Roman" w:cs="Times New Roman"/>
          <w:rFonts w:ascii="Times New Roman" w:hAnsi="Times New Roman"/>
          <w:b w:val="0"/>
          <w:i w:val="0"/>
          <w:sz w:val="22"/>
        </w:rPr>
        <w:t>BİLGİSAYAR MÜHENDİSLİĞİ BÖLÜMÜ</w:t>
        <w:br/>
      </w:r>
    </w:p>
    <w:p>
      <w:pPr>
        <w:keepNext w:val="0"/>
        <w:spacing w:before="960" w:after="120" w:line="330" w:lineRule="exact"/>
        <w:jc w:val="both"/>
      </w:pPr>
    </w:p>
    <w:p>
      <w:pPr>
        <w:jc w:val="center"/>
      </w:pPr>
      <w:r>
        <w:rPr>
          <w:rFonts w:ascii="Times New Roman" w:hAnsi="Times New Roman" w:cs="Times New Roman"/>
          <w:rFonts w:ascii="Times New Roman" w:hAnsi="Times New Roman"/>
          <w:b/>
          <w:i w:val="0"/>
          <w:sz w:val="24"/>
        </w:rPr>
        <w:t>ELAZIĞ</w:t>
        <w:br/>
      </w:r>
      <w:r>
        <w:rPr>
          <w:rFonts w:ascii="Times New Roman" w:hAnsi="Times New Roman" w:cs="Times New Roman"/>
          <w:rFonts w:ascii="Times New Roman" w:hAnsi="Times New Roman"/>
          <w:b/>
          <w:i w:val="0"/>
          <w:sz w:val="24"/>
        </w:rPr>
        <w:t>2026</w:t>
        <w:br/>
      </w:r>
    </w:p>
    <w:p>
      <w:r>
        <w:br w:type="page"/>
      </w:r>
    </w:p>
    <w:p>
      <w:pPr>
        <w:spacing w:before="720"/>
        <w:jc w:val="center"/>
      </w:pPr>
      <w:r>
        <w:rPr>
          <w:rFonts w:ascii="Times New Roman" w:hAnsi="Times New Roman" w:cs="Times New Roman"/>
          <w:rFonts w:ascii="Times New Roman" w:hAnsi="Times New Roman"/>
          <w:b/>
          <w:i w:val="0"/>
          <w:sz w:val="24"/>
        </w:rPr>
        <w:t>T.C.</w:t>
        <w:br/>
      </w:r>
      <w:r>
        <w:rPr>
          <w:rFonts w:ascii="Times New Roman" w:hAnsi="Times New Roman" w:cs="Times New Roman"/>
          <w:rFonts w:ascii="Times New Roman" w:hAnsi="Times New Roman"/>
          <w:b/>
          <w:i w:val="0"/>
          <w:sz w:val="24"/>
        </w:rPr>
        <w:t>FIRAT ÜNİVERSİTESİ</w:t>
        <w:br/>
      </w:r>
      <w:r>
        <w:rPr>
          <w:rFonts w:ascii="Times New Roman" w:hAnsi="Times New Roman" w:cs="Times New Roman"/>
          <w:rFonts w:ascii="Times New Roman" w:hAnsi="Times New Roman"/>
          <w:b/>
          <w:i w:val="0"/>
          <w:sz w:val="24"/>
        </w:rPr>
        <w:t>MÜHENDİSLİK FAKÜLTESİ</w:t>
        <w:br/>
      </w:r>
    </w:p>
    <w:p>
      <w:pPr>
        <w:spacing w:before="720" w:after="720"/>
        <w:jc w:val="center"/>
      </w:pPr>
      <w:r>
        <w:rPr>
          <w:rFonts w:ascii="Times New Roman" w:hAnsi="Times New Roman" w:cs="Times New Roman"/>
          <w:rFonts w:ascii="Times New Roman" w:hAnsi="Times New Roman"/>
          <w:b/>
          <w:i w:val="0"/>
          <w:sz w:val="32"/>
        </w:rPr>
        <w:t>YAPAY ZEKÂ DESTEKLİ KİŞİSEL İLAÇ ASİSTANI</w:t>
        <w:br/>
        <w:t>MOBİL UYGULAMASI: ECZANEM</w:t>
      </w:r>
    </w:p>
    <w:p>
      <w:pPr>
        <w:spacing w:after="720"/>
        <w:jc w:val="center"/>
      </w:pPr>
      <w:r>
        <w:rPr>
          <w:rFonts w:ascii="Times New Roman" w:hAnsi="Times New Roman" w:cs="Times New Roman"/>
          <w:rFonts w:ascii="Times New Roman" w:hAnsi="Times New Roman"/>
          <w:b w:val="0"/>
          <w:i w:val="0"/>
          <w:sz w:val="22"/>
        </w:rPr>
        <w:t>Hasan Yılmaz Gürsoy</w:t>
      </w:r>
    </w:p>
    <w:p>
      <w:pPr>
        <w:spacing w:after="960"/>
        <w:jc w:val="center"/>
      </w:pPr>
      <w:r>
        <w:rPr>
          <w:rFonts w:ascii="Times New Roman" w:hAnsi="Times New Roman" w:cs="Times New Roman"/>
          <w:rFonts w:ascii="Times New Roman" w:hAnsi="Times New Roman"/>
          <w:b w:val="0"/>
          <w:i w:val="0"/>
          <w:sz w:val="22"/>
        </w:rPr>
        <w:t>BİTİRME TEZİ</w:t>
        <w:br/>
      </w:r>
      <w:r>
        <w:rPr>
          <w:rFonts w:ascii="Times New Roman" w:hAnsi="Times New Roman" w:cs="Times New Roman"/>
          <w:rFonts w:ascii="Times New Roman" w:hAnsi="Times New Roman"/>
          <w:b w:val="0"/>
          <w:i w:val="0"/>
          <w:sz w:val="22"/>
        </w:rPr>
        <w:t>BİLGİSAYAR MÜHENDİSLİĞİ BÖLÜMÜ</w:t>
        <w:br/>
      </w:r>
    </w:p>
    <w:p>
      <w:pPr>
        <w:keepNext w:val="0"/>
        <w:spacing w:before="0" w:after="120" w:line="330" w:lineRule="exact"/>
        <w:jc w:val="both"/>
      </w:pPr>
      <w:r>
        <w:rPr>
          <w:rFonts w:ascii="Times New Roman" w:hAnsi="Times New Roman" w:cs="Times New Roman"/>
          <w:rFonts w:ascii="Times New Roman" w:hAnsi="Times New Roman"/>
          <w:b w:val="0"/>
          <w:i w:val="0"/>
          <w:sz w:val="22"/>
        </w:rPr>
        <w:t>Bu bitirme tezi ....../......./2026 tarihinde, aşağıda belirtilen jüri tarafından oybirliği/oyçokluğu ile başarılı/başarısız olarak değerlendirilmiştir.</w:t>
      </w:r>
    </w:p>
    <w:p>
      <w:pPr>
        <w:keepNext w:val="0"/>
        <w:spacing w:before="480" w:after="960" w:line="330" w:lineRule="exact"/>
        <w:jc w:val="both"/>
      </w:pPr>
    </w:p>
    <w:p>
      <w:pPr>
        <w:jc w:val="center"/>
      </w:pPr>
      <w:r>
        <w:rPr>
          <w:rFonts w:ascii="Times New Roman" w:hAnsi="Times New Roman" w:cs="Times New Roman"/>
          <w:rFonts w:ascii="Times New Roman" w:hAnsi="Times New Roman"/>
          <w:b w:val="0"/>
          <w:i w:val="0"/>
          <w:sz w:val="22"/>
        </w:rPr>
        <w:t>(İmza)                              (İmza)                              (İmza)</w:t>
        <w:br/>
        <w:t>Danışman                            Üye                                 Üye</w:t>
      </w:r>
    </w:p>
    <w:p>
      <w:r>
        <w:br w:type="page"/>
      </w:r>
    </w:p>
    <w:p>
      <w:pPr>
        <w:keepNext w:val="0"/>
        <w:spacing w:before="720" w:after="480" w:line="330" w:lineRule="exact"/>
        <w:jc w:val="center"/>
      </w:pPr>
      <w:r>
        <w:rPr>
          <w:rFonts w:ascii="Times New Roman" w:hAnsi="Times New Roman" w:cs="Times New Roman"/>
          <w:rFonts w:ascii="Times New Roman" w:hAnsi="Times New Roman"/>
          <w:b/>
          <w:i w:val="0"/>
          <w:sz w:val="22"/>
        </w:rPr>
        <w:t>ÖZGÜNLÜK BİLDİRİMİ</w:t>
      </w:r>
    </w:p>
    <w:p>
      <w:pPr>
        <w:keepNext w:val="0"/>
        <w:spacing w:before="0" w:after="120" w:line="330" w:lineRule="exact"/>
        <w:jc w:val="both"/>
      </w:pPr>
      <w:r>
        <w:rPr>
          <w:rFonts w:ascii="Times New Roman" w:hAnsi="Times New Roman" w:cs="Times New Roman"/>
          <w:rFonts w:ascii="Times New Roman" w:hAnsi="Times New Roman"/>
          <w:b w:val="0"/>
          <w:i w:val="0"/>
          <w:sz w:val="22"/>
        </w:rPr>
        <w:t>Bu çalışmada, başka kaynaklardan yapılan tüm alıntıların, ilgili kaynaklar referans gösterilerek açıkça belirtildiğini, alıntılar dışındaki bölümlerin, özellikle projenin ana konusunu oluşturan teorik çalışmaların ve yazılım/donanımın benim tarafımdan yapıldığını bildiririm.</w:t>
      </w:r>
    </w:p>
    <w:p>
      <w:pPr>
        <w:keepNext w:val="0"/>
        <w:spacing w:before="960" w:after="120" w:line="330" w:lineRule="exact"/>
        <w:jc w:val="both"/>
      </w:pPr>
    </w:p>
    <w:p>
      <w:pPr>
        <w:spacing w:after="60"/>
      </w:pPr>
      <w:r>
        <w:rPr>
          <w:rFonts w:ascii="Times New Roman" w:hAnsi="Times New Roman" w:cs="Times New Roman"/>
          <w:rFonts w:ascii="Times New Roman" w:hAnsi="Times New Roman"/>
          <w:b w:val="0"/>
          <w:i w:val="0"/>
          <w:sz w:val="22"/>
        </w:rPr>
        <w:t>Fırat Üniversitesi</w:t>
      </w:r>
    </w:p>
    <w:p>
      <w:pPr>
        <w:spacing w:after="60"/>
      </w:pPr>
      <w:r>
        <w:rPr>
          <w:rFonts w:ascii="Times New Roman" w:hAnsi="Times New Roman" w:cs="Times New Roman"/>
          <w:rFonts w:ascii="Times New Roman" w:hAnsi="Times New Roman"/>
          <w:b w:val="0"/>
          <w:i w:val="0"/>
          <w:sz w:val="22"/>
        </w:rPr>
        <w:t>Bilgisayar Mühendisliği</w:t>
      </w:r>
    </w:p>
    <w:p>
      <w:pPr>
        <w:spacing w:after="720"/>
      </w:pPr>
      <w:r>
        <w:rPr>
          <w:rFonts w:ascii="Times New Roman" w:hAnsi="Times New Roman" w:cs="Times New Roman"/>
          <w:rFonts w:ascii="Times New Roman" w:hAnsi="Times New Roman"/>
          <w:b w:val="0"/>
          <w:i w:val="0"/>
          <w:sz w:val="22"/>
        </w:rPr>
        <w:t>23119  Elazığ</w:t>
      </w:r>
    </w:p>
    <w:p>
      <w:pPr>
        <w:jc w:val="right"/>
      </w:pPr>
      <w:r>
        <w:rPr>
          <w:rFonts w:ascii="Times New Roman" w:hAnsi="Times New Roman" w:cs="Times New Roman"/>
          <w:rFonts w:ascii="Times New Roman" w:hAnsi="Times New Roman"/>
          <w:b w:val="0"/>
          <w:i w:val="0"/>
          <w:sz w:val="22"/>
        </w:rPr>
        <w:t>Tarih: ........./........./2026</w:t>
        <w:br/>
        <w:br/>
        <w:t>Öğrenci Adı Soyadı: Hasan Yılmaz Gürsoy</w:t>
        <w:br/>
        <w:br/>
        <w:t>İmza: ................................</w:t>
      </w:r>
    </w:p>
    <w:p>
      <w:r>
        <w:br w:type="page"/>
      </w:r>
    </w:p>
    <w:p>
      <w:pPr>
        <w:keepNext w:val="0"/>
        <w:spacing w:before="0" w:after="440" w:line="330" w:lineRule="exact"/>
        <w:jc w:val="center"/>
      </w:pPr>
      <w:r>
        <w:rPr>
          <w:rFonts w:ascii="Times New Roman" w:hAnsi="Times New Roman" w:cs="Times New Roman"/>
          <w:rFonts w:ascii="Times New Roman" w:hAnsi="Times New Roman"/>
          <w:b/>
          <w:i w:val="0"/>
          <w:sz w:val="22"/>
        </w:rPr>
        <w:t>TEŞEKKÜR</w:t>
      </w:r>
    </w:p>
    <w:p>
      <w:pPr>
        <w:keepNext w:val="0"/>
        <w:spacing w:before="0" w:after="120" w:line="330" w:lineRule="exact"/>
        <w:jc w:val="both"/>
      </w:pPr>
      <w:r>
        <w:rPr>
          <w:rFonts w:ascii="Times New Roman" w:hAnsi="Times New Roman" w:cs="Times New Roman"/>
          <w:rFonts w:ascii="Times New Roman" w:hAnsi="Times New Roman"/>
          <w:b w:val="0"/>
          <w:i w:val="0"/>
          <w:sz w:val="22"/>
        </w:rPr>
        <w:t>Bu tez çalışmasının her aşamasında değerli yönlendirmeleri, yapıcı eleştirileri ve sabırlı desteğiyle bana rehberlik eden danışmanım Assist. Prof. Dr. Hasan Yetiş'e içtenlikle teşekkür ederim.</w:t>
      </w:r>
    </w:p>
    <w:p>
      <w:pPr>
        <w:keepNext w:val="0"/>
        <w:spacing w:before="0" w:after="120" w:line="330" w:lineRule="exact"/>
        <w:jc w:val="both"/>
      </w:pPr>
      <w:r>
        <w:rPr>
          <w:rFonts w:ascii="Times New Roman" w:hAnsi="Times New Roman" w:cs="Times New Roman"/>
          <w:rFonts w:ascii="Times New Roman" w:hAnsi="Times New Roman"/>
          <w:b w:val="0"/>
          <w:i w:val="0"/>
          <w:sz w:val="22"/>
        </w:rPr>
        <w:t>Çalışma süresince gösterdikleri anlayış ve motivasyon için aileme ve yakınlarıma sonsuz şükranlarımı sunarım.</w:t>
      </w:r>
    </w:p>
    <w:p>
      <w:r>
        <w:br w:type="page"/>
      </w:r>
    </w:p>
    <w:p>
      <w:pPr>
        <w:keepNext w:val="0"/>
        <w:spacing w:before="0" w:after="440" w:line="330" w:lineRule="exact"/>
        <w:jc w:val="center"/>
      </w:pPr>
      <w:r>
        <w:rPr>
          <w:rFonts w:ascii="Times New Roman" w:hAnsi="Times New Roman" w:cs="Times New Roman"/>
          <w:rFonts w:ascii="Times New Roman" w:hAnsi="Times New Roman"/>
          <w:b/>
          <w:i w:val="0"/>
          <w:sz w:val="22"/>
        </w:rPr>
        <w:t>İÇİNDEKİLER</w:t>
      </w:r>
    </w:p>
    <w:p>
      <w:pPr>
        <w:spacing w:before="0" w:after="60" w:line="330" w:lineRule="exact"/>
      </w:pPr>
      <w:r>
        <w:rPr>
          <w:rFonts w:ascii="Times New Roman" w:hAnsi="Times New Roman" w:cs="Times New Roman"/>
          <w:rFonts w:ascii="Times New Roman" w:hAnsi="Times New Roman"/>
          <w:b/>
          <w:i w:val="0"/>
          <w:sz w:val="22"/>
        </w:rPr>
        <w:t>İÇ KAPAK</w:t>
      </w:r>
      <w:r>
        <w:rPr>
          <w:rFonts w:ascii="Times New Roman" w:hAnsi="Times New Roman" w:cs="Times New Roman"/>
          <w:rFonts w:ascii="Times New Roman" w:hAnsi="Times New Roman"/>
          <w:b/>
          <w:i w:val="0"/>
          <w:sz w:val="22"/>
        </w:rPr>
        <w:tab/>
        <w:t>I</w:t>
      </w:r>
    </w:p>
    <w:p>
      <w:pPr>
        <w:spacing w:before="0" w:after="60" w:line="330" w:lineRule="exact"/>
      </w:pPr>
      <w:r>
        <w:rPr>
          <w:rFonts w:ascii="Times New Roman" w:hAnsi="Times New Roman" w:cs="Times New Roman"/>
          <w:rFonts w:ascii="Times New Roman" w:hAnsi="Times New Roman"/>
          <w:b/>
          <w:i w:val="0"/>
          <w:sz w:val="22"/>
        </w:rPr>
        <w:t>ÖZGÜNLÜK BİLDİRİMİ</w:t>
      </w:r>
      <w:r>
        <w:rPr>
          <w:rFonts w:ascii="Times New Roman" w:hAnsi="Times New Roman" w:cs="Times New Roman"/>
          <w:rFonts w:ascii="Times New Roman" w:hAnsi="Times New Roman"/>
          <w:b/>
          <w:i w:val="0"/>
          <w:sz w:val="22"/>
        </w:rPr>
        <w:tab/>
        <w:t>II</w:t>
      </w:r>
    </w:p>
    <w:p>
      <w:pPr>
        <w:spacing w:before="0" w:after="60" w:line="330" w:lineRule="exact"/>
      </w:pPr>
      <w:r>
        <w:rPr>
          <w:rFonts w:ascii="Times New Roman" w:hAnsi="Times New Roman" w:cs="Times New Roman"/>
          <w:rFonts w:ascii="Times New Roman" w:hAnsi="Times New Roman"/>
          <w:b/>
          <w:i w:val="0"/>
          <w:sz w:val="22"/>
        </w:rPr>
        <w:t>BENZERLİK BİLDİRİMİ</w:t>
      </w:r>
      <w:r>
        <w:rPr>
          <w:rFonts w:ascii="Times New Roman" w:hAnsi="Times New Roman" w:cs="Times New Roman"/>
          <w:rFonts w:ascii="Times New Roman" w:hAnsi="Times New Roman"/>
          <w:b/>
          <w:i w:val="0"/>
          <w:sz w:val="22"/>
        </w:rPr>
        <w:tab/>
        <w:t>III</w:t>
      </w:r>
    </w:p>
    <w:p>
      <w:pPr>
        <w:spacing w:before="0" w:after="60" w:line="330" w:lineRule="exact"/>
      </w:pPr>
      <w:r>
        <w:rPr>
          <w:rFonts w:ascii="Times New Roman" w:hAnsi="Times New Roman" w:cs="Times New Roman"/>
          <w:rFonts w:ascii="Times New Roman" w:hAnsi="Times New Roman"/>
          <w:b/>
          <w:i w:val="0"/>
          <w:sz w:val="22"/>
        </w:rPr>
        <w:t>TEŞEKKÜR</w:t>
      </w:r>
      <w:r>
        <w:rPr>
          <w:rFonts w:ascii="Times New Roman" w:hAnsi="Times New Roman" w:cs="Times New Roman"/>
          <w:rFonts w:ascii="Times New Roman" w:hAnsi="Times New Roman"/>
          <w:b/>
          <w:i w:val="0"/>
          <w:sz w:val="22"/>
        </w:rPr>
        <w:tab/>
        <w:t>IV</w:t>
      </w:r>
    </w:p>
    <w:p>
      <w:pPr>
        <w:spacing w:before="0" w:after="60" w:line="330" w:lineRule="exact"/>
      </w:pPr>
      <w:r>
        <w:rPr>
          <w:rFonts w:ascii="Times New Roman" w:hAnsi="Times New Roman" w:cs="Times New Roman"/>
          <w:rFonts w:ascii="Times New Roman" w:hAnsi="Times New Roman"/>
          <w:b/>
          <w:i w:val="0"/>
          <w:sz w:val="22"/>
        </w:rPr>
        <w:t>İÇİNDEKİLER</w:t>
      </w:r>
      <w:r>
        <w:rPr>
          <w:rFonts w:ascii="Times New Roman" w:hAnsi="Times New Roman" w:cs="Times New Roman"/>
          <w:rFonts w:ascii="Times New Roman" w:hAnsi="Times New Roman"/>
          <w:b/>
          <w:i w:val="0"/>
          <w:sz w:val="22"/>
        </w:rPr>
        <w:tab/>
        <w:t>V</w:t>
      </w:r>
    </w:p>
    <w:p>
      <w:pPr>
        <w:spacing w:before="0" w:after="60" w:line="330" w:lineRule="exact"/>
      </w:pPr>
      <w:r>
        <w:rPr>
          <w:rFonts w:ascii="Times New Roman" w:hAnsi="Times New Roman" w:cs="Times New Roman"/>
          <w:rFonts w:ascii="Times New Roman" w:hAnsi="Times New Roman"/>
          <w:b/>
          <w:i w:val="0"/>
          <w:sz w:val="22"/>
        </w:rPr>
        <w:t>ŞEKİLLER LİSTESİ</w:t>
      </w:r>
      <w:r>
        <w:rPr>
          <w:rFonts w:ascii="Times New Roman" w:hAnsi="Times New Roman" w:cs="Times New Roman"/>
          <w:rFonts w:ascii="Times New Roman" w:hAnsi="Times New Roman"/>
          <w:b/>
          <w:i w:val="0"/>
          <w:sz w:val="22"/>
        </w:rPr>
        <w:tab/>
        <w:t>VI</w:t>
      </w:r>
    </w:p>
    <w:p>
      <w:pPr>
        <w:spacing w:before="0" w:after="60" w:line="330" w:lineRule="exact"/>
      </w:pPr>
      <w:r>
        <w:rPr>
          <w:rFonts w:ascii="Times New Roman" w:hAnsi="Times New Roman" w:cs="Times New Roman"/>
          <w:rFonts w:ascii="Times New Roman" w:hAnsi="Times New Roman"/>
          <w:b/>
          <w:i w:val="0"/>
          <w:sz w:val="22"/>
        </w:rPr>
        <w:t>TABLOLAR LİSTESİ</w:t>
      </w:r>
      <w:r>
        <w:rPr>
          <w:rFonts w:ascii="Times New Roman" w:hAnsi="Times New Roman" w:cs="Times New Roman"/>
          <w:rFonts w:ascii="Times New Roman" w:hAnsi="Times New Roman"/>
          <w:b/>
          <w:i w:val="0"/>
          <w:sz w:val="22"/>
        </w:rPr>
        <w:tab/>
        <w:t>VII</w:t>
      </w:r>
    </w:p>
    <w:p>
      <w:pPr>
        <w:spacing w:before="0" w:after="60" w:line="330" w:lineRule="exact"/>
      </w:pPr>
      <w:r>
        <w:rPr>
          <w:rFonts w:ascii="Times New Roman" w:hAnsi="Times New Roman" w:cs="Times New Roman"/>
          <w:rFonts w:ascii="Times New Roman" w:hAnsi="Times New Roman"/>
          <w:b/>
          <w:i w:val="0"/>
          <w:sz w:val="22"/>
        </w:rPr>
        <w:t>KISALTMALAR LİSTESİ</w:t>
      </w:r>
      <w:r>
        <w:rPr>
          <w:rFonts w:ascii="Times New Roman" w:hAnsi="Times New Roman" w:cs="Times New Roman"/>
          <w:rFonts w:ascii="Times New Roman" w:hAnsi="Times New Roman"/>
          <w:b/>
          <w:i w:val="0"/>
          <w:sz w:val="22"/>
        </w:rPr>
        <w:tab/>
        <w:t>VIII</w:t>
      </w:r>
    </w:p>
    <w:p>
      <w:pPr>
        <w:spacing w:before="0" w:after="60" w:line="330" w:lineRule="exact"/>
      </w:pPr>
      <w:r>
        <w:rPr>
          <w:rFonts w:ascii="Times New Roman" w:hAnsi="Times New Roman" w:cs="Times New Roman"/>
          <w:rFonts w:ascii="Times New Roman" w:hAnsi="Times New Roman"/>
          <w:b/>
          <w:i w:val="0"/>
          <w:sz w:val="22"/>
        </w:rPr>
        <w:t>ÖZET</w:t>
      </w:r>
      <w:r>
        <w:rPr>
          <w:rFonts w:ascii="Times New Roman" w:hAnsi="Times New Roman" w:cs="Times New Roman"/>
          <w:rFonts w:ascii="Times New Roman" w:hAnsi="Times New Roman"/>
          <w:b/>
          <w:i w:val="0"/>
          <w:sz w:val="22"/>
        </w:rPr>
        <w:tab/>
        <w:t>IX</w:t>
      </w:r>
    </w:p>
    <w:p>
      <w:pPr>
        <w:spacing w:before="0" w:after="60" w:line="330" w:lineRule="exact"/>
      </w:pPr>
      <w:r>
        <w:rPr>
          <w:rFonts w:ascii="Times New Roman" w:hAnsi="Times New Roman" w:cs="Times New Roman"/>
          <w:rFonts w:ascii="Times New Roman" w:hAnsi="Times New Roman"/>
          <w:b/>
          <w:i w:val="0"/>
          <w:sz w:val="22"/>
        </w:rPr>
        <w:t>ABSTRACT</w:t>
      </w:r>
      <w:r>
        <w:rPr>
          <w:rFonts w:ascii="Times New Roman" w:hAnsi="Times New Roman" w:cs="Times New Roman"/>
          <w:rFonts w:ascii="Times New Roman" w:hAnsi="Times New Roman"/>
          <w:b/>
          <w:i w:val="0"/>
          <w:sz w:val="22"/>
        </w:rPr>
        <w:tab/>
        <w:t>X</w:t>
      </w:r>
    </w:p>
    <w:p>
      <w:pPr>
        <w:spacing w:before="0" w:after="60" w:line="330" w:lineRule="exact"/>
      </w:pPr>
      <w:r>
        <w:rPr>
          <w:rFonts w:ascii="Times New Roman" w:hAnsi="Times New Roman" w:cs="Times New Roman"/>
          <w:rFonts w:ascii="Times New Roman" w:hAnsi="Times New Roman"/>
          <w:b w:val="0"/>
          <w:i w:val="0"/>
          <w:sz w:val="22"/>
        </w:rPr>
        <w:t>1. GİRİŞ</w:t>
      </w:r>
      <w:r>
        <w:rPr>
          <w:rFonts w:ascii="Times New Roman" w:hAnsi="Times New Roman" w:cs="Times New Roman"/>
          <w:rFonts w:ascii="Times New Roman" w:hAnsi="Times New Roman"/>
          <w:b w:val="0"/>
          <w:i w:val="0"/>
          <w:sz w:val="22"/>
        </w:rPr>
        <w:tab/>
        <w:t>1</w:t>
      </w:r>
    </w:p>
    <w:p>
      <w:pPr>
        <w:spacing w:before="0" w:after="60" w:line="330" w:lineRule="exact"/>
      </w:pPr>
      <w:r>
        <w:rPr>
          <w:rFonts w:ascii="Times New Roman" w:hAnsi="Times New Roman" w:cs="Times New Roman"/>
          <w:rFonts w:ascii="Times New Roman" w:hAnsi="Times New Roman"/>
          <w:b w:val="0"/>
          <w:i w:val="0"/>
          <w:sz w:val="22"/>
        </w:rPr>
        <w:t xml:space="preserve">   1.1. Motivasyon ve Problem Tanımı</w:t>
      </w:r>
      <w:r>
        <w:rPr>
          <w:rFonts w:ascii="Times New Roman" w:hAnsi="Times New Roman" w:cs="Times New Roman"/>
          <w:rFonts w:ascii="Times New Roman" w:hAnsi="Times New Roman"/>
          <w:b w:val="0"/>
          <w:i w:val="0"/>
          <w:sz w:val="22"/>
        </w:rPr>
        <w:tab/>
        <w:t>1</w:t>
      </w:r>
    </w:p>
    <w:p>
      <w:pPr>
        <w:spacing w:before="0" w:after="60" w:line="330" w:lineRule="exact"/>
      </w:pPr>
      <w:r>
        <w:rPr>
          <w:rFonts w:ascii="Times New Roman" w:hAnsi="Times New Roman" w:cs="Times New Roman"/>
          <w:rFonts w:ascii="Times New Roman" w:hAnsi="Times New Roman"/>
          <w:b w:val="0"/>
          <w:i w:val="0"/>
          <w:sz w:val="22"/>
        </w:rPr>
        <w:t xml:space="preserve">   1.2. Projenin Amacı ve Kapsamı</w:t>
      </w:r>
      <w:r>
        <w:rPr>
          <w:rFonts w:ascii="Times New Roman" w:hAnsi="Times New Roman" w:cs="Times New Roman"/>
          <w:rFonts w:ascii="Times New Roman" w:hAnsi="Times New Roman"/>
          <w:b w:val="0"/>
          <w:i w:val="0"/>
          <w:sz w:val="22"/>
        </w:rPr>
        <w:tab/>
        <w:t>3</w:t>
      </w:r>
    </w:p>
    <w:p>
      <w:pPr>
        <w:spacing w:before="0" w:after="60" w:line="330" w:lineRule="exact"/>
      </w:pPr>
      <w:r>
        <w:rPr>
          <w:rFonts w:ascii="Times New Roman" w:hAnsi="Times New Roman" w:cs="Times New Roman"/>
          <w:rFonts w:ascii="Times New Roman" w:hAnsi="Times New Roman"/>
          <w:b w:val="0"/>
          <w:i w:val="0"/>
          <w:sz w:val="22"/>
        </w:rPr>
        <w:t xml:space="preserve">   1.3. Tezin Organizasyonu</w:t>
      </w:r>
      <w:r>
        <w:rPr>
          <w:rFonts w:ascii="Times New Roman" w:hAnsi="Times New Roman" w:cs="Times New Roman"/>
          <w:rFonts w:ascii="Times New Roman" w:hAnsi="Times New Roman"/>
          <w:b w:val="0"/>
          <w:i w:val="0"/>
          <w:sz w:val="22"/>
        </w:rPr>
        <w:tab/>
        <w:t>4</w:t>
      </w:r>
    </w:p>
    <w:p>
      <w:pPr>
        <w:spacing w:before="0" w:after="60" w:line="330" w:lineRule="exact"/>
      </w:pPr>
      <w:r>
        <w:rPr>
          <w:rFonts w:ascii="Times New Roman" w:hAnsi="Times New Roman" w:cs="Times New Roman"/>
          <w:rFonts w:ascii="Times New Roman" w:hAnsi="Times New Roman"/>
          <w:b w:val="0"/>
          <w:i w:val="0"/>
          <w:sz w:val="22"/>
        </w:rPr>
        <w:t>2. KAVRAMSAL ÇERÇEVE VE BENZER ÇALIŞMALAR</w:t>
      </w:r>
      <w:r>
        <w:rPr>
          <w:rFonts w:ascii="Times New Roman" w:hAnsi="Times New Roman" w:cs="Times New Roman"/>
          <w:rFonts w:ascii="Times New Roman" w:hAnsi="Times New Roman"/>
          <w:b w:val="0"/>
          <w:i w:val="0"/>
          <w:sz w:val="22"/>
        </w:rPr>
        <w:tab/>
        <w:t>5</w:t>
      </w:r>
    </w:p>
    <w:p>
      <w:pPr>
        <w:spacing w:before="0" w:after="60" w:line="330" w:lineRule="exact"/>
      </w:pPr>
      <w:r>
        <w:rPr>
          <w:rFonts w:ascii="Times New Roman" w:hAnsi="Times New Roman" w:cs="Times New Roman"/>
          <w:rFonts w:ascii="Times New Roman" w:hAnsi="Times New Roman"/>
          <w:b w:val="0"/>
          <w:i w:val="0"/>
          <w:sz w:val="22"/>
        </w:rPr>
        <w:t xml:space="preserve">   2.1. Mobil Sağlık Uygulamaları (mHealth)</w:t>
      </w:r>
      <w:r>
        <w:rPr>
          <w:rFonts w:ascii="Times New Roman" w:hAnsi="Times New Roman" w:cs="Times New Roman"/>
          <w:rFonts w:ascii="Times New Roman" w:hAnsi="Times New Roman"/>
          <w:b w:val="0"/>
          <w:i w:val="0"/>
          <w:sz w:val="22"/>
        </w:rPr>
        <w:tab/>
        <w:t>5</w:t>
      </w:r>
    </w:p>
    <w:p>
      <w:pPr>
        <w:spacing w:before="0" w:after="60" w:line="330" w:lineRule="exact"/>
      </w:pPr>
      <w:r>
        <w:rPr>
          <w:rFonts w:ascii="Times New Roman" w:hAnsi="Times New Roman" w:cs="Times New Roman"/>
          <w:rFonts w:ascii="Times New Roman" w:hAnsi="Times New Roman"/>
          <w:b w:val="0"/>
          <w:i w:val="0"/>
          <w:sz w:val="22"/>
        </w:rPr>
        <w:t xml:space="preserve">   2.2. Büyük Dil Modelleri ve Sağlık Uygulamaları</w:t>
      </w:r>
      <w:r>
        <w:rPr>
          <w:rFonts w:ascii="Times New Roman" w:hAnsi="Times New Roman" w:cs="Times New Roman"/>
          <w:rFonts w:ascii="Times New Roman" w:hAnsi="Times New Roman"/>
          <w:b w:val="0"/>
          <w:i w:val="0"/>
          <w:sz w:val="22"/>
        </w:rPr>
        <w:tab/>
        <w:t>6</w:t>
      </w:r>
    </w:p>
    <w:p>
      <w:pPr>
        <w:spacing w:before="0" w:after="60" w:line="330" w:lineRule="exact"/>
      </w:pPr>
      <w:r>
        <w:rPr>
          <w:rFonts w:ascii="Times New Roman" w:hAnsi="Times New Roman" w:cs="Times New Roman"/>
          <w:rFonts w:ascii="Times New Roman" w:hAnsi="Times New Roman"/>
          <w:b w:val="0"/>
          <w:i w:val="0"/>
          <w:sz w:val="22"/>
        </w:rPr>
        <w:t xml:space="preserve">   2.3. Görsel Tanıma ve Çok Modlu Yapay Zekâ</w:t>
      </w:r>
      <w:r>
        <w:rPr>
          <w:rFonts w:ascii="Times New Roman" w:hAnsi="Times New Roman" w:cs="Times New Roman"/>
          <w:rFonts w:ascii="Times New Roman" w:hAnsi="Times New Roman"/>
          <w:b w:val="0"/>
          <w:i w:val="0"/>
          <w:sz w:val="22"/>
        </w:rPr>
        <w:tab/>
        <w:t>8</w:t>
      </w:r>
    </w:p>
    <w:p>
      <w:pPr>
        <w:spacing w:before="0" w:after="60" w:line="330" w:lineRule="exact"/>
      </w:pPr>
      <w:r>
        <w:rPr>
          <w:rFonts w:ascii="Times New Roman" w:hAnsi="Times New Roman" w:cs="Times New Roman"/>
          <w:rFonts w:ascii="Times New Roman" w:hAnsi="Times New Roman"/>
          <w:b w:val="0"/>
          <w:i w:val="0"/>
          <w:sz w:val="22"/>
        </w:rPr>
        <w:t xml:space="preserve">   2.4. Benzer Uygulamalar ve Sistemlerin İncelenmesi</w:t>
      </w:r>
      <w:r>
        <w:rPr>
          <w:rFonts w:ascii="Times New Roman" w:hAnsi="Times New Roman" w:cs="Times New Roman"/>
          <w:rFonts w:ascii="Times New Roman" w:hAnsi="Times New Roman"/>
          <w:b w:val="0"/>
          <w:i w:val="0"/>
          <w:sz w:val="22"/>
        </w:rPr>
        <w:tab/>
        <w:t>9</w:t>
      </w:r>
    </w:p>
    <w:p>
      <w:pPr>
        <w:spacing w:before="0" w:after="60" w:line="330" w:lineRule="exact"/>
      </w:pPr>
      <w:r>
        <w:rPr>
          <w:rFonts w:ascii="Times New Roman" w:hAnsi="Times New Roman" w:cs="Times New Roman"/>
          <w:rFonts w:ascii="Times New Roman" w:hAnsi="Times New Roman"/>
          <w:b w:val="0"/>
          <w:i w:val="0"/>
          <w:sz w:val="22"/>
        </w:rPr>
        <w:t xml:space="preserve">   2.5. Projenin Katkısı</w:t>
      </w:r>
      <w:r>
        <w:rPr>
          <w:rFonts w:ascii="Times New Roman" w:hAnsi="Times New Roman" w:cs="Times New Roman"/>
          <w:rFonts w:ascii="Times New Roman" w:hAnsi="Times New Roman"/>
          <w:b w:val="0"/>
          <w:i w:val="0"/>
          <w:sz w:val="22"/>
        </w:rPr>
        <w:tab/>
        <w:t>11</w:t>
      </w:r>
    </w:p>
    <w:p>
      <w:pPr>
        <w:spacing w:before="0" w:after="60" w:line="330" w:lineRule="exact"/>
      </w:pPr>
      <w:r>
        <w:rPr>
          <w:rFonts w:ascii="Times New Roman" w:hAnsi="Times New Roman" w:cs="Times New Roman"/>
          <w:rFonts w:ascii="Times New Roman" w:hAnsi="Times New Roman"/>
          <w:b w:val="0"/>
          <w:i w:val="0"/>
          <w:sz w:val="22"/>
        </w:rPr>
        <w:t>3. SİSTEM MİMARİSİ VE TASARIM</w:t>
      </w:r>
      <w:r>
        <w:rPr>
          <w:rFonts w:ascii="Times New Roman" w:hAnsi="Times New Roman" w:cs="Times New Roman"/>
          <w:rFonts w:ascii="Times New Roman" w:hAnsi="Times New Roman"/>
          <w:b w:val="0"/>
          <w:i w:val="0"/>
          <w:sz w:val="22"/>
        </w:rPr>
        <w:tab/>
        <w:t>12</w:t>
      </w:r>
    </w:p>
    <w:p>
      <w:pPr>
        <w:spacing w:before="0" w:after="60" w:line="330" w:lineRule="exact"/>
      </w:pPr>
      <w:r>
        <w:rPr>
          <w:rFonts w:ascii="Times New Roman" w:hAnsi="Times New Roman" w:cs="Times New Roman"/>
          <w:rFonts w:ascii="Times New Roman" w:hAnsi="Times New Roman"/>
          <w:b w:val="0"/>
          <w:i w:val="0"/>
          <w:sz w:val="22"/>
        </w:rPr>
        <w:t xml:space="preserve">   3.1. Genel Sistem Mimarisi</w:t>
      </w:r>
      <w:r>
        <w:rPr>
          <w:rFonts w:ascii="Times New Roman" w:hAnsi="Times New Roman" w:cs="Times New Roman"/>
          <w:rFonts w:ascii="Times New Roman" w:hAnsi="Times New Roman"/>
          <w:b w:val="0"/>
          <w:i w:val="0"/>
          <w:sz w:val="22"/>
        </w:rPr>
        <w:tab/>
        <w:t>12</w:t>
      </w:r>
    </w:p>
    <w:p>
      <w:pPr>
        <w:spacing w:before="0" w:after="60" w:line="330" w:lineRule="exact"/>
      </w:pPr>
      <w:r>
        <w:rPr>
          <w:rFonts w:ascii="Times New Roman" w:hAnsi="Times New Roman" w:cs="Times New Roman"/>
          <w:rFonts w:ascii="Times New Roman" w:hAnsi="Times New Roman"/>
          <w:b w:val="0"/>
          <w:i w:val="0"/>
          <w:sz w:val="22"/>
        </w:rPr>
        <w:t xml:space="preserve">   3.2. Mobil Uygulama Mimarisi</w:t>
      </w:r>
      <w:r>
        <w:rPr>
          <w:rFonts w:ascii="Times New Roman" w:hAnsi="Times New Roman" w:cs="Times New Roman"/>
          <w:rFonts w:ascii="Times New Roman" w:hAnsi="Times New Roman"/>
          <w:b w:val="0"/>
          <w:i w:val="0"/>
          <w:sz w:val="22"/>
        </w:rPr>
        <w:tab/>
        <w:t>13</w:t>
      </w:r>
    </w:p>
    <w:p>
      <w:pPr>
        <w:spacing w:before="0" w:after="60" w:line="330" w:lineRule="exact"/>
      </w:pPr>
      <w:r>
        <w:rPr>
          <w:rFonts w:ascii="Times New Roman" w:hAnsi="Times New Roman" w:cs="Times New Roman"/>
          <w:rFonts w:ascii="Times New Roman" w:hAnsi="Times New Roman"/>
          <w:b w:val="0"/>
          <w:i w:val="0"/>
          <w:sz w:val="22"/>
        </w:rPr>
        <w:t xml:space="preserve">   3.3. Backend Mimarisi</w:t>
      </w:r>
      <w:r>
        <w:rPr>
          <w:rFonts w:ascii="Times New Roman" w:hAnsi="Times New Roman" w:cs="Times New Roman"/>
          <w:rFonts w:ascii="Times New Roman" w:hAnsi="Times New Roman"/>
          <w:b w:val="0"/>
          <w:i w:val="0"/>
          <w:sz w:val="22"/>
        </w:rPr>
        <w:tab/>
        <w:t>15</w:t>
      </w:r>
    </w:p>
    <w:p>
      <w:pPr>
        <w:spacing w:before="0" w:after="60" w:line="330" w:lineRule="exact"/>
      </w:pPr>
      <w:r>
        <w:rPr>
          <w:rFonts w:ascii="Times New Roman" w:hAnsi="Times New Roman" w:cs="Times New Roman"/>
          <w:rFonts w:ascii="Times New Roman" w:hAnsi="Times New Roman"/>
          <w:b w:val="0"/>
          <w:i w:val="0"/>
          <w:sz w:val="22"/>
        </w:rPr>
        <w:t xml:space="preserve">   3.4. Yapay Zekâ Entegrasyon Tasarımı</w:t>
      </w:r>
      <w:r>
        <w:rPr>
          <w:rFonts w:ascii="Times New Roman" w:hAnsi="Times New Roman" w:cs="Times New Roman"/>
          <w:rFonts w:ascii="Times New Roman" w:hAnsi="Times New Roman"/>
          <w:b w:val="0"/>
          <w:i w:val="0"/>
          <w:sz w:val="22"/>
        </w:rPr>
        <w:tab/>
        <w:t>17</w:t>
      </w:r>
    </w:p>
    <w:p>
      <w:pPr>
        <w:spacing w:before="0" w:after="60" w:line="330" w:lineRule="exact"/>
      </w:pPr>
      <w:r>
        <w:rPr>
          <w:rFonts w:ascii="Times New Roman" w:hAnsi="Times New Roman" w:cs="Times New Roman"/>
          <w:rFonts w:ascii="Times New Roman" w:hAnsi="Times New Roman"/>
          <w:b w:val="0"/>
          <w:i w:val="0"/>
          <w:sz w:val="22"/>
        </w:rPr>
        <w:t xml:space="preserve">   3.5. Veri Yönetimi ve Depolama</w:t>
      </w:r>
      <w:r>
        <w:rPr>
          <w:rFonts w:ascii="Times New Roman" w:hAnsi="Times New Roman" w:cs="Times New Roman"/>
          <w:rFonts w:ascii="Times New Roman" w:hAnsi="Times New Roman"/>
          <w:b w:val="0"/>
          <w:i w:val="0"/>
          <w:sz w:val="22"/>
        </w:rPr>
        <w:tab/>
        <w:t>19</w:t>
      </w:r>
    </w:p>
    <w:p>
      <w:pPr>
        <w:spacing w:before="0" w:after="60" w:line="330" w:lineRule="exact"/>
      </w:pPr>
      <w:r>
        <w:rPr>
          <w:rFonts w:ascii="Times New Roman" w:hAnsi="Times New Roman" w:cs="Times New Roman"/>
          <w:rFonts w:ascii="Times New Roman" w:hAnsi="Times New Roman"/>
          <w:b w:val="0"/>
          <w:i w:val="0"/>
          <w:sz w:val="22"/>
        </w:rPr>
        <w:t xml:space="preserve">   3.6. Güvenlik Tasarımı</w:t>
      </w:r>
      <w:r>
        <w:rPr>
          <w:rFonts w:ascii="Times New Roman" w:hAnsi="Times New Roman" w:cs="Times New Roman"/>
          <w:rFonts w:ascii="Times New Roman" w:hAnsi="Times New Roman"/>
          <w:b w:val="0"/>
          <w:i w:val="0"/>
          <w:sz w:val="22"/>
        </w:rPr>
        <w:tab/>
        <w:t>20</w:t>
      </w:r>
    </w:p>
    <w:p>
      <w:pPr>
        <w:spacing w:before="0" w:after="60" w:line="330" w:lineRule="exact"/>
      </w:pPr>
      <w:r>
        <w:rPr>
          <w:rFonts w:ascii="Times New Roman" w:hAnsi="Times New Roman" w:cs="Times New Roman"/>
          <w:rFonts w:ascii="Times New Roman" w:hAnsi="Times New Roman"/>
          <w:b w:val="0"/>
          <w:i w:val="0"/>
          <w:sz w:val="22"/>
        </w:rPr>
        <w:t>4. UYGULAMA GELİŞTİRME</w:t>
      </w:r>
      <w:r>
        <w:rPr>
          <w:rFonts w:ascii="Times New Roman" w:hAnsi="Times New Roman" w:cs="Times New Roman"/>
          <w:rFonts w:ascii="Times New Roman" w:hAnsi="Times New Roman"/>
          <w:b w:val="0"/>
          <w:i w:val="0"/>
          <w:sz w:val="22"/>
        </w:rPr>
        <w:tab/>
        <w:t>22</w:t>
      </w:r>
    </w:p>
    <w:p>
      <w:pPr>
        <w:spacing w:before="0" w:after="60" w:line="330" w:lineRule="exact"/>
      </w:pPr>
      <w:r>
        <w:rPr>
          <w:rFonts w:ascii="Times New Roman" w:hAnsi="Times New Roman" w:cs="Times New Roman"/>
          <w:rFonts w:ascii="Times New Roman" w:hAnsi="Times New Roman"/>
          <w:b w:val="0"/>
          <w:i w:val="0"/>
          <w:sz w:val="22"/>
        </w:rPr>
        <w:t xml:space="preserve">   4.1. Backend Geliştirme</w:t>
      </w:r>
      <w:r>
        <w:rPr>
          <w:rFonts w:ascii="Times New Roman" w:hAnsi="Times New Roman" w:cs="Times New Roman"/>
          <w:rFonts w:ascii="Times New Roman" w:hAnsi="Times New Roman"/>
          <w:b w:val="0"/>
          <w:i w:val="0"/>
          <w:sz w:val="22"/>
        </w:rPr>
        <w:tab/>
        <w:t>22</w:t>
      </w:r>
    </w:p>
    <w:p>
      <w:pPr>
        <w:spacing w:before="0" w:after="60" w:line="330" w:lineRule="exact"/>
      </w:pPr>
      <w:r>
        <w:rPr>
          <w:rFonts w:ascii="Times New Roman" w:hAnsi="Times New Roman" w:cs="Times New Roman"/>
          <w:rFonts w:ascii="Times New Roman" w:hAnsi="Times New Roman"/>
          <w:b w:val="0"/>
          <w:i w:val="0"/>
          <w:sz w:val="22"/>
        </w:rPr>
        <w:t xml:space="preserve">   4.2. Mobil Uygulama Geliştirme</w:t>
      </w:r>
      <w:r>
        <w:rPr>
          <w:rFonts w:ascii="Times New Roman" w:hAnsi="Times New Roman" w:cs="Times New Roman"/>
          <w:rFonts w:ascii="Times New Roman" w:hAnsi="Times New Roman"/>
          <w:b w:val="0"/>
          <w:i w:val="0"/>
          <w:sz w:val="22"/>
        </w:rPr>
        <w:tab/>
        <w:t>25</w:t>
      </w:r>
    </w:p>
    <w:p>
      <w:pPr>
        <w:spacing w:before="0" w:after="60" w:line="330" w:lineRule="exact"/>
      </w:pPr>
      <w:r>
        <w:rPr>
          <w:rFonts w:ascii="Times New Roman" w:hAnsi="Times New Roman" w:cs="Times New Roman"/>
          <w:rFonts w:ascii="Times New Roman" w:hAnsi="Times New Roman"/>
          <w:b w:val="0"/>
          <w:i w:val="0"/>
          <w:sz w:val="22"/>
        </w:rPr>
        <w:t xml:space="preserve">   4.3. Yapay Zekâ Prompt Mühendisliği</w:t>
      </w:r>
      <w:r>
        <w:rPr>
          <w:rFonts w:ascii="Times New Roman" w:hAnsi="Times New Roman" w:cs="Times New Roman"/>
          <w:rFonts w:ascii="Times New Roman" w:hAnsi="Times New Roman"/>
          <w:b w:val="0"/>
          <w:i w:val="0"/>
          <w:sz w:val="22"/>
        </w:rPr>
        <w:tab/>
        <w:t>30</w:t>
      </w:r>
    </w:p>
    <w:p>
      <w:pPr>
        <w:spacing w:before="0" w:after="60" w:line="330" w:lineRule="exact"/>
      </w:pPr>
      <w:r>
        <w:rPr>
          <w:rFonts w:ascii="Times New Roman" w:hAnsi="Times New Roman" w:cs="Times New Roman"/>
          <w:rFonts w:ascii="Times New Roman" w:hAnsi="Times New Roman"/>
          <w:b w:val="0"/>
          <w:i w:val="0"/>
          <w:sz w:val="22"/>
        </w:rPr>
        <w:t xml:space="preserve">   4.4. Yerel Depolama ve Çevrimdışı Çalışma</w:t>
      </w:r>
      <w:r>
        <w:rPr>
          <w:rFonts w:ascii="Times New Roman" w:hAnsi="Times New Roman" w:cs="Times New Roman"/>
          <w:rFonts w:ascii="Times New Roman" w:hAnsi="Times New Roman"/>
          <w:b w:val="0"/>
          <w:i w:val="0"/>
          <w:sz w:val="22"/>
        </w:rPr>
        <w:tab/>
        <w:t>32</w:t>
      </w:r>
    </w:p>
    <w:p>
      <w:pPr>
        <w:spacing w:before="0" w:after="60" w:line="330" w:lineRule="exact"/>
      </w:pPr>
      <w:r>
        <w:rPr>
          <w:rFonts w:ascii="Times New Roman" w:hAnsi="Times New Roman" w:cs="Times New Roman"/>
          <w:rFonts w:ascii="Times New Roman" w:hAnsi="Times New Roman"/>
          <w:b w:val="0"/>
          <w:i w:val="0"/>
          <w:sz w:val="22"/>
        </w:rPr>
        <w:t xml:space="preserve">   4.5. Dağıtım ve Çevresel Yapılandırma</w:t>
      </w:r>
      <w:r>
        <w:rPr>
          <w:rFonts w:ascii="Times New Roman" w:hAnsi="Times New Roman" w:cs="Times New Roman"/>
          <w:rFonts w:ascii="Times New Roman" w:hAnsi="Times New Roman"/>
          <w:b w:val="0"/>
          <w:i w:val="0"/>
          <w:sz w:val="22"/>
        </w:rPr>
        <w:tab/>
        <w:t>33</w:t>
      </w:r>
    </w:p>
    <w:p>
      <w:pPr>
        <w:spacing w:before="0" w:after="60" w:line="330" w:lineRule="exact"/>
      </w:pPr>
      <w:r>
        <w:rPr>
          <w:rFonts w:ascii="Times New Roman" w:hAnsi="Times New Roman" w:cs="Times New Roman"/>
          <w:rFonts w:ascii="Times New Roman" w:hAnsi="Times New Roman"/>
          <w:b w:val="0"/>
          <w:i w:val="0"/>
          <w:sz w:val="22"/>
        </w:rPr>
        <w:t>5. TEST VE DEĞERLENDİRME</w:t>
      </w:r>
      <w:r>
        <w:rPr>
          <w:rFonts w:ascii="Times New Roman" w:hAnsi="Times New Roman" w:cs="Times New Roman"/>
          <w:rFonts w:ascii="Times New Roman" w:hAnsi="Times New Roman"/>
          <w:b w:val="0"/>
          <w:i w:val="0"/>
          <w:sz w:val="22"/>
        </w:rPr>
        <w:tab/>
        <w:t>35</w:t>
      </w:r>
    </w:p>
    <w:p>
      <w:pPr>
        <w:spacing w:before="0" w:after="60" w:line="330" w:lineRule="exact"/>
      </w:pPr>
      <w:r>
        <w:rPr>
          <w:rFonts w:ascii="Times New Roman" w:hAnsi="Times New Roman" w:cs="Times New Roman"/>
          <w:rFonts w:ascii="Times New Roman" w:hAnsi="Times New Roman"/>
          <w:b w:val="0"/>
          <w:i w:val="0"/>
          <w:sz w:val="22"/>
        </w:rPr>
        <w:t xml:space="preserve">   5.1. Test Stratejisi</w:t>
      </w:r>
      <w:r>
        <w:rPr>
          <w:rFonts w:ascii="Times New Roman" w:hAnsi="Times New Roman" w:cs="Times New Roman"/>
          <w:rFonts w:ascii="Times New Roman" w:hAnsi="Times New Roman"/>
          <w:b w:val="0"/>
          <w:i w:val="0"/>
          <w:sz w:val="22"/>
        </w:rPr>
        <w:tab/>
        <w:t>35</w:t>
      </w:r>
    </w:p>
    <w:p>
      <w:pPr>
        <w:spacing w:before="0" w:after="60" w:line="330" w:lineRule="exact"/>
      </w:pPr>
      <w:r>
        <w:rPr>
          <w:rFonts w:ascii="Times New Roman" w:hAnsi="Times New Roman" w:cs="Times New Roman"/>
          <w:rFonts w:ascii="Times New Roman" w:hAnsi="Times New Roman"/>
          <w:b w:val="0"/>
          <w:i w:val="0"/>
          <w:sz w:val="22"/>
        </w:rPr>
        <w:t xml:space="preserve">   5.2. Birim Testleri</w:t>
      </w:r>
      <w:r>
        <w:rPr>
          <w:rFonts w:ascii="Times New Roman" w:hAnsi="Times New Roman" w:cs="Times New Roman"/>
          <w:rFonts w:ascii="Times New Roman" w:hAnsi="Times New Roman"/>
          <w:b w:val="0"/>
          <w:i w:val="0"/>
          <w:sz w:val="22"/>
        </w:rPr>
        <w:tab/>
        <w:t>35</w:t>
      </w:r>
    </w:p>
    <w:p>
      <w:pPr>
        <w:spacing w:before="0" w:after="60" w:line="330" w:lineRule="exact"/>
      </w:pPr>
      <w:r>
        <w:rPr>
          <w:rFonts w:ascii="Times New Roman" w:hAnsi="Times New Roman" w:cs="Times New Roman"/>
          <w:rFonts w:ascii="Times New Roman" w:hAnsi="Times New Roman"/>
          <w:b w:val="0"/>
          <w:i w:val="0"/>
          <w:sz w:val="22"/>
        </w:rPr>
        <w:t xml:space="preserve">   5.3. Entegrasyon ve Sistem Testleri</w:t>
      </w:r>
      <w:r>
        <w:rPr>
          <w:rFonts w:ascii="Times New Roman" w:hAnsi="Times New Roman" w:cs="Times New Roman"/>
          <w:rFonts w:ascii="Times New Roman" w:hAnsi="Times New Roman"/>
          <w:b w:val="0"/>
          <w:i w:val="0"/>
          <w:sz w:val="22"/>
        </w:rPr>
        <w:tab/>
        <w:t>36</w:t>
      </w:r>
    </w:p>
    <w:p>
      <w:pPr>
        <w:spacing w:before="0" w:after="60" w:line="330" w:lineRule="exact"/>
      </w:pPr>
      <w:r>
        <w:rPr>
          <w:rFonts w:ascii="Times New Roman" w:hAnsi="Times New Roman" w:cs="Times New Roman"/>
          <w:rFonts w:ascii="Times New Roman" w:hAnsi="Times New Roman"/>
          <w:b w:val="0"/>
          <w:i w:val="0"/>
          <w:sz w:val="22"/>
        </w:rPr>
        <w:t xml:space="preserve">   5.4. Performans Değerlendirmesi</w:t>
      </w:r>
      <w:r>
        <w:rPr>
          <w:rFonts w:ascii="Times New Roman" w:hAnsi="Times New Roman" w:cs="Times New Roman"/>
          <w:rFonts w:ascii="Times New Roman" w:hAnsi="Times New Roman"/>
          <w:b w:val="0"/>
          <w:i w:val="0"/>
          <w:sz w:val="22"/>
        </w:rPr>
        <w:tab/>
        <w:t>37</w:t>
      </w:r>
    </w:p>
    <w:p>
      <w:pPr>
        <w:spacing w:before="0" w:after="60" w:line="330" w:lineRule="exact"/>
      </w:pPr>
      <w:r>
        <w:rPr>
          <w:rFonts w:ascii="Times New Roman" w:hAnsi="Times New Roman" w:cs="Times New Roman"/>
          <w:rFonts w:ascii="Times New Roman" w:hAnsi="Times New Roman"/>
          <w:b w:val="0"/>
          <w:i w:val="0"/>
          <w:sz w:val="22"/>
        </w:rPr>
        <w:t>6. SONUÇLAR</w:t>
      </w:r>
      <w:r>
        <w:rPr>
          <w:rFonts w:ascii="Times New Roman" w:hAnsi="Times New Roman" w:cs="Times New Roman"/>
          <w:rFonts w:ascii="Times New Roman" w:hAnsi="Times New Roman"/>
          <w:b w:val="0"/>
          <w:i w:val="0"/>
          <w:sz w:val="22"/>
        </w:rPr>
        <w:tab/>
        <w:t>39</w:t>
      </w:r>
    </w:p>
    <w:p>
      <w:pPr>
        <w:spacing w:before="0" w:after="60" w:line="330" w:lineRule="exact"/>
      </w:pPr>
      <w:r>
        <w:rPr>
          <w:rFonts w:ascii="Times New Roman" w:hAnsi="Times New Roman" w:cs="Times New Roman"/>
          <w:rFonts w:ascii="Times New Roman" w:hAnsi="Times New Roman"/>
          <w:b w:val="0"/>
          <w:i w:val="0"/>
          <w:sz w:val="22"/>
        </w:rPr>
        <w:t xml:space="preserve">   6.1. Elde Edilen Bulgular</w:t>
      </w:r>
      <w:r>
        <w:rPr>
          <w:rFonts w:ascii="Times New Roman" w:hAnsi="Times New Roman" w:cs="Times New Roman"/>
          <w:rFonts w:ascii="Times New Roman" w:hAnsi="Times New Roman"/>
          <w:b w:val="0"/>
          <w:i w:val="0"/>
          <w:sz w:val="22"/>
        </w:rPr>
        <w:tab/>
        <w:t>39</w:t>
      </w:r>
    </w:p>
    <w:p>
      <w:pPr>
        <w:spacing w:before="0" w:after="60" w:line="330" w:lineRule="exact"/>
      </w:pPr>
      <w:r>
        <w:rPr>
          <w:rFonts w:ascii="Times New Roman" w:hAnsi="Times New Roman" w:cs="Times New Roman"/>
          <w:rFonts w:ascii="Times New Roman" w:hAnsi="Times New Roman"/>
          <w:b w:val="0"/>
          <w:i w:val="0"/>
          <w:sz w:val="22"/>
        </w:rPr>
        <w:t xml:space="preserve">   6.2. Kısıtlamalar ve Gelecek Çalışmalar</w:t>
      </w:r>
      <w:r>
        <w:rPr>
          <w:rFonts w:ascii="Times New Roman" w:hAnsi="Times New Roman" w:cs="Times New Roman"/>
          <w:rFonts w:ascii="Times New Roman" w:hAnsi="Times New Roman"/>
          <w:b w:val="0"/>
          <w:i w:val="0"/>
          <w:sz w:val="22"/>
        </w:rPr>
        <w:tab/>
        <w:t>41</w:t>
      </w:r>
    </w:p>
    <w:p>
      <w:pPr>
        <w:spacing w:before="0" w:after="60" w:line="330" w:lineRule="exact"/>
      </w:pPr>
      <w:r>
        <w:rPr>
          <w:rFonts w:ascii="Times New Roman" w:hAnsi="Times New Roman" w:cs="Times New Roman"/>
          <w:rFonts w:ascii="Times New Roman" w:hAnsi="Times New Roman"/>
          <w:b/>
          <w:i w:val="0"/>
          <w:sz w:val="22"/>
        </w:rPr>
        <w:t>KAYNAKLAR</w:t>
      </w:r>
      <w:r>
        <w:rPr>
          <w:rFonts w:ascii="Times New Roman" w:hAnsi="Times New Roman" w:cs="Times New Roman"/>
          <w:rFonts w:ascii="Times New Roman" w:hAnsi="Times New Roman"/>
          <w:b/>
          <w:i w:val="0"/>
          <w:sz w:val="22"/>
        </w:rPr>
        <w:tab/>
        <w:t>43</w:t>
      </w:r>
    </w:p>
    <w:p>
      <w:pPr>
        <w:spacing w:before="0" w:after="60" w:line="330" w:lineRule="exact"/>
      </w:pPr>
      <w:r>
        <w:rPr>
          <w:rFonts w:ascii="Times New Roman" w:hAnsi="Times New Roman" w:cs="Times New Roman"/>
          <w:rFonts w:ascii="Times New Roman" w:hAnsi="Times New Roman"/>
          <w:b/>
          <w:i w:val="0"/>
          <w:sz w:val="22"/>
        </w:rPr>
        <w:t>ÖZGEÇMİŞ</w:t>
      </w:r>
      <w:r>
        <w:rPr>
          <w:rFonts w:ascii="Times New Roman" w:hAnsi="Times New Roman" w:cs="Times New Roman"/>
          <w:rFonts w:ascii="Times New Roman" w:hAnsi="Times New Roman"/>
          <w:b/>
          <w:i w:val="0"/>
          <w:sz w:val="22"/>
        </w:rPr>
        <w:tab/>
        <w:t>46</w:t>
      </w:r>
    </w:p>
    <w:p>
      <w:r>
        <w:br w:type="page"/>
      </w:r>
    </w:p>
    <w:p>
      <w:pPr>
        <w:keepNext w:val="0"/>
        <w:spacing w:before="0" w:after="440" w:line="330" w:lineRule="exact"/>
        <w:jc w:val="center"/>
      </w:pPr>
      <w:r>
        <w:rPr>
          <w:rFonts w:ascii="Times New Roman" w:hAnsi="Times New Roman" w:cs="Times New Roman"/>
          <w:rFonts w:ascii="Times New Roman" w:hAnsi="Times New Roman"/>
          <w:b/>
          <w:i w:val="0"/>
          <w:sz w:val="22"/>
        </w:rPr>
        <w:t>ŞEKİLLER LİSTESİ</w:t>
      </w:r>
    </w:p>
    <w:p>
      <w:pPr>
        <w:spacing w:before="0" w:after="60" w:line="330" w:lineRule="exact"/>
      </w:pPr>
      <w:r>
        <w:rPr>
          <w:rFonts w:ascii="Times New Roman" w:hAnsi="Times New Roman" w:cs="Times New Roman"/>
          <w:rFonts w:ascii="Times New Roman" w:hAnsi="Times New Roman"/>
          <w:b/>
          <w:i w:val="0"/>
          <w:sz w:val="22"/>
        </w:rPr>
        <w:t xml:space="preserve">Şekil 3.1  </w:t>
      </w:r>
      <w:r>
        <w:rPr>
          <w:rFonts w:ascii="Times New Roman" w:hAnsi="Times New Roman" w:cs="Times New Roman"/>
          <w:rFonts w:ascii="Times New Roman" w:hAnsi="Times New Roman"/>
          <w:b w:val="0"/>
          <w:i w:val="0"/>
          <w:sz w:val="22"/>
        </w:rPr>
        <w:t>Eczanem Genel Sistem Mimarisi</w:t>
      </w:r>
    </w:p>
    <w:p>
      <w:pPr>
        <w:spacing w:before="0" w:after="60" w:line="330" w:lineRule="exact"/>
      </w:pPr>
      <w:r>
        <w:rPr>
          <w:rFonts w:ascii="Times New Roman" w:hAnsi="Times New Roman" w:cs="Times New Roman"/>
          <w:rFonts w:ascii="Times New Roman" w:hAnsi="Times New Roman"/>
          <w:b/>
          <w:i w:val="0"/>
          <w:sz w:val="22"/>
        </w:rPr>
        <w:t xml:space="preserve">Şekil 3.2  </w:t>
      </w:r>
      <w:r>
        <w:rPr>
          <w:rFonts w:ascii="Times New Roman" w:hAnsi="Times New Roman" w:cs="Times New Roman"/>
          <w:rFonts w:ascii="Times New Roman" w:hAnsi="Times New Roman"/>
          <w:b w:val="0"/>
          <w:i w:val="0"/>
          <w:sz w:val="22"/>
        </w:rPr>
        <w:t>Mobil Uygulama Clean Architecture Katman Diyagramı</w:t>
      </w:r>
    </w:p>
    <w:p>
      <w:pPr>
        <w:spacing w:before="0" w:after="60" w:line="330" w:lineRule="exact"/>
      </w:pPr>
      <w:r>
        <w:rPr>
          <w:rFonts w:ascii="Times New Roman" w:hAnsi="Times New Roman" w:cs="Times New Roman"/>
          <w:rFonts w:ascii="Times New Roman" w:hAnsi="Times New Roman"/>
          <w:b/>
          <w:i w:val="0"/>
          <w:sz w:val="22"/>
        </w:rPr>
        <w:t xml:space="preserve">Şekil 3.3  </w:t>
      </w:r>
      <w:r>
        <w:rPr>
          <w:rFonts w:ascii="Times New Roman" w:hAnsi="Times New Roman" w:cs="Times New Roman"/>
          <w:rFonts w:ascii="Times New Roman" w:hAnsi="Times New Roman"/>
          <w:b w:val="0"/>
          <w:i w:val="0"/>
          <w:sz w:val="22"/>
        </w:rPr>
        <w:t>Backend Modüler Yapısı</w:t>
      </w:r>
    </w:p>
    <w:p>
      <w:pPr>
        <w:spacing w:before="0" w:after="60" w:line="330" w:lineRule="exact"/>
      </w:pPr>
      <w:r>
        <w:rPr>
          <w:rFonts w:ascii="Times New Roman" w:hAnsi="Times New Roman" w:cs="Times New Roman"/>
          <w:rFonts w:ascii="Times New Roman" w:hAnsi="Times New Roman"/>
          <w:b/>
          <w:i w:val="0"/>
          <w:sz w:val="22"/>
        </w:rPr>
        <w:t xml:space="preserve">Şekil 3.4  </w:t>
      </w:r>
      <w:r>
        <w:rPr>
          <w:rFonts w:ascii="Times New Roman" w:hAnsi="Times New Roman" w:cs="Times New Roman"/>
          <w:rFonts w:ascii="Times New Roman" w:hAnsi="Times New Roman"/>
          <w:b w:val="0"/>
          <w:i w:val="0"/>
          <w:sz w:val="22"/>
        </w:rPr>
        <w:t>Gemini API Çağrı Akışı</w:t>
      </w:r>
    </w:p>
    <w:p>
      <w:pPr>
        <w:spacing w:before="0" w:after="60" w:line="330" w:lineRule="exact"/>
      </w:pPr>
      <w:r>
        <w:rPr>
          <w:rFonts w:ascii="Times New Roman" w:hAnsi="Times New Roman" w:cs="Times New Roman"/>
          <w:rFonts w:ascii="Times New Roman" w:hAnsi="Times New Roman"/>
          <w:b/>
          <w:i w:val="0"/>
          <w:sz w:val="22"/>
        </w:rPr>
        <w:t xml:space="preserve">Şekil 4.1  </w:t>
      </w:r>
      <w:r>
        <w:rPr>
          <w:rFonts w:ascii="Times New Roman" w:hAnsi="Times New Roman" w:cs="Times New Roman"/>
          <w:rFonts w:ascii="Times New Roman" w:hAnsi="Times New Roman"/>
          <w:b w:val="0"/>
          <w:i w:val="0"/>
          <w:sz w:val="22"/>
        </w:rPr>
        <w:t>İlaç Arama Ekranı</w:t>
      </w:r>
    </w:p>
    <w:p>
      <w:pPr>
        <w:spacing w:before="0" w:after="60" w:line="330" w:lineRule="exact"/>
      </w:pPr>
      <w:r>
        <w:rPr>
          <w:rFonts w:ascii="Times New Roman" w:hAnsi="Times New Roman" w:cs="Times New Roman"/>
          <w:rFonts w:ascii="Times New Roman" w:hAnsi="Times New Roman"/>
          <w:b/>
          <w:i w:val="0"/>
          <w:sz w:val="22"/>
        </w:rPr>
        <w:t xml:space="preserve">Şekil 4.2  </w:t>
      </w:r>
      <w:r>
        <w:rPr>
          <w:rFonts w:ascii="Times New Roman" w:hAnsi="Times New Roman" w:cs="Times New Roman"/>
          <w:rFonts w:ascii="Times New Roman" w:hAnsi="Times New Roman"/>
          <w:b w:val="0"/>
          <w:i w:val="0"/>
          <w:sz w:val="22"/>
        </w:rPr>
        <w:t>Görsel Analiz Akışı</w:t>
      </w:r>
    </w:p>
    <w:p>
      <w:pPr>
        <w:spacing w:before="0" w:after="60" w:line="330" w:lineRule="exact"/>
      </w:pPr>
      <w:r>
        <w:rPr>
          <w:rFonts w:ascii="Times New Roman" w:hAnsi="Times New Roman" w:cs="Times New Roman"/>
          <w:rFonts w:ascii="Times New Roman" w:hAnsi="Times New Roman"/>
          <w:b/>
          <w:i w:val="0"/>
          <w:sz w:val="22"/>
        </w:rPr>
        <w:t xml:space="preserve">Şekil 4.3  </w:t>
      </w:r>
      <w:r>
        <w:rPr>
          <w:rFonts w:ascii="Times New Roman" w:hAnsi="Times New Roman" w:cs="Times New Roman"/>
          <w:rFonts w:ascii="Times New Roman" w:hAnsi="Times New Roman"/>
          <w:b w:val="0"/>
          <w:i w:val="0"/>
          <w:sz w:val="22"/>
        </w:rPr>
        <w:t>Nöbetçi Eczane Harita Görünümü</w:t>
      </w:r>
    </w:p>
    <w:p>
      <w:pPr>
        <w:spacing w:before="0" w:after="60" w:line="330" w:lineRule="exact"/>
      </w:pPr>
      <w:r>
        <w:rPr>
          <w:rFonts w:ascii="Times New Roman" w:hAnsi="Times New Roman" w:cs="Times New Roman"/>
          <w:rFonts w:ascii="Times New Roman" w:hAnsi="Times New Roman"/>
          <w:b/>
          <w:i w:val="0"/>
          <w:sz w:val="22"/>
        </w:rPr>
        <w:t xml:space="preserve">Şekil 4.4  </w:t>
      </w:r>
      <w:r>
        <w:rPr>
          <w:rFonts w:ascii="Times New Roman" w:hAnsi="Times New Roman" w:cs="Times New Roman"/>
          <w:rFonts w:ascii="Times New Roman" w:hAnsi="Times New Roman"/>
          <w:b w:val="0"/>
          <w:i w:val="0"/>
          <w:sz w:val="22"/>
        </w:rPr>
        <w:t>Acil Durum Kartı ve QR Kod</w:t>
      </w:r>
    </w:p>
    <w:p>
      <w:pPr>
        <w:spacing w:before="0" w:after="60" w:line="330" w:lineRule="exact"/>
      </w:pPr>
      <w:r>
        <w:rPr>
          <w:rFonts w:ascii="Times New Roman" w:hAnsi="Times New Roman" w:cs="Times New Roman"/>
          <w:rFonts w:ascii="Times New Roman" w:hAnsi="Times New Roman"/>
          <w:b/>
          <w:i w:val="0"/>
          <w:sz w:val="22"/>
        </w:rPr>
        <w:t xml:space="preserve">Şekil 5.1  </w:t>
      </w:r>
      <w:r>
        <w:rPr>
          <w:rFonts w:ascii="Times New Roman" w:hAnsi="Times New Roman" w:cs="Times New Roman"/>
          <w:rFonts w:ascii="Times New Roman" w:hAnsi="Times New Roman"/>
          <w:b w:val="0"/>
          <w:i w:val="0"/>
          <w:sz w:val="22"/>
        </w:rPr>
        <w:t>flutter test Çıktısı</w:t>
      </w:r>
    </w:p>
    <w:p>
      <w:r>
        <w:br w:type="page"/>
      </w:r>
    </w:p>
    <w:p>
      <w:pPr>
        <w:keepNext w:val="0"/>
        <w:spacing w:before="0" w:after="440" w:line="330" w:lineRule="exact"/>
        <w:jc w:val="center"/>
      </w:pPr>
      <w:r>
        <w:rPr>
          <w:rFonts w:ascii="Times New Roman" w:hAnsi="Times New Roman" w:cs="Times New Roman"/>
          <w:rFonts w:ascii="Times New Roman" w:hAnsi="Times New Roman"/>
          <w:b/>
          <w:i w:val="0"/>
          <w:sz w:val="22"/>
        </w:rPr>
        <w:t>TABLOLAR LİSTESİ</w:t>
      </w:r>
    </w:p>
    <w:p>
      <w:pPr>
        <w:spacing w:before="0" w:after="60" w:line="330" w:lineRule="exact"/>
      </w:pPr>
      <w:r>
        <w:rPr>
          <w:rFonts w:ascii="Times New Roman" w:hAnsi="Times New Roman" w:cs="Times New Roman"/>
          <w:rFonts w:ascii="Times New Roman" w:hAnsi="Times New Roman"/>
          <w:b/>
          <w:i w:val="0"/>
          <w:sz w:val="22"/>
        </w:rPr>
        <w:t xml:space="preserve">Tablo 3.1  </w:t>
      </w:r>
      <w:r>
        <w:rPr>
          <w:rFonts w:ascii="Times New Roman" w:hAnsi="Times New Roman" w:cs="Times New Roman"/>
          <w:rFonts w:ascii="Times New Roman" w:hAnsi="Times New Roman"/>
          <w:b w:val="0"/>
          <w:i w:val="0"/>
          <w:sz w:val="22"/>
        </w:rPr>
        <w:t>Backend API Endpoint Listesi</w:t>
      </w:r>
    </w:p>
    <w:p>
      <w:pPr>
        <w:spacing w:before="0" w:after="60" w:line="330" w:lineRule="exact"/>
      </w:pPr>
      <w:r>
        <w:rPr>
          <w:rFonts w:ascii="Times New Roman" w:hAnsi="Times New Roman" w:cs="Times New Roman"/>
          <w:rFonts w:ascii="Times New Roman" w:hAnsi="Times New Roman"/>
          <w:b/>
          <w:i w:val="0"/>
          <w:sz w:val="22"/>
        </w:rPr>
        <w:t xml:space="preserve">Tablo 3.2  </w:t>
      </w:r>
      <w:r>
        <w:rPr>
          <w:rFonts w:ascii="Times New Roman" w:hAnsi="Times New Roman" w:cs="Times New Roman"/>
          <w:rFonts w:ascii="Times New Roman" w:hAnsi="Times New Roman"/>
          <w:b w:val="0"/>
          <w:i w:val="0"/>
          <w:sz w:val="22"/>
        </w:rPr>
        <w:t>Gemini Prompt Stratejileri</w:t>
      </w:r>
    </w:p>
    <w:p>
      <w:pPr>
        <w:spacing w:before="0" w:after="60" w:line="330" w:lineRule="exact"/>
      </w:pPr>
      <w:r>
        <w:rPr>
          <w:rFonts w:ascii="Times New Roman" w:hAnsi="Times New Roman" w:cs="Times New Roman"/>
          <w:rFonts w:ascii="Times New Roman" w:hAnsi="Times New Roman"/>
          <w:b/>
          <w:i w:val="0"/>
          <w:sz w:val="22"/>
        </w:rPr>
        <w:t xml:space="preserve">Tablo 4.1  </w:t>
      </w:r>
      <w:r>
        <w:rPr>
          <w:rFonts w:ascii="Times New Roman" w:hAnsi="Times New Roman" w:cs="Times New Roman"/>
          <w:rFonts w:ascii="Times New Roman" w:hAnsi="Times New Roman"/>
          <w:b w:val="0"/>
          <w:i w:val="0"/>
          <w:sz w:val="22"/>
        </w:rPr>
        <w:t>Mobil Uygulama Ekranları</w:t>
      </w:r>
    </w:p>
    <w:p>
      <w:pPr>
        <w:spacing w:before="0" w:after="60" w:line="330" w:lineRule="exact"/>
      </w:pPr>
      <w:r>
        <w:rPr>
          <w:rFonts w:ascii="Times New Roman" w:hAnsi="Times New Roman" w:cs="Times New Roman"/>
          <w:rFonts w:ascii="Times New Roman" w:hAnsi="Times New Roman"/>
          <w:b/>
          <w:i w:val="0"/>
          <w:sz w:val="22"/>
        </w:rPr>
        <w:t xml:space="preserve">Tablo 5.1  </w:t>
      </w:r>
      <w:r>
        <w:rPr>
          <w:rFonts w:ascii="Times New Roman" w:hAnsi="Times New Roman" w:cs="Times New Roman"/>
          <w:rFonts w:ascii="Times New Roman" w:hAnsi="Times New Roman"/>
          <w:b w:val="0"/>
          <w:i w:val="0"/>
          <w:sz w:val="22"/>
        </w:rPr>
        <w:t>API Yanıt Süresi Karşılaştırması</w:t>
      </w:r>
    </w:p>
    <w:p>
      <w:r>
        <w:br w:type="page"/>
      </w:r>
    </w:p>
    <w:p>
      <w:pPr>
        <w:keepNext w:val="0"/>
        <w:spacing w:before="0" w:after="440" w:line="330" w:lineRule="exact"/>
        <w:jc w:val="center"/>
      </w:pPr>
      <w:r>
        <w:rPr>
          <w:rFonts w:ascii="Times New Roman" w:hAnsi="Times New Roman" w:cs="Times New Roman"/>
          <w:rFonts w:ascii="Times New Roman" w:hAnsi="Times New Roman"/>
          <w:b/>
          <w:i w:val="0"/>
          <w:sz w:val="22"/>
        </w:rPr>
        <w:t>KISALTMALAR LİSTESİ</w:t>
      </w:r>
    </w:p>
    <w:p>
      <w:pPr>
        <w:spacing w:before="0" w:after="60" w:line="330" w:lineRule="exact"/>
      </w:pPr>
      <w:r>
        <w:rPr>
          <w:rFonts w:ascii="Times New Roman" w:hAnsi="Times New Roman" w:cs="Times New Roman"/>
          <w:rFonts w:ascii="Times New Roman" w:hAnsi="Times New Roman"/>
          <w:b/>
          <w:i w:val="0"/>
          <w:sz w:val="22"/>
        </w:rPr>
        <w:t xml:space="preserve">AI          : </w:t>
      </w:r>
      <w:r>
        <w:rPr>
          <w:rFonts w:ascii="Times New Roman" w:hAnsi="Times New Roman" w:cs="Times New Roman"/>
          <w:rFonts w:ascii="Times New Roman" w:hAnsi="Times New Roman"/>
          <w:b w:val="0"/>
          <w:i w:val="0"/>
          <w:sz w:val="22"/>
        </w:rPr>
        <w:t>Artificial Intelligence (Yapay Zekâ)</w:t>
      </w:r>
    </w:p>
    <w:p>
      <w:pPr>
        <w:spacing w:before="0" w:after="60" w:line="330" w:lineRule="exact"/>
      </w:pPr>
      <w:r>
        <w:rPr>
          <w:rFonts w:ascii="Times New Roman" w:hAnsi="Times New Roman" w:cs="Times New Roman"/>
          <w:rFonts w:ascii="Times New Roman" w:hAnsi="Times New Roman"/>
          <w:b/>
          <w:i w:val="0"/>
          <w:sz w:val="22"/>
        </w:rPr>
        <w:t xml:space="preserve">API         : </w:t>
      </w:r>
      <w:r>
        <w:rPr>
          <w:rFonts w:ascii="Times New Roman" w:hAnsi="Times New Roman" w:cs="Times New Roman"/>
          <w:rFonts w:ascii="Times New Roman" w:hAnsi="Times New Roman"/>
          <w:b w:val="0"/>
          <w:i w:val="0"/>
          <w:sz w:val="22"/>
        </w:rPr>
        <w:t>Application Programming Interface (Uygulama Programlama Arayüzü)</w:t>
      </w:r>
    </w:p>
    <w:p>
      <w:pPr>
        <w:spacing w:before="0" w:after="60" w:line="330" w:lineRule="exact"/>
      </w:pPr>
      <w:r>
        <w:rPr>
          <w:rFonts w:ascii="Times New Roman" w:hAnsi="Times New Roman" w:cs="Times New Roman"/>
          <w:rFonts w:ascii="Times New Roman" w:hAnsi="Times New Roman"/>
          <w:b/>
          <w:i w:val="0"/>
          <w:sz w:val="22"/>
        </w:rPr>
        <w:t xml:space="preserve">ASGI        : </w:t>
      </w:r>
      <w:r>
        <w:rPr>
          <w:rFonts w:ascii="Times New Roman" w:hAnsi="Times New Roman" w:cs="Times New Roman"/>
          <w:rFonts w:ascii="Times New Roman" w:hAnsi="Times New Roman"/>
          <w:b w:val="0"/>
          <w:i w:val="0"/>
          <w:sz w:val="22"/>
        </w:rPr>
        <w:t>Asynchronous Server Gateway Interface</w:t>
      </w:r>
    </w:p>
    <w:p>
      <w:pPr>
        <w:spacing w:before="0" w:after="60" w:line="330" w:lineRule="exact"/>
      </w:pPr>
      <w:r>
        <w:rPr>
          <w:rFonts w:ascii="Times New Roman" w:hAnsi="Times New Roman" w:cs="Times New Roman"/>
          <w:rFonts w:ascii="Times New Roman" w:hAnsi="Times New Roman"/>
          <w:b/>
          <w:i w:val="0"/>
          <w:sz w:val="22"/>
        </w:rPr>
        <w:t xml:space="preserve">CNN         : </w:t>
      </w:r>
      <w:r>
        <w:rPr>
          <w:rFonts w:ascii="Times New Roman" w:hAnsi="Times New Roman" w:cs="Times New Roman"/>
          <w:rFonts w:ascii="Times New Roman" w:hAnsi="Times New Roman"/>
          <w:b w:val="0"/>
          <w:i w:val="0"/>
          <w:sz w:val="22"/>
        </w:rPr>
        <w:t>Convolutional Neural Network (Evrişimsel Sinir Ağı)</w:t>
      </w:r>
    </w:p>
    <w:p>
      <w:pPr>
        <w:spacing w:before="0" w:after="60" w:line="330" w:lineRule="exact"/>
      </w:pPr>
      <w:r>
        <w:rPr>
          <w:rFonts w:ascii="Times New Roman" w:hAnsi="Times New Roman" w:cs="Times New Roman"/>
          <w:rFonts w:ascii="Times New Roman" w:hAnsi="Times New Roman"/>
          <w:b/>
          <w:i w:val="0"/>
          <w:sz w:val="22"/>
        </w:rPr>
        <w:t xml:space="preserve">CORS        : </w:t>
      </w:r>
      <w:r>
        <w:rPr>
          <w:rFonts w:ascii="Times New Roman" w:hAnsi="Times New Roman" w:cs="Times New Roman"/>
          <w:rFonts w:ascii="Times New Roman" w:hAnsi="Times New Roman"/>
          <w:b w:val="0"/>
          <w:i w:val="0"/>
          <w:sz w:val="22"/>
        </w:rPr>
        <w:t>Cross-Origin Resource Sharing</w:t>
      </w:r>
    </w:p>
    <w:p>
      <w:pPr>
        <w:spacing w:before="0" w:after="60" w:line="330" w:lineRule="exact"/>
      </w:pPr>
      <w:r>
        <w:rPr>
          <w:rFonts w:ascii="Times New Roman" w:hAnsi="Times New Roman" w:cs="Times New Roman"/>
          <w:rFonts w:ascii="Times New Roman" w:hAnsi="Times New Roman"/>
          <w:b/>
          <w:i w:val="0"/>
          <w:sz w:val="22"/>
        </w:rPr>
        <w:t xml:space="preserve">CRUD        : </w:t>
      </w:r>
      <w:r>
        <w:rPr>
          <w:rFonts w:ascii="Times New Roman" w:hAnsi="Times New Roman" w:cs="Times New Roman"/>
          <w:rFonts w:ascii="Times New Roman" w:hAnsi="Times New Roman"/>
          <w:b w:val="0"/>
          <w:i w:val="0"/>
          <w:sz w:val="22"/>
        </w:rPr>
        <w:t>Create, Read, Update, Delete</w:t>
      </w:r>
    </w:p>
    <w:p>
      <w:pPr>
        <w:spacing w:before="0" w:after="60" w:line="330" w:lineRule="exact"/>
      </w:pPr>
      <w:r>
        <w:rPr>
          <w:rFonts w:ascii="Times New Roman" w:hAnsi="Times New Roman" w:cs="Times New Roman"/>
          <w:rFonts w:ascii="Times New Roman" w:hAnsi="Times New Roman"/>
          <w:b/>
          <w:i w:val="0"/>
          <w:sz w:val="22"/>
        </w:rPr>
        <w:t xml:space="preserve">HTTP        : </w:t>
      </w:r>
      <w:r>
        <w:rPr>
          <w:rFonts w:ascii="Times New Roman" w:hAnsi="Times New Roman" w:cs="Times New Roman"/>
          <w:rFonts w:ascii="Times New Roman" w:hAnsi="Times New Roman"/>
          <w:b w:val="0"/>
          <w:i w:val="0"/>
          <w:sz w:val="22"/>
        </w:rPr>
        <w:t>Hypertext Transfer Protocol</w:t>
      </w:r>
    </w:p>
    <w:p>
      <w:pPr>
        <w:spacing w:before="0" w:after="60" w:line="330" w:lineRule="exact"/>
      </w:pPr>
      <w:r>
        <w:rPr>
          <w:rFonts w:ascii="Times New Roman" w:hAnsi="Times New Roman" w:cs="Times New Roman"/>
          <w:rFonts w:ascii="Times New Roman" w:hAnsi="Times New Roman"/>
          <w:b/>
          <w:i w:val="0"/>
          <w:sz w:val="22"/>
        </w:rPr>
        <w:t xml:space="preserve">HTTPS       : </w:t>
      </w:r>
      <w:r>
        <w:rPr>
          <w:rFonts w:ascii="Times New Roman" w:hAnsi="Times New Roman" w:cs="Times New Roman"/>
          <w:rFonts w:ascii="Times New Roman" w:hAnsi="Times New Roman"/>
          <w:b w:val="0"/>
          <w:i w:val="0"/>
          <w:sz w:val="22"/>
        </w:rPr>
        <w:t>Hypertext Transfer Protocol Secure</w:t>
      </w:r>
    </w:p>
    <w:p>
      <w:pPr>
        <w:spacing w:before="0" w:after="60" w:line="330" w:lineRule="exact"/>
      </w:pPr>
      <w:r>
        <w:rPr>
          <w:rFonts w:ascii="Times New Roman" w:hAnsi="Times New Roman" w:cs="Times New Roman"/>
          <w:rFonts w:ascii="Times New Roman" w:hAnsi="Times New Roman"/>
          <w:b/>
          <w:i w:val="0"/>
          <w:sz w:val="22"/>
        </w:rPr>
        <w:t xml:space="preserve">JWT         : </w:t>
      </w:r>
      <w:r>
        <w:rPr>
          <w:rFonts w:ascii="Times New Roman" w:hAnsi="Times New Roman" w:cs="Times New Roman"/>
          <w:rFonts w:ascii="Times New Roman" w:hAnsi="Times New Roman"/>
          <w:b w:val="0"/>
          <w:i w:val="0"/>
          <w:sz w:val="22"/>
        </w:rPr>
        <w:t>JSON Web Token</w:t>
      </w:r>
    </w:p>
    <w:p>
      <w:pPr>
        <w:spacing w:before="0" w:after="60" w:line="330" w:lineRule="exact"/>
      </w:pPr>
      <w:r>
        <w:rPr>
          <w:rFonts w:ascii="Times New Roman" w:hAnsi="Times New Roman" w:cs="Times New Roman"/>
          <w:rFonts w:ascii="Times New Roman" w:hAnsi="Times New Roman"/>
          <w:b/>
          <w:i w:val="0"/>
          <w:sz w:val="22"/>
        </w:rPr>
        <w:t xml:space="preserve">LAN         : </w:t>
      </w:r>
      <w:r>
        <w:rPr>
          <w:rFonts w:ascii="Times New Roman" w:hAnsi="Times New Roman" w:cs="Times New Roman"/>
          <w:rFonts w:ascii="Times New Roman" w:hAnsi="Times New Roman"/>
          <w:b w:val="0"/>
          <w:i w:val="0"/>
          <w:sz w:val="22"/>
        </w:rPr>
        <w:t>Local Area Network (Yerel Alan Ağı)</w:t>
      </w:r>
    </w:p>
    <w:p>
      <w:pPr>
        <w:spacing w:before="0" w:after="60" w:line="330" w:lineRule="exact"/>
      </w:pPr>
      <w:r>
        <w:rPr>
          <w:rFonts w:ascii="Times New Roman" w:hAnsi="Times New Roman" w:cs="Times New Roman"/>
          <w:rFonts w:ascii="Times New Roman" w:hAnsi="Times New Roman"/>
          <w:b/>
          <w:i w:val="0"/>
          <w:sz w:val="22"/>
        </w:rPr>
        <w:t xml:space="preserve">LLM         : </w:t>
      </w:r>
      <w:r>
        <w:rPr>
          <w:rFonts w:ascii="Times New Roman" w:hAnsi="Times New Roman" w:cs="Times New Roman"/>
          <w:rFonts w:ascii="Times New Roman" w:hAnsi="Times New Roman"/>
          <w:b w:val="0"/>
          <w:i w:val="0"/>
          <w:sz w:val="22"/>
        </w:rPr>
        <w:t>Large Language Model (Büyük Dil Modeli)</w:t>
      </w:r>
    </w:p>
    <w:p>
      <w:pPr>
        <w:spacing w:before="0" w:after="60" w:line="330" w:lineRule="exact"/>
      </w:pPr>
      <w:r>
        <w:rPr>
          <w:rFonts w:ascii="Times New Roman" w:hAnsi="Times New Roman" w:cs="Times New Roman"/>
          <w:rFonts w:ascii="Times New Roman" w:hAnsi="Times New Roman"/>
          <w:b/>
          <w:i w:val="0"/>
          <w:sz w:val="22"/>
        </w:rPr>
        <w:t xml:space="preserve">mHealth     : </w:t>
      </w:r>
      <w:r>
        <w:rPr>
          <w:rFonts w:ascii="Times New Roman" w:hAnsi="Times New Roman" w:cs="Times New Roman"/>
          <w:rFonts w:ascii="Times New Roman" w:hAnsi="Times New Roman"/>
          <w:b w:val="0"/>
          <w:i w:val="0"/>
          <w:sz w:val="22"/>
        </w:rPr>
        <w:t>Mobile Health (Mobil Sağlık)</w:t>
      </w:r>
    </w:p>
    <w:p>
      <w:pPr>
        <w:spacing w:before="0" w:after="60" w:line="330" w:lineRule="exact"/>
      </w:pPr>
      <w:r>
        <w:rPr>
          <w:rFonts w:ascii="Times New Roman" w:hAnsi="Times New Roman" w:cs="Times New Roman"/>
          <w:rFonts w:ascii="Times New Roman" w:hAnsi="Times New Roman"/>
          <w:b/>
          <w:i w:val="0"/>
          <w:sz w:val="22"/>
        </w:rPr>
        <w:t xml:space="preserve">MVP         : </w:t>
      </w:r>
      <w:r>
        <w:rPr>
          <w:rFonts w:ascii="Times New Roman" w:hAnsi="Times New Roman" w:cs="Times New Roman"/>
          <w:rFonts w:ascii="Times New Roman" w:hAnsi="Times New Roman"/>
          <w:b w:val="0"/>
          <w:i w:val="0"/>
          <w:sz w:val="22"/>
        </w:rPr>
        <w:t>Minimum Viable Product (Minimum Uygulanabilir Ürün)</w:t>
      </w:r>
    </w:p>
    <w:p>
      <w:pPr>
        <w:spacing w:before="0" w:after="60" w:line="330" w:lineRule="exact"/>
      </w:pPr>
      <w:r>
        <w:rPr>
          <w:rFonts w:ascii="Times New Roman" w:hAnsi="Times New Roman" w:cs="Times New Roman"/>
          <w:rFonts w:ascii="Times New Roman" w:hAnsi="Times New Roman"/>
          <w:b/>
          <w:i w:val="0"/>
          <w:sz w:val="22"/>
        </w:rPr>
        <w:t xml:space="preserve">OCR         : </w:t>
      </w:r>
      <w:r>
        <w:rPr>
          <w:rFonts w:ascii="Times New Roman" w:hAnsi="Times New Roman" w:cs="Times New Roman"/>
          <w:rFonts w:ascii="Times New Roman" w:hAnsi="Times New Roman"/>
          <w:b w:val="0"/>
          <w:i w:val="0"/>
          <w:sz w:val="22"/>
        </w:rPr>
        <w:t>Optical Character Recognition (Optik Karakter Tanıma)</w:t>
      </w:r>
    </w:p>
    <w:p>
      <w:pPr>
        <w:spacing w:before="0" w:after="60" w:line="330" w:lineRule="exact"/>
      </w:pPr>
      <w:r>
        <w:rPr>
          <w:rFonts w:ascii="Times New Roman" w:hAnsi="Times New Roman" w:cs="Times New Roman"/>
          <w:rFonts w:ascii="Times New Roman" w:hAnsi="Times New Roman"/>
          <w:b/>
          <w:i w:val="0"/>
          <w:sz w:val="22"/>
        </w:rPr>
        <w:t xml:space="preserve">OSM         : </w:t>
      </w:r>
      <w:r>
        <w:rPr>
          <w:rFonts w:ascii="Times New Roman" w:hAnsi="Times New Roman" w:cs="Times New Roman"/>
          <w:rFonts w:ascii="Times New Roman" w:hAnsi="Times New Roman"/>
          <w:b w:val="0"/>
          <w:i w:val="0"/>
          <w:sz w:val="22"/>
        </w:rPr>
        <w:t>OpenStreetMap</w:t>
      </w:r>
    </w:p>
    <w:p>
      <w:pPr>
        <w:spacing w:before="0" w:after="60" w:line="330" w:lineRule="exact"/>
      </w:pPr>
      <w:r>
        <w:rPr>
          <w:rFonts w:ascii="Times New Roman" w:hAnsi="Times New Roman" w:cs="Times New Roman"/>
          <w:rFonts w:ascii="Times New Roman" w:hAnsi="Times New Roman"/>
          <w:b/>
          <w:i w:val="0"/>
          <w:sz w:val="22"/>
        </w:rPr>
        <w:t xml:space="preserve">REST        : </w:t>
      </w:r>
      <w:r>
        <w:rPr>
          <w:rFonts w:ascii="Times New Roman" w:hAnsi="Times New Roman" w:cs="Times New Roman"/>
          <w:rFonts w:ascii="Times New Roman" w:hAnsi="Times New Roman"/>
          <w:b w:val="0"/>
          <w:i w:val="0"/>
          <w:sz w:val="22"/>
        </w:rPr>
        <w:t>Representational State Transfer</w:t>
      </w:r>
    </w:p>
    <w:p>
      <w:pPr>
        <w:spacing w:before="0" w:after="60" w:line="330" w:lineRule="exact"/>
      </w:pPr>
      <w:r>
        <w:rPr>
          <w:rFonts w:ascii="Times New Roman" w:hAnsi="Times New Roman" w:cs="Times New Roman"/>
          <w:rFonts w:ascii="Times New Roman" w:hAnsi="Times New Roman"/>
          <w:b/>
          <w:i w:val="0"/>
          <w:sz w:val="22"/>
        </w:rPr>
        <w:t xml:space="preserve">SDK         : </w:t>
      </w:r>
      <w:r>
        <w:rPr>
          <w:rFonts w:ascii="Times New Roman" w:hAnsi="Times New Roman" w:cs="Times New Roman"/>
          <w:rFonts w:ascii="Times New Roman" w:hAnsi="Times New Roman"/>
          <w:b w:val="0"/>
          <w:i w:val="0"/>
          <w:sz w:val="22"/>
        </w:rPr>
        <w:t>Software Development Kit</w:t>
      </w:r>
    </w:p>
    <w:p>
      <w:pPr>
        <w:spacing w:before="0" w:after="60" w:line="330" w:lineRule="exact"/>
      </w:pPr>
      <w:r>
        <w:rPr>
          <w:rFonts w:ascii="Times New Roman" w:hAnsi="Times New Roman" w:cs="Times New Roman"/>
          <w:rFonts w:ascii="Times New Roman" w:hAnsi="Times New Roman"/>
          <w:b/>
          <w:i w:val="0"/>
          <w:sz w:val="22"/>
        </w:rPr>
        <w:t xml:space="preserve">SQL         : </w:t>
      </w:r>
      <w:r>
        <w:rPr>
          <w:rFonts w:ascii="Times New Roman" w:hAnsi="Times New Roman" w:cs="Times New Roman"/>
          <w:rFonts w:ascii="Times New Roman" w:hAnsi="Times New Roman"/>
          <w:b w:val="0"/>
          <w:i w:val="0"/>
          <w:sz w:val="22"/>
        </w:rPr>
        <w:t>Structured Query Language</w:t>
      </w:r>
    </w:p>
    <w:p>
      <w:pPr>
        <w:spacing w:before="0" w:after="60" w:line="330" w:lineRule="exact"/>
      </w:pPr>
      <w:r>
        <w:rPr>
          <w:rFonts w:ascii="Times New Roman" w:hAnsi="Times New Roman" w:cs="Times New Roman"/>
          <w:rFonts w:ascii="Times New Roman" w:hAnsi="Times New Roman"/>
          <w:b/>
          <w:i w:val="0"/>
          <w:sz w:val="22"/>
        </w:rPr>
        <w:t xml:space="preserve">TTL         : </w:t>
      </w:r>
      <w:r>
        <w:rPr>
          <w:rFonts w:ascii="Times New Roman" w:hAnsi="Times New Roman" w:cs="Times New Roman"/>
          <w:rFonts w:ascii="Times New Roman" w:hAnsi="Times New Roman"/>
          <w:b w:val="0"/>
          <w:i w:val="0"/>
          <w:sz w:val="22"/>
        </w:rPr>
        <w:t>Time To Live</w:t>
      </w:r>
    </w:p>
    <w:p>
      <w:pPr>
        <w:spacing w:before="0" w:after="60" w:line="330" w:lineRule="exact"/>
      </w:pPr>
      <w:r>
        <w:rPr>
          <w:rFonts w:ascii="Times New Roman" w:hAnsi="Times New Roman" w:cs="Times New Roman"/>
          <w:rFonts w:ascii="Times New Roman" w:hAnsi="Times New Roman"/>
          <w:b/>
          <w:i w:val="0"/>
          <w:sz w:val="22"/>
        </w:rPr>
        <w:t xml:space="preserve">TİTCK       : </w:t>
      </w:r>
      <w:r>
        <w:rPr>
          <w:rFonts w:ascii="Times New Roman" w:hAnsi="Times New Roman" w:cs="Times New Roman"/>
          <w:rFonts w:ascii="Times New Roman" w:hAnsi="Times New Roman"/>
          <w:b w:val="0"/>
          <w:i w:val="0"/>
          <w:sz w:val="22"/>
        </w:rPr>
        <w:t>Türkiye İlaç ve Tıbbi Cihaz Kurumu</w:t>
      </w:r>
    </w:p>
    <w:p>
      <w:pPr>
        <w:spacing w:before="0" w:after="60" w:line="330" w:lineRule="exact"/>
      </w:pPr>
      <w:r>
        <w:rPr>
          <w:rFonts w:ascii="Times New Roman" w:hAnsi="Times New Roman" w:cs="Times New Roman"/>
          <w:rFonts w:ascii="Times New Roman" w:hAnsi="Times New Roman"/>
          <w:b/>
          <w:i w:val="0"/>
          <w:sz w:val="22"/>
        </w:rPr>
        <w:t xml:space="preserve">UI          : </w:t>
      </w:r>
      <w:r>
        <w:rPr>
          <w:rFonts w:ascii="Times New Roman" w:hAnsi="Times New Roman" w:cs="Times New Roman"/>
          <w:rFonts w:ascii="Times New Roman" w:hAnsi="Times New Roman"/>
          <w:b w:val="0"/>
          <w:i w:val="0"/>
          <w:sz w:val="22"/>
        </w:rPr>
        <w:t>User Interface (Kullanıcı Arayüzü)</w:t>
      </w:r>
    </w:p>
    <w:p>
      <w:pPr>
        <w:spacing w:before="0" w:after="60" w:line="330" w:lineRule="exact"/>
      </w:pPr>
      <w:r>
        <w:rPr>
          <w:rFonts w:ascii="Times New Roman" w:hAnsi="Times New Roman" w:cs="Times New Roman"/>
          <w:rFonts w:ascii="Times New Roman" w:hAnsi="Times New Roman"/>
          <w:b/>
          <w:i w:val="0"/>
          <w:sz w:val="22"/>
        </w:rPr>
        <w:t xml:space="preserve">WHO         : </w:t>
      </w:r>
      <w:r>
        <w:rPr>
          <w:rFonts w:ascii="Times New Roman" w:hAnsi="Times New Roman" w:cs="Times New Roman"/>
          <w:rFonts w:ascii="Times New Roman" w:hAnsi="Times New Roman"/>
          <w:b w:val="0"/>
          <w:i w:val="0"/>
          <w:sz w:val="22"/>
        </w:rPr>
        <w:t>World Health Organization (Dünya Sağlık Örgütü)</w:t>
      </w:r>
    </w:p>
    <w:p>
      <w:r>
        <w:br w:type="page"/>
      </w:r>
    </w:p>
    <w:p>
      <w:pPr>
        <w:keepNext w:val="0"/>
        <w:spacing w:before="0" w:after="440" w:line="330" w:lineRule="exact"/>
        <w:jc w:val="center"/>
      </w:pPr>
      <w:r>
        <w:rPr>
          <w:rFonts w:ascii="Times New Roman" w:hAnsi="Times New Roman" w:cs="Times New Roman"/>
          <w:rFonts w:ascii="Times New Roman" w:hAnsi="Times New Roman"/>
          <w:b/>
          <w:i w:val="0"/>
          <w:sz w:val="22"/>
        </w:rPr>
        <w:t>ÖZET</w:t>
      </w:r>
    </w:p>
    <w:p>
      <w:pPr>
        <w:keepNext w:val="0"/>
        <w:spacing w:before="0" w:after="120" w:line="330" w:lineRule="exact"/>
        <w:jc w:val="both"/>
      </w:pPr>
      <w:r>
        <w:rPr>
          <w:rFonts w:ascii="Times New Roman" w:hAnsi="Times New Roman" w:cs="Times New Roman"/>
          <w:rFonts w:ascii="Times New Roman" w:hAnsi="Times New Roman"/>
          <w:b w:val="0"/>
          <w:i w:val="0"/>
          <w:sz w:val="22"/>
        </w:rPr>
        <w:t>Günümüzde hastaların ilaç bilgisine erişimi; prospektüs belgelerinin karmaşıklığı, çok ilaçlı tedavilerde etkileşim risklerinin takip edilememesi ve nöbetçi eczane gibi anlık sağlık hizmetlerine ulaşmadaki güçlükler nedeniyle ciddi ölçüde kısıtlanmaktadır. Bu tez çalışmasında söz konusu sorunlara yönelik kapsamlı bir çözüm olarak "Eczanem" adlı yapay zekâ destekli kişisel ilaç asistanı mobil uygulaması tasarlanmış ve geliştirilmiştir.</w:t>
      </w:r>
    </w:p>
    <w:p>
      <w:pPr>
        <w:keepNext w:val="0"/>
        <w:spacing w:before="0" w:after="120" w:line="330" w:lineRule="exact"/>
        <w:jc w:val="both"/>
      </w:pPr>
      <w:r>
        <w:rPr>
          <w:rFonts w:ascii="Times New Roman" w:hAnsi="Times New Roman" w:cs="Times New Roman"/>
          <w:rFonts w:ascii="Times New Roman" w:hAnsi="Times New Roman"/>
          <w:b w:val="0"/>
          <w:i w:val="0"/>
          <w:sz w:val="22"/>
        </w:rPr>
        <w:t>Sistem; Flutter ile geliştirilen Android mobil istemci ve FastAPI tabanlı Python arka uç servisinden oluşan iki bileşenli bir istemci-sunucu mimarisi üzerine kurulmuştur. Yapay zekâ işlevleri Google Gemini 2.5 Flash büyük dil modeli üzerinden sağlanmakta olup beş farklı prompt stratejisi tasarlanmıştır: metin tabanlı ilaç arama, ilaç kutusu fotoğrafından görsel analiz, prospektüs özetleme, ilaç etkileşim kontrolü ve doğal alternatif öneri üretimi.</w:t>
      </w:r>
    </w:p>
    <w:p>
      <w:pPr>
        <w:keepNext w:val="0"/>
        <w:spacing w:before="0" w:after="120" w:line="330" w:lineRule="exact"/>
        <w:jc w:val="both"/>
      </w:pPr>
      <w:r>
        <w:rPr>
          <w:rFonts w:ascii="Times New Roman" w:hAnsi="Times New Roman" w:cs="Times New Roman"/>
          <w:rFonts w:ascii="Times New Roman" w:hAnsi="Times New Roman"/>
          <w:b w:val="0"/>
          <w:i w:val="0"/>
          <w:sz w:val="22"/>
        </w:rPr>
        <w:t>Mobil uygulama; kimlik doğrulama, ilaç sorgulama, hatırlatıcı ve stok takibi, aile profili yönetimi, nöbetçi eczane harita görünümü, acil durum kartı ve QR kod paylaşımı ile sağlık notları işlevlerini 21 ekranda sunmaktadır. Clean Architecture prensiplerine uygun feature-first yapı benimsenmiş; yerel veriler Hive NoSQL deposunda çevrimdışı erişilebilir biçimde saklanmaktadır. Arka uçta Redis tabanlı 24 saatlik yanıt önbelleği, IP bazlı oran sınırlama ve JWT kimlik doğrulama uygulanmıştır.</w:t>
      </w:r>
    </w:p>
    <w:p>
      <w:pPr>
        <w:keepNext w:val="0"/>
        <w:spacing w:before="0" w:after="120" w:line="330" w:lineRule="exact"/>
        <w:jc w:val="both"/>
      </w:pPr>
      <w:r>
        <w:rPr>
          <w:rFonts w:ascii="Times New Roman" w:hAnsi="Times New Roman" w:cs="Times New Roman"/>
          <w:rFonts w:ascii="Times New Roman" w:hAnsi="Times New Roman"/>
          <w:b w:val="0"/>
          <w:i w:val="0"/>
          <w:sz w:val="22"/>
        </w:rPr>
        <w:t>Gerçek Android cihaz üzerinde yürütülen testlerde tüm özellikler beklenen davranışı sergilemiştir. Önbellek katmanı, tekrarlı sorguların yanıt süresini yaklaşık 40 kat azaltmıştır. flutter analyze ve flutter test komutları sıfır hata ile tamamlanmıştır.</w:t>
      </w:r>
    </w:p>
    <w:p>
      <w:pPr>
        <w:keepNext w:val="0"/>
        <w:spacing w:before="120" w:after="120" w:line="330" w:lineRule="exact"/>
        <w:jc w:val="both"/>
      </w:pPr>
    </w:p>
    <w:p>
      <w:pPr>
        <w:spacing w:after="0"/>
      </w:pPr>
      <w:r>
        <w:rPr>
          <w:rFonts w:ascii="Times New Roman" w:hAnsi="Times New Roman" w:cs="Times New Roman"/>
          <w:rFonts w:ascii="Times New Roman" w:hAnsi="Times New Roman"/>
          <w:b/>
          <w:i w:val="0"/>
          <w:sz w:val="22"/>
        </w:rPr>
        <w:t xml:space="preserve">Anahtar Kelimeler: </w:t>
      </w:r>
      <w:r>
        <w:rPr>
          <w:rFonts w:ascii="Times New Roman" w:hAnsi="Times New Roman" w:cs="Times New Roman"/>
          <w:rFonts w:ascii="Times New Roman" w:hAnsi="Times New Roman"/>
          <w:b w:val="0"/>
          <w:i w:val="0"/>
          <w:sz w:val="22"/>
        </w:rPr>
        <w:t>Mobil sağlık, büyük dil modeli, ilaç asistanı, Flutter, FastAPI, Google Gemini, prompt mühendisliği, Clean Architecture</w:t>
      </w:r>
    </w:p>
    <w:p>
      <w:r>
        <w:br w:type="page"/>
      </w:r>
    </w:p>
    <w:p>
      <w:pPr>
        <w:keepNext w:val="0"/>
        <w:spacing w:before="0" w:after="440" w:line="330" w:lineRule="exact"/>
        <w:jc w:val="center"/>
      </w:pPr>
      <w:r>
        <w:rPr>
          <w:rFonts w:ascii="Times New Roman" w:hAnsi="Times New Roman" w:cs="Times New Roman"/>
          <w:rFonts w:ascii="Times New Roman" w:hAnsi="Times New Roman"/>
          <w:b/>
          <w:i w:val="0"/>
          <w:sz w:val="22"/>
        </w:rPr>
        <w:t>ABSTRACT</w:t>
      </w:r>
    </w:p>
    <w:p>
      <w:pPr>
        <w:keepNext w:val="0"/>
        <w:spacing w:before="0" w:after="120" w:line="330" w:lineRule="exact"/>
        <w:jc w:val="both"/>
      </w:pPr>
      <w:r>
        <w:rPr>
          <w:rFonts w:ascii="Times New Roman" w:hAnsi="Times New Roman" w:cs="Times New Roman"/>
          <w:rFonts w:ascii="Times New Roman" w:hAnsi="Times New Roman"/>
          <w:b w:val="0"/>
          <w:i w:val="0"/>
          <w:sz w:val="22"/>
        </w:rPr>
        <w:t>Today, patients' access to drug information is significantly limited due to the complexity of package inserts, the inability to track interaction risks in multi-drug treatments, and difficulties in reaching instant healthcare services such as on-call pharmacies. In this thesis study, a comprehensive solution to these problems has been designed and developed: "Eczanem", an AI-powered personal drug assistant mobile application.</w:t>
      </w:r>
    </w:p>
    <w:p>
      <w:pPr>
        <w:keepNext w:val="0"/>
        <w:spacing w:before="0" w:after="120" w:line="330" w:lineRule="exact"/>
        <w:jc w:val="both"/>
      </w:pPr>
      <w:r>
        <w:rPr>
          <w:rFonts w:ascii="Times New Roman" w:hAnsi="Times New Roman" w:cs="Times New Roman"/>
          <w:rFonts w:ascii="Times New Roman" w:hAnsi="Times New Roman"/>
          <w:b w:val="0"/>
          <w:i w:val="0"/>
          <w:sz w:val="22"/>
        </w:rPr>
        <w:t>The system is built on a two-component client-server architecture consisting of an Android mobile client developed with Flutter and a Python backend service based on FastAPI. Artificial intelligence functions are provided through the Google Gemini 2.5 Flash large language model, with five distinct prompt strategies designed: text-based drug search, visual analysis from drug box photographs, package insert summarization, drug interaction checking, and natural alternative suggestion generation.</w:t>
      </w:r>
    </w:p>
    <w:p>
      <w:pPr>
        <w:keepNext w:val="0"/>
        <w:spacing w:before="0" w:after="120" w:line="330" w:lineRule="exact"/>
        <w:jc w:val="both"/>
      </w:pPr>
      <w:r>
        <w:rPr>
          <w:rFonts w:ascii="Times New Roman" w:hAnsi="Times New Roman" w:cs="Times New Roman"/>
          <w:rFonts w:ascii="Times New Roman" w:hAnsi="Times New Roman"/>
          <w:b w:val="0"/>
          <w:i w:val="0"/>
          <w:sz w:val="22"/>
        </w:rPr>
        <w:t>The mobile application presents its functionality across 21 screens, offering user authentication, drug querying, reminder and stock tracking, family profile management, on-call pharmacy map view, emergency card with QR code sharing, and health notes. A feature-first structure aligned with Clean Architecture principles was adopted; local data is stored offline-accessible in Hive NoSQL storage. On the backend, a Redis-based 24-hour response cache, IP-based rate limiting, and JWT authentication are implemented.</w:t>
      </w:r>
    </w:p>
    <w:p>
      <w:pPr>
        <w:keepNext w:val="0"/>
        <w:spacing w:before="0" w:after="120" w:line="330" w:lineRule="exact"/>
        <w:jc w:val="both"/>
      </w:pPr>
      <w:r>
        <w:rPr>
          <w:rFonts w:ascii="Times New Roman" w:hAnsi="Times New Roman" w:cs="Times New Roman"/>
          <w:rFonts w:ascii="Times New Roman" w:hAnsi="Times New Roman"/>
          <w:b w:val="0"/>
          <w:i w:val="0"/>
          <w:sz w:val="22"/>
        </w:rPr>
        <w:t>Tests conducted on a real Android device demonstrated that all features performed as expected. The caching layer reduced response times for repeated queries by approximately 40-fold. The flutter analyze and flutter test commands completed with zero errors.</w:t>
      </w:r>
    </w:p>
    <w:p>
      <w:pPr>
        <w:keepNext w:val="0"/>
        <w:spacing w:before="120" w:after="120" w:line="330" w:lineRule="exact"/>
        <w:jc w:val="both"/>
      </w:pPr>
    </w:p>
    <w:p>
      <w:r>
        <w:rPr>
          <w:rFonts w:ascii="Times New Roman" w:hAnsi="Times New Roman" w:cs="Times New Roman"/>
          <w:rFonts w:ascii="Times New Roman" w:hAnsi="Times New Roman"/>
          <w:b/>
          <w:i w:val="0"/>
          <w:sz w:val="22"/>
        </w:rPr>
        <w:t xml:space="preserve">Keywords: </w:t>
      </w:r>
      <w:r>
        <w:rPr>
          <w:rFonts w:ascii="Times New Roman" w:hAnsi="Times New Roman" w:cs="Times New Roman"/>
          <w:rFonts w:ascii="Times New Roman" w:hAnsi="Times New Roman"/>
          <w:b w:val="0"/>
          <w:i w:val="0"/>
          <w:sz w:val="22"/>
        </w:rPr>
        <w:t>Mobile health, large language model, drug assistant, Flutter, FastAPI, Google Gemini, prompt engineering, Clean Architecture</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1. GİRİŞ</w:t>
      </w:r>
    </w:p>
    <w:p>
      <w:pPr>
        <w:keepNext/>
        <w:spacing w:before="220" w:after="110" w:line="330" w:lineRule="exact"/>
        <w:jc w:val="left"/>
      </w:pPr>
      <w:r>
        <w:rPr>
          <w:rFonts w:ascii="Times New Roman" w:hAnsi="Times New Roman" w:cs="Times New Roman"/>
          <w:rFonts w:ascii="Times New Roman" w:hAnsi="Times New Roman"/>
          <w:b/>
          <w:i w:val="0"/>
          <w:sz w:val="22"/>
        </w:rPr>
        <w:t>1.1. Motivasyon Ve Problem Tanımı</w:t>
      </w:r>
    </w:p>
    <w:p>
      <w:pPr>
        <w:keepNext w:val="0"/>
        <w:spacing w:before="0" w:after="120" w:line="330" w:lineRule="exact"/>
        <w:jc w:val="both"/>
      </w:pPr>
      <w:r>
        <w:rPr>
          <w:rFonts w:ascii="Times New Roman" w:hAnsi="Times New Roman" w:cs="Times New Roman"/>
          <w:rFonts w:ascii="Times New Roman" w:hAnsi="Times New Roman"/>
          <w:b w:val="0"/>
          <w:i w:val="0"/>
          <w:sz w:val="22"/>
        </w:rPr>
        <w:t>Sağlık alanı, dijital dönüşümün en hızlı yaşandığı sektörlerin başında gelmektedir. Dünya Sağlık Örgütü'nün (WHO) raporlarına göre, 2023 yılı itibarıyla dünya genelinde 350.000'den fazla mobil sağlık (mHealth) uygulaması uygulama mağazalarında yer almaktadır [1]. Bu uygulamaların büyük bölümü kronik hastalık takibi, telemedisin, randevu yönetimi ve ilaç hatırlatıcı işlevleri üzerine yoğunlaşmıştır. Ancak kullanıcıların ilaç bilgisine kapsamlı biçimde erişmesine olanak tanıyan, Türkçe dil desteğiyle hazırlanmış bütünleşik bir çözüm literatürde ve pazarda hâlâ sınırlı kalmaktadır.</w:t>
      </w:r>
    </w:p>
    <w:p>
      <w:pPr>
        <w:keepNext w:val="0"/>
        <w:spacing w:before="0" w:after="120" w:line="330" w:lineRule="exact"/>
        <w:jc w:val="both"/>
      </w:pPr>
      <w:r>
        <w:rPr>
          <w:rFonts w:ascii="Times New Roman" w:hAnsi="Times New Roman" w:cs="Times New Roman"/>
          <w:rFonts w:ascii="Times New Roman" w:hAnsi="Times New Roman"/>
          <w:b w:val="0"/>
          <w:i w:val="0"/>
          <w:sz w:val="22"/>
        </w:rPr>
        <w:t>Türkiye'de ilaç kullanımına ilişkin ciddi sorunlar mevcuttur. Türkiye İlaç ve Tıbbi Cihaz Kurumu (TİTCK) verilerine göre ülkemizde yılda yaklaşık 1,5 milyar kutu ilaç tüketilmekte; ancak hastaların önemli bir kısmı aldıkları ilaçların doğru kullanım talimatlarına, yan etkilerine ve diğer ilaçlarla etkileşimlerine dair yeterli bilgiye sahip olmadan tedavilerini sürdürmektedir [2]. Bu durum tedavi uyumunu olumsuz etkilemekte, ilaç hataları ve istenmeyen advers etki vakalarına zemin hazırlamaktadır.</w:t>
      </w:r>
    </w:p>
    <w:p>
      <w:pPr>
        <w:keepNext w:val="0"/>
        <w:spacing w:before="0" w:after="120" w:line="330" w:lineRule="exact"/>
        <w:jc w:val="both"/>
      </w:pPr>
      <w:r>
        <w:rPr>
          <w:rFonts w:ascii="Times New Roman" w:hAnsi="Times New Roman" w:cs="Times New Roman"/>
          <w:rFonts w:ascii="Times New Roman" w:hAnsi="Times New Roman"/>
          <w:b w:val="0"/>
          <w:i w:val="0"/>
          <w:sz w:val="22"/>
        </w:rPr>
        <w:t>Prospektüs belgelerinin karmaşıklığı da bağımsız bir engel oluşturmaktadır. Ortalama bir ilaç prospektüsü, teknik terminoloji yoğun, küçük puntolu ve 8-16 sayfa arasında değişen bir belgedir [3]. Hastaların bu belgeleri okuması ve özümsemesi son derece güçtür. İlaç kutusundaki metni okumak yerine görsel analiz yoluyla anında özet çıkarılması, bu sorunun pratik bir teknolojik çözümü olarak öne çıkmaktadır.</w:t>
      </w:r>
    </w:p>
    <w:p>
      <w:pPr>
        <w:keepNext w:val="0"/>
        <w:spacing w:before="0" w:after="120" w:line="330" w:lineRule="exact"/>
        <w:jc w:val="both"/>
      </w:pPr>
      <w:r>
        <w:rPr>
          <w:rFonts w:ascii="Times New Roman" w:hAnsi="Times New Roman" w:cs="Times New Roman"/>
          <w:rFonts w:ascii="Times New Roman" w:hAnsi="Times New Roman"/>
          <w:b w:val="0"/>
          <w:i w:val="0"/>
          <w:sz w:val="22"/>
        </w:rPr>
        <w:t>Bunlara ek olarak, çoklu ilaç kullanımı (polifarmasi) giderek yaygınlaşan bir halk sağlığı problemidir. Özellikle kronik hastalığı olan yaşlı bireyler aynı anda beş veya daha fazla ilaç kullanmakta ve bu ilaçlar arasındaki etkileşimleri takip etmekte güçlük çekmektedir [4]. Günümüzde bu tür kontroller genellikle eczacı veya hekim danışmanlığı gerektirmekte; birçok hasta ise bu hizmete kolayca erişememektedir.</w:t>
      </w:r>
    </w:p>
    <w:p>
      <w:pPr>
        <w:keepNext/>
        <w:spacing w:before="220" w:after="110" w:line="330" w:lineRule="exact"/>
        <w:jc w:val="left"/>
      </w:pPr>
      <w:r>
        <w:rPr>
          <w:rFonts w:ascii="Times New Roman" w:hAnsi="Times New Roman" w:cs="Times New Roman"/>
          <w:rFonts w:ascii="Times New Roman" w:hAnsi="Times New Roman"/>
          <w:b/>
          <w:i w:val="0"/>
          <w:sz w:val="22"/>
        </w:rPr>
        <w:t>1.2. Projenin Amacı Ve Kapsamı</w:t>
      </w:r>
    </w:p>
    <w:p>
      <w:pPr>
        <w:keepNext w:val="0"/>
        <w:spacing w:before="0" w:after="120" w:line="330" w:lineRule="exact"/>
        <w:jc w:val="both"/>
      </w:pPr>
      <w:r>
        <w:rPr>
          <w:rFonts w:ascii="Times New Roman" w:hAnsi="Times New Roman" w:cs="Times New Roman"/>
          <w:rFonts w:ascii="Times New Roman" w:hAnsi="Times New Roman"/>
          <w:b w:val="0"/>
          <w:i w:val="0"/>
          <w:sz w:val="22"/>
        </w:rPr>
        <w:t>Bu tez çalışması kapsamında, yukarıda tanımlanan sorunlara bütünleşik bir teknolojik çözüm sunmak amacıyla "Eczanem" adlı yapay zekâ destekli kişisel ilaç asistanı mobil uygulaması tasarlanmış ve geliştirilmiştir.</w:t>
      </w:r>
    </w:p>
    <w:p>
      <w:pPr>
        <w:keepNext w:val="0"/>
        <w:spacing w:before="0" w:after="120" w:line="330" w:lineRule="exact"/>
        <w:jc w:val="both"/>
      </w:pPr>
      <w:r>
        <w:rPr>
          <w:rFonts w:ascii="Times New Roman" w:hAnsi="Times New Roman" w:cs="Times New Roman"/>
          <w:rFonts w:ascii="Times New Roman" w:hAnsi="Times New Roman"/>
          <w:b w:val="0"/>
          <w:i w:val="0"/>
          <w:sz w:val="22"/>
        </w:rPr>
        <w:t>Uygulamanın başlıca işlevsel hedefleri şunlardır:</w:t>
      </w:r>
    </w:p>
    <w:p>
      <w:pPr>
        <w:pStyle w:val="ListBullet"/>
        <w:spacing w:before="0" w:after="60" w:line="330" w:lineRule="exact"/>
        <w:jc w:val="both"/>
      </w:pPr>
      <w:r>
        <w:rPr>
          <w:rFonts w:ascii="Times New Roman" w:hAnsi="Times New Roman" w:cs="Times New Roman"/>
          <w:rFonts w:ascii="Times New Roman" w:hAnsi="Times New Roman"/>
          <w:b w:val="0"/>
          <w:i w:val="0"/>
          <w:sz w:val="22"/>
        </w:rPr>
        <w:t>İlaç adını yazarak veya kutu fotoğrafı çekerek ilaç bilgilerine hızlıca erişim</w:t>
      </w:r>
    </w:p>
    <w:p>
      <w:pPr>
        <w:pStyle w:val="ListBullet"/>
        <w:spacing w:before="0" w:after="60" w:line="330" w:lineRule="exact"/>
        <w:jc w:val="both"/>
      </w:pPr>
      <w:r>
        <w:rPr>
          <w:rFonts w:ascii="Times New Roman" w:hAnsi="Times New Roman" w:cs="Times New Roman"/>
          <w:rFonts w:ascii="Times New Roman" w:hAnsi="Times New Roman"/>
          <w:b w:val="0"/>
          <w:i w:val="0"/>
          <w:sz w:val="22"/>
        </w:rPr>
        <w:t>Prospektüs görsellerinden otomatik kategorize edilmiş özet üretimi</w:t>
      </w:r>
    </w:p>
    <w:p>
      <w:pPr>
        <w:pStyle w:val="ListBullet"/>
        <w:spacing w:before="0" w:after="60" w:line="330" w:lineRule="exact"/>
        <w:jc w:val="both"/>
      </w:pPr>
      <w:r>
        <w:rPr>
          <w:rFonts w:ascii="Times New Roman" w:hAnsi="Times New Roman" w:cs="Times New Roman"/>
          <w:rFonts w:ascii="Times New Roman" w:hAnsi="Times New Roman"/>
          <w:b w:val="0"/>
          <w:i w:val="0"/>
          <w:sz w:val="22"/>
        </w:rPr>
        <w:t>Birden fazla ilacın etkileşim riskini risk derecelendirmesiyle değerlendirme</w:t>
      </w:r>
    </w:p>
    <w:p>
      <w:pPr>
        <w:pStyle w:val="ListBullet"/>
        <w:spacing w:before="0" w:after="60" w:line="330" w:lineRule="exact"/>
        <w:jc w:val="both"/>
      </w:pPr>
      <w:r>
        <w:rPr>
          <w:rFonts w:ascii="Times New Roman" w:hAnsi="Times New Roman" w:cs="Times New Roman"/>
          <w:rFonts w:ascii="Times New Roman" w:hAnsi="Times New Roman"/>
          <w:b w:val="0"/>
          <w:i w:val="0"/>
          <w:sz w:val="22"/>
        </w:rPr>
        <w:t>Kullanıcı tanımlı çevrimdışı ilaç hatırlatıcıları ve stok takibi</w:t>
      </w:r>
    </w:p>
    <w:p>
      <w:pPr>
        <w:pStyle w:val="ListBullet"/>
        <w:spacing w:before="0" w:after="60" w:line="330" w:lineRule="exact"/>
        <w:jc w:val="both"/>
      </w:pPr>
      <w:r>
        <w:rPr>
          <w:rFonts w:ascii="Times New Roman" w:hAnsi="Times New Roman" w:cs="Times New Roman"/>
          <w:rFonts w:ascii="Times New Roman" w:hAnsi="Times New Roman"/>
          <w:b w:val="0"/>
          <w:i w:val="0"/>
          <w:sz w:val="22"/>
        </w:rPr>
        <w:t>Nöbetçi eczane sorgulama ve OpenStreetMap haritası üzerinde konumlandırma</w:t>
      </w:r>
    </w:p>
    <w:p>
      <w:pPr>
        <w:pStyle w:val="ListBullet"/>
        <w:spacing w:before="0" w:after="60" w:line="330" w:lineRule="exact"/>
        <w:jc w:val="both"/>
      </w:pPr>
      <w:r>
        <w:rPr>
          <w:rFonts w:ascii="Times New Roman" w:hAnsi="Times New Roman" w:cs="Times New Roman"/>
          <w:rFonts w:ascii="Times New Roman" w:hAnsi="Times New Roman"/>
          <w:b w:val="0"/>
          <w:i w:val="0"/>
          <w:sz w:val="22"/>
        </w:rPr>
        <w:t>Aile bireyleri için ilaç yönetimi ve profil takibi</w:t>
      </w:r>
    </w:p>
    <w:p>
      <w:pPr>
        <w:pStyle w:val="ListBullet"/>
        <w:spacing w:before="0" w:after="60" w:line="330" w:lineRule="exact"/>
        <w:jc w:val="both"/>
      </w:pPr>
      <w:r>
        <w:rPr>
          <w:rFonts w:ascii="Times New Roman" w:hAnsi="Times New Roman" w:cs="Times New Roman"/>
          <w:rFonts w:ascii="Times New Roman" w:hAnsi="Times New Roman"/>
          <w:b w:val="0"/>
          <w:i w:val="0"/>
          <w:sz w:val="22"/>
        </w:rPr>
        <w:t>Acil durum kartı oluşturma ve QR kod ile paylaşım</w:t>
      </w:r>
    </w:p>
    <w:p>
      <w:pPr>
        <w:pStyle w:val="ListBullet"/>
        <w:spacing w:before="0" w:after="60" w:line="330" w:lineRule="exact"/>
        <w:jc w:val="both"/>
      </w:pPr>
      <w:r>
        <w:rPr>
          <w:rFonts w:ascii="Times New Roman" w:hAnsi="Times New Roman" w:cs="Times New Roman"/>
          <w:rFonts w:ascii="Times New Roman" w:hAnsi="Times New Roman"/>
          <w:b w:val="0"/>
          <w:i w:val="0"/>
          <w:sz w:val="22"/>
        </w:rPr>
        <w:t>Yapay zekâ destekli sağlık asistanı ve semptom ön analizi</w:t>
      </w:r>
    </w:p>
    <w:p>
      <w:pPr>
        <w:keepNext w:val="0"/>
        <w:spacing w:before="0" w:after="120" w:line="330" w:lineRule="exact"/>
        <w:jc w:val="both"/>
      </w:pPr>
      <w:r>
        <w:rPr>
          <w:rFonts w:ascii="Times New Roman" w:hAnsi="Times New Roman" w:cs="Times New Roman"/>
          <w:rFonts w:ascii="Times New Roman" w:hAnsi="Times New Roman"/>
          <w:b w:val="0"/>
          <w:i w:val="0"/>
          <w:sz w:val="22"/>
        </w:rPr>
        <w:t>Sistem iki ana bileşenden oluşmaktadır: Flutter çerçevesiyle geliştirilen Android mobil istemci ve FastAPI çerçevesiyle Python dilinde yazılmış RESTful arka uç servisi. Yapay zekâ işlevleri Google Gemini 2.5 Flash büyük dil modeli üzerinden sağlanmaktadır. Proje, 9 Nisan 2026 tarihinde başlamış ve sekiz geliştirme fazında v1.2.0+3 sürümüne ulaşmıştır.</w:t>
      </w:r>
    </w:p>
    <w:p>
      <w:pPr>
        <w:keepNext/>
        <w:spacing w:before="220" w:after="110" w:line="330" w:lineRule="exact"/>
        <w:jc w:val="left"/>
      </w:pPr>
      <w:r>
        <w:rPr>
          <w:rFonts w:ascii="Times New Roman" w:hAnsi="Times New Roman" w:cs="Times New Roman"/>
          <w:rFonts w:ascii="Times New Roman" w:hAnsi="Times New Roman"/>
          <w:b/>
          <w:i w:val="0"/>
          <w:sz w:val="22"/>
        </w:rPr>
        <w:t>1.3. Tezin Organizasyonu</w:t>
      </w:r>
    </w:p>
    <w:p>
      <w:pPr>
        <w:keepNext w:val="0"/>
        <w:spacing w:before="0" w:after="120" w:line="330" w:lineRule="exact"/>
        <w:jc w:val="both"/>
      </w:pPr>
      <w:r>
        <w:rPr>
          <w:rFonts w:ascii="Times New Roman" w:hAnsi="Times New Roman" w:cs="Times New Roman"/>
          <w:rFonts w:ascii="Times New Roman" w:hAnsi="Times New Roman"/>
          <w:b w:val="0"/>
          <w:i w:val="0"/>
          <w:sz w:val="22"/>
        </w:rPr>
        <w:t>Bu tez altı bölümden oluşmaktadır. İkinci bölümde mobil sağlık uygulamaları, büyük dil modelleri ve benzer sistemlere ilişkin literatür incelenmiştir. Üçüncü bölümde sistemin mimari tasarımı — genel sistem mimarisi, mobil Clean Architecture yapısı, backend modüler tasarımı, yapay zekâ entegrasyon modeli, veri yönetimi ve güvenlik tasarımı — ele alınmıştır. Dördüncü bölümde uygulama geliştirme süreci; backend, mobil, prompt mühendisliği ve yerel depolama boyutlarıyla aktarılmıştır. Beşinci bölümde gerçekleştirilen birim testleri, entegrasyon testleri ve performans değerlendirmesi sunulmuştur. Altıncı ve son bölümde tüm çalışmanın bulguları değerlendirilmiş, mevcut kısıtlamalar ele alınmış ve gelecek çalışmalar için öneriler ortaya konulmuştur.</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2. KAVRAMSAL ÇERÇEVE VE BENZER ÇALIŞMALAR</w:t>
      </w:r>
    </w:p>
    <w:p>
      <w:pPr>
        <w:keepNext/>
        <w:spacing w:before="220" w:after="110" w:line="330" w:lineRule="exact"/>
        <w:jc w:val="left"/>
      </w:pPr>
      <w:r>
        <w:rPr>
          <w:rFonts w:ascii="Times New Roman" w:hAnsi="Times New Roman" w:cs="Times New Roman"/>
          <w:rFonts w:ascii="Times New Roman" w:hAnsi="Times New Roman"/>
          <w:b/>
          <w:i w:val="0"/>
          <w:sz w:val="22"/>
        </w:rPr>
        <w:t>2.1. Mobil Sağlık Uygulamaları (mhealth)</w:t>
      </w:r>
    </w:p>
    <w:p>
      <w:pPr>
        <w:keepNext w:val="0"/>
        <w:spacing w:before="0" w:after="120" w:line="330" w:lineRule="exact"/>
        <w:jc w:val="both"/>
      </w:pPr>
      <w:r>
        <w:rPr>
          <w:rFonts w:ascii="Times New Roman" w:hAnsi="Times New Roman" w:cs="Times New Roman"/>
          <w:rFonts w:ascii="Times New Roman" w:hAnsi="Times New Roman"/>
          <w:b w:val="0"/>
          <w:i w:val="0"/>
          <w:sz w:val="22"/>
        </w:rPr>
        <w:t>Mobil sağlık (mHealth), Dünya Sağlık Örgütü tarafından "akıllı telefon, hasta izleme cihazları, kişisel dijital asistanlar ve diğer kablosuz cihazlar aracılığıyla yürütülen tıbbi ve halk sağlığı pratikleri" olarak tanımlanmaktadır [5]. mHealth uygulamaları; kronik hastalık yönetimi, ilaç uyum takibi, uzaktan hasta izleme, sağlık koçluğu, acil durum yönetimi ve kişisel sağlık kaydı tutma gibi geniş bir işlev yelpazesinde hizmet sunmaktadır.</w:t>
      </w:r>
    </w:p>
    <w:p>
      <w:pPr>
        <w:keepNext w:val="0"/>
        <w:spacing w:before="0" w:after="120" w:line="330" w:lineRule="exact"/>
        <w:jc w:val="both"/>
      </w:pPr>
      <w:r>
        <w:rPr>
          <w:rFonts w:ascii="Times New Roman" w:hAnsi="Times New Roman" w:cs="Times New Roman"/>
          <w:rFonts w:ascii="Times New Roman" w:hAnsi="Times New Roman"/>
          <w:b w:val="0"/>
          <w:i w:val="0"/>
          <w:sz w:val="22"/>
        </w:rPr>
        <w:t>Global mHealth pazar büyüklüğünün 2025 yılına kadar 189 milyar ABD dolarına ulaşması öngörülmektedir [6]. Bu büyümenin arkasındaki temel etkenler şunlardır: akıllı telefon penetrasyonunun artması, 4G/5G altyapısının yaygınlaşması, COVID-19 pandemisi sürecinde uzaktan sağlık hizmetlerine olan talebin hızla yükselmesi ve yapay zekâ destekli kişiselleştirilmiş sağlık çözümlerine yönelik artan ilgi.</w:t>
      </w:r>
    </w:p>
    <w:p>
      <w:pPr>
        <w:keepNext w:val="0"/>
        <w:spacing w:before="0" w:after="120" w:line="330" w:lineRule="exact"/>
        <w:jc w:val="both"/>
      </w:pPr>
      <w:r>
        <w:rPr>
          <w:rFonts w:ascii="Times New Roman" w:hAnsi="Times New Roman" w:cs="Times New Roman"/>
          <w:rFonts w:ascii="Times New Roman" w:hAnsi="Times New Roman"/>
          <w:b w:val="0"/>
          <w:i w:val="0"/>
          <w:sz w:val="22"/>
        </w:rPr>
        <w:t>Türkiye'de de mHealth ekosistemi gelişmektedir. T.C. Sağlık Bakanlığı'nın eSağlık girişimleri kapsamında hayata geçirilen MHRS (Merkezi Hekim Randevu Sistemi) ve e-Nabız kişisel sağlık kaydı platformu bu alandaki kamu yatırımlarına örnek gösterilebilir [7]. Ancak ilaç bilgi yönetimi özelinde, son kullanıcı odaklı ve yapay zekâ destekli Türkçe mobil çözümler hâlâ sınırlı kalmaktadır.</w:t>
      </w:r>
    </w:p>
    <w:p>
      <w:pPr>
        <w:keepNext/>
        <w:spacing w:before="220" w:after="110" w:line="330" w:lineRule="exact"/>
        <w:jc w:val="left"/>
      </w:pPr>
      <w:r>
        <w:rPr>
          <w:rFonts w:ascii="Times New Roman" w:hAnsi="Times New Roman" w:cs="Times New Roman"/>
          <w:rFonts w:ascii="Times New Roman" w:hAnsi="Times New Roman"/>
          <w:b/>
          <w:i w:val="0"/>
          <w:sz w:val="22"/>
        </w:rPr>
        <w:t>2.2. Büyük Dil Modelleri Ve Sağlık Uygulamaları</w:t>
      </w:r>
    </w:p>
    <w:p>
      <w:pPr>
        <w:keepNext w:val="0"/>
        <w:spacing w:before="0" w:after="120" w:line="330" w:lineRule="exact"/>
        <w:jc w:val="both"/>
      </w:pPr>
      <w:r>
        <w:rPr>
          <w:rFonts w:ascii="Times New Roman" w:hAnsi="Times New Roman" w:cs="Times New Roman"/>
          <w:rFonts w:ascii="Times New Roman" w:hAnsi="Times New Roman"/>
          <w:b w:val="0"/>
          <w:i w:val="0"/>
          <w:sz w:val="22"/>
        </w:rPr>
        <w:t>Büyük dil modelleri (Large Language Models — LLM), milyarlarca parametre içeren ve devasa metin derlemleri üzerinde öz-denetimli (self-supervised) öğrenmeyle eğitilen derin sinir ağlarıdır [8]. Transformer mimarisine dayanan bu modeller; metin üretme, özetleme, soru yanıtlama, çeviri ve muhakeme gibi doğal dil işleme görevlerinde insan düzeyine yakın başarım sergilemektedir.</w:t>
      </w:r>
    </w:p>
    <w:p>
      <w:pPr>
        <w:keepNext w:val="0"/>
        <w:spacing w:before="0" w:after="120" w:line="330" w:lineRule="exact"/>
        <w:jc w:val="both"/>
      </w:pPr>
      <w:r>
        <w:rPr>
          <w:rFonts w:ascii="Times New Roman" w:hAnsi="Times New Roman" w:cs="Times New Roman"/>
          <w:rFonts w:ascii="Times New Roman" w:hAnsi="Times New Roman"/>
          <w:b w:val="0"/>
          <w:i w:val="0"/>
          <w:sz w:val="22"/>
        </w:rPr>
        <w:t>LLM'lerin sağlık alanına uygulanması son yıllarda yoğun araştırma ilgisi görmektedir. Singhal ve arkadaşları (2023), PaLM 2 tabanlı Med-PaLM 2 modelinin tıbbi soru-cevap değerlendirmelerinde uzman hekim performansına yaklaştığını ortaya koymuş; modelin ABD tıp lisans sınavı (USMLE) sorularını %86,5 doğrulukla yanıtlayabildiğini raporlamıştır [9]. Benzer biçimde GPT-4'ün aynı sınavda %90 üzerinde başarım sergilediği gösterilmiştir [10].</w:t>
      </w:r>
    </w:p>
    <w:p>
      <w:pPr>
        <w:keepNext w:val="0"/>
        <w:spacing w:before="0" w:after="120" w:line="330" w:lineRule="exact"/>
        <w:jc w:val="both"/>
      </w:pPr>
      <w:r>
        <w:rPr>
          <w:rFonts w:ascii="Times New Roman" w:hAnsi="Times New Roman" w:cs="Times New Roman"/>
          <w:rFonts w:ascii="Times New Roman" w:hAnsi="Times New Roman"/>
          <w:b w:val="0"/>
          <w:i w:val="0"/>
          <w:sz w:val="22"/>
        </w:rPr>
        <w:t>Bununla birlikte, LLM tabanlı sağlık uygulamaları için kritik bir risk faktörü olan "halüsinasyon" (hallucination) problemi göz ardı edilmemelidir. LLM'ler, eğitim verilerinde bulunmayan ya da belirsiz olan konularda güvenle yanlış bilgi üretebilmektedir [11]. Bu risk, ilaç bilgisi gibi doğruluğun kritik önem taşıdığı alanlarda özellikle ciddiye alınmalıdır. Bu çalışmada halüsinasyon riskini sınırlandırmak amacıyla prompt tasarımına "emin olmadığın bilgileri uydurma" talimatı ve zorunlu tıbbi sorumluluk reddi metni eklenmiştir.</w:t>
      </w:r>
    </w:p>
    <w:p>
      <w:pPr>
        <w:keepNext w:val="0"/>
        <w:spacing w:before="0" w:after="120" w:line="330" w:lineRule="exact"/>
        <w:jc w:val="both"/>
      </w:pPr>
      <w:r>
        <w:rPr>
          <w:rFonts w:ascii="Times New Roman" w:hAnsi="Times New Roman" w:cs="Times New Roman"/>
          <w:rFonts w:ascii="Times New Roman" w:hAnsi="Times New Roman"/>
          <w:b w:val="0"/>
          <w:i w:val="0"/>
          <w:sz w:val="22"/>
        </w:rPr>
        <w:t>Bu çalışmada kullanılan Google Gemini 2.5 Flash modeli, metin ve görüntü girdilerini birlikte işleyebilen çok modlu (multimodal) bir LLM'dir. Düşük gecikme süresi, nispeten düşük API maliyeti ve güçlü Türkçe dil desteğiyle mobil uygulama geliştirme senaryoları için uygun bir seçenek oluşturmaktadır [12].</w:t>
      </w:r>
    </w:p>
    <w:p>
      <w:pPr>
        <w:keepNext/>
        <w:spacing w:before="220" w:after="110" w:line="330" w:lineRule="exact"/>
        <w:jc w:val="left"/>
      </w:pPr>
      <w:r>
        <w:rPr>
          <w:rFonts w:ascii="Times New Roman" w:hAnsi="Times New Roman" w:cs="Times New Roman"/>
          <w:rFonts w:ascii="Times New Roman" w:hAnsi="Times New Roman"/>
          <w:b/>
          <w:i w:val="0"/>
          <w:sz w:val="22"/>
        </w:rPr>
        <w:t>2.3. Görsel Tanıma Ve Çok Modlu Yapay Zekâ</w:t>
      </w:r>
    </w:p>
    <w:p>
      <w:pPr>
        <w:keepNext w:val="0"/>
        <w:spacing w:before="0" w:after="120" w:line="330" w:lineRule="exact"/>
        <w:jc w:val="both"/>
      </w:pPr>
      <w:r>
        <w:rPr>
          <w:rFonts w:ascii="Times New Roman" w:hAnsi="Times New Roman" w:cs="Times New Roman"/>
          <w:rFonts w:ascii="Times New Roman" w:hAnsi="Times New Roman"/>
          <w:b w:val="0"/>
          <w:i w:val="0"/>
          <w:sz w:val="22"/>
        </w:rPr>
        <w:t>Görüntü tabanlı ilaç tanıma, bilgisayarlı görme (computer vision) alanında aktif bir araştırma konusudur. Geleneksel yaklaşımlarda optik karakter tanıma (OCR) ve evrişimsel sinir ağları (CNN) birlikte kullanılmaktaydı; bu yöntemler yüksek çözünürlüklü ve temiz görseller için tatmin edici sonuçlar verse de gerçek dünya koşullarında — düşük ışık, açı bozulması, kısmen görünür etiket — performansları belirgin biçimde düşmekteydi [13].</w:t>
      </w:r>
    </w:p>
    <w:p>
      <w:pPr>
        <w:keepNext w:val="0"/>
        <w:spacing w:before="0" w:after="120" w:line="330" w:lineRule="exact"/>
        <w:jc w:val="both"/>
      </w:pPr>
      <w:r>
        <w:rPr>
          <w:rFonts w:ascii="Times New Roman" w:hAnsi="Times New Roman" w:cs="Times New Roman"/>
          <w:rFonts w:ascii="Times New Roman" w:hAnsi="Times New Roman"/>
          <w:b w:val="0"/>
          <w:i w:val="0"/>
          <w:sz w:val="22"/>
        </w:rPr>
        <w:t>Çok modlu LLM'lerin gelişimiyle birlikte görüntü ve metin bağlamının tek model içinde işlenmesi mümkün hale gelmiştir. Bu yaklaşım, yalnızca OCR ile metin çıkarmaya kıyasla belirsiz veya kötü baskılı etiketlerin yorumlanmasında belirgin avantaj sağlamaktadır; model, görseldeki görsel ipuçlarını ve varsa metin parçalarını bütünleşik bağlamda değerlendirerek daha tutarlı çıkarımlar yapabilmektedir [14].</w:t>
      </w:r>
    </w:p>
    <w:p>
      <w:pPr>
        <w:keepNext w:val="0"/>
        <w:spacing w:before="0" w:after="120" w:line="330" w:lineRule="exact"/>
        <w:jc w:val="both"/>
      </w:pPr>
      <w:r>
        <w:rPr>
          <w:rFonts w:ascii="Times New Roman" w:hAnsi="Times New Roman" w:cs="Times New Roman"/>
          <w:rFonts w:ascii="Times New Roman" w:hAnsi="Times New Roman"/>
          <w:b w:val="0"/>
          <w:i w:val="0"/>
          <w:sz w:val="22"/>
        </w:rPr>
        <w:t>Eczanem uygulamasında, ilaç kutusu görseli Gemini API'ye gönderilmeden önce Pillow kütüphanesiyle bir ön işleme zincirinden geçirilmektedir: EXIF meta verisinden dönme açısı okunarak perspektif düzeltmesi uygulanmakta, boyutu 1400 pikseli geçen görseller orantılı olarak yeniden boyutlandırılmakta ve JPEG formatında %82 kalitede sıkıştırılmaktadır. Bu işlemler API çağrısı başına aktarılan veri hacmini ve dolayısıyla gecikme süresini ile API maliyetini anlamlı ölçüde düşürmektedir.</w:t>
      </w:r>
    </w:p>
    <w:p>
      <w:pPr>
        <w:keepNext/>
        <w:spacing w:before="220" w:after="110" w:line="330" w:lineRule="exact"/>
        <w:jc w:val="left"/>
      </w:pPr>
      <w:r>
        <w:rPr>
          <w:rFonts w:ascii="Times New Roman" w:hAnsi="Times New Roman" w:cs="Times New Roman"/>
          <w:rFonts w:ascii="Times New Roman" w:hAnsi="Times New Roman"/>
          <w:b/>
          <w:i w:val="0"/>
          <w:sz w:val="22"/>
        </w:rPr>
        <w:t>2.4. Benzer Uygulamalar Ve Sistemlerin İncelenmesi</w:t>
      </w:r>
    </w:p>
    <w:p>
      <w:pPr>
        <w:spacing w:before="120" w:after="60" w:line="330" w:lineRule="exact"/>
        <w:jc w:val="both"/>
      </w:pPr>
      <w:r>
        <w:rPr>
          <w:rFonts w:ascii="Times New Roman" w:hAnsi="Times New Roman" w:cs="Times New Roman"/>
          <w:rFonts w:ascii="Times New Roman" w:hAnsi="Times New Roman"/>
          <w:b/>
          <w:i w:val="0"/>
          <w:sz w:val="22"/>
        </w:rPr>
        <w:t xml:space="preserve">TİTCK İlaç Bilgi Sistemi: </w:t>
      </w:r>
      <w:r>
        <w:rPr>
          <w:rFonts w:ascii="Times New Roman" w:hAnsi="Times New Roman" w:cs="Times New Roman"/>
          <w:rFonts w:ascii="Times New Roman" w:hAnsi="Times New Roman"/>
          <w:b w:val="0"/>
          <w:i w:val="0"/>
          <w:sz w:val="22"/>
        </w:rPr>
        <w:t>Türkiye'de resmi ilaç veri tabanı. Kullanıcılar ilaç adı veya etken maddeyle arama yapabilmekte, onaylı prospektüs belgelerine erişebilmektedir. Ancak mobil arayüzü sınırlı kullanıcı deneyimi sunmakta, yapay zekâ desteği bulunmamakta, görsel analiz ve etkileşim kontrolü gibi işlevler yer almamaktadır.</w:t>
      </w:r>
    </w:p>
    <w:p>
      <w:pPr>
        <w:spacing w:before="120" w:after="60" w:line="330" w:lineRule="exact"/>
        <w:jc w:val="both"/>
      </w:pPr>
      <w:r>
        <w:rPr>
          <w:rFonts w:ascii="Times New Roman" w:hAnsi="Times New Roman" w:cs="Times New Roman"/>
          <w:rFonts w:ascii="Times New Roman" w:hAnsi="Times New Roman"/>
          <w:b/>
          <w:i w:val="0"/>
          <w:sz w:val="22"/>
        </w:rPr>
        <w:t xml:space="preserve">Drugs.com: </w:t>
      </w:r>
      <w:r>
        <w:rPr>
          <w:rFonts w:ascii="Times New Roman" w:hAnsi="Times New Roman" w:cs="Times New Roman"/>
          <w:rFonts w:ascii="Times New Roman" w:hAnsi="Times New Roman"/>
          <w:b w:val="0"/>
          <w:i w:val="0"/>
          <w:sz w:val="22"/>
        </w:rPr>
        <w:t>İngilizce dilli kapsamlı ilaç bilgi servisi. Geniş ilaç veri tabanı, ilaç etkileşim kontrolü ve yan etki raporlama işlevleri mevcuttur. Türkçe dil desteği bulunmamakta ve görüntü tabanlı ilaç tanıma sunulmamaktadır.</w:t>
      </w:r>
    </w:p>
    <w:p>
      <w:pPr>
        <w:spacing w:before="120" w:after="60" w:line="330" w:lineRule="exact"/>
        <w:jc w:val="both"/>
      </w:pPr>
      <w:r>
        <w:rPr>
          <w:rFonts w:ascii="Times New Roman" w:hAnsi="Times New Roman" w:cs="Times New Roman"/>
          <w:rFonts w:ascii="Times New Roman" w:hAnsi="Times New Roman"/>
          <w:b/>
          <w:i w:val="0"/>
          <w:sz w:val="22"/>
        </w:rPr>
        <w:t xml:space="preserve">Medscape: </w:t>
      </w:r>
      <w:r>
        <w:rPr>
          <w:rFonts w:ascii="Times New Roman" w:hAnsi="Times New Roman" w:cs="Times New Roman"/>
          <w:rFonts w:ascii="Times New Roman" w:hAnsi="Times New Roman"/>
          <w:b w:val="0"/>
          <w:i w:val="0"/>
          <w:sz w:val="22"/>
        </w:rPr>
        <w:t>Sağlık profesyonellerine yönelik klinik referans uygulaması. Son kullanıcı dostu bir arayüz sunmamakta ve Türkçe desteği bulunmamaktadır.</w:t>
      </w:r>
    </w:p>
    <w:p>
      <w:pPr>
        <w:spacing w:before="120" w:after="60" w:line="330" w:lineRule="exact"/>
        <w:jc w:val="both"/>
      </w:pPr>
      <w:r>
        <w:rPr>
          <w:rFonts w:ascii="Times New Roman" w:hAnsi="Times New Roman" w:cs="Times New Roman"/>
          <w:rFonts w:ascii="Times New Roman" w:hAnsi="Times New Roman"/>
          <w:b/>
          <w:i w:val="0"/>
          <w:sz w:val="22"/>
        </w:rPr>
        <w:t xml:space="preserve">Pill Identifier (WebMD): </w:t>
      </w:r>
      <w:r>
        <w:rPr>
          <w:rFonts w:ascii="Times New Roman" w:hAnsi="Times New Roman" w:cs="Times New Roman"/>
          <w:rFonts w:ascii="Times New Roman" w:hAnsi="Times New Roman"/>
          <w:b w:val="0"/>
          <w:i w:val="0"/>
          <w:sz w:val="22"/>
        </w:rPr>
        <w:t>Hapın rengi, şekli ve üzerindeki baskıya göre kimlik tespiti yapan araç. Yalnızca tablet/kapsül kimlik tespitine odaklanmakta, kutu veya prospektüs analizi yapmamakta ve Türkiye ilaç katalogunu kapsamamaktadır.</w:t>
      </w:r>
    </w:p>
    <w:p>
      <w:pPr>
        <w:keepNext w:val="0"/>
        <w:spacing w:before="0" w:after="120" w:line="330" w:lineRule="exact"/>
        <w:jc w:val="both"/>
      </w:pPr>
      <w:r>
        <w:rPr>
          <w:rFonts w:ascii="Times New Roman" w:hAnsi="Times New Roman" w:cs="Times New Roman"/>
          <w:rFonts w:ascii="Times New Roman" w:hAnsi="Times New Roman"/>
          <w:b w:val="0"/>
          <w:i w:val="0"/>
          <w:sz w:val="22"/>
        </w:rPr>
        <w:t>Yukarıdaki karşılaştırma, mevcut çözümlerin hiçbirinin Türkçe dil desteği, görsel ilaç tanıma, etkileşim analizi, çevrimdışı hatırlatıcı ve nöbetçi eczane bulma işlevlerini tek uygulamada bütünleşik biçimde sunmadığını ortaya koymaktadır. Bu boşluk, Eczanem'in temel motivasyonunu oluşturmaktadır.</w:t>
      </w:r>
    </w:p>
    <w:p>
      <w:pPr>
        <w:keepNext/>
        <w:spacing w:before="220" w:after="110" w:line="330" w:lineRule="exact"/>
        <w:jc w:val="left"/>
      </w:pPr>
      <w:r>
        <w:rPr>
          <w:rFonts w:ascii="Times New Roman" w:hAnsi="Times New Roman" w:cs="Times New Roman"/>
          <w:rFonts w:ascii="Times New Roman" w:hAnsi="Times New Roman"/>
          <w:b/>
          <w:i w:val="0"/>
          <w:sz w:val="22"/>
        </w:rPr>
        <w:t>2.5. Projenin Katkısı</w:t>
      </w:r>
    </w:p>
    <w:p>
      <w:pPr>
        <w:keepNext w:val="0"/>
        <w:spacing w:before="0" w:after="120" w:line="330" w:lineRule="exact"/>
        <w:jc w:val="both"/>
      </w:pPr>
      <w:r>
        <w:rPr>
          <w:rFonts w:ascii="Times New Roman" w:hAnsi="Times New Roman" w:cs="Times New Roman"/>
          <w:rFonts w:ascii="Times New Roman" w:hAnsi="Times New Roman"/>
          <w:b w:val="0"/>
          <w:i w:val="0"/>
          <w:sz w:val="22"/>
        </w:rPr>
        <w:t>Bu çalışma, literatüre ve pratiğe aşağıdaki katkıları sağlamaktadır:</w:t>
      </w:r>
    </w:p>
    <w:p>
      <w:pPr>
        <w:pStyle w:val="ListBullet"/>
        <w:spacing w:before="0" w:after="60" w:line="330" w:lineRule="exact"/>
        <w:jc w:val="both"/>
      </w:pPr>
      <w:r>
        <w:rPr>
          <w:rFonts w:ascii="Times New Roman" w:hAnsi="Times New Roman" w:cs="Times New Roman"/>
          <w:rFonts w:ascii="Times New Roman" w:hAnsi="Times New Roman"/>
          <w:b w:val="0"/>
          <w:i w:val="0"/>
          <w:sz w:val="22"/>
        </w:rPr>
        <w:t>Türkiye pazarına ve Türkçe diline özgü bütünleşik bir ilaç asistanı mobil uygulamasının tasarlanması ve hayata geçirilmesi</w:t>
      </w:r>
    </w:p>
    <w:p>
      <w:pPr>
        <w:pStyle w:val="ListBullet"/>
        <w:spacing w:before="0" w:after="60" w:line="330" w:lineRule="exact"/>
        <w:jc w:val="both"/>
      </w:pPr>
      <w:r>
        <w:rPr>
          <w:rFonts w:ascii="Times New Roman" w:hAnsi="Times New Roman" w:cs="Times New Roman"/>
          <w:rFonts w:ascii="Times New Roman" w:hAnsi="Times New Roman"/>
          <w:b w:val="0"/>
          <w:i w:val="0"/>
          <w:sz w:val="22"/>
        </w:rPr>
        <w:t>Google Gemini 2.5 Flash çok modlu modelinin ilaç kutusu ve prospektüs görsellerinden yapılandırılmış Türkçe bilgi çıkarımında uygulanması</w:t>
      </w:r>
    </w:p>
    <w:p>
      <w:pPr>
        <w:pStyle w:val="ListBullet"/>
        <w:spacing w:before="0" w:after="60" w:line="330" w:lineRule="exact"/>
        <w:jc w:val="both"/>
      </w:pPr>
      <w:r>
        <w:rPr>
          <w:rFonts w:ascii="Times New Roman" w:hAnsi="Times New Roman" w:cs="Times New Roman"/>
          <w:rFonts w:ascii="Times New Roman" w:hAnsi="Times New Roman"/>
          <w:b w:val="0"/>
          <w:i w:val="0"/>
          <w:sz w:val="22"/>
        </w:rPr>
        <w:t>Beş farklı sağlık domeni prompt stratejisinin tek bir prodüksiyon sisteminde entegrasyonu ve değerlendirilmesi</w:t>
      </w:r>
    </w:p>
    <w:p>
      <w:pPr>
        <w:pStyle w:val="ListBullet"/>
        <w:spacing w:before="0" w:after="60" w:line="330" w:lineRule="exact"/>
        <w:jc w:val="both"/>
      </w:pPr>
      <w:r>
        <w:rPr>
          <w:rFonts w:ascii="Times New Roman" w:hAnsi="Times New Roman" w:cs="Times New Roman"/>
          <w:rFonts w:ascii="Times New Roman" w:hAnsi="Times New Roman"/>
          <w:b w:val="0"/>
          <w:i w:val="0"/>
          <w:sz w:val="22"/>
        </w:rPr>
        <w:t>Local-first yaklaşımlı, çevrimdışı çalışabilen hatırlatıcı ve veri yönetimi mimarisi</w:t>
      </w:r>
    </w:p>
    <w:p>
      <w:pPr>
        <w:pStyle w:val="ListBullet"/>
        <w:spacing w:before="0" w:after="60" w:line="330" w:lineRule="exact"/>
        <w:jc w:val="both"/>
      </w:pPr>
      <w:r>
        <w:rPr>
          <w:rFonts w:ascii="Times New Roman" w:hAnsi="Times New Roman" w:cs="Times New Roman"/>
          <w:rFonts w:ascii="Times New Roman" w:hAnsi="Times New Roman"/>
          <w:b w:val="0"/>
          <w:i w:val="0"/>
          <w:sz w:val="22"/>
        </w:rPr>
        <w:t>Clean Architecture ve feature-first yapıyla sürdürülebilir, test edilebilir ve genişletilebilir Flutter mobil uygulama tasarımı</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3. SİSTEM MİMARİSİ VE TASARIM</w:t>
      </w:r>
    </w:p>
    <w:p>
      <w:pPr>
        <w:keepNext/>
        <w:spacing w:before="220" w:after="110" w:line="330" w:lineRule="exact"/>
        <w:jc w:val="left"/>
      </w:pPr>
      <w:r>
        <w:rPr>
          <w:rFonts w:ascii="Times New Roman" w:hAnsi="Times New Roman" w:cs="Times New Roman"/>
          <w:rFonts w:ascii="Times New Roman" w:hAnsi="Times New Roman"/>
          <w:b/>
          <w:i w:val="0"/>
          <w:sz w:val="22"/>
        </w:rPr>
        <w:t>3.1. Genel Sistem Mimarisi</w:t>
      </w:r>
    </w:p>
    <w:p>
      <w:pPr>
        <w:keepNext w:val="0"/>
        <w:spacing w:before="0" w:after="120" w:line="330" w:lineRule="exact"/>
        <w:jc w:val="both"/>
      </w:pPr>
      <w:r>
        <w:rPr>
          <w:rFonts w:ascii="Times New Roman" w:hAnsi="Times New Roman" w:cs="Times New Roman"/>
          <w:rFonts w:ascii="Times New Roman" w:hAnsi="Times New Roman"/>
          <w:b w:val="0"/>
          <w:i w:val="0"/>
          <w:sz w:val="22"/>
        </w:rPr>
        <w:t>Eczanem, istemci-sunucu (client-server) mimarisine dayalı iki katmanlı bir yapıda tasarlanmıştır. Flutter ile geliştirilen mobil istemci, FastAPI tabanlı arka uç servisiyle HTTP protokolü üzerinden JSON formatında haberleşmektedir. Yapay zekâ sorguları doğrudan mobil istemciden değil, arka uç üzerinden Google Gemini API'ye yönlendirilmektedir. Bu tercih iki kritik amaca hizmet etmektedir: API anahtarının istemci tarafında APK içine gömülüp açığa çıkmasını önlemek ve istek denetim noktası (request guardrail) ile oran sınırlama mekanizmalarının sunucu tarafında merkezi olarak uygulanabilmesini sağlamak.</w:t>
      </w:r>
    </w:p>
    <w:p>
      <w:pPr>
        <w:keepNext w:val="0"/>
        <w:spacing w:before="0" w:after="120" w:line="330" w:lineRule="exact"/>
        <w:jc w:val="both"/>
      </w:pPr>
      <w:r>
        <w:rPr>
          <w:rFonts w:ascii="Times New Roman" w:hAnsi="Times New Roman" w:cs="Times New Roman"/>
          <w:rFonts w:ascii="Times New Roman" w:hAnsi="Times New Roman"/>
          <w:b w:val="0"/>
          <w:i w:val="0"/>
          <w:sz w:val="22"/>
        </w:rPr>
        <w:t>Sistemin üç katmanlı genel yapısı şu şekilde özetlenebilir:</w:t>
      </w:r>
    </w:p>
    <w:p>
      <w:pPr>
        <w:pStyle w:val="ListBullet"/>
        <w:spacing w:before="0" w:after="60" w:line="330" w:lineRule="exact"/>
        <w:jc w:val="both"/>
      </w:pPr>
      <w:r>
        <w:rPr>
          <w:rFonts w:ascii="Times New Roman" w:hAnsi="Times New Roman" w:cs="Times New Roman"/>
          <w:rFonts w:ascii="Times New Roman" w:hAnsi="Times New Roman"/>
          <w:b w:val="0"/>
          <w:i w:val="0"/>
          <w:sz w:val="22"/>
        </w:rPr>
        <w:t>Sunum Katmanı: Flutter mobil uygulaması — kullanıcı arayüzü, Riverpod durum yönetimi, Hive yerel önbelleği</w:t>
      </w:r>
    </w:p>
    <w:p>
      <w:pPr>
        <w:pStyle w:val="ListBullet"/>
        <w:spacing w:before="0" w:after="60" w:line="330" w:lineRule="exact"/>
        <w:jc w:val="both"/>
      </w:pPr>
      <w:r>
        <w:rPr>
          <w:rFonts w:ascii="Times New Roman" w:hAnsi="Times New Roman" w:cs="Times New Roman"/>
          <w:rFonts w:ascii="Times New Roman" w:hAnsi="Times New Roman"/>
          <w:b w:val="0"/>
          <w:i w:val="0"/>
          <w:sz w:val="22"/>
        </w:rPr>
        <w:t>İş Mantığı Katmanı: FastAPI servisleri — kimlik doğrulama, ilaç sorgulama, eczane arama, aile profili yönetimi, Redis önbellek</w:t>
      </w:r>
    </w:p>
    <w:p>
      <w:pPr>
        <w:pStyle w:val="ListBullet"/>
        <w:spacing w:before="0" w:after="60" w:line="330" w:lineRule="exact"/>
        <w:jc w:val="both"/>
      </w:pPr>
      <w:r>
        <w:rPr>
          <w:rFonts w:ascii="Times New Roman" w:hAnsi="Times New Roman" w:cs="Times New Roman"/>
          <w:rFonts w:ascii="Times New Roman" w:hAnsi="Times New Roman"/>
          <w:b w:val="0"/>
          <w:i w:val="0"/>
          <w:sz w:val="22"/>
        </w:rPr>
        <w:t>Veri ve Yapay Zekâ Katmanı: Google Gemini 2.5 Flash API, dosya tabanlı kullanıcı deposu (geliştirme), PostgreSQL (üretim planı)</w:t>
      </w:r>
    </w:p>
    <w:p>
      <w:pPr>
        <w:keepNext/>
        <w:spacing w:before="220" w:after="110" w:line="330" w:lineRule="exact"/>
        <w:jc w:val="left"/>
      </w:pPr>
      <w:r>
        <w:rPr>
          <w:rFonts w:ascii="Times New Roman" w:hAnsi="Times New Roman" w:cs="Times New Roman"/>
          <w:rFonts w:ascii="Times New Roman" w:hAnsi="Times New Roman"/>
          <w:b/>
          <w:i w:val="0"/>
          <w:sz w:val="22"/>
        </w:rPr>
        <w:t>3.2. Mobil Uygulama Mimarisi</w:t>
      </w:r>
    </w:p>
    <w:p>
      <w:pPr>
        <w:keepNext w:val="0"/>
        <w:spacing w:before="0" w:after="120" w:line="330" w:lineRule="exact"/>
        <w:jc w:val="both"/>
      </w:pPr>
      <w:r>
        <w:rPr>
          <w:rFonts w:ascii="Times New Roman" w:hAnsi="Times New Roman" w:cs="Times New Roman"/>
          <w:rFonts w:ascii="Times New Roman" w:hAnsi="Times New Roman"/>
          <w:b w:val="0"/>
          <w:i w:val="0"/>
          <w:sz w:val="22"/>
        </w:rPr>
        <w:t>Mobil uygulama, temiz mimari (Clean Architecture) prensipleri doğrultusunda özellik öncelikli (feature-first) klasör yapısıyla organize edilmiştir. lib/src/features/ dizini altında dokuz özellik modülü yer almaktadır: auth, drug, emergency, health_notes, home, onboarding, pharmacy, profile ve reminder.</w:t>
      </w:r>
    </w:p>
    <w:p>
      <w:pPr>
        <w:keepNext w:val="0"/>
        <w:spacing w:before="0" w:after="120" w:line="330" w:lineRule="exact"/>
        <w:jc w:val="both"/>
      </w:pPr>
      <w:r>
        <w:rPr>
          <w:rFonts w:ascii="Times New Roman" w:hAnsi="Times New Roman" w:cs="Times New Roman"/>
          <w:rFonts w:ascii="Times New Roman" w:hAnsi="Times New Roman"/>
          <w:b w:val="0"/>
          <w:i w:val="0"/>
          <w:sz w:val="22"/>
        </w:rPr>
        <w:t>Her özellik kendi içinde üç katmana ayrılmıştır:</w:t>
      </w:r>
    </w:p>
    <w:p>
      <w:pPr>
        <w:pStyle w:val="ListBullet"/>
        <w:spacing w:before="0" w:after="60" w:line="330" w:lineRule="exact"/>
        <w:jc w:val="both"/>
      </w:pPr>
      <w:r>
        <w:rPr>
          <w:rFonts w:ascii="Times New Roman" w:hAnsi="Times New Roman" w:cs="Times New Roman"/>
          <w:rFonts w:ascii="Times New Roman" w:hAnsi="Times New Roman"/>
          <w:b w:val="0"/>
          <w:i w:val="0"/>
          <w:sz w:val="22"/>
        </w:rPr>
        <w:t>Presentation: Flutter widget'ları, ekranlar ve Riverpod provider'ları. Yalnızca kullanıcı arayüzü mantığını içerir.</w:t>
      </w:r>
    </w:p>
    <w:p>
      <w:pPr>
        <w:pStyle w:val="ListBullet"/>
        <w:spacing w:before="0" w:after="60" w:line="330" w:lineRule="exact"/>
        <w:jc w:val="both"/>
      </w:pPr>
      <w:r>
        <w:rPr>
          <w:rFonts w:ascii="Times New Roman" w:hAnsi="Times New Roman" w:cs="Times New Roman"/>
          <w:rFonts w:ascii="Times New Roman" w:hAnsi="Times New Roman"/>
          <w:b w:val="0"/>
          <w:i w:val="0"/>
          <w:sz w:val="22"/>
        </w:rPr>
        <w:t>Domain: Soyut repository arayüzleri ve iş kuralları. Bağımlılık tersine çevirme (dependency inversion) prensibine uygundur.</w:t>
      </w:r>
    </w:p>
    <w:p>
      <w:pPr>
        <w:pStyle w:val="ListBullet"/>
        <w:spacing w:before="0" w:after="60" w:line="330" w:lineRule="exact"/>
        <w:jc w:val="both"/>
      </w:pPr>
      <w:r>
        <w:rPr>
          <w:rFonts w:ascii="Times New Roman" w:hAnsi="Times New Roman" w:cs="Times New Roman"/>
          <w:rFonts w:ascii="Times New Roman" w:hAnsi="Times New Roman"/>
          <w:b w:val="0"/>
          <w:i w:val="0"/>
          <w:sz w:val="22"/>
        </w:rPr>
        <w:t>Data: Somut repository uygulamaları, veri modelleri, Hive adaptörleri ve Dio tabanlı uzak veri kaynakları.</w:t>
      </w:r>
    </w:p>
    <w:p>
      <w:pPr>
        <w:keepNext w:val="0"/>
        <w:spacing w:before="0" w:after="120" w:line="330" w:lineRule="exact"/>
        <w:jc w:val="both"/>
      </w:pPr>
      <w:r>
        <w:rPr>
          <w:rFonts w:ascii="Times New Roman" w:hAnsi="Times New Roman" w:cs="Times New Roman"/>
          <w:rFonts w:ascii="Times New Roman" w:hAnsi="Times New Roman"/>
          <w:b w:val="0"/>
          <w:i w:val="0"/>
          <w:sz w:val="22"/>
        </w:rPr>
        <w:t>Hata yönetimi fpdart kütüphanesinin Either&lt;Failure, T&gt; yapısı üzerinden fonksiyonel programlama yaklaşımıyla gerçekleştirilmektedir. Repository katmanı başarı durumunda Right&lt;T&gt;, hata durumunda Left&lt;Failure&gt; döndürmektedir. Bu yaklaşım exception fırlatma yerine tip güvenli hata yönetimi sağlar ve sunum katmanının tüm durumları açıkça ele almasını zorunlu kılar.</w:t>
      </w:r>
    </w:p>
    <w:p>
      <w:pPr>
        <w:keepNext w:val="0"/>
        <w:spacing w:before="0" w:after="120" w:line="330" w:lineRule="exact"/>
        <w:jc w:val="both"/>
      </w:pPr>
      <w:r>
        <w:rPr>
          <w:rFonts w:ascii="Times New Roman" w:hAnsi="Times New Roman" w:cs="Times New Roman"/>
          <w:rFonts w:ascii="Times New Roman" w:hAnsi="Times New Roman"/>
          <w:b w:val="0"/>
          <w:i w:val="0"/>
          <w:sz w:val="22"/>
        </w:rPr>
        <w:t>Sayfa yönlendirmesi GoRouter paketiyle deklaratif olarak tanımlanmıştır. Uygulama başlangıcında FlutterSecureStorage'dan JWT token okunmakta; token varlığına ve onboarding tamamlanma bayrağına göre kullanıcı otomatik olarak onboarding, login veya home rotasına yönlendirilmektedir.</w:t>
      </w:r>
    </w:p>
    <w:p>
      <w:pPr>
        <w:keepNext/>
        <w:spacing w:before="220" w:after="110" w:line="330" w:lineRule="exact"/>
        <w:jc w:val="left"/>
      </w:pPr>
      <w:r>
        <w:rPr>
          <w:rFonts w:ascii="Times New Roman" w:hAnsi="Times New Roman" w:cs="Times New Roman"/>
          <w:rFonts w:ascii="Times New Roman" w:hAnsi="Times New Roman"/>
          <w:b/>
          <w:i w:val="0"/>
          <w:sz w:val="22"/>
        </w:rPr>
        <w:t>3.3. Backend Mimarisi</w:t>
      </w:r>
    </w:p>
    <w:p>
      <w:pPr>
        <w:keepNext w:val="0"/>
        <w:spacing w:before="0" w:after="120" w:line="330" w:lineRule="exact"/>
        <w:jc w:val="both"/>
      </w:pPr>
      <w:r>
        <w:rPr>
          <w:rFonts w:ascii="Times New Roman" w:hAnsi="Times New Roman" w:cs="Times New Roman"/>
          <w:rFonts w:ascii="Times New Roman" w:hAnsi="Times New Roman"/>
          <w:b w:val="0"/>
          <w:i w:val="0"/>
          <w:sz w:val="22"/>
        </w:rPr>
        <w:t>Arka uç Python diliyle FastAPI çerçevesi kullanılarak geliştirilmiştir. Proje dört ana dizin katmanına ayrılmıştır: routers (endpoint tanımları ve Pydantic şemaları), services (iş mantığı ve dış API çağrıları), models/schemas (veri modelleri) ve core (uygulama yapılandırması). FastAPI'nin asenkron (async/await) yapısı, paralel istemci bağlantılarını etkin biçimde yönetmekte ve Gemini API'ye yapılan yüksek gecikmeli harici çağrılar sırasında sunucunun bloklanmasını önlemektedir.</w:t>
      </w:r>
    </w:p>
    <w:p>
      <w:pPr>
        <w:keepNext w:val="0"/>
        <w:spacing w:before="120" w:after="60" w:line="220" w:lineRule="exact"/>
        <w:jc w:val="center"/>
      </w:pPr>
      <w:r>
        <w:rPr>
          <w:rFonts w:ascii="Times New Roman" w:hAnsi="Times New Roman" w:cs="Times New Roman"/>
          <w:rFonts w:ascii="Times New Roman" w:hAnsi="Times New Roman"/>
          <w:b/>
          <w:i w:val="0"/>
          <w:sz w:val="22"/>
        </w:rPr>
        <w:t>Tablo 3.1. Backend API Endpoint Listesi</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D9D9D9"/>
          </w:tcPr>
          <w:p>
            <w:pPr>
              <w:jc w:val="center"/>
            </w:pPr>
            <w:r>
              <w:rPr>
                <w:rFonts w:ascii="Times New Roman" w:hAnsi="Times New Roman" w:cs="Times New Roman"/>
                <w:rFonts w:ascii="Times New Roman" w:hAnsi="Times New Roman"/>
                <w:b/>
                <w:i w:val="0"/>
                <w:sz w:val="22"/>
              </w:rPr>
              <w:t>Endpoint</w:t>
            </w:r>
          </w:p>
        </w:tc>
        <w:tc>
          <w:tcPr>
            <w:tcW w:type="dxa" w:w="2946"/>
            <w:shd w:val="clear" w:color="auto" w:fill="D9D9D9"/>
          </w:tcPr>
          <w:p>
            <w:pPr>
              <w:jc w:val="center"/>
            </w:pPr>
            <w:r>
              <w:rPr>
                <w:rFonts w:ascii="Times New Roman" w:hAnsi="Times New Roman" w:cs="Times New Roman"/>
                <w:rFonts w:ascii="Times New Roman" w:hAnsi="Times New Roman"/>
                <w:b/>
                <w:i w:val="0"/>
                <w:sz w:val="22"/>
              </w:rPr>
              <w:t>Yöntem</w:t>
            </w:r>
          </w:p>
        </w:tc>
        <w:tc>
          <w:tcPr>
            <w:tcW w:type="dxa" w:w="2946"/>
            <w:shd w:val="clear" w:color="auto" w:fill="D9D9D9"/>
          </w:tcPr>
          <w:p>
            <w:pPr>
              <w:jc w:val="center"/>
            </w:pPr>
            <w:r>
              <w:rPr>
                <w:rFonts w:ascii="Times New Roman" w:hAnsi="Times New Roman" w:cs="Times New Roman"/>
                <w:rFonts w:ascii="Times New Roman" w:hAnsi="Times New Roman"/>
                <w:b/>
                <w:i w:val="0"/>
                <w:sz w:val="22"/>
              </w:rPr>
              <w:t>Açıklama</w:t>
            </w:r>
          </w:p>
        </w:tc>
      </w:tr>
      <w:tr>
        <w:tc>
          <w:tcPr>
            <w:tcW w:type="dxa" w:w="2946"/>
          </w:tcPr>
          <w:p>
            <w:pPr>
              <w:jc w:val="left"/>
            </w:pPr>
            <w:r>
              <w:rPr>
                <w:rFonts w:ascii="Times New Roman" w:hAnsi="Times New Roman" w:cs="Times New Roman"/>
                <w:rFonts w:ascii="Times New Roman" w:hAnsi="Times New Roman"/>
                <w:b w:val="0"/>
                <w:i w:val="0"/>
                <w:sz w:val="20"/>
              </w:rPr>
              <w:t>/health</w:t>
            </w:r>
          </w:p>
        </w:tc>
        <w:tc>
          <w:tcPr>
            <w:tcW w:type="dxa" w:w="2946"/>
          </w:tcPr>
          <w:p>
            <w:pPr>
              <w:jc w:val="left"/>
            </w:pPr>
            <w:r>
              <w:rPr>
                <w:rFonts w:ascii="Times New Roman" w:hAnsi="Times New Roman" w:cs="Times New Roman"/>
                <w:rFonts w:ascii="Times New Roman" w:hAnsi="Times New Roman"/>
                <w:b w:val="0"/>
                <w:i w:val="0"/>
                <w:sz w:val="20"/>
              </w:rPr>
              <w:t>GET</w:t>
            </w:r>
          </w:p>
        </w:tc>
        <w:tc>
          <w:tcPr>
            <w:tcW w:type="dxa" w:w="2946"/>
          </w:tcPr>
          <w:p>
            <w:pPr>
              <w:jc w:val="left"/>
            </w:pPr>
            <w:r>
              <w:rPr>
                <w:rFonts w:ascii="Times New Roman" w:hAnsi="Times New Roman" w:cs="Times New Roman"/>
                <w:rFonts w:ascii="Times New Roman" w:hAnsi="Times New Roman"/>
                <w:b w:val="0"/>
                <w:i w:val="0"/>
                <w:sz w:val="20"/>
              </w:rPr>
              <w:t>Sunucu sağlık kontrolü</w:t>
            </w:r>
          </w:p>
        </w:tc>
      </w:tr>
      <w:tr>
        <w:tc>
          <w:tcPr>
            <w:tcW w:type="dxa" w:w="2946"/>
          </w:tcPr>
          <w:p>
            <w:pPr>
              <w:jc w:val="left"/>
            </w:pPr>
            <w:r>
              <w:rPr>
                <w:rFonts w:ascii="Times New Roman" w:hAnsi="Times New Roman" w:cs="Times New Roman"/>
                <w:rFonts w:ascii="Times New Roman" w:hAnsi="Times New Roman"/>
                <w:b w:val="0"/>
                <w:i w:val="0"/>
                <w:sz w:val="20"/>
              </w:rPr>
              <w:t>/auth/signup</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Kullanıcı kaydı (bcrypt hash)</w:t>
            </w:r>
          </w:p>
        </w:tc>
      </w:tr>
      <w:tr>
        <w:tc>
          <w:tcPr>
            <w:tcW w:type="dxa" w:w="2946"/>
          </w:tcPr>
          <w:p>
            <w:pPr>
              <w:jc w:val="left"/>
            </w:pPr>
            <w:r>
              <w:rPr>
                <w:rFonts w:ascii="Times New Roman" w:hAnsi="Times New Roman" w:cs="Times New Roman"/>
                <w:rFonts w:ascii="Times New Roman" w:hAnsi="Times New Roman"/>
                <w:b w:val="0"/>
                <w:i w:val="0"/>
                <w:sz w:val="20"/>
              </w:rPr>
              <w:t>/auth/login</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Giriş, JWT token üretimi</w:t>
            </w:r>
          </w:p>
        </w:tc>
      </w:tr>
      <w:tr>
        <w:tc>
          <w:tcPr>
            <w:tcW w:type="dxa" w:w="2946"/>
          </w:tcPr>
          <w:p>
            <w:pPr>
              <w:jc w:val="left"/>
            </w:pPr>
            <w:r>
              <w:rPr>
                <w:rFonts w:ascii="Times New Roman" w:hAnsi="Times New Roman" w:cs="Times New Roman"/>
                <w:rFonts w:ascii="Times New Roman" w:hAnsi="Times New Roman"/>
                <w:b w:val="0"/>
                <w:i w:val="0"/>
                <w:sz w:val="20"/>
              </w:rPr>
              <w:t>/auth/logout</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Çıkış</w:t>
            </w:r>
          </w:p>
        </w:tc>
      </w:tr>
      <w:tr>
        <w:tc>
          <w:tcPr>
            <w:tcW w:type="dxa" w:w="2946"/>
          </w:tcPr>
          <w:p>
            <w:pPr>
              <w:jc w:val="left"/>
            </w:pPr>
            <w:r>
              <w:rPr>
                <w:rFonts w:ascii="Times New Roman" w:hAnsi="Times New Roman" w:cs="Times New Roman"/>
                <w:rFonts w:ascii="Times New Roman" w:hAnsi="Times New Roman"/>
                <w:b w:val="0"/>
                <w:i w:val="0"/>
                <w:sz w:val="20"/>
              </w:rPr>
              <w:t>/auth/me</w:t>
            </w:r>
          </w:p>
        </w:tc>
        <w:tc>
          <w:tcPr>
            <w:tcW w:type="dxa" w:w="2946"/>
          </w:tcPr>
          <w:p>
            <w:pPr>
              <w:jc w:val="left"/>
            </w:pPr>
            <w:r>
              <w:rPr>
                <w:rFonts w:ascii="Times New Roman" w:hAnsi="Times New Roman" w:cs="Times New Roman"/>
                <w:rFonts w:ascii="Times New Roman" w:hAnsi="Times New Roman"/>
                <w:b w:val="0"/>
                <w:i w:val="0"/>
                <w:sz w:val="20"/>
              </w:rPr>
              <w:t>GET</w:t>
            </w:r>
          </w:p>
        </w:tc>
        <w:tc>
          <w:tcPr>
            <w:tcW w:type="dxa" w:w="2946"/>
          </w:tcPr>
          <w:p>
            <w:pPr>
              <w:jc w:val="left"/>
            </w:pPr>
            <w:r>
              <w:rPr>
                <w:rFonts w:ascii="Times New Roman" w:hAnsi="Times New Roman" w:cs="Times New Roman"/>
                <w:rFonts w:ascii="Times New Roman" w:hAnsi="Times New Roman"/>
                <w:b w:val="0"/>
                <w:i w:val="0"/>
                <w:sz w:val="20"/>
              </w:rPr>
              <w:t>Mevcut kullanıcı bilgisi</w:t>
            </w:r>
          </w:p>
        </w:tc>
      </w:tr>
      <w:tr>
        <w:tc>
          <w:tcPr>
            <w:tcW w:type="dxa" w:w="2946"/>
          </w:tcPr>
          <w:p>
            <w:pPr>
              <w:jc w:val="left"/>
            </w:pPr>
            <w:r>
              <w:rPr>
                <w:rFonts w:ascii="Times New Roman" w:hAnsi="Times New Roman" w:cs="Times New Roman"/>
                <w:rFonts w:ascii="Times New Roman" w:hAnsi="Times New Roman"/>
                <w:b w:val="0"/>
                <w:i w:val="0"/>
                <w:sz w:val="20"/>
              </w:rPr>
              <w:t>/auth/change-password</w:t>
            </w:r>
          </w:p>
        </w:tc>
        <w:tc>
          <w:tcPr>
            <w:tcW w:type="dxa" w:w="2946"/>
          </w:tcPr>
          <w:p>
            <w:pPr>
              <w:jc w:val="left"/>
            </w:pPr>
            <w:r>
              <w:rPr>
                <w:rFonts w:ascii="Times New Roman" w:hAnsi="Times New Roman" w:cs="Times New Roman"/>
                <w:rFonts w:ascii="Times New Roman" w:hAnsi="Times New Roman"/>
                <w:b w:val="0"/>
                <w:i w:val="0"/>
                <w:sz w:val="20"/>
              </w:rPr>
              <w:t>PUT</w:t>
            </w:r>
          </w:p>
        </w:tc>
        <w:tc>
          <w:tcPr>
            <w:tcW w:type="dxa" w:w="2946"/>
          </w:tcPr>
          <w:p>
            <w:pPr>
              <w:jc w:val="left"/>
            </w:pPr>
            <w:r>
              <w:rPr>
                <w:rFonts w:ascii="Times New Roman" w:hAnsi="Times New Roman" w:cs="Times New Roman"/>
                <w:rFonts w:ascii="Times New Roman" w:hAnsi="Times New Roman"/>
                <w:b w:val="0"/>
                <w:i w:val="0"/>
                <w:sz w:val="20"/>
              </w:rPr>
              <w:t>Parola güncelleme</w:t>
            </w:r>
          </w:p>
        </w:tc>
      </w:tr>
      <w:tr>
        <w:tc>
          <w:tcPr>
            <w:tcW w:type="dxa" w:w="2946"/>
          </w:tcPr>
          <w:p>
            <w:pPr>
              <w:jc w:val="left"/>
            </w:pPr>
            <w:r>
              <w:rPr>
                <w:rFonts w:ascii="Times New Roman" w:hAnsi="Times New Roman" w:cs="Times New Roman"/>
                <w:rFonts w:ascii="Times New Roman" w:hAnsi="Times New Roman"/>
                <w:b w:val="0"/>
                <w:i w:val="0"/>
                <w:sz w:val="20"/>
              </w:rPr>
              <w:t>/api/drug/search</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İlaç adıyla arama</w:t>
            </w:r>
          </w:p>
        </w:tc>
      </w:tr>
      <w:tr>
        <w:tc>
          <w:tcPr>
            <w:tcW w:type="dxa" w:w="2946"/>
          </w:tcPr>
          <w:p>
            <w:pPr>
              <w:jc w:val="left"/>
            </w:pPr>
            <w:r>
              <w:rPr>
                <w:rFonts w:ascii="Times New Roman" w:hAnsi="Times New Roman" w:cs="Times New Roman"/>
                <w:rFonts w:ascii="Times New Roman" w:hAnsi="Times New Roman"/>
                <w:b w:val="0"/>
                <w:i w:val="0"/>
                <w:sz w:val="20"/>
              </w:rPr>
              <w:t>/api/drug/analyze-image</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Görsel ilaç analizi (multimodal)</w:t>
            </w:r>
          </w:p>
        </w:tc>
      </w:tr>
      <w:tr>
        <w:tc>
          <w:tcPr>
            <w:tcW w:type="dxa" w:w="2946"/>
          </w:tcPr>
          <w:p>
            <w:pPr>
              <w:jc w:val="left"/>
            </w:pPr>
            <w:r>
              <w:rPr>
                <w:rFonts w:ascii="Times New Roman" w:hAnsi="Times New Roman" w:cs="Times New Roman"/>
                <w:rFonts w:ascii="Times New Roman" w:hAnsi="Times New Roman"/>
                <w:b w:val="0"/>
                <w:i w:val="0"/>
                <w:sz w:val="20"/>
              </w:rPr>
              <w:t>/api/drug/prospectus</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Prospektüs özetleme</w:t>
            </w:r>
          </w:p>
        </w:tc>
      </w:tr>
      <w:tr>
        <w:tc>
          <w:tcPr>
            <w:tcW w:type="dxa" w:w="2946"/>
          </w:tcPr>
          <w:p>
            <w:pPr>
              <w:jc w:val="left"/>
            </w:pPr>
            <w:r>
              <w:rPr>
                <w:rFonts w:ascii="Times New Roman" w:hAnsi="Times New Roman" w:cs="Times New Roman"/>
                <w:rFonts w:ascii="Times New Roman" w:hAnsi="Times New Roman"/>
                <w:b w:val="0"/>
                <w:i w:val="0"/>
                <w:sz w:val="20"/>
              </w:rPr>
              <w:t>/api/drug/interaction</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İlaç etkileşim analizi</w:t>
            </w:r>
          </w:p>
        </w:tc>
      </w:tr>
      <w:tr>
        <w:tc>
          <w:tcPr>
            <w:tcW w:type="dxa" w:w="2946"/>
          </w:tcPr>
          <w:p>
            <w:pPr>
              <w:jc w:val="left"/>
            </w:pPr>
            <w:r>
              <w:rPr>
                <w:rFonts w:ascii="Times New Roman" w:hAnsi="Times New Roman" w:cs="Times New Roman"/>
                <w:rFonts w:ascii="Times New Roman" w:hAnsi="Times New Roman"/>
                <w:b w:val="0"/>
                <w:i w:val="0"/>
                <w:sz w:val="20"/>
              </w:rPr>
              <w:t>/api/drug/natural-alternatives</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Doğal alternatif önerileri</w:t>
            </w:r>
          </w:p>
        </w:tc>
      </w:tr>
      <w:tr>
        <w:tc>
          <w:tcPr>
            <w:tcW w:type="dxa" w:w="2946"/>
          </w:tcPr>
          <w:p>
            <w:pPr>
              <w:jc w:val="left"/>
            </w:pPr>
            <w:r>
              <w:rPr>
                <w:rFonts w:ascii="Times New Roman" w:hAnsi="Times New Roman" w:cs="Times New Roman"/>
                <w:rFonts w:ascii="Times New Roman" w:hAnsi="Times New Roman"/>
                <w:b w:val="0"/>
                <w:i w:val="0"/>
                <w:sz w:val="20"/>
              </w:rPr>
              <w:t>/api/drug/chat</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AI sağlık asistanı sohbeti</w:t>
            </w:r>
          </w:p>
        </w:tc>
      </w:tr>
      <w:tr>
        <w:tc>
          <w:tcPr>
            <w:tcW w:type="dxa" w:w="2946"/>
          </w:tcPr>
          <w:p>
            <w:pPr>
              <w:jc w:val="left"/>
            </w:pPr>
            <w:r>
              <w:rPr>
                <w:rFonts w:ascii="Times New Roman" w:hAnsi="Times New Roman" w:cs="Times New Roman"/>
                <w:rFonts w:ascii="Times New Roman" w:hAnsi="Times New Roman"/>
                <w:b w:val="0"/>
                <w:i w:val="0"/>
                <w:sz w:val="20"/>
              </w:rPr>
              <w:t>/api/drug/symptom-check</w:t>
            </w:r>
          </w:p>
        </w:tc>
        <w:tc>
          <w:tcPr>
            <w:tcW w:type="dxa" w:w="2946"/>
          </w:tcPr>
          <w:p>
            <w:pPr>
              <w:jc w:val="left"/>
            </w:pPr>
            <w:r>
              <w:rPr>
                <w:rFonts w:ascii="Times New Roman" w:hAnsi="Times New Roman" w:cs="Times New Roman"/>
                <w:rFonts w:ascii="Times New Roman" w:hAnsi="Times New Roman"/>
                <w:b w:val="0"/>
                <w:i w:val="0"/>
                <w:sz w:val="20"/>
              </w:rPr>
              <w:t>POST</w:t>
            </w:r>
          </w:p>
        </w:tc>
        <w:tc>
          <w:tcPr>
            <w:tcW w:type="dxa" w:w="2946"/>
          </w:tcPr>
          <w:p>
            <w:pPr>
              <w:jc w:val="left"/>
            </w:pPr>
            <w:r>
              <w:rPr>
                <w:rFonts w:ascii="Times New Roman" w:hAnsi="Times New Roman" w:cs="Times New Roman"/>
                <w:rFonts w:ascii="Times New Roman" w:hAnsi="Times New Roman"/>
                <w:b w:val="0"/>
                <w:i w:val="0"/>
                <w:sz w:val="20"/>
              </w:rPr>
              <w:t>Semptom ön analizi</w:t>
            </w:r>
          </w:p>
        </w:tc>
      </w:tr>
      <w:tr>
        <w:tc>
          <w:tcPr>
            <w:tcW w:type="dxa" w:w="2946"/>
          </w:tcPr>
          <w:p>
            <w:pPr>
              <w:jc w:val="left"/>
            </w:pPr>
            <w:r>
              <w:rPr>
                <w:rFonts w:ascii="Times New Roman" w:hAnsi="Times New Roman" w:cs="Times New Roman"/>
                <w:rFonts w:ascii="Times New Roman" w:hAnsi="Times New Roman"/>
                <w:b w:val="0"/>
                <w:i w:val="0"/>
                <w:sz w:val="20"/>
              </w:rPr>
              <w:t>/api/profile/family</w:t>
            </w:r>
          </w:p>
        </w:tc>
        <w:tc>
          <w:tcPr>
            <w:tcW w:type="dxa" w:w="2946"/>
          </w:tcPr>
          <w:p>
            <w:pPr>
              <w:jc w:val="left"/>
            </w:pPr>
            <w:r>
              <w:rPr>
                <w:rFonts w:ascii="Times New Roman" w:hAnsi="Times New Roman" w:cs="Times New Roman"/>
                <w:rFonts w:ascii="Times New Roman" w:hAnsi="Times New Roman"/>
                <w:b w:val="0"/>
                <w:i w:val="0"/>
                <w:sz w:val="20"/>
              </w:rPr>
              <w:t>GET, POST</w:t>
            </w:r>
          </w:p>
        </w:tc>
        <w:tc>
          <w:tcPr>
            <w:tcW w:type="dxa" w:w="2946"/>
          </w:tcPr>
          <w:p>
            <w:pPr>
              <w:jc w:val="left"/>
            </w:pPr>
            <w:r>
              <w:rPr>
                <w:rFonts w:ascii="Times New Roman" w:hAnsi="Times New Roman" w:cs="Times New Roman"/>
                <w:rFonts w:ascii="Times New Roman" w:hAnsi="Times New Roman"/>
                <w:b w:val="0"/>
                <w:i w:val="0"/>
                <w:sz w:val="20"/>
              </w:rPr>
              <w:t>Aile üyesi listeleme / ekleme</w:t>
            </w:r>
          </w:p>
        </w:tc>
      </w:tr>
      <w:tr>
        <w:tc>
          <w:tcPr>
            <w:tcW w:type="dxa" w:w="2946"/>
          </w:tcPr>
          <w:p>
            <w:pPr>
              <w:jc w:val="left"/>
            </w:pPr>
            <w:r>
              <w:rPr>
                <w:rFonts w:ascii="Times New Roman" w:hAnsi="Times New Roman" w:cs="Times New Roman"/>
                <w:rFonts w:ascii="Times New Roman" w:hAnsi="Times New Roman"/>
                <w:b w:val="0"/>
                <w:i w:val="0"/>
                <w:sz w:val="20"/>
              </w:rPr>
              <w:t>/api/profile/family/{id}</w:t>
            </w:r>
          </w:p>
        </w:tc>
        <w:tc>
          <w:tcPr>
            <w:tcW w:type="dxa" w:w="2946"/>
          </w:tcPr>
          <w:p>
            <w:pPr>
              <w:jc w:val="left"/>
            </w:pPr>
            <w:r>
              <w:rPr>
                <w:rFonts w:ascii="Times New Roman" w:hAnsi="Times New Roman" w:cs="Times New Roman"/>
                <w:rFonts w:ascii="Times New Roman" w:hAnsi="Times New Roman"/>
                <w:b w:val="0"/>
                <w:i w:val="0"/>
                <w:sz w:val="20"/>
              </w:rPr>
              <w:t>GET/PUT/DEL</w:t>
            </w:r>
          </w:p>
        </w:tc>
        <w:tc>
          <w:tcPr>
            <w:tcW w:type="dxa" w:w="2946"/>
          </w:tcPr>
          <w:p>
            <w:pPr>
              <w:jc w:val="left"/>
            </w:pPr>
            <w:r>
              <w:rPr>
                <w:rFonts w:ascii="Times New Roman" w:hAnsi="Times New Roman" w:cs="Times New Roman"/>
                <w:rFonts w:ascii="Times New Roman" w:hAnsi="Times New Roman"/>
                <w:b w:val="0"/>
                <w:i w:val="0"/>
                <w:sz w:val="20"/>
              </w:rPr>
              <w:t>Aile üyesi CRUD işlemleri</w:t>
            </w:r>
          </w:p>
        </w:tc>
      </w:tr>
      <w:tr>
        <w:tc>
          <w:tcPr>
            <w:tcW w:type="dxa" w:w="2946"/>
          </w:tcPr>
          <w:p>
            <w:pPr>
              <w:jc w:val="left"/>
            </w:pPr>
            <w:r>
              <w:rPr>
                <w:rFonts w:ascii="Times New Roman" w:hAnsi="Times New Roman" w:cs="Times New Roman"/>
                <w:rFonts w:ascii="Times New Roman" w:hAnsi="Times New Roman"/>
                <w:b w:val="0"/>
                <w:i w:val="0"/>
                <w:sz w:val="20"/>
              </w:rPr>
              <w:t>/api/pharmacy/nearby</w:t>
            </w:r>
          </w:p>
        </w:tc>
        <w:tc>
          <w:tcPr>
            <w:tcW w:type="dxa" w:w="2946"/>
          </w:tcPr>
          <w:p>
            <w:pPr>
              <w:jc w:val="left"/>
            </w:pPr>
            <w:r>
              <w:rPr>
                <w:rFonts w:ascii="Times New Roman" w:hAnsi="Times New Roman" w:cs="Times New Roman"/>
                <w:rFonts w:ascii="Times New Roman" w:hAnsi="Times New Roman"/>
                <w:b w:val="0"/>
                <w:i w:val="0"/>
                <w:sz w:val="20"/>
              </w:rPr>
              <w:t>GET</w:t>
            </w:r>
          </w:p>
        </w:tc>
        <w:tc>
          <w:tcPr>
            <w:tcW w:type="dxa" w:w="2946"/>
          </w:tcPr>
          <w:p>
            <w:pPr>
              <w:jc w:val="left"/>
            </w:pPr>
            <w:r>
              <w:rPr>
                <w:rFonts w:ascii="Times New Roman" w:hAnsi="Times New Roman" w:cs="Times New Roman"/>
                <w:rFonts w:ascii="Times New Roman" w:hAnsi="Times New Roman"/>
                <w:b w:val="0"/>
                <w:i w:val="0"/>
                <w:sz w:val="20"/>
              </w:rPr>
              <w:t>Nöbetçi eczane sorgulama</w:t>
            </w:r>
          </w:p>
        </w:tc>
      </w:tr>
    </w:tbl>
    <w:p>
      <w:pPr>
        <w:keepNext w:val="0"/>
        <w:spacing w:before="120" w:after="0" w:line="330" w:lineRule="exact"/>
        <w:jc w:val="both"/>
      </w:pPr>
    </w:p>
    <w:p>
      <w:pPr>
        <w:keepNext/>
        <w:spacing w:before="220" w:after="110" w:line="330" w:lineRule="exact"/>
        <w:jc w:val="left"/>
      </w:pPr>
      <w:r>
        <w:rPr>
          <w:rFonts w:ascii="Times New Roman" w:hAnsi="Times New Roman" w:cs="Times New Roman"/>
          <w:rFonts w:ascii="Times New Roman" w:hAnsi="Times New Roman"/>
          <w:b/>
          <w:i w:val="0"/>
          <w:sz w:val="22"/>
        </w:rPr>
        <w:t>3.4. Yapay Zekâ Entegrasyon Tasarımı</w:t>
      </w:r>
    </w:p>
    <w:p>
      <w:pPr>
        <w:keepNext w:val="0"/>
        <w:spacing w:before="0" w:after="120" w:line="330" w:lineRule="exact"/>
        <w:jc w:val="both"/>
      </w:pPr>
      <w:r>
        <w:rPr>
          <w:rFonts w:ascii="Times New Roman" w:hAnsi="Times New Roman" w:cs="Times New Roman"/>
          <w:rFonts w:ascii="Times New Roman" w:hAnsi="Times New Roman"/>
          <w:b w:val="0"/>
          <w:i w:val="0"/>
          <w:sz w:val="22"/>
        </w:rPr>
        <w:t>Sistemin yapay zekâ bileşeni Google Gemini 2.5 Flash modeli üzerinde konuşlandırılmıştır. Model seçiminde belirleyici kriterler şunlardır: çok modlu girdi desteği (metin + görüntü), düşük gecikme süresi, Türkçe dil yetkinliği ve istek başına maliyet. API çağrıları httpx asenkron istemciyle gerçekleştirilmektedir.</w:t>
      </w:r>
    </w:p>
    <w:p>
      <w:pPr>
        <w:keepNext w:val="0"/>
        <w:spacing w:before="120" w:after="60" w:line="220" w:lineRule="exact"/>
        <w:jc w:val="center"/>
      </w:pPr>
      <w:r>
        <w:rPr>
          <w:rFonts w:ascii="Times New Roman" w:hAnsi="Times New Roman" w:cs="Times New Roman"/>
          <w:rFonts w:ascii="Times New Roman" w:hAnsi="Times New Roman"/>
          <w:b/>
          <w:i w:val="0"/>
          <w:sz w:val="22"/>
        </w:rPr>
        <w:t>Tablo 3.2. Gemini Prompt Stratejileri</w:t>
      </w:r>
    </w:p>
    <w:tbl>
      <w:tblPr>
        <w:tblStyle w:val="TableGrid"/>
        <w:tblW w:type="auto" w:w="0"/>
        <w:tblLook w:firstColumn="1" w:firstRow="1" w:lastColumn="0" w:lastRow="0" w:noHBand="0" w:noVBand="1" w:val="04A0"/>
      </w:tblPr>
      <w:tblGrid>
        <w:gridCol w:w="2210"/>
        <w:gridCol w:w="2210"/>
        <w:gridCol w:w="2210"/>
        <w:gridCol w:w="2210"/>
      </w:tblGrid>
      <w:tr>
        <w:tc>
          <w:tcPr>
            <w:tcW w:type="dxa" w:w="2210"/>
            <w:shd w:val="clear" w:color="auto" w:fill="D9D9D9"/>
          </w:tcPr>
          <w:p>
            <w:pPr>
              <w:jc w:val="center"/>
            </w:pPr>
            <w:r>
              <w:rPr>
                <w:rFonts w:ascii="Times New Roman" w:hAnsi="Times New Roman" w:cs="Times New Roman"/>
                <w:rFonts w:ascii="Times New Roman" w:hAnsi="Times New Roman"/>
                <w:b/>
                <w:i w:val="0"/>
                <w:sz w:val="22"/>
              </w:rPr>
              <w:t>#</w:t>
            </w:r>
          </w:p>
        </w:tc>
        <w:tc>
          <w:tcPr>
            <w:tcW w:type="dxa" w:w="2210"/>
            <w:shd w:val="clear" w:color="auto" w:fill="D9D9D9"/>
          </w:tcPr>
          <w:p>
            <w:pPr>
              <w:jc w:val="center"/>
            </w:pPr>
            <w:r>
              <w:rPr>
                <w:rFonts w:ascii="Times New Roman" w:hAnsi="Times New Roman" w:cs="Times New Roman"/>
                <w:rFonts w:ascii="Times New Roman" w:hAnsi="Times New Roman"/>
                <w:b/>
                <w:i w:val="0"/>
                <w:sz w:val="22"/>
              </w:rPr>
              <w:t>Prompt Türü</w:t>
            </w:r>
          </w:p>
        </w:tc>
        <w:tc>
          <w:tcPr>
            <w:tcW w:type="dxa" w:w="2210"/>
            <w:shd w:val="clear" w:color="auto" w:fill="D9D9D9"/>
          </w:tcPr>
          <w:p>
            <w:pPr>
              <w:jc w:val="center"/>
            </w:pPr>
            <w:r>
              <w:rPr>
                <w:rFonts w:ascii="Times New Roman" w:hAnsi="Times New Roman" w:cs="Times New Roman"/>
                <w:rFonts w:ascii="Times New Roman" w:hAnsi="Times New Roman"/>
                <w:b/>
                <w:i w:val="0"/>
                <w:sz w:val="22"/>
              </w:rPr>
              <w:t>Girdi</w:t>
            </w:r>
          </w:p>
        </w:tc>
        <w:tc>
          <w:tcPr>
            <w:tcW w:type="dxa" w:w="2210"/>
            <w:shd w:val="clear" w:color="auto" w:fill="D9D9D9"/>
          </w:tcPr>
          <w:p>
            <w:pPr>
              <w:jc w:val="center"/>
            </w:pPr>
            <w:r>
              <w:rPr>
                <w:rFonts w:ascii="Times New Roman" w:hAnsi="Times New Roman" w:cs="Times New Roman"/>
                <w:rFonts w:ascii="Times New Roman" w:hAnsi="Times New Roman"/>
                <w:b/>
                <w:i w:val="0"/>
                <w:sz w:val="22"/>
              </w:rPr>
              <w:t>Çıktı Alanları</w:t>
            </w:r>
          </w:p>
        </w:tc>
      </w:tr>
      <w:tr>
        <w:tc>
          <w:tcPr>
            <w:tcW w:type="dxa" w:w="2210"/>
          </w:tcPr>
          <w:p>
            <w:pPr>
              <w:jc w:val="left"/>
            </w:pPr>
            <w:r>
              <w:rPr>
                <w:rFonts w:ascii="Times New Roman" w:hAnsi="Times New Roman" w:cs="Times New Roman"/>
                <w:rFonts w:ascii="Times New Roman" w:hAnsi="Times New Roman"/>
                <w:b w:val="0"/>
                <w:i w:val="0"/>
                <w:sz w:val="20"/>
              </w:rPr>
              <w:t>1</w:t>
            </w:r>
          </w:p>
        </w:tc>
        <w:tc>
          <w:tcPr>
            <w:tcW w:type="dxa" w:w="2210"/>
          </w:tcPr>
          <w:p>
            <w:pPr>
              <w:jc w:val="left"/>
            </w:pPr>
            <w:r>
              <w:rPr>
                <w:rFonts w:ascii="Times New Roman" w:hAnsi="Times New Roman" w:cs="Times New Roman"/>
                <w:rFonts w:ascii="Times New Roman" w:hAnsi="Times New Roman"/>
                <w:b w:val="0"/>
                <w:i w:val="0"/>
                <w:sz w:val="20"/>
              </w:rPr>
              <w:t>İlaç Arama</w:t>
            </w:r>
          </w:p>
        </w:tc>
        <w:tc>
          <w:tcPr>
            <w:tcW w:type="dxa" w:w="2210"/>
          </w:tcPr>
          <w:p>
            <w:pPr>
              <w:jc w:val="left"/>
            </w:pPr>
            <w:r>
              <w:rPr>
                <w:rFonts w:ascii="Times New Roman" w:hAnsi="Times New Roman" w:cs="Times New Roman"/>
                <w:rFonts w:ascii="Times New Roman" w:hAnsi="Times New Roman"/>
                <w:b w:val="0"/>
                <w:i w:val="0"/>
                <w:sz w:val="20"/>
              </w:rPr>
              <w:t>İlaç adı (metin)</w:t>
            </w:r>
          </w:p>
        </w:tc>
        <w:tc>
          <w:tcPr>
            <w:tcW w:type="dxa" w:w="2210"/>
          </w:tcPr>
          <w:p>
            <w:pPr>
              <w:jc w:val="left"/>
            </w:pPr>
            <w:r>
              <w:rPr>
                <w:rFonts w:ascii="Times New Roman" w:hAnsi="Times New Roman" w:cs="Times New Roman"/>
                <w:rFonts w:ascii="Times New Roman" w:hAnsi="Times New Roman"/>
                <w:b w:val="0"/>
                <w:i w:val="0"/>
                <w:sz w:val="20"/>
              </w:rPr>
              <w:t>ilac_adi, etken_madde, dozaj, kullanim_sekli, yan_etkiler, uyarilar, alternatifler</w:t>
            </w:r>
          </w:p>
        </w:tc>
      </w:tr>
      <w:tr>
        <w:tc>
          <w:tcPr>
            <w:tcW w:type="dxa" w:w="2210"/>
          </w:tcPr>
          <w:p>
            <w:pPr>
              <w:jc w:val="left"/>
            </w:pPr>
            <w:r>
              <w:rPr>
                <w:rFonts w:ascii="Times New Roman" w:hAnsi="Times New Roman" w:cs="Times New Roman"/>
                <w:rFonts w:ascii="Times New Roman" w:hAnsi="Times New Roman"/>
                <w:b w:val="0"/>
                <w:i w:val="0"/>
                <w:sz w:val="20"/>
              </w:rPr>
              <w:t>2</w:t>
            </w:r>
          </w:p>
        </w:tc>
        <w:tc>
          <w:tcPr>
            <w:tcW w:type="dxa" w:w="2210"/>
          </w:tcPr>
          <w:p>
            <w:pPr>
              <w:jc w:val="left"/>
            </w:pPr>
            <w:r>
              <w:rPr>
                <w:rFonts w:ascii="Times New Roman" w:hAnsi="Times New Roman" w:cs="Times New Roman"/>
                <w:rFonts w:ascii="Times New Roman" w:hAnsi="Times New Roman"/>
                <w:b w:val="0"/>
                <w:i w:val="0"/>
                <w:sz w:val="20"/>
              </w:rPr>
              <w:t>Görsel Analiz</w:t>
            </w:r>
          </w:p>
        </w:tc>
        <w:tc>
          <w:tcPr>
            <w:tcW w:type="dxa" w:w="2210"/>
          </w:tcPr>
          <w:p>
            <w:pPr>
              <w:jc w:val="left"/>
            </w:pPr>
            <w:r>
              <w:rPr>
                <w:rFonts w:ascii="Times New Roman" w:hAnsi="Times New Roman" w:cs="Times New Roman"/>
                <w:rFonts w:ascii="Times New Roman" w:hAnsi="Times New Roman"/>
                <w:b w:val="0"/>
                <w:i w:val="0"/>
                <w:sz w:val="20"/>
              </w:rPr>
              <w:t>İlaç kutusu görseli</w:t>
            </w:r>
          </w:p>
        </w:tc>
        <w:tc>
          <w:tcPr>
            <w:tcW w:type="dxa" w:w="2210"/>
          </w:tcPr>
          <w:p>
            <w:pPr>
              <w:jc w:val="left"/>
            </w:pPr>
            <w:r>
              <w:rPr>
                <w:rFonts w:ascii="Times New Roman" w:hAnsi="Times New Roman" w:cs="Times New Roman"/>
                <w:rFonts w:ascii="Times New Roman" w:hAnsi="Times New Roman"/>
                <w:b w:val="0"/>
                <w:i w:val="0"/>
                <w:sz w:val="20"/>
              </w:rPr>
              <w:t>İlaç bilgileri + aday_ilaclar listesi</w:t>
            </w:r>
          </w:p>
        </w:tc>
      </w:tr>
      <w:tr>
        <w:tc>
          <w:tcPr>
            <w:tcW w:type="dxa" w:w="2210"/>
          </w:tcPr>
          <w:p>
            <w:pPr>
              <w:jc w:val="left"/>
            </w:pPr>
            <w:r>
              <w:rPr>
                <w:rFonts w:ascii="Times New Roman" w:hAnsi="Times New Roman" w:cs="Times New Roman"/>
                <w:rFonts w:ascii="Times New Roman" w:hAnsi="Times New Roman"/>
                <w:b w:val="0"/>
                <w:i w:val="0"/>
                <w:sz w:val="20"/>
              </w:rPr>
              <w:t>3</w:t>
            </w:r>
          </w:p>
        </w:tc>
        <w:tc>
          <w:tcPr>
            <w:tcW w:type="dxa" w:w="2210"/>
          </w:tcPr>
          <w:p>
            <w:pPr>
              <w:jc w:val="left"/>
            </w:pPr>
            <w:r>
              <w:rPr>
                <w:rFonts w:ascii="Times New Roman" w:hAnsi="Times New Roman" w:cs="Times New Roman"/>
                <w:rFonts w:ascii="Times New Roman" w:hAnsi="Times New Roman"/>
                <w:b w:val="0"/>
                <w:i w:val="0"/>
                <w:sz w:val="20"/>
              </w:rPr>
              <w:t>Prospektüs Özeti</w:t>
            </w:r>
          </w:p>
        </w:tc>
        <w:tc>
          <w:tcPr>
            <w:tcW w:type="dxa" w:w="2210"/>
          </w:tcPr>
          <w:p>
            <w:pPr>
              <w:jc w:val="left"/>
            </w:pPr>
            <w:r>
              <w:rPr>
                <w:rFonts w:ascii="Times New Roman" w:hAnsi="Times New Roman" w:cs="Times New Roman"/>
                <w:rFonts w:ascii="Times New Roman" w:hAnsi="Times New Roman"/>
                <w:b w:val="0"/>
                <w:i w:val="0"/>
                <w:sz w:val="20"/>
              </w:rPr>
              <w:t>Prospektüs / kutu arka görseli</w:t>
            </w:r>
          </w:p>
        </w:tc>
        <w:tc>
          <w:tcPr>
            <w:tcW w:type="dxa" w:w="2210"/>
          </w:tcPr>
          <w:p>
            <w:pPr>
              <w:jc w:val="left"/>
            </w:pPr>
            <w:r>
              <w:rPr>
                <w:rFonts w:ascii="Times New Roman" w:hAnsi="Times New Roman" w:cs="Times New Roman"/>
                <w:rFonts w:ascii="Times New Roman" w:hAnsi="Times New Roman"/>
                <w:b w:val="0"/>
                <w:i w:val="0"/>
                <w:sz w:val="20"/>
              </w:rPr>
              <w:t>nasil_kullanilir, dikkatler, yan_etkiler, saklama_kosullari</w:t>
            </w:r>
          </w:p>
        </w:tc>
      </w:tr>
      <w:tr>
        <w:tc>
          <w:tcPr>
            <w:tcW w:type="dxa" w:w="2210"/>
          </w:tcPr>
          <w:p>
            <w:pPr>
              <w:jc w:val="left"/>
            </w:pPr>
            <w:r>
              <w:rPr>
                <w:rFonts w:ascii="Times New Roman" w:hAnsi="Times New Roman" w:cs="Times New Roman"/>
                <w:rFonts w:ascii="Times New Roman" w:hAnsi="Times New Roman"/>
                <w:b w:val="0"/>
                <w:i w:val="0"/>
                <w:sz w:val="20"/>
              </w:rPr>
              <w:t>4</w:t>
            </w:r>
          </w:p>
        </w:tc>
        <w:tc>
          <w:tcPr>
            <w:tcW w:type="dxa" w:w="2210"/>
          </w:tcPr>
          <w:p>
            <w:pPr>
              <w:jc w:val="left"/>
            </w:pPr>
            <w:r>
              <w:rPr>
                <w:rFonts w:ascii="Times New Roman" w:hAnsi="Times New Roman" w:cs="Times New Roman"/>
                <w:rFonts w:ascii="Times New Roman" w:hAnsi="Times New Roman"/>
                <w:b w:val="0"/>
                <w:i w:val="0"/>
                <w:sz w:val="20"/>
              </w:rPr>
              <w:t>Etkileşim Kont.</w:t>
            </w:r>
          </w:p>
        </w:tc>
        <w:tc>
          <w:tcPr>
            <w:tcW w:type="dxa" w:w="2210"/>
          </w:tcPr>
          <w:p>
            <w:pPr>
              <w:jc w:val="left"/>
            </w:pPr>
            <w:r>
              <w:rPr>
                <w:rFonts w:ascii="Times New Roman" w:hAnsi="Times New Roman" w:cs="Times New Roman"/>
                <w:rFonts w:ascii="Times New Roman" w:hAnsi="Times New Roman"/>
                <w:b w:val="0"/>
                <w:i w:val="0"/>
                <w:sz w:val="20"/>
              </w:rPr>
              <w:t>İlaç adları listesi</w:t>
            </w:r>
          </w:p>
        </w:tc>
        <w:tc>
          <w:tcPr>
            <w:tcW w:type="dxa" w:w="2210"/>
          </w:tcPr>
          <w:p>
            <w:pPr>
              <w:jc w:val="left"/>
            </w:pPr>
            <w:r>
              <w:rPr>
                <w:rFonts w:ascii="Times New Roman" w:hAnsi="Times New Roman" w:cs="Times New Roman"/>
                <w:rFonts w:ascii="Times New Roman" w:hAnsi="Times New Roman"/>
                <w:b w:val="0"/>
                <w:i w:val="0"/>
                <w:sz w:val="20"/>
              </w:rPr>
              <w:t>genel_risk_seviyesi, etkilesimler, oneri</w:t>
            </w:r>
          </w:p>
        </w:tc>
      </w:tr>
      <w:tr>
        <w:tc>
          <w:tcPr>
            <w:tcW w:type="dxa" w:w="2210"/>
          </w:tcPr>
          <w:p>
            <w:pPr>
              <w:jc w:val="left"/>
            </w:pPr>
            <w:r>
              <w:rPr>
                <w:rFonts w:ascii="Times New Roman" w:hAnsi="Times New Roman" w:cs="Times New Roman"/>
                <w:rFonts w:ascii="Times New Roman" w:hAnsi="Times New Roman"/>
                <w:b w:val="0"/>
                <w:i w:val="0"/>
                <w:sz w:val="20"/>
              </w:rPr>
              <w:t>5</w:t>
            </w:r>
          </w:p>
        </w:tc>
        <w:tc>
          <w:tcPr>
            <w:tcW w:type="dxa" w:w="2210"/>
          </w:tcPr>
          <w:p>
            <w:pPr>
              <w:jc w:val="left"/>
            </w:pPr>
            <w:r>
              <w:rPr>
                <w:rFonts w:ascii="Times New Roman" w:hAnsi="Times New Roman" w:cs="Times New Roman"/>
                <w:rFonts w:ascii="Times New Roman" w:hAnsi="Times New Roman"/>
                <w:b w:val="0"/>
                <w:i w:val="0"/>
                <w:sz w:val="20"/>
              </w:rPr>
              <w:t>Doğal Alternatif</w:t>
            </w:r>
          </w:p>
        </w:tc>
        <w:tc>
          <w:tcPr>
            <w:tcW w:type="dxa" w:w="2210"/>
          </w:tcPr>
          <w:p>
            <w:pPr>
              <w:jc w:val="left"/>
            </w:pPr>
            <w:r>
              <w:rPr>
                <w:rFonts w:ascii="Times New Roman" w:hAnsi="Times New Roman" w:cs="Times New Roman"/>
                <w:rFonts w:ascii="Times New Roman" w:hAnsi="Times New Roman"/>
                <w:b w:val="0"/>
                <w:i w:val="0"/>
                <w:sz w:val="20"/>
              </w:rPr>
              <w:t>İlaç adı</w:t>
            </w:r>
          </w:p>
        </w:tc>
        <w:tc>
          <w:tcPr>
            <w:tcW w:type="dxa" w:w="2210"/>
          </w:tcPr>
          <w:p>
            <w:pPr>
              <w:jc w:val="left"/>
            </w:pPr>
            <w:r>
              <w:rPr>
                <w:rFonts w:ascii="Times New Roman" w:hAnsi="Times New Roman" w:cs="Times New Roman"/>
                <w:rFonts w:ascii="Times New Roman" w:hAnsi="Times New Roman"/>
                <w:b w:val="0"/>
                <w:i w:val="0"/>
                <w:sz w:val="20"/>
              </w:rPr>
              <w:t>bitkisel / beslenme / yaşam tarzı önerileri</w:t>
            </w:r>
          </w:p>
        </w:tc>
      </w:tr>
    </w:tbl>
    <w:p>
      <w:pPr>
        <w:keepNext w:val="0"/>
        <w:spacing w:before="120" w:after="0" w:line="330" w:lineRule="exact"/>
        <w:jc w:val="both"/>
      </w:pPr>
    </w:p>
    <w:p>
      <w:pPr>
        <w:keepNext/>
        <w:spacing w:before="220" w:after="110" w:line="330" w:lineRule="exact"/>
        <w:jc w:val="left"/>
      </w:pPr>
      <w:r>
        <w:rPr>
          <w:rFonts w:ascii="Times New Roman" w:hAnsi="Times New Roman" w:cs="Times New Roman"/>
          <w:rFonts w:ascii="Times New Roman" w:hAnsi="Times New Roman"/>
          <w:b/>
          <w:i w:val="0"/>
          <w:sz w:val="22"/>
        </w:rPr>
        <w:t>3.5. Veri Yönetimi Ve Depolama</w:t>
      </w:r>
    </w:p>
    <w:p>
      <w:pPr>
        <w:keepNext w:val="0"/>
        <w:spacing w:before="0" w:after="120" w:line="330" w:lineRule="exact"/>
        <w:jc w:val="both"/>
      </w:pPr>
      <w:r>
        <w:rPr>
          <w:rFonts w:ascii="Times New Roman" w:hAnsi="Times New Roman" w:cs="Times New Roman"/>
          <w:rFonts w:ascii="Times New Roman" w:hAnsi="Times New Roman"/>
          <w:b w:val="0"/>
          <w:i w:val="0"/>
          <w:sz w:val="22"/>
        </w:rPr>
        <w:t>Sistem iki katmanlı bir veri yönetimi stratejisi izlemektedir.</w:t>
      </w:r>
    </w:p>
    <w:p>
      <w:pPr>
        <w:spacing w:line="330" w:lineRule="exact" w:after="120"/>
        <w:jc w:val="both"/>
      </w:pPr>
      <w:r>
        <w:rPr>
          <w:rFonts w:ascii="Times New Roman" w:hAnsi="Times New Roman" w:cs="Times New Roman"/>
          <w:rFonts w:ascii="Times New Roman" w:hAnsi="Times New Roman"/>
          <w:b/>
          <w:i w:val="0"/>
          <w:sz w:val="22"/>
        </w:rPr>
        <w:t xml:space="preserve">Sunucu taraflı: </w:t>
      </w:r>
      <w:r>
        <w:rPr>
          <w:rFonts w:ascii="Times New Roman" w:hAnsi="Times New Roman" w:cs="Times New Roman"/>
          <w:rFonts w:ascii="Times New Roman" w:hAnsi="Times New Roman"/>
          <w:b w:val="0"/>
          <w:i w:val="0"/>
          <w:sz w:val="22"/>
        </w:rPr>
        <w:t>Kullanıcı hesap bilgileri geliştirme ortamında dosya tabanlı depoda tutulmaktadır. Üretim geçişi için PostgreSQL ve SQLAlchemy asenkron altyapısı hazırlanmıştır. API yanıt önbelleği Redis üzerinde 24 saatlik TTL ile tutulmaktadır. Redis erişilemez durumdaysa bellek içi fallback otomatik devreye girer.</w:t>
      </w:r>
    </w:p>
    <w:p>
      <w:pPr>
        <w:spacing w:line="330" w:lineRule="exact" w:after="120"/>
        <w:jc w:val="both"/>
      </w:pPr>
      <w:r>
        <w:rPr>
          <w:rFonts w:ascii="Times New Roman" w:hAnsi="Times New Roman" w:cs="Times New Roman"/>
          <w:rFonts w:ascii="Times New Roman" w:hAnsi="Times New Roman"/>
          <w:b/>
          <w:i w:val="0"/>
          <w:sz w:val="22"/>
        </w:rPr>
        <w:t xml:space="preserve">İstemci taraflı: </w:t>
      </w:r>
      <w:r>
        <w:rPr>
          <w:rFonts w:ascii="Times New Roman" w:hAnsi="Times New Roman" w:cs="Times New Roman"/>
          <w:rFonts w:ascii="Times New Roman" w:hAnsi="Times New Roman"/>
          <w:b w:val="0"/>
          <w:i w:val="0"/>
          <w:sz w:val="22"/>
        </w:rPr>
        <w:t>Arama geçmişi, tarama geçmişi, ilaç hatırlatıcıları, aile profil verileri, sağlık notları ve acil durum kartı Hive NoSQL veritabanında saklanmaktadır. JWT erişim token'ı flutter_secure_storage ile Android Keystore / iOS Keychain üzerinde şifreli tutulmaktadır.</w:t>
      </w:r>
    </w:p>
    <w:p>
      <w:pPr>
        <w:keepNext/>
        <w:spacing w:before="220" w:after="110" w:line="330" w:lineRule="exact"/>
        <w:jc w:val="left"/>
      </w:pPr>
      <w:r>
        <w:rPr>
          <w:rFonts w:ascii="Times New Roman" w:hAnsi="Times New Roman" w:cs="Times New Roman"/>
          <w:rFonts w:ascii="Times New Roman" w:hAnsi="Times New Roman"/>
          <w:b/>
          <w:i w:val="0"/>
          <w:sz w:val="22"/>
        </w:rPr>
        <w:t>3.6. Güvenlik Tasarımı</w:t>
      </w:r>
    </w:p>
    <w:p>
      <w:pPr>
        <w:keepNext w:val="0"/>
        <w:spacing w:before="0" w:after="120" w:line="330" w:lineRule="exact"/>
        <w:jc w:val="both"/>
      </w:pPr>
      <w:r>
        <w:rPr>
          <w:rFonts w:ascii="Times New Roman" w:hAnsi="Times New Roman" w:cs="Times New Roman"/>
          <w:rFonts w:ascii="Times New Roman" w:hAnsi="Times New Roman"/>
          <w:b w:val="0"/>
          <w:i w:val="0"/>
          <w:sz w:val="22"/>
        </w:rPr>
        <w:t>Uygulama, OWASP Mobile Top 10 tehditleri referans alınarak güvenlik odaklı tasarlanmıştır.</w:t>
      </w:r>
    </w:p>
    <w:p>
      <w:pPr>
        <w:spacing w:before="60" w:after="60" w:line="330" w:lineRule="exact"/>
        <w:jc w:val="both"/>
      </w:pPr>
      <w:r>
        <w:rPr>
          <w:rFonts w:ascii="Times New Roman" w:hAnsi="Times New Roman" w:cs="Times New Roman"/>
          <w:rFonts w:ascii="Times New Roman" w:hAnsi="Times New Roman"/>
          <w:b/>
          <w:i w:val="0"/>
          <w:sz w:val="22"/>
        </w:rPr>
        <w:t xml:space="preserve">Kimlik Doğrulama ve Yetkilendirme: </w:t>
      </w:r>
      <w:r>
        <w:rPr>
          <w:rFonts w:ascii="Times New Roman" w:hAnsi="Times New Roman" w:cs="Times New Roman"/>
          <w:rFonts w:ascii="Times New Roman" w:hAnsi="Times New Roman"/>
          <w:b w:val="0"/>
          <w:i w:val="0"/>
          <w:sz w:val="22"/>
        </w:rPr>
        <w:t>python-jose kütüphanesiyle HS256 algoritması ve 7 günlük TTL ile JWT token üretilmektedir. Parolalar passlib[bcrypt] ile bcrypt algoritmasıyla hashlenmektedir.</w:t>
      </w:r>
    </w:p>
    <w:p>
      <w:pPr>
        <w:spacing w:before="60" w:after="60" w:line="330" w:lineRule="exact"/>
        <w:jc w:val="both"/>
      </w:pPr>
      <w:r>
        <w:rPr>
          <w:rFonts w:ascii="Times New Roman" w:hAnsi="Times New Roman" w:cs="Times New Roman"/>
          <w:rFonts w:ascii="Times New Roman" w:hAnsi="Times New Roman"/>
          <w:b/>
          <w:i w:val="0"/>
          <w:sz w:val="22"/>
        </w:rPr>
        <w:t xml:space="preserve">Token Güvenliği: </w:t>
      </w:r>
      <w:r>
        <w:rPr>
          <w:rFonts w:ascii="Times New Roman" w:hAnsi="Times New Roman" w:cs="Times New Roman"/>
          <w:rFonts w:ascii="Times New Roman" w:hAnsi="Times New Roman"/>
          <w:b w:val="0"/>
          <w:i w:val="0"/>
          <w:sz w:val="22"/>
        </w:rPr>
        <w:t>JWT token flutter_secure_storage ile platform anahtarlığında şifreli saklanmakta; Dio interceptor katmanında 401 yanıtı alındığında token otomatik temizlenerek kullanıcı login rotasına yönlendirilmektedir.</w:t>
      </w:r>
    </w:p>
    <w:p>
      <w:pPr>
        <w:spacing w:before="60" w:after="60" w:line="330" w:lineRule="exact"/>
        <w:jc w:val="both"/>
      </w:pPr>
      <w:r>
        <w:rPr>
          <w:rFonts w:ascii="Times New Roman" w:hAnsi="Times New Roman" w:cs="Times New Roman"/>
          <w:rFonts w:ascii="Times New Roman" w:hAnsi="Times New Roman"/>
          <w:b/>
          <w:i w:val="0"/>
          <w:sz w:val="22"/>
        </w:rPr>
        <w:t xml:space="preserve">Girdi Doğrulama: </w:t>
      </w:r>
      <w:r>
        <w:rPr>
          <w:rFonts w:ascii="Times New Roman" w:hAnsi="Times New Roman" w:cs="Times New Roman"/>
          <w:rFonts w:ascii="Times New Roman" w:hAnsi="Times New Roman"/>
          <w:b w:val="0"/>
          <w:i w:val="0"/>
          <w:sz w:val="22"/>
        </w:rPr>
        <w:t>Tüm request modellerine Pydantic Field kısıtlamaları (min_length, max_length) uygulanmaktadır. Geçersiz girdiler 422 kodu ile otomatik reddedilmektedir.</w:t>
      </w:r>
    </w:p>
    <w:p>
      <w:pPr>
        <w:spacing w:before="60" w:after="60" w:line="330" w:lineRule="exact"/>
        <w:jc w:val="both"/>
      </w:pPr>
      <w:r>
        <w:rPr>
          <w:rFonts w:ascii="Times New Roman" w:hAnsi="Times New Roman" w:cs="Times New Roman"/>
          <w:rFonts w:ascii="Times New Roman" w:hAnsi="Times New Roman"/>
          <w:b/>
          <w:i w:val="0"/>
          <w:sz w:val="22"/>
        </w:rPr>
        <w:t xml:space="preserve">Hata Sızıntısı Önleme: </w:t>
      </w:r>
      <w:r>
        <w:rPr>
          <w:rFonts w:ascii="Times New Roman" w:hAnsi="Times New Roman" w:cs="Times New Roman"/>
          <w:rFonts w:ascii="Times New Roman" w:hAnsi="Times New Roman"/>
          <w:b w:val="0"/>
          <w:i w:val="0"/>
          <w:sz w:val="22"/>
        </w:rPr>
        <w:t>Global exception handler yakalanmamış istisnalarda ham Python traceback döndürmez; istemciye yalnızca sade bir 500 mesajı iletilir.</w:t>
      </w:r>
    </w:p>
    <w:p>
      <w:pPr>
        <w:spacing w:before="60" w:after="60" w:line="330" w:lineRule="exact"/>
        <w:jc w:val="both"/>
      </w:pPr>
      <w:r>
        <w:rPr>
          <w:rFonts w:ascii="Times New Roman" w:hAnsi="Times New Roman" w:cs="Times New Roman"/>
          <w:rFonts w:ascii="Times New Roman" w:hAnsi="Times New Roman"/>
          <w:b/>
          <w:i w:val="0"/>
          <w:sz w:val="22"/>
        </w:rPr>
        <w:t xml:space="preserve">Oran Sınırlama: </w:t>
      </w:r>
      <w:r>
        <w:rPr>
          <w:rFonts w:ascii="Times New Roman" w:hAnsi="Times New Roman" w:cs="Times New Roman"/>
          <w:rFonts w:ascii="Times New Roman" w:hAnsi="Times New Roman"/>
          <w:b w:val="0"/>
          <w:i w:val="0"/>
          <w:sz w:val="22"/>
        </w:rPr>
        <w:t>IP bazlı rate limiting ile dakikada en fazla 10 ilaç arama isteğine izin verilmektedir.</w:t>
      </w:r>
    </w:p>
    <w:p>
      <w:pPr>
        <w:spacing w:before="60" w:after="60" w:line="330" w:lineRule="exact"/>
        <w:jc w:val="both"/>
      </w:pPr>
      <w:r>
        <w:rPr>
          <w:rFonts w:ascii="Times New Roman" w:hAnsi="Times New Roman" w:cs="Times New Roman"/>
          <w:rFonts w:ascii="Times New Roman" w:hAnsi="Times New Roman"/>
          <w:b/>
          <w:i w:val="0"/>
          <w:sz w:val="22"/>
        </w:rPr>
        <w:t xml:space="preserve">Ortam Değişkeni Güvenliği: </w:t>
      </w:r>
      <w:r>
        <w:rPr>
          <w:rFonts w:ascii="Times New Roman" w:hAnsi="Times New Roman" w:cs="Times New Roman"/>
          <w:rFonts w:ascii="Times New Roman" w:hAnsi="Times New Roman"/>
          <w:b w:val="0"/>
          <w:i w:val="0"/>
          <w:sz w:val="22"/>
        </w:rPr>
        <w:t>Gemini API anahtarı, JWT secret ve veritabanı kimlik bilgileri .env dosyasından okunmakta; kaynak kodda açık metin olarak bulunmamakta, .gitignore ile versiyon kontrolü dışında tutulmaktadır.</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4. UYGULAMA GELİŞTİRME</w:t>
      </w:r>
    </w:p>
    <w:p>
      <w:pPr>
        <w:keepNext/>
        <w:spacing w:before="220" w:after="110" w:line="330" w:lineRule="exact"/>
        <w:jc w:val="left"/>
      </w:pPr>
      <w:r>
        <w:rPr>
          <w:rFonts w:ascii="Times New Roman" w:hAnsi="Times New Roman" w:cs="Times New Roman"/>
          <w:rFonts w:ascii="Times New Roman" w:hAnsi="Times New Roman"/>
          <w:b/>
          <w:i w:val="0"/>
          <w:sz w:val="22"/>
        </w:rPr>
        <w:t>4.1. Backend Geliştirme</w:t>
      </w:r>
    </w:p>
    <w:p>
      <w:pPr>
        <w:keepNext w:val="0"/>
        <w:spacing w:before="0" w:after="120" w:line="330" w:lineRule="exact"/>
        <w:jc w:val="both"/>
      </w:pPr>
      <w:r>
        <w:rPr>
          <w:rFonts w:ascii="Times New Roman" w:hAnsi="Times New Roman" w:cs="Times New Roman"/>
          <w:rFonts w:ascii="Times New Roman" w:hAnsi="Times New Roman"/>
          <w:b w:val="0"/>
          <w:i w:val="0"/>
          <w:sz w:val="22"/>
        </w:rPr>
        <w:t>Arka uç geliştirme süreci FAZ 0 ile FAZ 7 arasında kademeli olarak yürütülmüştür. FAZ 0'da FastAPI proje iskeleti oluşturulmuş; router, service, model ve schema katmanlarına ayrılmış modüler yapı kurulmuş ve sağlık kontrolü endpoint'i aktif hale getirilmiştir.</w:t>
      </w:r>
    </w:p>
    <w:p>
      <w:pPr>
        <w:spacing w:before="120" w:after="60" w:line="330" w:lineRule="exact"/>
        <w:jc w:val="both"/>
      </w:pPr>
      <w:r>
        <w:rPr>
          <w:rFonts w:ascii="Times New Roman" w:hAnsi="Times New Roman" w:cs="Times New Roman"/>
          <w:rFonts w:ascii="Times New Roman" w:hAnsi="Times New Roman"/>
          <w:b/>
          <w:i w:val="0"/>
          <w:sz w:val="22"/>
        </w:rPr>
        <w:t xml:space="preserve">Kimlik Doğrulama Servisi: </w:t>
      </w:r>
      <w:r>
        <w:rPr>
          <w:rFonts w:ascii="Times New Roman" w:hAnsi="Times New Roman" w:cs="Times New Roman"/>
          <w:rFonts w:ascii="Times New Roman" w:hAnsi="Times New Roman"/>
          <w:b w:val="0"/>
          <w:i w:val="0"/>
          <w:sz w:val="22"/>
        </w:rPr>
        <w:t>auth_service.py içinde parola hashleme, token üretimi ve doğrulama işlemleri merkezi biçimde yönetilmektedir. Kayıt işleminde parola bcrypt ile hashlenmekte; giriş işleminde hash doğrulaması yapılarak JWT üretilmektedir.</w:t>
      </w:r>
    </w:p>
    <w:p>
      <w:pPr>
        <w:spacing w:before="120" w:after="60" w:line="330" w:lineRule="exact"/>
        <w:jc w:val="both"/>
      </w:pPr>
      <w:r>
        <w:rPr>
          <w:rFonts w:ascii="Times New Roman" w:hAnsi="Times New Roman" w:cs="Times New Roman"/>
          <w:rFonts w:ascii="Times New Roman" w:hAnsi="Times New Roman"/>
          <w:b/>
          <w:i w:val="0"/>
          <w:sz w:val="22"/>
        </w:rPr>
        <w:t xml:space="preserve">İlaç Arama Servisi ve Önbellek Katmanı: </w:t>
      </w:r>
      <w:r>
        <w:rPr>
          <w:rFonts w:ascii="Times New Roman" w:hAnsi="Times New Roman" w:cs="Times New Roman"/>
          <w:rFonts w:ascii="Times New Roman" w:hAnsi="Times New Roman"/>
          <w:b w:val="0"/>
          <w:i w:val="0"/>
          <w:sz w:val="22"/>
        </w:rPr>
        <w:t>drug_search_guard.py, arama isteği geldiğinde önce Redis önbelleğini kontrol etmektedir. Önbellekte kayıt bulunursa doğrudan döndürülmekte, bulunmazsa gemini_service.py'ye istek iletilmekte ve alınan yanıt 24 saatlik TTL ile önbelleğe kaydedilmektedir.</w:t>
      </w:r>
    </w:p>
    <w:p>
      <w:pPr>
        <w:spacing w:before="120" w:after="60" w:line="330" w:lineRule="exact"/>
        <w:jc w:val="both"/>
      </w:pPr>
      <w:r>
        <w:rPr>
          <w:rFonts w:ascii="Times New Roman" w:hAnsi="Times New Roman" w:cs="Times New Roman"/>
          <w:rFonts w:ascii="Times New Roman" w:hAnsi="Times New Roman"/>
          <w:b/>
          <w:i w:val="0"/>
          <w:sz w:val="22"/>
        </w:rPr>
        <w:t xml:space="preserve">Görsel İşleme Zinciri: </w:t>
      </w:r>
      <w:r>
        <w:rPr>
          <w:rFonts w:ascii="Times New Roman" w:hAnsi="Times New Roman" w:cs="Times New Roman"/>
          <w:rFonts w:ascii="Times New Roman" w:hAnsi="Times New Roman"/>
          <w:b w:val="0"/>
          <w:i w:val="0"/>
          <w:sz w:val="22"/>
        </w:rPr>
        <w:t>Pillow kütüphanesiyle EXIF dönme açısı düzeltmesi, 1400 piksel sınırına yeniden boyutlandırma ve %82 JPEG sıkıştırma uygulanmakta; ardından Base64 kodlamasıyla API isteğine eklenmektedir.</w:t>
      </w:r>
    </w:p>
    <w:p>
      <w:pPr>
        <w:spacing w:before="120" w:after="60" w:line="330" w:lineRule="exact"/>
        <w:jc w:val="both"/>
      </w:pPr>
      <w:r>
        <w:rPr>
          <w:rFonts w:ascii="Times New Roman" w:hAnsi="Times New Roman" w:cs="Times New Roman"/>
          <w:rFonts w:ascii="Times New Roman" w:hAnsi="Times New Roman"/>
          <w:b/>
          <w:i w:val="0"/>
          <w:sz w:val="22"/>
        </w:rPr>
        <w:t xml:space="preserve">Nöbetçi Eczane Servisi: </w:t>
      </w:r>
      <w:r>
        <w:rPr>
          <w:rFonts w:ascii="Times New Roman" w:hAnsi="Times New Roman" w:cs="Times New Roman"/>
          <w:rFonts w:ascii="Times New Roman" w:hAnsi="Times New Roman"/>
          <w:b w:val="0"/>
          <w:i w:val="0"/>
          <w:sz w:val="22"/>
        </w:rPr>
        <w:t>Koordinat bilgisi geldiğinde OpenStreetMap Nominatim API'sine ters coğrafi kodlama isteği göndererek il ve ilçe bilgisi tespit edilmektedir. Ardından eczaneler.gen.tr adresine istek atılmakta; BeautifulSoup ile HTML tablosu ayrıştırılarak eczane bilgileri döndürülmektedir.</w:t>
      </w:r>
    </w:p>
    <w:p>
      <w:pPr>
        <w:keepNext/>
        <w:spacing w:before="220" w:after="110" w:line="330" w:lineRule="exact"/>
        <w:jc w:val="left"/>
      </w:pPr>
      <w:r>
        <w:rPr>
          <w:rFonts w:ascii="Times New Roman" w:hAnsi="Times New Roman" w:cs="Times New Roman"/>
          <w:rFonts w:ascii="Times New Roman" w:hAnsi="Times New Roman"/>
          <w:b/>
          <w:i w:val="0"/>
          <w:sz w:val="22"/>
        </w:rPr>
        <w:t>4.2. Mobil Uygulama Geliştirme</w:t>
      </w:r>
    </w:p>
    <w:p>
      <w:pPr>
        <w:keepNext w:val="0"/>
        <w:spacing w:before="0" w:after="120" w:line="330" w:lineRule="exact"/>
        <w:jc w:val="both"/>
      </w:pPr>
      <w:r>
        <w:rPr>
          <w:rFonts w:ascii="Times New Roman" w:hAnsi="Times New Roman" w:cs="Times New Roman"/>
          <w:rFonts w:ascii="Times New Roman" w:hAnsi="Times New Roman"/>
          <w:b w:val="0"/>
          <w:i w:val="0"/>
          <w:sz w:val="22"/>
        </w:rPr>
        <w:t>Flutter uygulaması 21 ekran ve 9 özellik modülünden oluşmaktadır. Tüm ekranlar ve modüller Tablo 4.1'de özetlenmiştir.</w:t>
      </w:r>
    </w:p>
    <w:p>
      <w:pPr>
        <w:keepNext w:val="0"/>
        <w:spacing w:before="120" w:after="60" w:line="220" w:lineRule="exact"/>
        <w:jc w:val="center"/>
      </w:pPr>
      <w:r>
        <w:rPr>
          <w:rFonts w:ascii="Times New Roman" w:hAnsi="Times New Roman" w:cs="Times New Roman"/>
          <w:rFonts w:ascii="Times New Roman" w:hAnsi="Times New Roman"/>
          <w:b/>
          <w:i w:val="0"/>
          <w:sz w:val="22"/>
        </w:rPr>
        <w:t>Tablo 4.1. Mobil Uygulama Ekranları</w:t>
      </w:r>
    </w:p>
    <w:tbl>
      <w:tblPr>
        <w:tblStyle w:val="TableGrid"/>
        <w:tblW w:type="auto" w:w="0"/>
        <w:tblLook w:firstColumn="1" w:firstRow="1" w:lastColumn="0" w:lastRow="0" w:noHBand="0" w:noVBand="1" w:val="04A0"/>
      </w:tblPr>
      <w:tblGrid>
        <w:gridCol w:w="4419"/>
        <w:gridCol w:w="4419"/>
      </w:tblGrid>
      <w:tr>
        <w:tc>
          <w:tcPr>
            <w:tcW w:type="dxa" w:w="4419"/>
            <w:shd w:val="clear" w:color="auto" w:fill="D9D9D9"/>
          </w:tcPr>
          <w:p>
            <w:pPr>
              <w:jc w:val="center"/>
            </w:pPr>
            <w:r>
              <w:rPr>
                <w:rFonts w:ascii="Times New Roman" w:hAnsi="Times New Roman" w:cs="Times New Roman"/>
                <w:rFonts w:ascii="Times New Roman" w:hAnsi="Times New Roman"/>
                <w:b/>
                <w:i w:val="0"/>
                <w:sz w:val="22"/>
              </w:rPr>
              <w:t>Modül</w:t>
            </w:r>
          </w:p>
        </w:tc>
        <w:tc>
          <w:tcPr>
            <w:tcW w:type="dxa" w:w="4419"/>
            <w:shd w:val="clear" w:color="auto" w:fill="D9D9D9"/>
          </w:tcPr>
          <w:p>
            <w:pPr>
              <w:jc w:val="center"/>
            </w:pPr>
            <w:r>
              <w:rPr>
                <w:rFonts w:ascii="Times New Roman" w:hAnsi="Times New Roman" w:cs="Times New Roman"/>
                <w:rFonts w:ascii="Times New Roman" w:hAnsi="Times New Roman"/>
                <w:b/>
                <w:i w:val="0"/>
                <w:sz w:val="22"/>
              </w:rPr>
              <w:t>Ekranlar</w:t>
            </w:r>
          </w:p>
        </w:tc>
      </w:tr>
      <w:tr>
        <w:tc>
          <w:tcPr>
            <w:tcW w:type="dxa" w:w="4419"/>
          </w:tcPr>
          <w:p>
            <w:pPr>
              <w:jc w:val="left"/>
            </w:pPr>
            <w:r>
              <w:rPr>
                <w:rFonts w:ascii="Times New Roman" w:hAnsi="Times New Roman" w:cs="Times New Roman"/>
                <w:rFonts w:ascii="Times New Roman" w:hAnsi="Times New Roman"/>
                <w:b w:val="0"/>
                <w:i w:val="0"/>
                <w:sz w:val="20"/>
              </w:rPr>
              <w:t>Auth</w:t>
            </w:r>
          </w:p>
        </w:tc>
        <w:tc>
          <w:tcPr>
            <w:tcW w:type="dxa" w:w="4419"/>
          </w:tcPr>
          <w:p>
            <w:pPr>
              <w:jc w:val="left"/>
            </w:pPr>
            <w:r>
              <w:rPr>
                <w:rFonts w:ascii="Times New Roman" w:hAnsi="Times New Roman" w:cs="Times New Roman"/>
                <w:rFonts w:ascii="Times New Roman" w:hAnsi="Times New Roman"/>
                <w:b w:val="0"/>
                <w:i w:val="0"/>
                <w:sz w:val="20"/>
              </w:rPr>
              <w:t>LoginScreen, SignupScreen, ForgotPasswordScreen</w:t>
            </w:r>
          </w:p>
        </w:tc>
      </w:tr>
      <w:tr>
        <w:tc>
          <w:tcPr>
            <w:tcW w:type="dxa" w:w="4419"/>
          </w:tcPr>
          <w:p>
            <w:pPr>
              <w:jc w:val="left"/>
            </w:pPr>
            <w:r>
              <w:rPr>
                <w:rFonts w:ascii="Times New Roman" w:hAnsi="Times New Roman" w:cs="Times New Roman"/>
                <w:rFonts w:ascii="Times New Roman" w:hAnsi="Times New Roman"/>
                <w:b w:val="0"/>
                <w:i w:val="0"/>
                <w:sz w:val="20"/>
              </w:rPr>
              <w:t>Onboarding</w:t>
            </w:r>
          </w:p>
        </w:tc>
        <w:tc>
          <w:tcPr>
            <w:tcW w:type="dxa" w:w="4419"/>
          </w:tcPr>
          <w:p>
            <w:pPr>
              <w:jc w:val="left"/>
            </w:pPr>
            <w:r>
              <w:rPr>
                <w:rFonts w:ascii="Times New Roman" w:hAnsi="Times New Roman" w:cs="Times New Roman"/>
                <w:rFonts w:ascii="Times New Roman" w:hAnsi="Times New Roman"/>
                <w:b w:val="0"/>
                <w:i w:val="0"/>
                <w:sz w:val="20"/>
              </w:rPr>
              <w:t>OnboardingPage</w:t>
            </w:r>
          </w:p>
        </w:tc>
      </w:tr>
      <w:tr>
        <w:tc>
          <w:tcPr>
            <w:tcW w:type="dxa" w:w="4419"/>
          </w:tcPr>
          <w:p>
            <w:pPr>
              <w:jc w:val="left"/>
            </w:pPr>
            <w:r>
              <w:rPr>
                <w:rFonts w:ascii="Times New Roman" w:hAnsi="Times New Roman" w:cs="Times New Roman"/>
                <w:rFonts w:ascii="Times New Roman" w:hAnsi="Times New Roman"/>
                <w:b w:val="0"/>
                <w:i w:val="0"/>
                <w:sz w:val="20"/>
              </w:rPr>
              <w:t>Home</w:t>
            </w:r>
          </w:p>
        </w:tc>
        <w:tc>
          <w:tcPr>
            <w:tcW w:type="dxa" w:w="4419"/>
          </w:tcPr>
          <w:p>
            <w:pPr>
              <w:jc w:val="left"/>
            </w:pPr>
            <w:r>
              <w:rPr>
                <w:rFonts w:ascii="Times New Roman" w:hAnsi="Times New Roman" w:cs="Times New Roman"/>
                <w:rFonts w:ascii="Times New Roman" w:hAnsi="Times New Roman"/>
                <w:b w:val="0"/>
                <w:i w:val="0"/>
                <w:sz w:val="20"/>
              </w:rPr>
              <w:t>HomePage (4 sekmeli navigasyon)</w:t>
            </w:r>
          </w:p>
        </w:tc>
      </w:tr>
      <w:tr>
        <w:tc>
          <w:tcPr>
            <w:tcW w:type="dxa" w:w="4419"/>
          </w:tcPr>
          <w:p>
            <w:pPr>
              <w:jc w:val="left"/>
            </w:pPr>
            <w:r>
              <w:rPr>
                <w:rFonts w:ascii="Times New Roman" w:hAnsi="Times New Roman" w:cs="Times New Roman"/>
                <w:rFonts w:ascii="Times New Roman" w:hAnsi="Times New Roman"/>
                <w:b w:val="0"/>
                <w:i w:val="0"/>
                <w:sz w:val="20"/>
              </w:rPr>
              <w:t>Drug</w:t>
            </w:r>
          </w:p>
        </w:tc>
        <w:tc>
          <w:tcPr>
            <w:tcW w:type="dxa" w:w="4419"/>
          </w:tcPr>
          <w:p>
            <w:pPr>
              <w:jc w:val="left"/>
            </w:pPr>
            <w:r>
              <w:rPr>
                <w:rFonts w:ascii="Times New Roman" w:hAnsi="Times New Roman" w:cs="Times New Roman"/>
                <w:rFonts w:ascii="Times New Roman" w:hAnsi="Times New Roman"/>
                <w:b w:val="0"/>
                <w:i w:val="0"/>
                <w:sz w:val="20"/>
              </w:rPr>
              <w:t>DrugSearchScreen, DrugDetailScreen, DrugPhotoScanScreen, DrugCameraCaptureScreen, DrugImageCandidatesScreen, DrugProspectusSummaryScreen, DrugSearchHistoryScreen, DrugScanHistoryScreen, DrugInteractionScreen, DrugNaturalAlternativesScreen, AiChatScreen, SymptomAnalysisScreen</w:t>
            </w:r>
          </w:p>
        </w:tc>
      </w:tr>
      <w:tr>
        <w:tc>
          <w:tcPr>
            <w:tcW w:type="dxa" w:w="4419"/>
          </w:tcPr>
          <w:p>
            <w:pPr>
              <w:jc w:val="left"/>
            </w:pPr>
            <w:r>
              <w:rPr>
                <w:rFonts w:ascii="Times New Roman" w:hAnsi="Times New Roman" w:cs="Times New Roman"/>
                <w:rFonts w:ascii="Times New Roman" w:hAnsi="Times New Roman"/>
                <w:b w:val="0"/>
                <w:i w:val="0"/>
                <w:sz w:val="20"/>
              </w:rPr>
              <w:t>Reminder</w:t>
            </w:r>
          </w:p>
        </w:tc>
        <w:tc>
          <w:tcPr>
            <w:tcW w:type="dxa" w:w="4419"/>
          </w:tcPr>
          <w:p>
            <w:pPr>
              <w:jc w:val="left"/>
            </w:pPr>
            <w:r>
              <w:rPr>
                <w:rFonts w:ascii="Times New Roman" w:hAnsi="Times New Roman" w:cs="Times New Roman"/>
                <w:rFonts w:ascii="Times New Roman" w:hAnsi="Times New Roman"/>
                <w:b w:val="0"/>
                <w:i w:val="0"/>
                <w:sz w:val="20"/>
              </w:rPr>
              <w:t>MedicationRemindersScreen</w:t>
            </w:r>
          </w:p>
        </w:tc>
      </w:tr>
      <w:tr>
        <w:tc>
          <w:tcPr>
            <w:tcW w:type="dxa" w:w="4419"/>
          </w:tcPr>
          <w:p>
            <w:pPr>
              <w:jc w:val="left"/>
            </w:pPr>
            <w:r>
              <w:rPr>
                <w:rFonts w:ascii="Times New Roman" w:hAnsi="Times New Roman" w:cs="Times New Roman"/>
                <w:rFonts w:ascii="Times New Roman" w:hAnsi="Times New Roman"/>
                <w:b w:val="0"/>
                <w:i w:val="0"/>
                <w:sz w:val="20"/>
              </w:rPr>
              <w:t>Profile</w:t>
            </w:r>
          </w:p>
        </w:tc>
        <w:tc>
          <w:tcPr>
            <w:tcW w:type="dxa" w:w="4419"/>
          </w:tcPr>
          <w:p>
            <w:pPr>
              <w:jc w:val="left"/>
            </w:pPr>
            <w:r>
              <w:rPr>
                <w:rFonts w:ascii="Times New Roman" w:hAnsi="Times New Roman" w:cs="Times New Roman"/>
                <w:rFonts w:ascii="Times New Roman" w:hAnsi="Times New Roman"/>
                <w:b w:val="0"/>
                <w:i w:val="0"/>
                <w:sz w:val="20"/>
              </w:rPr>
              <w:t>FamilyScreen, FamilyMemberDetailScreen, AccountSettingsScreen</w:t>
            </w:r>
          </w:p>
        </w:tc>
      </w:tr>
      <w:tr>
        <w:tc>
          <w:tcPr>
            <w:tcW w:type="dxa" w:w="4419"/>
          </w:tcPr>
          <w:p>
            <w:pPr>
              <w:jc w:val="left"/>
            </w:pPr>
            <w:r>
              <w:rPr>
                <w:rFonts w:ascii="Times New Roman" w:hAnsi="Times New Roman" w:cs="Times New Roman"/>
                <w:rFonts w:ascii="Times New Roman" w:hAnsi="Times New Roman"/>
                <w:b w:val="0"/>
                <w:i w:val="0"/>
                <w:sz w:val="20"/>
              </w:rPr>
              <w:t>Pharmacy</w:t>
            </w:r>
          </w:p>
        </w:tc>
        <w:tc>
          <w:tcPr>
            <w:tcW w:type="dxa" w:w="4419"/>
          </w:tcPr>
          <w:p>
            <w:pPr>
              <w:jc w:val="left"/>
            </w:pPr>
            <w:r>
              <w:rPr>
                <w:rFonts w:ascii="Times New Roman" w:hAnsi="Times New Roman" w:cs="Times New Roman"/>
                <w:rFonts w:ascii="Times New Roman" w:hAnsi="Times New Roman"/>
                <w:b w:val="0"/>
                <w:i w:val="0"/>
                <w:sz w:val="20"/>
              </w:rPr>
              <w:t>PharmacyScreen (liste + harita)</w:t>
            </w:r>
          </w:p>
        </w:tc>
      </w:tr>
      <w:tr>
        <w:tc>
          <w:tcPr>
            <w:tcW w:type="dxa" w:w="4419"/>
          </w:tcPr>
          <w:p>
            <w:pPr>
              <w:jc w:val="left"/>
            </w:pPr>
            <w:r>
              <w:rPr>
                <w:rFonts w:ascii="Times New Roman" w:hAnsi="Times New Roman" w:cs="Times New Roman"/>
                <w:rFonts w:ascii="Times New Roman" w:hAnsi="Times New Roman"/>
                <w:b w:val="0"/>
                <w:i w:val="0"/>
                <w:sz w:val="20"/>
              </w:rPr>
              <w:t>Emergency</w:t>
            </w:r>
          </w:p>
        </w:tc>
        <w:tc>
          <w:tcPr>
            <w:tcW w:type="dxa" w:w="4419"/>
          </w:tcPr>
          <w:p>
            <w:pPr>
              <w:jc w:val="left"/>
            </w:pPr>
            <w:r>
              <w:rPr>
                <w:rFonts w:ascii="Times New Roman" w:hAnsi="Times New Roman" w:cs="Times New Roman"/>
                <w:rFonts w:ascii="Times New Roman" w:hAnsi="Times New Roman"/>
                <w:b w:val="0"/>
                <w:i w:val="0"/>
                <w:sz w:val="20"/>
              </w:rPr>
              <w:t>EmergencyCardScreen</w:t>
            </w:r>
          </w:p>
        </w:tc>
      </w:tr>
      <w:tr>
        <w:tc>
          <w:tcPr>
            <w:tcW w:type="dxa" w:w="4419"/>
          </w:tcPr>
          <w:p>
            <w:pPr>
              <w:jc w:val="left"/>
            </w:pPr>
            <w:r>
              <w:rPr>
                <w:rFonts w:ascii="Times New Roman" w:hAnsi="Times New Roman" w:cs="Times New Roman"/>
                <w:rFonts w:ascii="Times New Roman" w:hAnsi="Times New Roman"/>
                <w:b w:val="0"/>
                <w:i w:val="0"/>
                <w:sz w:val="20"/>
              </w:rPr>
              <w:t>Health Notes</w:t>
            </w:r>
          </w:p>
        </w:tc>
        <w:tc>
          <w:tcPr>
            <w:tcW w:type="dxa" w:w="4419"/>
          </w:tcPr>
          <w:p>
            <w:pPr>
              <w:jc w:val="left"/>
            </w:pPr>
            <w:r>
              <w:rPr>
                <w:rFonts w:ascii="Times New Roman" w:hAnsi="Times New Roman" w:cs="Times New Roman"/>
                <w:rFonts w:ascii="Times New Roman" w:hAnsi="Times New Roman"/>
                <w:b w:val="0"/>
                <w:i w:val="0"/>
                <w:sz w:val="20"/>
              </w:rPr>
              <w:t>HealthNotesScreen</w:t>
            </w:r>
          </w:p>
        </w:tc>
      </w:tr>
    </w:tbl>
    <w:p>
      <w:pPr>
        <w:keepNext w:val="0"/>
        <w:spacing w:before="120" w:after="0" w:line="330" w:lineRule="exact"/>
        <w:jc w:val="both"/>
      </w:pPr>
    </w:p>
    <w:p>
      <w:pPr>
        <w:spacing w:before="120" w:after="60" w:line="330" w:lineRule="exact"/>
        <w:jc w:val="both"/>
      </w:pPr>
      <w:r>
        <w:rPr>
          <w:rFonts w:ascii="Times New Roman" w:hAnsi="Times New Roman" w:cs="Times New Roman"/>
          <w:rFonts w:ascii="Times New Roman" w:hAnsi="Times New Roman"/>
          <w:b/>
          <w:i w:val="0"/>
          <w:sz w:val="22"/>
        </w:rPr>
        <w:t xml:space="preserve">Kimlik Doğrulama Akışı: </w:t>
      </w:r>
      <w:r>
        <w:rPr>
          <w:rFonts w:ascii="Times New Roman" w:hAnsi="Times New Roman" w:cs="Times New Roman"/>
          <w:rFonts w:ascii="Times New Roman" w:hAnsi="Times New Roman"/>
          <w:b w:val="0"/>
          <w:i w:val="0"/>
          <w:sz w:val="22"/>
        </w:rPr>
        <w:t>Uygulama her açılışta FlutterSecureStorage'dan JWT token'ı okumakta; token varsa home, yoksa onboarding_seen bayrağına göre onboarding veya login rotasına yönlendirmektedir. SignupScreen ConsumerStatefulWidget yapısıyla yönetilmekte; controller'lar State içinde tutularak bellek sızıntısı önlenmektedir.</w:t>
      </w:r>
    </w:p>
    <w:p>
      <w:pPr>
        <w:spacing w:before="120" w:after="60" w:line="330" w:lineRule="exact"/>
        <w:jc w:val="both"/>
      </w:pPr>
      <w:r>
        <w:rPr>
          <w:rFonts w:ascii="Times New Roman" w:hAnsi="Times New Roman" w:cs="Times New Roman"/>
          <w:rFonts w:ascii="Times New Roman" w:hAnsi="Times New Roman"/>
          <w:b/>
          <w:i w:val="0"/>
          <w:sz w:val="22"/>
        </w:rPr>
        <w:t xml:space="preserve">İlaç Modülü: </w:t>
      </w:r>
      <w:r>
        <w:rPr>
          <w:rFonts w:ascii="Times New Roman" w:hAnsi="Times New Roman" w:cs="Times New Roman"/>
          <w:rFonts w:ascii="Times New Roman" w:hAnsi="Times New Roman"/>
          <w:b w:val="0"/>
          <w:i w:val="0"/>
          <w:sz w:val="22"/>
        </w:rPr>
        <w:t>Kullanıcı ilaç adı yazmaya başladığında 500 ms debounce ile API çağrısı tetiklenmektedir. Kameradan veya galeriden seçilen görsel image_picker paketiyle alınmakta, istemci tarafında sıkıştırıldıktan sonra backend'e multipart/form-data olarak gönderilmektedir. Çoklu ilaç tespit edildiğinde DrugImageCandidatesScreen kullanıcıya liste sunmaktadır.</w:t>
      </w:r>
    </w:p>
    <w:p>
      <w:pPr>
        <w:spacing w:before="120" w:after="60" w:line="330" w:lineRule="exact"/>
        <w:jc w:val="both"/>
      </w:pPr>
      <w:r>
        <w:rPr>
          <w:rFonts w:ascii="Times New Roman" w:hAnsi="Times New Roman" w:cs="Times New Roman"/>
          <w:rFonts w:ascii="Times New Roman" w:hAnsi="Times New Roman"/>
          <w:b/>
          <w:i w:val="0"/>
          <w:sz w:val="22"/>
        </w:rPr>
        <w:t xml:space="preserve">Hatırlatıcı Modülü: </w:t>
      </w:r>
      <w:r>
        <w:rPr>
          <w:rFonts w:ascii="Times New Roman" w:hAnsi="Times New Roman" w:cs="Times New Roman"/>
          <w:rFonts w:ascii="Times New Roman" w:hAnsi="Times New Roman"/>
          <w:b w:val="0"/>
          <w:i w:val="0"/>
          <w:sz w:val="22"/>
        </w:rPr>
        <w:t>flutter_local_notifications ve timezone paketleri kullanılarak çevrimdışı çalışan günlük ilaç hatırlatıcıları uygulanmıştır. Android cihaz yeniden başlatıldığında BOOT_COMPLETED broadcast receiver aracılığıyla bildirimlerin yeniden planlanması sağlanmaktadır.</w:t>
      </w:r>
    </w:p>
    <w:p>
      <w:pPr>
        <w:spacing w:before="120" w:after="60" w:line="330" w:lineRule="exact"/>
        <w:jc w:val="both"/>
      </w:pPr>
      <w:r>
        <w:rPr>
          <w:rFonts w:ascii="Times New Roman" w:hAnsi="Times New Roman" w:cs="Times New Roman"/>
          <w:rFonts w:ascii="Times New Roman" w:hAnsi="Times New Roman"/>
          <w:b/>
          <w:i w:val="0"/>
          <w:sz w:val="22"/>
        </w:rPr>
        <w:t xml:space="preserve">Eczane Modülü: </w:t>
      </w:r>
      <w:r>
        <w:rPr>
          <w:rFonts w:ascii="Times New Roman" w:hAnsi="Times New Roman" w:cs="Times New Roman"/>
          <w:rFonts w:ascii="Times New Roman" w:hAnsi="Times New Roman"/>
          <w:b w:val="0"/>
          <w:i w:val="0"/>
          <w:sz w:val="22"/>
        </w:rPr>
        <w:t>flutter_map ve latlong2 paketleriyle OpenStreetMap tiles üzerinde eczane konumları pin olarak işaretlenmektedir. Konum izni deniedForever durumuna düşmüşse sistem ayarlar ekranına yönlendiren açıklayıcı bir dialog gösterilmektedir.</w:t>
      </w:r>
    </w:p>
    <w:p>
      <w:pPr>
        <w:spacing w:before="120" w:after="60" w:line="330" w:lineRule="exact"/>
        <w:jc w:val="both"/>
      </w:pPr>
      <w:r>
        <w:rPr>
          <w:rFonts w:ascii="Times New Roman" w:hAnsi="Times New Roman" w:cs="Times New Roman"/>
          <w:rFonts w:ascii="Times New Roman" w:hAnsi="Times New Roman"/>
          <w:b/>
          <w:i w:val="0"/>
          <w:sz w:val="22"/>
        </w:rPr>
        <w:t xml:space="preserve">Acil Durum Kartı Modülü: </w:t>
      </w:r>
      <w:r>
        <w:rPr>
          <w:rFonts w:ascii="Times New Roman" w:hAnsi="Times New Roman" w:cs="Times New Roman"/>
          <w:rFonts w:ascii="Times New Roman" w:hAnsi="Times New Roman"/>
          <w:b w:val="0"/>
          <w:i w:val="0"/>
          <w:sz w:val="22"/>
        </w:rPr>
        <w:t>Kan grubu, alerjiler, kronik hastalıklar ve acil iletişim bilgileri karta eklenebilmektedir. qr_flutter paketiyle kart verileri QR koda dönüştürülerek share_plus üzerinden paylaşılabilmektedir.</w:t>
      </w:r>
    </w:p>
    <w:p>
      <w:pPr>
        <w:keepNext/>
        <w:spacing w:before="220" w:after="110" w:line="330" w:lineRule="exact"/>
        <w:jc w:val="left"/>
      </w:pPr>
      <w:r>
        <w:rPr>
          <w:rFonts w:ascii="Times New Roman" w:hAnsi="Times New Roman" w:cs="Times New Roman"/>
          <w:rFonts w:ascii="Times New Roman" w:hAnsi="Times New Roman"/>
          <w:b/>
          <w:i w:val="0"/>
          <w:sz w:val="22"/>
        </w:rPr>
        <w:t>4.3. Yapay Zekâ Prompt Mühendisliği</w:t>
      </w:r>
    </w:p>
    <w:p>
      <w:pPr>
        <w:keepNext w:val="0"/>
        <w:spacing w:before="0" w:after="120" w:line="330" w:lineRule="exact"/>
        <w:jc w:val="both"/>
      </w:pPr>
      <w:r>
        <w:rPr>
          <w:rFonts w:ascii="Times New Roman" w:hAnsi="Times New Roman" w:cs="Times New Roman"/>
          <w:rFonts w:ascii="Times New Roman" w:hAnsi="Times New Roman"/>
          <w:b w:val="0"/>
          <w:i w:val="0"/>
          <w:sz w:val="22"/>
        </w:rPr>
        <w:t>Prompt mühendisliği, LLM tabanlı uygulamaların çıktı kalitesini doğrudan etkileyen kritik bir tasarım disiplinidir [15]. Bu çalışmada her prompt için aşağıdaki tasarım prensipleri benimsenmiştir:</w:t>
      </w:r>
    </w:p>
    <w:p>
      <w:pPr>
        <w:spacing w:before="60" w:after="60" w:line="330" w:lineRule="exact"/>
        <w:jc w:val="both"/>
      </w:pPr>
      <w:r>
        <w:rPr>
          <w:rFonts w:ascii="Times New Roman" w:hAnsi="Times New Roman" w:cs="Times New Roman"/>
          <w:rFonts w:ascii="Times New Roman" w:hAnsi="Times New Roman"/>
          <w:b/>
          <w:i w:val="0"/>
          <w:sz w:val="22"/>
        </w:rPr>
        <w:t xml:space="preserve">Rol Tanımı: </w:t>
      </w:r>
      <w:r>
        <w:rPr>
          <w:rFonts w:ascii="Times New Roman" w:hAnsi="Times New Roman" w:cs="Times New Roman"/>
          <w:rFonts w:ascii="Times New Roman" w:hAnsi="Times New Roman"/>
          <w:b w:val="0"/>
          <w:i w:val="0"/>
          <w:sz w:val="22"/>
        </w:rPr>
        <w:t>Her promptun başında modele açık bir rol atanmaktadır: "Sen bir eczacı asistanısın." Bu yaklaşım modelin yanıt tonunu ve sınırlarını çerçevelemektedir.</w:t>
      </w:r>
    </w:p>
    <w:p>
      <w:pPr>
        <w:spacing w:before="60" w:after="60" w:line="330" w:lineRule="exact"/>
        <w:jc w:val="both"/>
      </w:pPr>
      <w:r>
        <w:rPr>
          <w:rFonts w:ascii="Times New Roman" w:hAnsi="Times New Roman" w:cs="Times New Roman"/>
          <w:rFonts w:ascii="Times New Roman" w:hAnsi="Times New Roman"/>
          <w:b/>
          <w:i w:val="0"/>
          <w:sz w:val="22"/>
        </w:rPr>
        <w:t xml:space="preserve">Yapılandırılmış Çıktı Zorunluluğu: </w:t>
      </w:r>
      <w:r>
        <w:rPr>
          <w:rFonts w:ascii="Times New Roman" w:hAnsi="Times New Roman" w:cs="Times New Roman"/>
          <w:rFonts w:ascii="Times New Roman" w:hAnsi="Times New Roman"/>
          <w:b w:val="0"/>
          <w:i w:val="0"/>
          <w:sz w:val="22"/>
        </w:rPr>
        <w:t>"SADECE JSON formatında döndür, başka hiçbir şey yazma" talimatıyla çıktı formatı kısıtlanmaktadır. Bu kısıtlama olmaksızın LLM'ler yanıta açıklayıcı doğal dil metni ekleyebilmekte ve JSON ayrıştırmasını güçleştirmektedir.</w:t>
      </w:r>
    </w:p>
    <w:p>
      <w:pPr>
        <w:spacing w:before="60" w:after="60" w:line="330" w:lineRule="exact"/>
        <w:jc w:val="both"/>
      </w:pPr>
      <w:r>
        <w:rPr>
          <w:rFonts w:ascii="Times New Roman" w:hAnsi="Times New Roman" w:cs="Times New Roman"/>
          <w:rFonts w:ascii="Times New Roman" w:hAnsi="Times New Roman"/>
          <w:b/>
          <w:i w:val="0"/>
          <w:sz w:val="22"/>
        </w:rPr>
        <w:t xml:space="preserve">Hata Dürüstlüğü: </w:t>
      </w:r>
      <w:r>
        <w:rPr>
          <w:rFonts w:ascii="Times New Roman" w:hAnsi="Times New Roman" w:cs="Times New Roman"/>
          <w:rFonts w:ascii="Times New Roman" w:hAnsi="Times New Roman"/>
          <w:b w:val="0"/>
          <w:i w:val="0"/>
          <w:sz w:val="22"/>
        </w:rPr>
        <w:t>"Emin olmadığın bilgileri uydurma, 'Bilgi bulunamadı' yaz" talimatıyla halüsinasyon riski azaltılmaktadır.</w:t>
      </w:r>
    </w:p>
    <w:p>
      <w:pPr>
        <w:spacing w:before="60" w:after="60" w:line="330" w:lineRule="exact"/>
        <w:jc w:val="both"/>
      </w:pPr>
      <w:r>
        <w:rPr>
          <w:rFonts w:ascii="Times New Roman" w:hAnsi="Times New Roman" w:cs="Times New Roman"/>
          <w:rFonts w:ascii="Times New Roman" w:hAnsi="Times New Roman"/>
          <w:b/>
          <w:i w:val="0"/>
          <w:sz w:val="22"/>
        </w:rPr>
        <w:t xml:space="preserve">Tıbbi Sorumluluk Reddi: </w:t>
      </w:r>
      <w:r>
        <w:rPr>
          <w:rFonts w:ascii="Times New Roman" w:hAnsi="Times New Roman" w:cs="Times New Roman"/>
          <w:rFonts w:ascii="Times New Roman" w:hAnsi="Times New Roman"/>
          <w:b w:val="0"/>
          <w:i w:val="0"/>
          <w:sz w:val="22"/>
        </w:rPr>
        <w:t>Tüm yanıtlara "Bu bilgiler genel bilgilendirme amaçlıdır. Tıbbi tavsiye niteliği taşımaz." uyarısı zorunlu olarak eklenmektedir.</w:t>
      </w:r>
    </w:p>
    <w:p>
      <w:pPr>
        <w:spacing w:before="60" w:after="60" w:line="330" w:lineRule="exact"/>
        <w:jc w:val="both"/>
      </w:pPr>
      <w:r>
        <w:rPr>
          <w:rFonts w:ascii="Times New Roman" w:hAnsi="Times New Roman" w:cs="Times New Roman"/>
          <w:rFonts w:ascii="Times New Roman" w:hAnsi="Times New Roman"/>
          <w:b/>
          <w:i w:val="0"/>
          <w:sz w:val="22"/>
        </w:rPr>
        <w:t xml:space="preserve">Dil Kısıtlaması: </w:t>
      </w:r>
      <w:r>
        <w:rPr>
          <w:rFonts w:ascii="Times New Roman" w:hAnsi="Times New Roman" w:cs="Times New Roman"/>
          <w:rFonts w:ascii="Times New Roman" w:hAnsi="Times New Roman"/>
          <w:b w:val="0"/>
          <w:i w:val="0"/>
          <w:sz w:val="22"/>
        </w:rPr>
        <w:t>"Türkçe cevap ver" talimatıyla modelin İngilizce karışık yanıt üretmesi engellenmektedir.</w:t>
      </w:r>
    </w:p>
    <w:p>
      <w:pPr>
        <w:keepNext/>
        <w:spacing w:before="220" w:after="110" w:line="330" w:lineRule="exact"/>
        <w:jc w:val="left"/>
      </w:pPr>
      <w:r>
        <w:rPr>
          <w:rFonts w:ascii="Times New Roman" w:hAnsi="Times New Roman" w:cs="Times New Roman"/>
          <w:rFonts w:ascii="Times New Roman" w:hAnsi="Times New Roman"/>
          <w:b/>
          <w:i w:val="0"/>
          <w:sz w:val="22"/>
        </w:rPr>
        <w:t>4.4. Yerel Depolama Ve Çevrimdışı Çalışma</w:t>
      </w:r>
    </w:p>
    <w:p>
      <w:pPr>
        <w:keepNext w:val="0"/>
        <w:spacing w:before="0" w:after="120" w:line="330" w:lineRule="exact"/>
        <w:jc w:val="both"/>
      </w:pPr>
      <w:r>
        <w:rPr>
          <w:rFonts w:ascii="Times New Roman" w:hAnsi="Times New Roman" w:cs="Times New Roman"/>
          <w:rFonts w:ascii="Times New Roman" w:hAnsi="Times New Roman"/>
          <w:b w:val="0"/>
          <w:i w:val="0"/>
          <w:sz w:val="22"/>
        </w:rPr>
        <w:t>Uygulama "local-first" yaklaşımını benimsemekte; kritik verileri internet bağlantısı gerektirmeksizin erişilebilir şekilde cihazda saklamaktadır. Hive NoSQL veritabanında altı kutu (box) tanımlanmıştır:</w:t>
      </w:r>
    </w:p>
    <w:p>
      <w:pPr>
        <w:pStyle w:val="ListBullet"/>
        <w:spacing w:before="0" w:after="60" w:line="330" w:lineRule="exact"/>
        <w:jc w:val="both"/>
      </w:pPr>
      <w:r>
        <w:rPr>
          <w:rFonts w:ascii="Times New Roman" w:hAnsi="Times New Roman" w:cs="Times New Roman"/>
          <w:rFonts w:ascii="Times New Roman" w:hAnsi="Times New Roman"/>
          <w:b w:val="0"/>
          <w:i w:val="0"/>
          <w:sz w:val="22"/>
        </w:rPr>
        <w:t>drugSearchHistory — İlaç arama geçmişi girişleri</w:t>
      </w:r>
    </w:p>
    <w:p>
      <w:pPr>
        <w:pStyle w:val="ListBullet"/>
        <w:spacing w:before="0" w:after="60" w:line="330" w:lineRule="exact"/>
        <w:jc w:val="both"/>
      </w:pPr>
      <w:r>
        <w:rPr>
          <w:rFonts w:ascii="Times New Roman" w:hAnsi="Times New Roman" w:cs="Times New Roman"/>
          <w:rFonts w:ascii="Times New Roman" w:hAnsi="Times New Roman"/>
          <w:b w:val="0"/>
          <w:i w:val="0"/>
          <w:sz w:val="22"/>
        </w:rPr>
        <w:t>drugScanHistory — Görsel tarama geçmişi ve özetler</w:t>
      </w:r>
    </w:p>
    <w:p>
      <w:pPr>
        <w:pStyle w:val="ListBullet"/>
        <w:spacing w:before="0" w:after="60" w:line="330" w:lineRule="exact"/>
        <w:jc w:val="both"/>
      </w:pPr>
      <w:r>
        <w:rPr>
          <w:rFonts w:ascii="Times New Roman" w:hAnsi="Times New Roman" w:cs="Times New Roman"/>
          <w:rFonts w:ascii="Times New Roman" w:hAnsi="Times New Roman"/>
          <w:b w:val="0"/>
          <w:i w:val="0"/>
          <w:sz w:val="22"/>
        </w:rPr>
        <w:t>medicationReminders — İlaç hatırlatıcı yapılandırmaları</w:t>
      </w:r>
    </w:p>
    <w:p>
      <w:pPr>
        <w:pStyle w:val="ListBullet"/>
        <w:spacing w:before="0" w:after="60" w:line="330" w:lineRule="exact"/>
        <w:jc w:val="both"/>
      </w:pPr>
      <w:r>
        <w:rPr>
          <w:rFonts w:ascii="Times New Roman" w:hAnsi="Times New Roman" w:cs="Times New Roman"/>
          <w:rFonts w:ascii="Times New Roman" w:hAnsi="Times New Roman"/>
          <w:b w:val="0"/>
          <w:i w:val="0"/>
          <w:sz w:val="22"/>
        </w:rPr>
        <w:t>familyMembers — Aile bireyi profilleri ve ilaç listeleri</w:t>
      </w:r>
    </w:p>
    <w:p>
      <w:pPr>
        <w:pStyle w:val="ListBullet"/>
        <w:spacing w:before="0" w:after="60" w:line="330" w:lineRule="exact"/>
        <w:jc w:val="both"/>
      </w:pPr>
      <w:r>
        <w:rPr>
          <w:rFonts w:ascii="Times New Roman" w:hAnsi="Times New Roman" w:cs="Times New Roman"/>
          <w:rFonts w:ascii="Times New Roman" w:hAnsi="Times New Roman"/>
          <w:b w:val="0"/>
          <w:i w:val="0"/>
          <w:sz w:val="22"/>
        </w:rPr>
        <w:t>emergencyCard — Acil durum kartı içeriği</w:t>
      </w:r>
    </w:p>
    <w:p>
      <w:pPr>
        <w:pStyle w:val="ListBullet"/>
        <w:spacing w:before="0" w:after="60" w:line="330" w:lineRule="exact"/>
        <w:jc w:val="both"/>
      </w:pPr>
      <w:r>
        <w:rPr>
          <w:rFonts w:ascii="Times New Roman" w:hAnsi="Times New Roman" w:cs="Times New Roman"/>
          <w:rFonts w:ascii="Times New Roman" w:hAnsi="Times New Roman"/>
          <w:b w:val="0"/>
          <w:i w:val="0"/>
          <w:sz w:val="22"/>
        </w:rPr>
        <w:t>healthNotes — Kategori bazlı sağlık notları</w:t>
      </w:r>
    </w:p>
    <w:p>
      <w:pPr>
        <w:keepNext/>
        <w:spacing w:before="220" w:after="110" w:line="330" w:lineRule="exact"/>
        <w:jc w:val="left"/>
      </w:pPr>
      <w:r>
        <w:rPr>
          <w:rFonts w:ascii="Times New Roman" w:hAnsi="Times New Roman" w:cs="Times New Roman"/>
          <w:rFonts w:ascii="Times New Roman" w:hAnsi="Times New Roman"/>
          <w:b/>
          <w:i w:val="0"/>
          <w:sz w:val="22"/>
        </w:rPr>
        <w:t>4.5. Dağıtım Ve Çevresel Yapılandırma</w:t>
      </w:r>
    </w:p>
    <w:p>
      <w:pPr>
        <w:keepNext w:val="0"/>
        <w:spacing w:before="0" w:after="120" w:line="330" w:lineRule="exact"/>
        <w:jc w:val="both"/>
      </w:pPr>
      <w:r>
        <w:rPr>
          <w:rFonts w:ascii="Times New Roman" w:hAnsi="Times New Roman" w:cs="Times New Roman"/>
          <w:rFonts w:ascii="Times New Roman" w:hAnsi="Times New Roman"/>
          <w:b w:val="0"/>
          <w:i w:val="0"/>
          <w:sz w:val="22"/>
        </w:rPr>
        <w:t>Backend Docker Compose ile konteyner haline getirilmiştir. docker-compose.yml dosyası üç servisi tanımlamaktadır: FastAPI uygulaması, Redis ve PostgreSQL. Tek docker compose up komutuyla tüm ortam ayağa kalkmaktadır. Dockerfile'da üretim ortamı güvenliği için --reload bayrağı kaldırılmış, --workers 2 ile çok işçili Uvicorn yapılandırması etkinleştirilmiştir.</w:t>
      </w:r>
    </w:p>
    <w:p>
      <w:pPr>
        <w:keepNext w:val="0"/>
        <w:spacing w:before="0" w:after="120" w:line="330" w:lineRule="exact"/>
        <w:jc w:val="both"/>
      </w:pPr>
      <w:r>
        <w:rPr>
          <w:rFonts w:ascii="Times New Roman" w:hAnsi="Times New Roman" w:cs="Times New Roman"/>
          <w:rFonts w:ascii="Times New Roman" w:hAnsi="Times New Roman"/>
          <w:b w:val="0"/>
          <w:i w:val="0"/>
          <w:sz w:val="22"/>
        </w:rPr>
        <w:t>Ortam değişkenleri .env dosyası üzerinden pydantic-settings'in BaseSettings sınıfıyla yüklenmektedir. Bu yapı, tüm ayarların tek noktadan yönetilmesini ve tip güvenliğiyle doğrulanmasını sağlamaktadır. Mobil tarafta flutter_dotenv paketiyle .env dosyası uygulama assets'ine eklenmekte ve backend URL'si gibi ortama özgü değerler buradan okunmaktadır.</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5. TEST VE DEĞERLENDİRME</w:t>
      </w:r>
    </w:p>
    <w:p>
      <w:pPr>
        <w:keepNext/>
        <w:spacing w:before="220" w:after="110" w:line="330" w:lineRule="exact"/>
        <w:jc w:val="left"/>
      </w:pPr>
      <w:r>
        <w:rPr>
          <w:rFonts w:ascii="Times New Roman" w:hAnsi="Times New Roman" w:cs="Times New Roman"/>
          <w:rFonts w:ascii="Times New Roman" w:hAnsi="Times New Roman"/>
          <w:b/>
          <w:i w:val="0"/>
          <w:sz w:val="22"/>
        </w:rPr>
        <w:t>5.1. Test Stratejisi</w:t>
      </w:r>
    </w:p>
    <w:p>
      <w:pPr>
        <w:keepNext w:val="0"/>
        <w:spacing w:before="0" w:after="120" w:line="330" w:lineRule="exact"/>
        <w:jc w:val="both"/>
      </w:pPr>
      <w:r>
        <w:rPr>
          <w:rFonts w:ascii="Times New Roman" w:hAnsi="Times New Roman" w:cs="Times New Roman"/>
          <w:rFonts w:ascii="Times New Roman" w:hAnsi="Times New Roman"/>
          <w:b w:val="0"/>
          <w:i w:val="0"/>
          <w:sz w:val="22"/>
        </w:rPr>
        <w:t>Proje, beyaz kutu (white-box) birim testleri ve gerçek cihaz üzerinde kara kutu (black-box) entegrasyon testlerini birleştiren karma bir test stratejisi izlemektedir. Birim testleri Flutter'ın yerleşik flutter_test çerçevesiyle yazılmış; entegrasyon ve sistem testleri gerçek bir Android cihaz üzerinde LAN bağlantısıyla yürütülmüştür.</w:t>
      </w:r>
    </w:p>
    <w:p>
      <w:pPr>
        <w:keepNext/>
        <w:spacing w:before="220" w:after="110" w:line="330" w:lineRule="exact"/>
        <w:jc w:val="left"/>
      </w:pPr>
      <w:r>
        <w:rPr>
          <w:rFonts w:ascii="Times New Roman" w:hAnsi="Times New Roman" w:cs="Times New Roman"/>
          <w:rFonts w:ascii="Times New Roman" w:hAnsi="Times New Roman"/>
          <w:b/>
          <w:i w:val="0"/>
          <w:sz w:val="22"/>
        </w:rPr>
        <w:t>5.2. Birim Testleri</w:t>
      </w:r>
    </w:p>
    <w:p>
      <w:pPr>
        <w:keepNext w:val="0"/>
        <w:spacing w:before="0" w:after="120" w:line="330" w:lineRule="exact"/>
        <w:jc w:val="both"/>
      </w:pPr>
      <w:r>
        <w:rPr>
          <w:rFonts w:ascii="Times New Roman" w:hAnsi="Times New Roman" w:cs="Times New Roman"/>
          <w:rFonts w:ascii="Times New Roman" w:hAnsi="Times New Roman"/>
          <w:b w:val="0"/>
          <w:i w:val="0"/>
          <w:sz w:val="22"/>
        </w:rPr>
        <w:t>mobile/test/ dizininde dört repository sınıfı için birim testi yazılmıştır. Her test dosyası ilgili repository'nin CRUD işlemlerini ve sınır koşullarını kapsamaktadır.</w:t>
      </w:r>
    </w:p>
    <w:p>
      <w:pPr>
        <w:spacing w:before="60" w:after="60" w:line="330" w:lineRule="exact"/>
        <w:jc w:val="both"/>
      </w:pPr>
      <w:r>
        <w:rPr>
          <w:rFonts w:ascii="Times New Roman" w:hAnsi="Times New Roman" w:cs="Times New Roman"/>
          <w:rFonts w:ascii="Times New Roman" w:hAnsi="Times New Roman"/>
          <w:b/>
          <w:i w:val="0"/>
          <w:sz w:val="22"/>
        </w:rPr>
        <w:t xml:space="preserve">drug_history_repository_test.dart: </w:t>
      </w:r>
      <w:r>
        <w:rPr>
          <w:rFonts w:ascii="Times New Roman" w:hAnsi="Times New Roman" w:cs="Times New Roman"/>
          <w:rFonts w:ascii="Times New Roman" w:hAnsi="Times New Roman"/>
          <w:b w:val="0"/>
          <w:i w:val="0"/>
          <w:sz w:val="22"/>
        </w:rPr>
        <w:t>Arama geçmişine girdi ekleme, girdiyi tekrar ekleme durumunda listenin başına taşınması, tek kayıt silme ve tümünü temizleme senaryoları test edilmektedir.</w:t>
      </w:r>
    </w:p>
    <w:p>
      <w:pPr>
        <w:spacing w:before="60" w:after="60" w:line="330" w:lineRule="exact"/>
        <w:jc w:val="both"/>
      </w:pPr>
      <w:r>
        <w:rPr>
          <w:rFonts w:ascii="Times New Roman" w:hAnsi="Times New Roman" w:cs="Times New Roman"/>
          <w:rFonts w:ascii="Times New Roman" w:hAnsi="Times New Roman"/>
          <w:b/>
          <w:i w:val="0"/>
          <w:sz w:val="22"/>
        </w:rPr>
        <w:t xml:space="preserve">emergency_card_repository_test.dart: </w:t>
      </w:r>
      <w:r>
        <w:rPr>
          <w:rFonts w:ascii="Times New Roman" w:hAnsi="Times New Roman" w:cs="Times New Roman"/>
          <w:rFonts w:ascii="Times New Roman" w:hAnsi="Times New Roman"/>
          <w:b w:val="0"/>
          <w:i w:val="0"/>
          <w:sz w:val="22"/>
        </w:rPr>
        <w:t>Boş başlangıç durumu, kart kaydetme ve güncelleme işlemleri doğrulanmaktadır.</w:t>
      </w:r>
    </w:p>
    <w:p>
      <w:pPr>
        <w:spacing w:before="60" w:after="60" w:line="330" w:lineRule="exact"/>
        <w:jc w:val="both"/>
      </w:pPr>
      <w:r>
        <w:rPr>
          <w:rFonts w:ascii="Times New Roman" w:hAnsi="Times New Roman" w:cs="Times New Roman"/>
          <w:rFonts w:ascii="Times New Roman" w:hAnsi="Times New Roman"/>
          <w:b/>
          <w:i w:val="0"/>
          <w:sz w:val="22"/>
        </w:rPr>
        <w:t xml:space="preserve">health_notes_repository_test.dart: </w:t>
      </w:r>
      <w:r>
        <w:rPr>
          <w:rFonts w:ascii="Times New Roman" w:hAnsi="Times New Roman" w:cs="Times New Roman"/>
          <w:rFonts w:ascii="Times New Roman" w:hAnsi="Times New Roman"/>
          <w:b w:val="0"/>
          <w:i w:val="0"/>
          <w:sz w:val="22"/>
        </w:rPr>
        <w:t>Not ekleme, kategori bazlı filtreleme, not güncelleme ve silme işlemleri test edilmektedir.</w:t>
      </w:r>
    </w:p>
    <w:p>
      <w:pPr>
        <w:spacing w:before="60" w:after="60" w:line="330" w:lineRule="exact"/>
        <w:jc w:val="both"/>
      </w:pPr>
      <w:r>
        <w:rPr>
          <w:rFonts w:ascii="Times New Roman" w:hAnsi="Times New Roman" w:cs="Times New Roman"/>
          <w:rFonts w:ascii="Times New Roman" w:hAnsi="Times New Roman"/>
          <w:b/>
          <w:i w:val="0"/>
          <w:sz w:val="22"/>
        </w:rPr>
        <w:t xml:space="preserve">medication_reminder_repository_test.dart: </w:t>
      </w:r>
      <w:r>
        <w:rPr>
          <w:rFonts w:ascii="Times New Roman" w:hAnsi="Times New Roman" w:cs="Times New Roman"/>
          <w:rFonts w:ascii="Times New Roman" w:hAnsi="Times New Roman"/>
          <w:b w:val="0"/>
          <w:i w:val="0"/>
          <w:sz w:val="22"/>
        </w:rPr>
        <w:t>Hatırlatıcı oluşturma, listeleme, aktif/pasif duruma getirme ve silme senaryoları ele alınmaktadır.</w:t>
      </w:r>
    </w:p>
    <w:p>
      <w:pPr>
        <w:keepNext w:val="0"/>
        <w:spacing w:before="0" w:after="120" w:line="330" w:lineRule="exact"/>
        <w:jc w:val="both"/>
      </w:pPr>
      <w:r>
        <w:rPr>
          <w:rFonts w:ascii="Times New Roman" w:hAnsi="Times New Roman" w:cs="Times New Roman"/>
          <w:rFonts w:ascii="Times New Roman" w:hAnsi="Times New Roman"/>
          <w:b w:val="0"/>
          <w:i w:val="0"/>
          <w:sz w:val="22"/>
        </w:rPr>
        <w:t>flutter test komutu tüm test dosyaları için sıfır hata ve sıfır başarısız test sonucuyla tamamlanmaktadır. flutter analyze --no-pub komutu da sıfır hata ve sıfır uyarı çıktısı üretmektedir.</w:t>
      </w:r>
    </w:p>
    <w:p>
      <w:pPr>
        <w:keepNext/>
        <w:spacing w:before="220" w:after="110" w:line="330" w:lineRule="exact"/>
        <w:jc w:val="left"/>
      </w:pPr>
      <w:r>
        <w:rPr>
          <w:rFonts w:ascii="Times New Roman" w:hAnsi="Times New Roman" w:cs="Times New Roman"/>
          <w:rFonts w:ascii="Times New Roman" w:hAnsi="Times New Roman"/>
          <w:b/>
          <w:i w:val="0"/>
          <w:sz w:val="22"/>
        </w:rPr>
        <w:t>5.3. Entegrasyon Ve Sistem Testleri</w:t>
      </w:r>
    </w:p>
    <w:p>
      <w:pPr>
        <w:keepNext w:val="0"/>
        <w:spacing w:before="0" w:after="120" w:line="330" w:lineRule="exact"/>
        <w:jc w:val="both"/>
      </w:pPr>
      <w:r>
        <w:rPr>
          <w:rFonts w:ascii="Times New Roman" w:hAnsi="Times New Roman" w:cs="Times New Roman"/>
          <w:rFonts w:ascii="Times New Roman" w:hAnsi="Times New Roman"/>
          <w:b w:val="0"/>
          <w:i w:val="0"/>
          <w:sz w:val="22"/>
        </w:rPr>
        <w:t>Uygulama, gerçek bir Android cihaz üzerinde arka uç servisiyle LAN bağlantısıyla aşağıdaki uçtan uca test senaryolarına tabi tutulmuştur:</w:t>
      </w:r>
    </w:p>
    <w:p>
      <w:pPr>
        <w:pStyle w:val="ListBullet"/>
        <w:spacing w:before="0" w:after="60" w:line="330" w:lineRule="exact"/>
        <w:jc w:val="both"/>
      </w:pPr>
      <w:r>
        <w:rPr>
          <w:rFonts w:ascii="Times New Roman" w:hAnsi="Times New Roman" w:cs="Times New Roman"/>
          <w:rFonts w:ascii="Times New Roman" w:hAnsi="Times New Roman"/>
          <w:b w:val="0"/>
          <w:i w:val="0"/>
          <w:sz w:val="22"/>
        </w:rPr>
        <w:t>Kullanıcı kaydı ve giriş akışı; token'ın güvenli depoda saklandığının doğrulanması</w:t>
      </w:r>
    </w:p>
    <w:p>
      <w:pPr>
        <w:pStyle w:val="ListBullet"/>
        <w:spacing w:before="0" w:after="60" w:line="330" w:lineRule="exact"/>
        <w:jc w:val="both"/>
      </w:pPr>
      <w:r>
        <w:rPr>
          <w:rFonts w:ascii="Times New Roman" w:hAnsi="Times New Roman" w:cs="Times New Roman"/>
          <w:rFonts w:ascii="Times New Roman" w:hAnsi="Times New Roman"/>
          <w:b w:val="0"/>
          <w:i w:val="0"/>
          <w:sz w:val="22"/>
        </w:rPr>
        <w:t>İlaç adıyla arama, detay ekranında tüm alanların gösterilmesi, geçmişe kaydedilme kontrolü</w:t>
      </w:r>
    </w:p>
    <w:p>
      <w:pPr>
        <w:pStyle w:val="ListBullet"/>
        <w:spacing w:before="0" w:after="60" w:line="330" w:lineRule="exact"/>
        <w:jc w:val="both"/>
      </w:pPr>
      <w:r>
        <w:rPr>
          <w:rFonts w:ascii="Times New Roman" w:hAnsi="Times New Roman" w:cs="Times New Roman"/>
          <w:rFonts w:ascii="Times New Roman" w:hAnsi="Times New Roman"/>
          <w:b w:val="0"/>
          <w:i w:val="0"/>
          <w:sz w:val="22"/>
        </w:rPr>
        <w:t>Kameradan fotoğraf çekerek ilaç tanıma; tek ilaç ve çoklu aday durumlarının test edilmesi</w:t>
      </w:r>
    </w:p>
    <w:p>
      <w:pPr>
        <w:pStyle w:val="ListBullet"/>
        <w:spacing w:before="0" w:after="60" w:line="330" w:lineRule="exact"/>
        <w:jc w:val="both"/>
      </w:pPr>
      <w:r>
        <w:rPr>
          <w:rFonts w:ascii="Times New Roman" w:hAnsi="Times New Roman" w:cs="Times New Roman"/>
          <w:rFonts w:ascii="Times New Roman" w:hAnsi="Times New Roman"/>
          <w:b w:val="0"/>
          <w:i w:val="0"/>
          <w:sz w:val="22"/>
        </w:rPr>
        <w:t>Prospektüs fotoğrafından özet üretimi ve kategorize edilmiş çıktının doğrulanması</w:t>
      </w:r>
    </w:p>
    <w:p>
      <w:pPr>
        <w:pStyle w:val="ListBullet"/>
        <w:spacing w:before="0" w:after="60" w:line="330" w:lineRule="exact"/>
        <w:jc w:val="both"/>
      </w:pPr>
      <w:r>
        <w:rPr>
          <w:rFonts w:ascii="Times New Roman" w:hAnsi="Times New Roman" w:cs="Times New Roman"/>
          <w:rFonts w:ascii="Times New Roman" w:hAnsi="Times New Roman"/>
          <w:b w:val="0"/>
          <w:i w:val="0"/>
          <w:sz w:val="22"/>
        </w:rPr>
        <w:t>İki ilaç çifti için etkileşim kontrolü; risk derecelendirme çıktısının incelenmesi</w:t>
      </w:r>
    </w:p>
    <w:p>
      <w:pPr>
        <w:pStyle w:val="ListBullet"/>
        <w:spacing w:before="0" w:after="60" w:line="330" w:lineRule="exact"/>
        <w:jc w:val="both"/>
      </w:pPr>
      <w:r>
        <w:rPr>
          <w:rFonts w:ascii="Times New Roman" w:hAnsi="Times New Roman" w:cs="Times New Roman"/>
          <w:rFonts w:ascii="Times New Roman" w:hAnsi="Times New Roman"/>
          <w:b w:val="0"/>
          <w:i w:val="0"/>
          <w:sz w:val="22"/>
        </w:rPr>
        <w:t>Hatırlatıcı oluşturma, cihaz saat manipülasyonuyla bildirim alınması</w:t>
      </w:r>
    </w:p>
    <w:p>
      <w:pPr>
        <w:pStyle w:val="ListBullet"/>
        <w:spacing w:before="0" w:after="60" w:line="330" w:lineRule="exact"/>
        <w:jc w:val="both"/>
      </w:pPr>
      <w:r>
        <w:rPr>
          <w:rFonts w:ascii="Times New Roman" w:hAnsi="Times New Roman" w:cs="Times New Roman"/>
          <w:rFonts w:ascii="Times New Roman" w:hAnsi="Times New Roman"/>
          <w:b w:val="0"/>
          <w:i w:val="0"/>
          <w:sz w:val="22"/>
        </w:rPr>
        <w:t>Nöbetçi eczane listesi getirme; konum bazlı sorgulama ve harita görünümüne geçiş</w:t>
      </w:r>
    </w:p>
    <w:p>
      <w:pPr>
        <w:pStyle w:val="ListBullet"/>
        <w:spacing w:before="0" w:after="60" w:line="330" w:lineRule="exact"/>
        <w:jc w:val="both"/>
      </w:pPr>
      <w:r>
        <w:rPr>
          <w:rFonts w:ascii="Times New Roman" w:hAnsi="Times New Roman" w:cs="Times New Roman"/>
          <w:rFonts w:ascii="Times New Roman" w:hAnsi="Times New Roman"/>
          <w:b w:val="0"/>
          <w:i w:val="0"/>
          <w:sz w:val="22"/>
        </w:rPr>
        <w:t>Acil durum kartı oluşturma, QR kod oluşturma ve paylaşım</w:t>
      </w:r>
    </w:p>
    <w:p>
      <w:pPr>
        <w:pStyle w:val="ListBullet"/>
        <w:spacing w:before="0" w:after="60" w:line="330" w:lineRule="exact"/>
        <w:jc w:val="both"/>
      </w:pPr>
      <w:r>
        <w:rPr>
          <w:rFonts w:ascii="Times New Roman" w:hAnsi="Times New Roman" w:cs="Times New Roman"/>
          <w:rFonts w:ascii="Times New Roman" w:hAnsi="Times New Roman"/>
          <w:b w:val="0"/>
          <w:i w:val="0"/>
          <w:sz w:val="22"/>
        </w:rPr>
        <w:t>JWT token süresi dolmuş senaryosunda otomatik login yönlendirmesinin doğrulanması</w:t>
      </w:r>
    </w:p>
    <w:p>
      <w:pPr>
        <w:keepNext w:val="0"/>
        <w:spacing w:before="0" w:after="120" w:line="330" w:lineRule="exact"/>
        <w:jc w:val="both"/>
      </w:pPr>
      <w:r>
        <w:rPr>
          <w:rFonts w:ascii="Times New Roman" w:hAnsi="Times New Roman" w:cs="Times New Roman"/>
          <w:rFonts w:ascii="Times New Roman" w:hAnsi="Times New Roman"/>
          <w:b w:val="0"/>
          <w:i w:val="0"/>
          <w:sz w:val="22"/>
        </w:rPr>
        <w:t>Tüm senaryolar beklenen davranışı sergilemiştir.</w:t>
      </w:r>
    </w:p>
    <w:p>
      <w:pPr>
        <w:keepNext/>
        <w:spacing w:before="220" w:after="110" w:line="330" w:lineRule="exact"/>
        <w:jc w:val="left"/>
      </w:pPr>
      <w:r>
        <w:rPr>
          <w:rFonts w:ascii="Times New Roman" w:hAnsi="Times New Roman" w:cs="Times New Roman"/>
          <w:rFonts w:ascii="Times New Roman" w:hAnsi="Times New Roman"/>
          <w:b/>
          <w:i w:val="0"/>
          <w:sz w:val="22"/>
        </w:rPr>
        <w:t>5.4. Performans Değerlendirmesi</w:t>
      </w:r>
    </w:p>
    <w:p>
      <w:pPr>
        <w:keepNext w:val="0"/>
        <w:spacing w:before="0" w:after="120" w:line="330" w:lineRule="exact"/>
        <w:jc w:val="both"/>
      </w:pPr>
      <w:r>
        <w:rPr>
          <w:rFonts w:ascii="Times New Roman" w:hAnsi="Times New Roman" w:cs="Times New Roman"/>
          <w:rFonts w:ascii="Times New Roman" w:hAnsi="Times New Roman"/>
          <w:b w:val="0"/>
          <w:i w:val="0"/>
          <w:sz w:val="22"/>
        </w:rPr>
        <w:t>Redis önbelleği aktif olduğunda önceden sorgulanmış bir ilaç için yanıt süresi ölçümleri Tablo 5.1'de verilmiştir.</w:t>
      </w:r>
    </w:p>
    <w:p>
      <w:pPr>
        <w:keepNext w:val="0"/>
        <w:spacing w:before="120" w:after="60" w:line="220" w:lineRule="exact"/>
        <w:jc w:val="center"/>
      </w:pPr>
      <w:r>
        <w:rPr>
          <w:rFonts w:ascii="Times New Roman" w:hAnsi="Times New Roman" w:cs="Times New Roman"/>
          <w:rFonts w:ascii="Times New Roman" w:hAnsi="Times New Roman"/>
          <w:b/>
          <w:i w:val="0"/>
          <w:sz w:val="22"/>
        </w:rPr>
        <w:t>Tablo 5.1. API Yanıt Süresi Karşılaştırması</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D9D9D9"/>
          </w:tcPr>
          <w:p>
            <w:pPr>
              <w:jc w:val="center"/>
            </w:pPr>
            <w:r>
              <w:rPr>
                <w:rFonts w:ascii="Times New Roman" w:hAnsi="Times New Roman" w:cs="Times New Roman"/>
                <w:rFonts w:ascii="Times New Roman" w:hAnsi="Times New Roman"/>
                <w:b/>
                <w:i w:val="0"/>
                <w:sz w:val="22"/>
              </w:rPr>
              <w:t>Sorgu Türü</w:t>
            </w:r>
          </w:p>
        </w:tc>
        <w:tc>
          <w:tcPr>
            <w:tcW w:type="dxa" w:w="2946"/>
            <w:shd w:val="clear" w:color="auto" w:fill="D9D9D9"/>
          </w:tcPr>
          <w:p>
            <w:pPr>
              <w:jc w:val="center"/>
            </w:pPr>
            <w:r>
              <w:rPr>
                <w:rFonts w:ascii="Times New Roman" w:hAnsi="Times New Roman" w:cs="Times New Roman"/>
                <w:rFonts w:ascii="Times New Roman" w:hAnsi="Times New Roman"/>
                <w:b/>
                <w:i w:val="0"/>
                <w:sz w:val="22"/>
              </w:rPr>
              <w:t>Önbellek Miss (ilk sorgu)</w:t>
            </w:r>
          </w:p>
        </w:tc>
        <w:tc>
          <w:tcPr>
            <w:tcW w:type="dxa" w:w="2946"/>
            <w:shd w:val="clear" w:color="auto" w:fill="D9D9D9"/>
          </w:tcPr>
          <w:p>
            <w:pPr>
              <w:jc w:val="center"/>
            </w:pPr>
            <w:r>
              <w:rPr>
                <w:rFonts w:ascii="Times New Roman" w:hAnsi="Times New Roman" w:cs="Times New Roman"/>
                <w:rFonts w:ascii="Times New Roman" w:hAnsi="Times New Roman"/>
                <w:b/>
                <w:i w:val="0"/>
                <w:sz w:val="22"/>
              </w:rPr>
              <w:t>Önbellek Hit (tekrar)</w:t>
            </w:r>
          </w:p>
        </w:tc>
      </w:tr>
      <w:tr>
        <w:tc>
          <w:tcPr>
            <w:tcW w:type="dxa" w:w="2946"/>
          </w:tcPr>
          <w:p>
            <w:pPr>
              <w:jc w:val="left"/>
            </w:pPr>
            <w:r>
              <w:rPr>
                <w:rFonts w:ascii="Times New Roman" w:hAnsi="Times New Roman" w:cs="Times New Roman"/>
                <w:rFonts w:ascii="Times New Roman" w:hAnsi="Times New Roman"/>
                <w:b w:val="0"/>
                <w:i w:val="0"/>
                <w:sz w:val="20"/>
              </w:rPr>
              <w:t>İlaç metin araması</w:t>
            </w:r>
          </w:p>
        </w:tc>
        <w:tc>
          <w:tcPr>
            <w:tcW w:type="dxa" w:w="2946"/>
          </w:tcPr>
          <w:p>
            <w:pPr>
              <w:jc w:val="left"/>
            </w:pPr>
            <w:r>
              <w:rPr>
                <w:rFonts w:ascii="Times New Roman" w:hAnsi="Times New Roman" w:cs="Times New Roman"/>
                <w:rFonts w:ascii="Times New Roman" w:hAnsi="Times New Roman"/>
                <w:b w:val="0"/>
                <w:i w:val="0"/>
                <w:sz w:val="20"/>
              </w:rPr>
              <w:t>2.800 – 4.200 ms</w:t>
            </w:r>
          </w:p>
        </w:tc>
        <w:tc>
          <w:tcPr>
            <w:tcW w:type="dxa" w:w="2946"/>
          </w:tcPr>
          <w:p>
            <w:pPr>
              <w:jc w:val="left"/>
            </w:pPr>
            <w:r>
              <w:rPr>
                <w:rFonts w:ascii="Times New Roman" w:hAnsi="Times New Roman" w:cs="Times New Roman"/>
                <w:rFonts w:ascii="Times New Roman" w:hAnsi="Times New Roman"/>
                <w:b w:val="0"/>
                <w:i w:val="0"/>
                <w:sz w:val="20"/>
              </w:rPr>
              <w:t>40 – 80 ms</w:t>
            </w:r>
          </w:p>
        </w:tc>
      </w:tr>
      <w:tr>
        <w:tc>
          <w:tcPr>
            <w:tcW w:type="dxa" w:w="2946"/>
          </w:tcPr>
          <w:p>
            <w:pPr>
              <w:jc w:val="left"/>
            </w:pPr>
            <w:r>
              <w:rPr>
                <w:rFonts w:ascii="Times New Roman" w:hAnsi="Times New Roman" w:cs="Times New Roman"/>
                <w:rFonts w:ascii="Times New Roman" w:hAnsi="Times New Roman"/>
                <w:b w:val="0"/>
                <w:i w:val="0"/>
                <w:sz w:val="20"/>
              </w:rPr>
              <w:t>Görsel analiz</w:t>
            </w:r>
          </w:p>
        </w:tc>
        <w:tc>
          <w:tcPr>
            <w:tcW w:type="dxa" w:w="2946"/>
          </w:tcPr>
          <w:p>
            <w:pPr>
              <w:jc w:val="left"/>
            </w:pPr>
            <w:r>
              <w:rPr>
                <w:rFonts w:ascii="Times New Roman" w:hAnsi="Times New Roman" w:cs="Times New Roman"/>
                <w:rFonts w:ascii="Times New Roman" w:hAnsi="Times New Roman"/>
                <w:b w:val="0"/>
                <w:i w:val="0"/>
                <w:sz w:val="20"/>
              </w:rPr>
              <w:t>3.500 – 6.000 ms</w:t>
            </w:r>
          </w:p>
        </w:tc>
        <w:tc>
          <w:tcPr>
            <w:tcW w:type="dxa" w:w="2946"/>
          </w:tcPr>
          <w:p>
            <w:pPr>
              <w:jc w:val="left"/>
            </w:pPr>
            <w:r>
              <w:rPr>
                <w:rFonts w:ascii="Times New Roman" w:hAnsi="Times New Roman" w:cs="Times New Roman"/>
                <w:rFonts w:ascii="Times New Roman" w:hAnsi="Times New Roman"/>
                <w:b w:val="0"/>
                <w:i w:val="0"/>
                <w:sz w:val="20"/>
              </w:rPr>
              <w:t>— (önbellek yok)</w:t>
            </w:r>
          </w:p>
        </w:tc>
      </w:tr>
      <w:tr>
        <w:tc>
          <w:tcPr>
            <w:tcW w:type="dxa" w:w="2946"/>
          </w:tcPr>
          <w:p>
            <w:pPr>
              <w:jc w:val="left"/>
            </w:pPr>
            <w:r>
              <w:rPr>
                <w:rFonts w:ascii="Times New Roman" w:hAnsi="Times New Roman" w:cs="Times New Roman"/>
                <w:rFonts w:ascii="Times New Roman" w:hAnsi="Times New Roman"/>
                <w:b w:val="0"/>
                <w:i w:val="0"/>
                <w:sz w:val="20"/>
              </w:rPr>
              <w:t>Prospektüs özeti</w:t>
            </w:r>
          </w:p>
        </w:tc>
        <w:tc>
          <w:tcPr>
            <w:tcW w:type="dxa" w:w="2946"/>
          </w:tcPr>
          <w:p>
            <w:pPr>
              <w:jc w:val="left"/>
            </w:pPr>
            <w:r>
              <w:rPr>
                <w:rFonts w:ascii="Times New Roman" w:hAnsi="Times New Roman" w:cs="Times New Roman"/>
                <w:rFonts w:ascii="Times New Roman" w:hAnsi="Times New Roman"/>
                <w:b w:val="0"/>
                <w:i w:val="0"/>
                <w:sz w:val="20"/>
              </w:rPr>
              <w:t>3.200 – 5.500 ms</w:t>
            </w:r>
          </w:p>
        </w:tc>
        <w:tc>
          <w:tcPr>
            <w:tcW w:type="dxa" w:w="2946"/>
          </w:tcPr>
          <w:p>
            <w:pPr>
              <w:jc w:val="left"/>
            </w:pPr>
            <w:r>
              <w:rPr>
                <w:rFonts w:ascii="Times New Roman" w:hAnsi="Times New Roman" w:cs="Times New Roman"/>
                <w:rFonts w:ascii="Times New Roman" w:hAnsi="Times New Roman"/>
                <w:b w:val="0"/>
                <w:i w:val="0"/>
                <w:sz w:val="20"/>
              </w:rPr>
              <w:t>— (önbellek yok)</w:t>
            </w:r>
          </w:p>
        </w:tc>
      </w:tr>
      <w:tr>
        <w:tc>
          <w:tcPr>
            <w:tcW w:type="dxa" w:w="2946"/>
          </w:tcPr>
          <w:p>
            <w:pPr>
              <w:jc w:val="left"/>
            </w:pPr>
            <w:r>
              <w:rPr>
                <w:rFonts w:ascii="Times New Roman" w:hAnsi="Times New Roman" w:cs="Times New Roman"/>
                <w:rFonts w:ascii="Times New Roman" w:hAnsi="Times New Roman"/>
                <w:b w:val="0"/>
                <w:i w:val="0"/>
                <w:sz w:val="20"/>
              </w:rPr>
              <w:t>Etkileşim kontrolü</w:t>
            </w:r>
          </w:p>
        </w:tc>
        <w:tc>
          <w:tcPr>
            <w:tcW w:type="dxa" w:w="2946"/>
          </w:tcPr>
          <w:p>
            <w:pPr>
              <w:jc w:val="left"/>
            </w:pPr>
            <w:r>
              <w:rPr>
                <w:rFonts w:ascii="Times New Roman" w:hAnsi="Times New Roman" w:cs="Times New Roman"/>
                <w:rFonts w:ascii="Times New Roman" w:hAnsi="Times New Roman"/>
                <w:b w:val="0"/>
                <w:i w:val="0"/>
                <w:sz w:val="20"/>
              </w:rPr>
              <w:t>2.500 – 4.000 ms</w:t>
            </w:r>
          </w:p>
        </w:tc>
        <w:tc>
          <w:tcPr>
            <w:tcW w:type="dxa" w:w="2946"/>
          </w:tcPr>
          <w:p>
            <w:pPr>
              <w:jc w:val="left"/>
            </w:pPr>
            <w:r>
              <w:rPr>
                <w:rFonts w:ascii="Times New Roman" w:hAnsi="Times New Roman" w:cs="Times New Roman"/>
                <w:rFonts w:ascii="Times New Roman" w:hAnsi="Times New Roman"/>
                <w:b w:val="0"/>
                <w:i w:val="0"/>
                <w:sz w:val="20"/>
              </w:rPr>
              <w:t>40 – 80 ms</w:t>
            </w:r>
          </w:p>
        </w:tc>
      </w:tr>
      <w:tr>
        <w:tc>
          <w:tcPr>
            <w:tcW w:type="dxa" w:w="2946"/>
          </w:tcPr>
          <w:p>
            <w:pPr>
              <w:jc w:val="left"/>
            </w:pPr>
            <w:r>
              <w:rPr>
                <w:rFonts w:ascii="Times New Roman" w:hAnsi="Times New Roman" w:cs="Times New Roman"/>
                <w:rFonts w:ascii="Times New Roman" w:hAnsi="Times New Roman"/>
                <w:b w:val="0"/>
                <w:i w:val="0"/>
                <w:sz w:val="20"/>
              </w:rPr>
              <w:t>Nöbetçi eczane</w:t>
            </w:r>
          </w:p>
        </w:tc>
        <w:tc>
          <w:tcPr>
            <w:tcW w:type="dxa" w:w="2946"/>
          </w:tcPr>
          <w:p>
            <w:pPr>
              <w:jc w:val="left"/>
            </w:pPr>
            <w:r>
              <w:rPr>
                <w:rFonts w:ascii="Times New Roman" w:hAnsi="Times New Roman" w:cs="Times New Roman"/>
                <w:rFonts w:ascii="Times New Roman" w:hAnsi="Times New Roman"/>
                <w:b w:val="0"/>
                <w:i w:val="0"/>
                <w:sz w:val="20"/>
              </w:rPr>
              <w:t>1.200 – 2.500 ms</w:t>
            </w:r>
          </w:p>
        </w:tc>
        <w:tc>
          <w:tcPr>
            <w:tcW w:type="dxa" w:w="2946"/>
          </w:tcPr>
          <w:p>
            <w:pPr>
              <w:jc w:val="left"/>
            </w:pPr>
            <w:r>
              <w:rPr>
                <w:rFonts w:ascii="Times New Roman" w:hAnsi="Times New Roman" w:cs="Times New Roman"/>
                <w:rFonts w:ascii="Times New Roman" w:hAnsi="Times New Roman"/>
                <w:b w:val="0"/>
                <w:i w:val="0"/>
                <w:sz w:val="20"/>
              </w:rPr>
              <w:t>40 – 80 ms</w:t>
            </w:r>
          </w:p>
        </w:tc>
      </w:tr>
    </w:tbl>
    <w:p>
      <w:pPr>
        <w:keepNext w:val="0"/>
        <w:spacing w:before="120" w:after="0" w:line="330" w:lineRule="exact"/>
        <w:jc w:val="both"/>
      </w:pPr>
    </w:p>
    <w:p>
      <w:pPr>
        <w:keepNext w:val="0"/>
        <w:spacing w:before="0" w:after="120" w:line="330" w:lineRule="exact"/>
        <w:jc w:val="both"/>
      </w:pPr>
      <w:r>
        <w:rPr>
          <w:rFonts w:ascii="Times New Roman" w:hAnsi="Times New Roman" w:cs="Times New Roman"/>
          <w:rFonts w:ascii="Times New Roman" w:hAnsi="Times New Roman"/>
          <w:b w:val="0"/>
          <w:i w:val="0"/>
          <w:sz w:val="22"/>
        </w:rPr>
        <w:t>Görsel analiz ve prospektüs özetleme sorguları görselin boyutuna bağlı olarak değişkenlik göstermektedir; Pillow ön işleme zincirinin uygulanması ortalama API yanıt süresini yaklaşık %30 oranında azaltmıştır.</w:t>
      </w:r>
    </w:p>
    <w:p>
      <w:pPr>
        <w:keepNext w:val="0"/>
        <w:spacing w:before="0" w:after="120" w:line="330" w:lineRule="exact"/>
        <w:jc w:val="both"/>
      </w:pPr>
      <w:r>
        <w:rPr>
          <w:rFonts w:ascii="Times New Roman" w:hAnsi="Times New Roman" w:cs="Times New Roman"/>
          <w:rFonts w:ascii="Times New Roman" w:hAnsi="Times New Roman"/>
          <w:b w:val="0"/>
          <w:i w:val="0"/>
          <w:sz w:val="22"/>
        </w:rPr>
        <w:t>Mobil uygulamanın soğuk başlatma (cold start) süresi gerçek cihazda ortalama 1,4 saniye, emülatörde 2,1 saniye ölçülmüştür. Ekranlar arası geçişler GoRouter animasyonlarıyla 300 ms'nin altında gerçekleşmektedir.</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6. SONUÇLAR</w:t>
      </w:r>
    </w:p>
    <w:p>
      <w:pPr>
        <w:keepNext/>
        <w:spacing w:before="220" w:after="110" w:line="330" w:lineRule="exact"/>
        <w:jc w:val="left"/>
      </w:pPr>
      <w:r>
        <w:rPr>
          <w:rFonts w:ascii="Times New Roman" w:hAnsi="Times New Roman" w:cs="Times New Roman"/>
          <w:rFonts w:ascii="Times New Roman" w:hAnsi="Times New Roman"/>
          <w:b/>
          <w:i w:val="0"/>
          <w:sz w:val="22"/>
        </w:rPr>
        <w:t>6.1. Elde Edilen Bulgular</w:t>
      </w:r>
    </w:p>
    <w:p>
      <w:pPr>
        <w:keepNext w:val="0"/>
        <w:spacing w:before="0" w:after="120" w:line="330" w:lineRule="exact"/>
        <w:jc w:val="both"/>
      </w:pPr>
      <w:r>
        <w:rPr>
          <w:rFonts w:ascii="Times New Roman" w:hAnsi="Times New Roman" w:cs="Times New Roman"/>
          <w:rFonts w:ascii="Times New Roman" w:hAnsi="Times New Roman"/>
          <w:b w:val="0"/>
          <w:i w:val="0"/>
          <w:sz w:val="22"/>
        </w:rPr>
        <w:t>Bu tez çalışmasında, yapay zekâ destekli kişisel ilaç asistanı mobil uygulaması "Eczanem" başarıyla tasarlanmış ve geliştirilmiştir. Uygulama v1.2.0+3 sürümüyle, sekiz geliştirme fazını kapsayan yaklaşık altı haftalık bir süreçte olgunlaşmış ve MVP+ seviyesine ulaşmıştır.</w:t>
      </w:r>
    </w:p>
    <w:p>
      <w:pPr>
        <w:keepNext w:val="0"/>
        <w:spacing w:before="0" w:after="120" w:line="330" w:lineRule="exact"/>
        <w:jc w:val="both"/>
      </w:pPr>
      <w:r>
        <w:rPr>
          <w:rFonts w:ascii="Times New Roman" w:hAnsi="Times New Roman" w:cs="Times New Roman"/>
          <w:rFonts w:ascii="Times New Roman" w:hAnsi="Times New Roman"/>
          <w:b w:val="0"/>
          <w:i w:val="0"/>
          <w:sz w:val="22"/>
        </w:rPr>
        <w:t>Elde edilen başlıca bulgular şu şekilde özetlenmektedir:</w:t>
      </w:r>
    </w:p>
    <w:p>
      <w:pPr>
        <w:spacing w:before="60" w:after="60" w:line="330" w:lineRule="exact"/>
        <w:jc w:val="both"/>
      </w:pPr>
      <w:r>
        <w:rPr>
          <w:rFonts w:ascii="Times New Roman" w:hAnsi="Times New Roman" w:cs="Times New Roman"/>
          <w:rFonts w:ascii="Times New Roman" w:hAnsi="Times New Roman"/>
          <w:b/>
          <w:i w:val="0"/>
          <w:sz w:val="22"/>
        </w:rPr>
        <w:t xml:space="preserve">Google Gemini 2.5 Flash modeli, </w:t>
      </w:r>
      <w:r>
        <w:rPr>
          <w:rFonts w:ascii="Times New Roman" w:hAnsi="Times New Roman" w:cs="Times New Roman"/>
          <w:rFonts w:ascii="Times New Roman" w:hAnsi="Times New Roman"/>
          <w:b w:val="0"/>
          <w:i w:val="0"/>
          <w:sz w:val="22"/>
        </w:rPr>
        <w:t>beş farklı prompt stratejisiyle yapılandırılmış Türkçe ilaç bilgisi üretiminde tutarlı ve tekrarlanabilir sonuçlar vermektedir. Test edilen sorguların büyük çoğunluğunda geçerli JSON yapısı döndürülmüş; prompt tasarımına eklenen "uydurma" kısıtlaması modelin yanıt güvenilirliğini olumlu yönde etkilemiştir.</w:t>
      </w:r>
    </w:p>
    <w:p>
      <w:pPr>
        <w:spacing w:before="60" w:after="60" w:line="330" w:lineRule="exact"/>
        <w:jc w:val="both"/>
      </w:pPr>
      <w:r>
        <w:rPr>
          <w:rFonts w:ascii="Times New Roman" w:hAnsi="Times New Roman" w:cs="Times New Roman"/>
          <w:rFonts w:ascii="Times New Roman" w:hAnsi="Times New Roman"/>
          <w:b/>
          <w:i w:val="0"/>
          <w:sz w:val="22"/>
        </w:rPr>
        <w:t xml:space="preserve">Görsel ilaç tanıma özelliği, </w:t>
      </w:r>
      <w:r>
        <w:rPr>
          <w:rFonts w:ascii="Times New Roman" w:hAnsi="Times New Roman" w:cs="Times New Roman"/>
          <w:rFonts w:ascii="Times New Roman" w:hAnsi="Times New Roman"/>
          <w:b w:val="0"/>
          <w:i w:val="0"/>
          <w:sz w:val="22"/>
        </w:rPr>
        <w:t>yeterli ışık ve net baskı koşullarında yüksek doğrulukla çalışmaktadır. Çoklu aday mekanizması görselin belirsiz olduğu durumlarda kullanıcıya doğru ilacı seçme imkânı sunmaktadır. Pillow tabanlı görsel ön işleme zinciri hem API maliyetini hem de gecikme süresini anlamlı ölçüde düşürmüştür.</w:t>
      </w:r>
    </w:p>
    <w:p>
      <w:pPr>
        <w:spacing w:before="60" w:after="60" w:line="330" w:lineRule="exact"/>
        <w:jc w:val="both"/>
      </w:pPr>
      <w:r>
        <w:rPr>
          <w:rFonts w:ascii="Times New Roman" w:hAnsi="Times New Roman" w:cs="Times New Roman"/>
          <w:rFonts w:ascii="Times New Roman" w:hAnsi="Times New Roman"/>
          <w:b/>
          <w:i w:val="0"/>
          <w:sz w:val="22"/>
        </w:rPr>
        <w:t xml:space="preserve">Redis önbellek katmanı </w:t>
      </w:r>
      <w:r>
        <w:rPr>
          <w:rFonts w:ascii="Times New Roman" w:hAnsi="Times New Roman" w:cs="Times New Roman"/>
          <w:rFonts w:ascii="Times New Roman" w:hAnsi="Times New Roman"/>
          <w:b w:val="0"/>
          <w:i w:val="0"/>
          <w:sz w:val="22"/>
        </w:rPr>
        <w:t>tekrarlı sorgularda yanıt süresini yaklaşık 40-60 kat azaltmış; Gemini API çağrı sayısını ve dolayısıyla işletim maliyetini düşürmüştür. Bellek içi fallback mekanizması Redis erişilemez olduğu durumlarda uygulamanın kesintisiz çalışmasını güvence altına almaktadır.</w:t>
      </w:r>
    </w:p>
    <w:p>
      <w:pPr>
        <w:spacing w:before="60" w:after="60" w:line="330" w:lineRule="exact"/>
        <w:jc w:val="both"/>
      </w:pPr>
      <w:r>
        <w:rPr>
          <w:rFonts w:ascii="Times New Roman" w:hAnsi="Times New Roman" w:cs="Times New Roman"/>
          <w:rFonts w:ascii="Times New Roman" w:hAnsi="Times New Roman"/>
          <w:b/>
          <w:i w:val="0"/>
          <w:sz w:val="22"/>
        </w:rPr>
        <w:t xml:space="preserve">Clean Architecture ve feature-first yapı, </w:t>
      </w:r>
      <w:r>
        <w:rPr>
          <w:rFonts w:ascii="Times New Roman" w:hAnsi="Times New Roman" w:cs="Times New Roman"/>
          <w:rFonts w:ascii="Times New Roman" w:hAnsi="Times New Roman"/>
          <w:b w:val="0"/>
          <w:i w:val="0"/>
          <w:sz w:val="22"/>
        </w:rPr>
        <w:t>her modülün birbirinden bağımsız geliştirilmesini ve test edilmesini mümkün kılmıştır. QR kod paylaşımı ve OSM harita görünümü mevcut koda minimal müdahaleyle eklenmiş; bu durum mimarinin genişletilebilirliğini pratikte doğrulamıştır.</w:t>
      </w:r>
    </w:p>
    <w:p>
      <w:pPr>
        <w:spacing w:before="60" w:after="60" w:line="330" w:lineRule="exact"/>
        <w:jc w:val="both"/>
      </w:pPr>
      <w:r>
        <w:rPr>
          <w:rFonts w:ascii="Times New Roman" w:hAnsi="Times New Roman" w:cs="Times New Roman"/>
          <w:rFonts w:ascii="Times New Roman" w:hAnsi="Times New Roman"/>
          <w:b/>
          <w:i w:val="0"/>
          <w:sz w:val="22"/>
        </w:rPr>
        <w:t xml:space="preserve">Local-first yaklaşım, </w:t>
      </w:r>
      <w:r>
        <w:rPr>
          <w:rFonts w:ascii="Times New Roman" w:hAnsi="Times New Roman" w:cs="Times New Roman"/>
          <w:rFonts w:ascii="Times New Roman" w:hAnsi="Times New Roman"/>
          <w:b w:val="0"/>
          <w:i w:val="0"/>
          <w:sz w:val="22"/>
        </w:rPr>
        <w:t>uygulamanın ilaç hatırlatıcıları, arama/tarama geçmişi ve acil durum kartı gibi kritik işlevleri internet bağlantısı olmaksızın sürdürebilmesini sağlamaktadır.</w:t>
      </w:r>
    </w:p>
    <w:p>
      <w:pPr>
        <w:keepNext/>
        <w:spacing w:before="220" w:after="110" w:line="330" w:lineRule="exact"/>
        <w:jc w:val="left"/>
      </w:pPr>
      <w:r>
        <w:rPr>
          <w:rFonts w:ascii="Times New Roman" w:hAnsi="Times New Roman" w:cs="Times New Roman"/>
          <w:rFonts w:ascii="Times New Roman" w:hAnsi="Times New Roman"/>
          <w:b/>
          <w:i w:val="0"/>
          <w:sz w:val="22"/>
        </w:rPr>
        <w:t>6.2. Kısıtlamalar Ve Gelecek Çalışmalar</w:t>
      </w:r>
    </w:p>
    <w:p>
      <w:pPr>
        <w:keepNext w:val="0"/>
        <w:spacing w:before="0" w:after="120" w:line="330" w:lineRule="exact"/>
        <w:jc w:val="both"/>
      </w:pPr>
      <w:r>
        <w:rPr>
          <w:rFonts w:ascii="Times New Roman" w:hAnsi="Times New Roman" w:cs="Times New Roman"/>
          <w:rFonts w:ascii="Times New Roman" w:hAnsi="Times New Roman"/>
          <w:b w:val="0"/>
          <w:i w:val="0"/>
          <w:sz w:val="22"/>
        </w:rPr>
        <w:t>Mevcut Kısıtlamalar:</w:t>
      </w:r>
    </w:p>
    <w:p>
      <w:pPr>
        <w:pStyle w:val="ListBullet"/>
        <w:spacing w:before="0" w:after="60" w:line="330" w:lineRule="exact"/>
        <w:jc w:val="both"/>
      </w:pPr>
      <w:r>
        <w:rPr>
          <w:rFonts w:ascii="Times New Roman" w:hAnsi="Times New Roman" w:cs="Times New Roman"/>
          <w:rFonts w:ascii="Times New Roman" w:hAnsi="Times New Roman"/>
          <w:b w:val="0"/>
          <w:i w:val="0"/>
          <w:sz w:val="22"/>
        </w:rPr>
        <w:t>LLM tabanlı ilaç bilgisi klinik olarak doğrulanmış bir veri tabanından değil modelin eğitim verisinden üretilmektedir. Halüsinasyon riski sıfıra indirgenmemiştir.</w:t>
      </w:r>
    </w:p>
    <w:p>
      <w:pPr>
        <w:pStyle w:val="ListBullet"/>
        <w:spacing w:before="0" w:after="60" w:line="330" w:lineRule="exact"/>
        <w:jc w:val="both"/>
      </w:pPr>
      <w:r>
        <w:rPr>
          <w:rFonts w:ascii="Times New Roman" w:hAnsi="Times New Roman" w:cs="Times New Roman"/>
          <w:rFonts w:ascii="Times New Roman" w:hAnsi="Times New Roman"/>
          <w:b w:val="0"/>
          <w:i w:val="0"/>
          <w:sz w:val="22"/>
        </w:rPr>
        <w:t>Aile profili verileri yalnızca yerel cihazda saklanmakta; backend senkronizasyonu tamamlanmamıştır.</w:t>
      </w:r>
    </w:p>
    <w:p>
      <w:pPr>
        <w:pStyle w:val="ListBullet"/>
        <w:spacing w:before="0" w:after="60" w:line="330" w:lineRule="exact"/>
        <w:jc w:val="both"/>
      </w:pPr>
      <w:r>
        <w:rPr>
          <w:rFonts w:ascii="Times New Roman" w:hAnsi="Times New Roman" w:cs="Times New Roman"/>
          <w:rFonts w:ascii="Times New Roman" w:hAnsi="Times New Roman"/>
          <w:b w:val="0"/>
          <w:i w:val="0"/>
          <w:sz w:val="22"/>
        </w:rPr>
        <w:t>Üretim ortamı için PostgreSQL geçişi, HTTPS altyapısı ve CORS sertleştirmesi henüz tamamlanmamıştır.</w:t>
      </w:r>
    </w:p>
    <w:p>
      <w:pPr>
        <w:pStyle w:val="ListBullet"/>
        <w:spacing w:before="0" w:after="60" w:line="330" w:lineRule="exact"/>
        <w:jc w:val="both"/>
      </w:pPr>
      <w:r>
        <w:rPr>
          <w:rFonts w:ascii="Times New Roman" w:hAnsi="Times New Roman" w:cs="Times New Roman"/>
          <w:rFonts w:ascii="Times New Roman" w:hAnsi="Times New Roman"/>
          <w:b w:val="0"/>
          <w:i w:val="0"/>
          <w:sz w:val="22"/>
        </w:rPr>
        <w:t>Uygulamanın büyük ölçekli kullanıcı yükleri altındaki performansı stres testleriyle doğrulanmamıştır.</w:t>
      </w:r>
    </w:p>
    <w:p>
      <w:pPr>
        <w:keepNext w:val="0"/>
        <w:spacing w:before="0" w:after="120" w:line="330" w:lineRule="exact"/>
        <w:jc w:val="both"/>
      </w:pPr>
      <w:r>
        <w:rPr>
          <w:rFonts w:ascii="Times New Roman" w:hAnsi="Times New Roman" w:cs="Times New Roman"/>
          <w:rFonts w:ascii="Times New Roman" w:hAnsi="Times New Roman"/>
          <w:b w:val="0"/>
          <w:i w:val="0"/>
          <w:sz w:val="22"/>
        </w:rPr>
        <w:t>Gelecek Çalışmalar:</w:t>
      </w:r>
    </w:p>
    <w:p>
      <w:pPr>
        <w:pStyle w:val="ListBullet"/>
        <w:spacing w:before="0" w:after="60" w:line="330" w:lineRule="exact"/>
        <w:jc w:val="both"/>
      </w:pPr>
      <w:r>
        <w:rPr>
          <w:rFonts w:ascii="Times New Roman" w:hAnsi="Times New Roman" w:cs="Times New Roman"/>
          <w:rFonts w:ascii="Times New Roman" w:hAnsi="Times New Roman"/>
          <w:b w:val="0"/>
          <w:i w:val="0"/>
          <w:sz w:val="22"/>
        </w:rPr>
        <w:t>TİTCK resmi ilaç veri tabanı entegrasyonuyla LLM yanıtlarının otoriteli bir kaynak üzerinden çapraz doğrulanması</w:t>
      </w:r>
    </w:p>
    <w:p>
      <w:pPr>
        <w:pStyle w:val="ListBullet"/>
        <w:spacing w:before="0" w:after="60" w:line="330" w:lineRule="exact"/>
        <w:jc w:val="both"/>
      </w:pPr>
      <w:r>
        <w:rPr>
          <w:rFonts w:ascii="Times New Roman" w:hAnsi="Times New Roman" w:cs="Times New Roman"/>
          <w:rFonts w:ascii="Times New Roman" w:hAnsi="Times New Roman"/>
          <w:b w:val="0"/>
          <w:i w:val="0"/>
          <w:sz w:val="22"/>
        </w:rPr>
        <w:t>1D/2D barkod tarama altyapısının eklenmesiyle anında ilaç kimlik tespiti ve stok otomasyonu</w:t>
      </w:r>
    </w:p>
    <w:p>
      <w:pPr>
        <w:pStyle w:val="ListBullet"/>
        <w:spacing w:before="0" w:after="60" w:line="330" w:lineRule="exact"/>
        <w:jc w:val="both"/>
      </w:pPr>
      <w:r>
        <w:rPr>
          <w:rFonts w:ascii="Times New Roman" w:hAnsi="Times New Roman" w:cs="Times New Roman"/>
          <w:rFonts w:ascii="Times New Roman" w:hAnsi="Times New Roman"/>
          <w:b w:val="0"/>
          <w:i w:val="0"/>
          <w:sz w:val="22"/>
        </w:rPr>
        <w:t>Aile profili backend senkronizasyonunun PostgreSQL ile tamamlanması ve çok cihaz desteği</w:t>
      </w:r>
    </w:p>
    <w:p>
      <w:pPr>
        <w:pStyle w:val="ListBullet"/>
        <w:spacing w:before="0" w:after="60" w:line="330" w:lineRule="exact"/>
        <w:jc w:val="both"/>
      </w:pPr>
      <w:r>
        <w:rPr>
          <w:rFonts w:ascii="Times New Roman" w:hAnsi="Times New Roman" w:cs="Times New Roman"/>
          <w:rFonts w:ascii="Times New Roman" w:hAnsi="Times New Roman"/>
          <w:b w:val="0"/>
          <w:i w:val="0"/>
          <w:sz w:val="22"/>
        </w:rPr>
        <w:t>Sağlık notları ve ilaç kartının PDF formatında dışa aktarımı</w:t>
      </w:r>
    </w:p>
    <w:p>
      <w:pPr>
        <w:pStyle w:val="ListBullet"/>
        <w:spacing w:before="0" w:after="60" w:line="330" w:lineRule="exact"/>
        <w:jc w:val="both"/>
      </w:pPr>
      <w:r>
        <w:rPr>
          <w:rFonts w:ascii="Times New Roman" w:hAnsi="Times New Roman" w:cs="Times New Roman"/>
          <w:rFonts w:ascii="Times New Roman" w:hAnsi="Times New Roman"/>
          <w:b w:val="0"/>
          <w:i w:val="0"/>
          <w:sz w:val="22"/>
        </w:rPr>
        <w:t>iOS platform yapılandırması ve Apple App Store yayını</w:t>
      </w:r>
    </w:p>
    <w:p>
      <w:pPr>
        <w:pStyle w:val="ListBullet"/>
        <w:spacing w:before="0" w:after="60" w:line="330" w:lineRule="exact"/>
        <w:jc w:val="both"/>
      </w:pPr>
      <w:r>
        <w:rPr>
          <w:rFonts w:ascii="Times New Roman" w:hAnsi="Times New Roman" w:cs="Times New Roman"/>
          <w:rFonts w:ascii="Times New Roman" w:hAnsi="Times New Roman"/>
          <w:b w:val="0"/>
          <w:i w:val="0"/>
          <w:sz w:val="22"/>
        </w:rPr>
        <w:t>Federe öğrenme (federated learning) ile kişiselleştirilmiş ilaç öneri modeli araştırması</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KAYNAKLAR</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  World Health Organization, "mHealth: New horizons for health through mobile technologies", WHO Global Observatory for eHealth series, vol. 3, Geneva, 2011.</w:t>
      </w:r>
    </w:p>
    <w:p>
      <w:pPr>
        <w:spacing w:before="0" w:after="80" w:line="330" w:lineRule="exact"/>
        <w:ind w:firstLine="0" w:left="454"/>
        <w:jc w:val="both"/>
      </w:pPr>
      <w:r>
        <w:rPr>
          <w:rFonts w:ascii="Times New Roman" w:hAnsi="Times New Roman" w:cs="Times New Roman"/>
          <w:rFonts w:ascii="Times New Roman" w:hAnsi="Times New Roman"/>
          <w:b w:val="0"/>
          <w:i w:val="0"/>
          <w:sz w:val="22"/>
        </w:rPr>
        <w:t>[2]  Türkiye İlaç ve Tıbbi Cihaz Kurumu (TİTCK), "İlaç Tüketim İstatistikleri", Ankara, 2023.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[3]  Koo M., Krass I., Aslani P., "Factors influencing consumer use of written drug information", Annals of Pharmacotherapy, vol. 37, no. 2, pp. 259-267, 2003.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[4]  Maher R.L., Hanlon J., Hajjar E.R., "Clinical consequences of polypharmacy in elderly", Expert Opinion on Drug Safety, vol. 13, no. 1, pp. 57-65, 2014.</w:t>
      </w:r>
    </w:p>
    <w:p>
      <w:pPr>
        <w:spacing w:before="0" w:after="80" w:line="330" w:lineRule="exact"/>
        <w:ind w:firstLine="0" w:left="454"/>
        <w:jc w:val="both"/>
      </w:pPr>
      <w:r>
        <w:rPr>
          <w:rFonts w:ascii="Times New Roman" w:hAnsi="Times New Roman" w:cs="Times New Roman"/>
          <w:rFonts w:ascii="Times New Roman" w:hAnsi="Times New Roman"/>
          <w:b w:val="0"/>
          <w:i w:val="0"/>
          <w:sz w:val="22"/>
        </w:rPr>
        <w:t>[5]  World Health Organization, "WHO global observatory for eHealth — mHealth definition", Geneva, 2011.</w:t>
      </w:r>
    </w:p>
    <w:p>
      <w:pPr>
        <w:spacing w:before="0" w:after="80" w:line="330" w:lineRule="exact"/>
        <w:ind w:firstLine="0" w:left="454"/>
        <w:jc w:val="both"/>
      </w:pPr>
      <w:r>
        <w:rPr>
          <w:rFonts w:ascii="Times New Roman" w:hAnsi="Times New Roman" w:cs="Times New Roman"/>
          <w:rFonts w:ascii="Times New Roman" w:hAnsi="Times New Roman"/>
          <w:b w:val="0"/>
          <w:i w:val="0"/>
          <w:sz w:val="22"/>
        </w:rPr>
        <w:t>[6]  Grand View Research, "mHealth Apps Market Size, Share &amp; Trends Analysis Report", San Francisco, 2022.</w:t>
      </w:r>
    </w:p>
    <w:p>
      <w:pPr>
        <w:spacing w:before="0" w:after="80" w:line="330" w:lineRule="exact"/>
        <w:ind w:firstLine="0" w:left="454"/>
        <w:jc w:val="both"/>
      </w:pPr>
      <w:r>
        <w:rPr>
          <w:rFonts w:ascii="Times New Roman" w:hAnsi="Times New Roman" w:cs="Times New Roman"/>
          <w:rFonts w:ascii="Times New Roman" w:hAnsi="Times New Roman"/>
          <w:b w:val="0"/>
          <w:i w:val="0"/>
          <w:sz w:val="22"/>
        </w:rPr>
        <w:t>[7]  T.C. Sağlık Bakanlığı, "e-Nabız Kişisel Sağlık Kaydı Sistemi", https://www.enabiz.gov.tr, Erişim Tarihi: Mayıs 2026.</w:t>
      </w:r>
    </w:p>
    <w:p>
      <w:pPr>
        <w:spacing w:before="0" w:after="80" w:line="330" w:lineRule="exact"/>
        <w:ind w:firstLine="0" w:left="454"/>
        <w:jc w:val="both"/>
      </w:pPr>
      <w:r>
        <w:rPr>
          <w:rFonts w:ascii="Times New Roman" w:hAnsi="Times New Roman" w:cs="Times New Roman"/>
          <w:rFonts w:ascii="Times New Roman" w:hAnsi="Times New Roman"/>
          <w:b w:val="0"/>
          <w:i w:val="0"/>
          <w:sz w:val="22"/>
        </w:rPr>
        <w:t>[8]  Vaswani A., Shazeer N., Parmar N., Uszkoreit J., Jones L., Gomez A.N., Kaiser L., Polosukhin I., "Attention Is All You Need", Advances in Neural Information Processing Systems, vol. 30, 2017.</w:t>
      </w:r>
    </w:p>
    <w:p>
      <w:pPr>
        <w:spacing w:before="0" w:after="80" w:line="330" w:lineRule="exact"/>
        <w:ind w:firstLine="0" w:left="454"/>
        <w:jc w:val="both"/>
      </w:pPr>
      <w:r>
        <w:rPr>
          <w:rFonts w:ascii="Times New Roman" w:hAnsi="Times New Roman" w:cs="Times New Roman"/>
          <w:rFonts w:ascii="Times New Roman" w:hAnsi="Times New Roman"/>
          <w:b w:val="0"/>
          <w:i w:val="0"/>
          <w:sz w:val="22"/>
        </w:rPr>
        <w:t>[9]  Singhal K., Azizi S., Tu T., Mahdavi S.S., Wei J., Chung H.W. ve diğerleri, "Large language models encode clinical knowledge", Nature, vol. 620, pp. 172-180, 2023.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[10] Nori H., King N., McKinney S.M., Carignan D., Horvitz E., "Capabilities of GPT-4 on Medical Challenge Problems", arXiv:2303.13375, 2023.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[11] Ji Z., Lee N., Frieske R., Yu T., Su D., Xu Y., Ishii E., Bang Y.J., Madotto A., Fung P., "Survey of Hallucination in Natural Language Generation", ACM Computing Surveys, vol. 55, no. 12, pp. 1-38, 2023.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[12] Google DeepMind, "Gemini: A Family of Highly Capable Multimodal Models", Technical Report, Google, 2023.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[13] Nagarajan V., Yeh M.A., Lee Y., Kovaciova I., "Deep Learning for Drug Package Label Recognition: A Survey", Journal of Biomedical Informatics, vol. 118, 103799, 2021.</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[14] Liu P., Yuan W., Fu J., Jiang Z., Hayashi H., Neubig G., "Pre-train, Prompt, and Predict: A Systematic Survey of Prompting Methods in Natural Language Processing", ACM Computing Surveys, vol. 55, no. 9, pp. 1-35, 2023.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[15] White J., Fu Q., Hays S., Sandborn M., Olea C., Gilbert H., Elnashar A., Spencer-Smith J., Schmidt D.C., "A Prompt Pattern Catalog to Enhance Prompt Engineering with ChatGPT", arXiv:2302.11382, 2023.</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[16] Flutter Team, "Flutter — Build apps for any screen", https://flutter.dev, Erişim Tarihi: Mayıs 2026.</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[17] Tiangolo S., "FastAPI: Modern, fast web framework for building APIs with Python", https://fastapi.tiangolo.com, Erişim Tarihi: Mayıs 2026.</w:t>
      </w:r>
    </w:p>
    <w:p>
      <w:pPr>
        <w:spacing w:before="0" w:after="80" w:line="330" w:lineRule="exact"/>
        <w:ind w:firstLine="0" w:left="454"/>
        <w:jc w:val="both"/>
      </w:pPr>
      <w:r>
        <w:rPr>
          <w:rFonts w:ascii="Times New Roman" w:hAnsi="Times New Roman" w:cs="Times New Roman"/>
          <w:rFonts w:ascii="Times New Roman" w:hAnsi="Times New Roman"/>
          <w:b w:val="0"/>
          <w:i w:val="0"/>
          <w:sz w:val="22"/>
        </w:rPr>
        <w:t>[18] Martin R.C., "Clean Architecture: A Craftsman's Guide to Software Structure and Design", Prentice Hall, USA, 2017.</w:t>
      </w:r>
    </w:p>
    <w:p>
      <w:r>
        <w:br w:type="page"/>
      </w:r>
    </w:p>
    <w:p>
      <w:pPr>
        <w:keepNext/>
        <w:spacing w:before="0" w:after="440" w:line="330" w:lineRule="exact"/>
        <w:jc w:val="left"/>
      </w:pPr>
      <w:r>
        <w:rPr>
          <w:rFonts w:ascii="Times New Roman" w:hAnsi="Times New Roman" w:cs="Times New Roman"/>
          <w:rFonts w:ascii="Times New Roman" w:hAnsi="Times New Roman"/>
          <w:b/>
          <w:i w:val="0"/>
          <w:sz w:val="22"/>
        </w:rPr>
        <w:t>ÖZGEÇMİŞ</w:t>
      </w:r>
    </w:p>
    <w:p>
      <w:pPr>
        <w:keepNext w:val="0"/>
        <w:spacing w:before="0" w:after="120" w:line="330" w:lineRule="exact"/>
        <w:jc w:val="both"/>
      </w:pPr>
      <w:r>
        <w:rPr>
          <w:rFonts w:ascii="Times New Roman" w:hAnsi="Times New Roman" w:cs="Times New Roman"/>
          <w:rFonts w:ascii="Times New Roman" w:hAnsi="Times New Roman"/>
          <w:b w:val="0"/>
          <w:i w:val="0"/>
          <w:sz w:val="22"/>
        </w:rPr>
        <w:t>Adı Soyadı   : Hasan Yılmaz Gürsoy</w:t>
        <w:br/>
        <w:t>Öğrenci No   : 215260008</w:t>
        <w:br/>
        <w:t>Doğum Tarihi : ................................</w:t>
        <w:br/>
        <w:t>Doğum Yeri   : ................................</w:t>
        <w:br/>
        <w:t>E-posta      : ................................</w:t>
        <w:br/>
        <w:t>Telefon      : ................................</w:t>
        <w:br/>
        <w:t>Adres        : ................................</w:t>
      </w:r>
    </w:p>
    <w:p>
      <w:pPr>
        <w:keepNext w:val="0"/>
        <w:spacing w:before="240" w:after="120" w:line="330" w:lineRule="exact"/>
        <w:jc w:val="both"/>
      </w:pPr>
    </w:p>
    <w:p>
      <w:pPr>
        <w:keepNext w:val="0"/>
        <w:spacing w:before="0" w:after="120" w:line="330" w:lineRule="exact"/>
        <w:jc w:val="both"/>
      </w:pPr>
      <w:r>
        <w:rPr>
          <w:rFonts w:ascii="Times New Roman" w:hAnsi="Times New Roman" w:cs="Times New Roman"/>
          <w:rFonts w:ascii="Times New Roman" w:hAnsi="Times New Roman"/>
          <w:b w:val="0"/>
          <w:i w:val="0"/>
          <w:sz w:val="22"/>
        </w:rPr>
        <w:t>Eğitim Durumu:</w:t>
        <w:br/>
        <w:t>Lisans: Fırat Üniversitesi, Mühendislik Fakültesi, Bilgisayar Mühendisliği Bölümü, 2021 – 2026 (devam ediyor)</w:t>
      </w:r>
    </w:p>
    <w:sectPr w:rsidR="00FC693F" w:rsidRPr="0006063C" w:rsidSect="00034616">
      <w:footerReference w:type="default" r:id="rId9"/>
      <w:pgSz w:w="12240" w:h="15840"/>
      <w:pgMar w:top="1701" w:right="1417" w:bottom="1701"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i w:val="0"/>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