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1F0279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76575" w:history="1">
            <w:r w:rsidR="001F0279" w:rsidRPr="0036244B">
              <w:rPr>
                <w:rStyle w:val="Hyperlink"/>
                <w:noProof/>
              </w:rPr>
              <w:t>Introduction</w:t>
            </w:r>
            <w:r w:rsidR="001F0279">
              <w:rPr>
                <w:noProof/>
                <w:webHidden/>
              </w:rPr>
              <w:tab/>
            </w:r>
            <w:r w:rsidR="001F0279">
              <w:rPr>
                <w:noProof/>
                <w:webHidden/>
              </w:rPr>
              <w:fldChar w:fldCharType="begin"/>
            </w:r>
            <w:r w:rsidR="001F0279">
              <w:rPr>
                <w:noProof/>
                <w:webHidden/>
              </w:rPr>
              <w:instrText xml:space="preserve"> PAGEREF _Toc269376575 \h </w:instrText>
            </w:r>
            <w:r w:rsidR="001F0279">
              <w:rPr>
                <w:noProof/>
                <w:webHidden/>
              </w:rPr>
            </w:r>
            <w:r w:rsidR="001F0279">
              <w:rPr>
                <w:noProof/>
                <w:webHidden/>
              </w:rPr>
              <w:fldChar w:fldCharType="separate"/>
            </w:r>
            <w:r w:rsidR="001F0279">
              <w:rPr>
                <w:noProof/>
                <w:webHidden/>
              </w:rPr>
              <w:t>1</w:t>
            </w:r>
            <w:r w:rsidR="001F0279"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76" w:history="1">
            <w:r w:rsidRPr="0036244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77" w:history="1">
            <w:r w:rsidRPr="0036244B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6578" w:history="1">
            <w:r w:rsidRPr="0036244B">
              <w:rPr>
                <w:rStyle w:val="Hyperlink"/>
                <w:noProof/>
              </w:rPr>
              <w:t>Queues and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79" w:history="1">
            <w:r w:rsidRPr="0036244B">
              <w:rPr>
                <w:rStyle w:val="Hyperlink"/>
                <w:noProof/>
              </w:rPr>
              <w:t>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6580" w:history="1">
            <w:r w:rsidRPr="0036244B">
              <w:rPr>
                <w:rStyle w:val="Hyperlink"/>
                <w:noProof/>
              </w:rPr>
              <w:t>Perception and Warping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81" w:history="1">
            <w:r w:rsidRPr="0036244B">
              <w:rPr>
                <w:rStyle w:val="Hyperlink"/>
                <w:noProof/>
              </w:rPr>
              <w:t>Transporter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6582" w:history="1">
            <w:r w:rsidRPr="0036244B">
              <w:rPr>
                <w:rStyle w:val="Hyperlink"/>
                <w:noProof/>
              </w:rPr>
              <w:t>Messaging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83" w:history="1">
            <w:r w:rsidRPr="0036244B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84" w:history="1">
            <w:r w:rsidRPr="0036244B">
              <w:rPr>
                <w:rStyle w:val="Hyperlink"/>
                <w:noProof/>
              </w:rPr>
              <w:t>Discussion and 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85" w:history="1">
            <w:r w:rsidRPr="0036244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79" w:rsidRDefault="001F0279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6586" w:history="1">
            <w:r w:rsidRPr="0036244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76575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23E79">
        <w:t xml:space="preserve">, perceiving the environment. If a robot depletes the energy before it can recharge the robot dies. </w:t>
      </w:r>
      <w:r w:rsidR="00271C3F">
        <w:t xml:space="preserve">The explorers have a limited perception scope and can only detect ore that is nearby. The transporters can pick up the ore when they are at the same position.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  <w:r w:rsidR="00223E79">
        <w:t xml:space="preserve"> Robots return to base when; </w:t>
      </w:r>
      <w:r w:rsidR="0040316D">
        <w:t xml:space="preserve">the </w:t>
      </w:r>
      <w:r w:rsidR="00223E79">
        <w:t>ore has filled the base, or the time has run out.</w:t>
      </w:r>
    </w:p>
    <w:p w:rsidR="00223E79" w:rsidRDefault="00223E79" w:rsidP="00283F85">
      <w:r>
        <w:t xml:space="preserve">The table </w:t>
      </w:r>
      <w:r>
        <w:t xml:space="preserve">below </w:t>
      </w:r>
      <w:r>
        <w:t>shows the parameters of the project and the associated symbols which are used throughout the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lastRenderedPageBreak/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223E79" w:rsidRDefault="00223E79" w:rsidP="00283F85"/>
    <w:p w:rsidR="008F1E74" w:rsidRDefault="008F1E74" w:rsidP="00283F85">
      <w:r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</w:t>
      </w:r>
      <w:proofErr w:type="spellStart"/>
      <w:r>
        <w:t>Madkit</w:t>
      </w:r>
      <w:proofErr w:type="spellEnd"/>
      <w:r>
        <w:t xml:space="preserve">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r w:rsidR="00A90EAA">
        <w:t>cooperative.</w:t>
      </w:r>
    </w:p>
    <w:p w:rsidR="00192599" w:rsidRDefault="00192599" w:rsidP="008F1E74">
      <w:pPr>
        <w:pStyle w:val="ListParagraph"/>
        <w:numPr>
          <w:ilvl w:val="0"/>
          <w:numId w:val="2"/>
        </w:numPr>
      </w:pPr>
      <w:r>
        <w:t>Test</w:t>
      </w:r>
      <w:r w:rsidR="003A7D49">
        <w:t>ing</w:t>
      </w:r>
      <w:r>
        <w:t>, expe</w:t>
      </w:r>
      <w:r w:rsidR="00337D54">
        <w:t>riment</w:t>
      </w:r>
      <w:r w:rsidR="003A7D49">
        <w:t>ing and improving</w:t>
      </w:r>
      <w:r w:rsidR="00337D54">
        <w:t xml:space="preserve"> the agents, </w:t>
      </w:r>
      <w:r w:rsidR="003A7D49">
        <w:t>and examining</w:t>
      </w:r>
      <w:r>
        <w:t xml:space="preserve"> solution</w:t>
      </w:r>
      <w:r w:rsidR="00347819">
        <w:t>s</w:t>
      </w:r>
      <w:r w:rsidR="003A7D49">
        <w:t xml:space="preserve"> of the other groups</w:t>
      </w:r>
      <w:r>
        <w:t xml:space="preserve"> to see the different possibilities and gain experience.</w:t>
      </w:r>
    </w:p>
    <w:p w:rsidR="00591AC0" w:rsidRPr="00920E70" w:rsidRDefault="00C60B13" w:rsidP="00591AC0">
      <w:r>
        <w:t>The report documents the development and experiments, then discusses the results, examines further development possibilities and draws a conclusion.</w:t>
      </w:r>
    </w:p>
    <w:p w:rsidR="006B6A86" w:rsidRPr="00920E70" w:rsidRDefault="006B6A86" w:rsidP="006B6A86">
      <w:pPr>
        <w:pStyle w:val="Heading1"/>
      </w:pPr>
      <w:bookmarkStart w:id="1" w:name="_Toc269376576"/>
      <w:r w:rsidRPr="00920E70">
        <w:t>Design</w:t>
      </w:r>
      <w:bookmarkEnd w:id="1"/>
    </w:p>
    <w:p w:rsidR="004255B4" w:rsidRDefault="004255B4" w:rsidP="004255B4">
      <w:pPr>
        <w:jc w:val="left"/>
      </w:pPr>
    </w:p>
    <w:p w:rsidR="001F0A6C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  <w:r w:rsidR="001F0A6C">
        <w:t xml:space="preserve"> </w:t>
      </w:r>
    </w:p>
    <w:p w:rsidR="001F0A6C" w:rsidRDefault="001F0A6C" w:rsidP="001F0A6C">
      <w:pPr>
        <w:jc w:val="center"/>
      </w:pPr>
      <w:r>
        <w:rPr>
          <w:noProof/>
        </w:rPr>
        <w:drawing>
          <wp:inline distT="0" distB="0" distL="0" distR="0" wp14:anchorId="6B41A7E7" wp14:editId="50D34B11">
            <wp:extent cx="4154992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87" cy="10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launcher package </w:t>
      </w:r>
      <w:r w:rsidR="007B684E">
        <w:t>contains the initialization of</w:t>
      </w:r>
      <w:r>
        <w:t xml:space="preserve"> the project;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 xml:space="preserve">Creating the ore as pink </w:t>
      </w:r>
      <w:r w:rsidR="001F0279">
        <w:t>patches</w:t>
      </w:r>
      <w:r>
        <w:t xml:space="preserve"> on the grid.</w:t>
      </w:r>
    </w:p>
    <w:p w:rsidR="001F0279" w:rsidRDefault="001F0279" w:rsidP="001F0A6C">
      <w:pPr>
        <w:pStyle w:val="ListParagraph"/>
        <w:numPr>
          <w:ilvl w:val="1"/>
          <w:numId w:val="3"/>
        </w:numPr>
        <w:jc w:val="left"/>
      </w:pPr>
      <w:r>
        <w:t>Adding the simulation 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</w:t>
      </w:r>
      <w:proofErr w:type="spellStart"/>
      <w:r>
        <w:t>util</w:t>
      </w:r>
      <w:proofErr w:type="spellEnd"/>
      <w:r>
        <w:t xml:space="preserve"> package</w:t>
      </w:r>
      <w:r w:rsidR="00FA2A6B">
        <w:t xml:space="preserve"> contains the utility classes;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The c</w:t>
      </w:r>
      <w:r w:rsidR="001F0A6C">
        <w:t>onstraints</w:t>
      </w:r>
      <w:r>
        <w:t xml:space="preserve"> and parameters.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Queue</w:t>
      </w:r>
      <w:r w:rsidR="00FA2A6B">
        <w:t xml:space="preserve"> for managing jobs.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Messaging system</w:t>
      </w:r>
      <w:r w:rsidR="00DF3162">
        <w:t xml:space="preserve"> for communication between the </w:t>
      </w:r>
      <w:r>
        <w:t>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>The agent package contains the agents;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b</w:t>
      </w:r>
      <w:r w:rsidR="001F0A6C">
        <w:t>ase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e</w:t>
      </w:r>
      <w:r w:rsidR="001F0A6C">
        <w:t>xplorer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t</w:t>
      </w:r>
      <w:r w:rsidR="001F0A6C">
        <w:t>ransporter</w:t>
      </w:r>
      <w:r>
        <w:t xml:space="preserve"> agent.</w:t>
      </w:r>
    </w:p>
    <w:p w:rsidR="004255B4" w:rsidRPr="00920E70" w:rsidRDefault="004255B4" w:rsidP="004255B4">
      <w:pPr>
        <w:jc w:val="left"/>
      </w:pPr>
      <w:bookmarkStart w:id="2" w:name="_GoBack"/>
      <w:bookmarkEnd w:id="2"/>
    </w:p>
    <w:p w:rsidR="002E0DD7" w:rsidRPr="00920E70" w:rsidRDefault="002E0DD7">
      <w:pPr>
        <w:pStyle w:val="Heading1"/>
      </w:pPr>
      <w:bookmarkStart w:id="3" w:name="_Toc269376577"/>
      <w:r w:rsidRPr="00920E70">
        <w:lastRenderedPageBreak/>
        <w:t>Base</w:t>
      </w:r>
      <w:bookmarkEnd w:id="3"/>
    </w:p>
    <w:p w:rsidR="002E0DD7" w:rsidRPr="00920E70" w:rsidRDefault="002E0DD7" w:rsidP="002E0DD7"/>
    <w:p w:rsidR="000843CE" w:rsidRDefault="000843CE" w:rsidP="000843CE">
      <w:pPr>
        <w:pStyle w:val="Heading2"/>
      </w:pPr>
      <w:bookmarkStart w:id="4" w:name="_Toc269376578"/>
      <w:r>
        <w:t>Queues and Jobs</w:t>
      </w:r>
      <w:bookmarkEnd w:id="4"/>
    </w:p>
    <w:p w:rsidR="002E0DD7" w:rsidRPr="00920E70" w:rsidRDefault="002E0DD7">
      <w:pPr>
        <w:pStyle w:val="Heading1"/>
      </w:pPr>
      <w:bookmarkStart w:id="5" w:name="_Toc269376579"/>
      <w:r w:rsidRPr="00920E70">
        <w:t>Explorer</w:t>
      </w:r>
      <w:bookmarkEnd w:id="5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6" w:name="_Toc269376580"/>
      <w:r>
        <w:t>Perception and Warping</w:t>
      </w:r>
      <w:bookmarkEnd w:id="6"/>
    </w:p>
    <w:p w:rsidR="002E0DD7" w:rsidRPr="00920E70" w:rsidRDefault="002E0DD7">
      <w:pPr>
        <w:pStyle w:val="Heading1"/>
      </w:pPr>
      <w:bookmarkStart w:id="7" w:name="_Toc269376581"/>
      <w:r w:rsidRPr="00920E70">
        <w:t>Transporter</w:t>
      </w:r>
      <w:bookmarkEnd w:id="7"/>
    </w:p>
    <w:p w:rsidR="002E0DD7" w:rsidRPr="00920E70" w:rsidRDefault="002E0DD7" w:rsidP="002E0DD7"/>
    <w:p w:rsidR="000843CE" w:rsidRDefault="000843CE" w:rsidP="000843CE">
      <w:pPr>
        <w:pStyle w:val="Heading2"/>
      </w:pPr>
      <w:bookmarkStart w:id="8" w:name="_Toc269376582"/>
      <w:r>
        <w:t>Messaging and Communication</w:t>
      </w:r>
      <w:bookmarkEnd w:id="8"/>
    </w:p>
    <w:p w:rsidR="008A44D5" w:rsidRDefault="008A44D5" w:rsidP="008A44D5">
      <w:pPr>
        <w:pStyle w:val="Heading1"/>
      </w:pPr>
      <w:bookmarkStart w:id="9" w:name="_Toc269376583"/>
      <w:r w:rsidRPr="00920E70">
        <w:t>Experiments</w:t>
      </w:r>
      <w:bookmarkEnd w:id="9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bookmarkStart w:id="10" w:name="_Toc269376584"/>
      <w:r w:rsidRPr="00920E70">
        <w:t>Discussion</w:t>
      </w:r>
      <w:r w:rsidR="00E11889" w:rsidRPr="00920E70">
        <w:t xml:space="preserve"> and Further Development</w:t>
      </w:r>
      <w:bookmarkEnd w:id="10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11" w:name="_Toc269376585"/>
      <w:r w:rsidRPr="00920E70">
        <w:t>Conclusion</w:t>
      </w:r>
      <w:bookmarkEnd w:id="11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12" w:name="_Toc269376586"/>
      <w:r w:rsidRPr="00920E70">
        <w:lastRenderedPageBreak/>
        <w:t>Appendix</w:t>
      </w:r>
      <w:bookmarkEnd w:id="12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8F1" w:rsidRDefault="00BC38F1" w:rsidP="00116850">
      <w:pPr>
        <w:spacing w:after="0" w:line="240" w:lineRule="auto"/>
      </w:pPr>
      <w:r>
        <w:separator/>
      </w:r>
    </w:p>
  </w:endnote>
  <w:endnote w:type="continuationSeparator" w:id="0">
    <w:p w:rsidR="00BC38F1" w:rsidRDefault="00BC38F1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8F1" w:rsidRDefault="00BC38F1" w:rsidP="00116850">
      <w:pPr>
        <w:spacing w:after="0" w:line="240" w:lineRule="auto"/>
      </w:pPr>
      <w:r>
        <w:separator/>
      </w:r>
    </w:p>
  </w:footnote>
  <w:footnote w:type="continuationSeparator" w:id="0">
    <w:p w:rsidR="00BC38F1" w:rsidRDefault="00BC38F1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44AFB"/>
    <w:multiLevelType w:val="hybridMultilevel"/>
    <w:tmpl w:val="786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843CE"/>
    <w:rsid w:val="000C7D1F"/>
    <w:rsid w:val="00116850"/>
    <w:rsid w:val="001915D8"/>
    <w:rsid w:val="00192599"/>
    <w:rsid w:val="001F0279"/>
    <w:rsid w:val="001F0A6C"/>
    <w:rsid w:val="00223E7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A7D49"/>
    <w:rsid w:val="003F0D7D"/>
    <w:rsid w:val="0040316D"/>
    <w:rsid w:val="00412436"/>
    <w:rsid w:val="004255B4"/>
    <w:rsid w:val="0042685E"/>
    <w:rsid w:val="004A24C4"/>
    <w:rsid w:val="00571708"/>
    <w:rsid w:val="00591AC0"/>
    <w:rsid w:val="005C70AB"/>
    <w:rsid w:val="006249CE"/>
    <w:rsid w:val="00651C26"/>
    <w:rsid w:val="006B6A86"/>
    <w:rsid w:val="006C63C4"/>
    <w:rsid w:val="00783645"/>
    <w:rsid w:val="007B684E"/>
    <w:rsid w:val="0086069D"/>
    <w:rsid w:val="008A1153"/>
    <w:rsid w:val="008A44D5"/>
    <w:rsid w:val="008F1E74"/>
    <w:rsid w:val="00920E70"/>
    <w:rsid w:val="009A6F68"/>
    <w:rsid w:val="00A5767D"/>
    <w:rsid w:val="00A90EAA"/>
    <w:rsid w:val="00B221A2"/>
    <w:rsid w:val="00B4693B"/>
    <w:rsid w:val="00B57C08"/>
    <w:rsid w:val="00B77EDD"/>
    <w:rsid w:val="00BA30DA"/>
    <w:rsid w:val="00BA6C0B"/>
    <w:rsid w:val="00BC38F1"/>
    <w:rsid w:val="00BE1EC3"/>
    <w:rsid w:val="00C40554"/>
    <w:rsid w:val="00C60B13"/>
    <w:rsid w:val="00C65DD1"/>
    <w:rsid w:val="00CD083D"/>
    <w:rsid w:val="00D11B80"/>
    <w:rsid w:val="00D209AE"/>
    <w:rsid w:val="00D30B4C"/>
    <w:rsid w:val="00D94E3A"/>
    <w:rsid w:val="00DF3162"/>
    <w:rsid w:val="00E11889"/>
    <w:rsid w:val="00EE2788"/>
    <w:rsid w:val="00F80194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1AF65-DE7F-424C-A1B8-8915670A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55</cp:revision>
  <dcterms:created xsi:type="dcterms:W3CDTF">2010-08-06T13:11:00Z</dcterms:created>
  <dcterms:modified xsi:type="dcterms:W3CDTF">2010-08-12T09:47:00Z</dcterms:modified>
</cp:coreProperties>
</file>