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0150" w14:textId="77777777" w:rsidR="0076089B" w:rsidRPr="00771A43" w:rsidRDefault="0076089B" w:rsidP="0076089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5B9B8367" wp14:editId="780CFB61">
            <wp:extent cx="390525" cy="638175"/>
            <wp:effectExtent l="0" t="0" r="9525" b="9525"/>
            <wp:docPr id="1" name="Picture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B35D9" w14:textId="77777777" w:rsidR="0076089B" w:rsidRPr="00585A63" w:rsidRDefault="0076089B" w:rsidP="0076089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МИНИСТЕРСТВО НАУКИ И ВЫСШЕГО ОБРАЗОВАНИЯ РОССИЙСКОЙ ФЕДЕРАЦИИ</w:t>
      </w:r>
    </w:p>
    <w:p w14:paraId="30ADB33B" w14:textId="77777777" w:rsidR="0076089B" w:rsidRPr="00585A63" w:rsidRDefault="0076089B" w:rsidP="0076089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2C19968" w14:textId="77777777" w:rsidR="0076089B" w:rsidRPr="00771A43" w:rsidRDefault="0076089B" w:rsidP="0076089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826DC63" w14:textId="77777777" w:rsidR="0076089B" w:rsidRPr="00771A43" w:rsidRDefault="0076089B" w:rsidP="0076089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75E17EE1" w14:textId="5BC5B5D4" w:rsidR="0076089B" w:rsidRPr="00771A43" w:rsidRDefault="000345B4" w:rsidP="0076089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21A9D5" wp14:editId="71F478B4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68569400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75A5" id="Прямая соединительная линия 1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6CD716D" w14:textId="77777777" w:rsidR="0076089B" w:rsidRPr="00310D8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72854DD1" w14:textId="77777777" w:rsidR="0076089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7F07485A" w14:textId="77777777" w:rsidR="0076089B" w:rsidRPr="00310D8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56FA798" w14:textId="77777777" w:rsidR="0076089B" w:rsidRPr="00310D8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77D58A6" w14:textId="77777777" w:rsidR="0076089B" w:rsidRPr="000C3806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EBE9765" w14:textId="77777777" w:rsidR="0076089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D7D11F5" w14:textId="78DDC9DA" w:rsidR="0076089B" w:rsidRPr="00BF367C" w:rsidRDefault="00561DE1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ВАЯЙ</w:t>
      </w:r>
      <w:r w:rsidR="0076089B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ru-RU"/>
        </w:rPr>
        <w:t>МИХАИЛ</w:t>
      </w:r>
      <w:r w:rsidR="0076089B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ru-RU"/>
        </w:rPr>
        <w:t>СЕРГЕЕВИЧ</w:t>
      </w:r>
    </w:p>
    <w:p w14:paraId="2226C5F0" w14:textId="77777777" w:rsidR="0076089B" w:rsidRPr="000C3806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44844B2C" w14:textId="4EF483DD" w:rsidR="0076089B" w:rsidRPr="0076089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ПРОЕКТИРОВАНИЕ</w:t>
      </w:r>
      <w:r w:rsidR="00561DE1">
        <w:rPr>
          <w:rFonts w:eastAsia="Times New Roman" w:cs="Times New Roman"/>
          <w:bCs/>
          <w:sz w:val="28"/>
          <w:szCs w:val="28"/>
          <w:lang w:eastAsia="ru-RU"/>
        </w:rPr>
        <w:t xml:space="preserve"> И РАЗРАБОТКА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 БАЗЫ ДАННЫХ</w:t>
      </w:r>
    </w:p>
    <w:p w14:paraId="2244BFA9" w14:textId="53591197" w:rsidR="0076089B" w:rsidRPr="00BF367C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BF36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561DE1">
        <w:rPr>
          <w:rFonts w:eastAsia="Times New Roman" w:cs="Times New Roman"/>
          <w:bCs/>
          <w:sz w:val="28"/>
          <w:szCs w:val="28"/>
          <w:lang w:eastAsia="ru-RU"/>
        </w:rPr>
        <w:t>ОПЛАТА ЗА МЕЖДУГОРОДНИЕ РАЗГОВОРЫ</w:t>
      </w:r>
      <w:r w:rsidRPr="00BF36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427986B8" w14:textId="77777777" w:rsidR="0076089B" w:rsidRPr="00252726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4B320FE5" w14:textId="77777777" w:rsidR="0076089B" w:rsidRPr="00310D8B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5A988FDE" w14:textId="77777777" w:rsidR="0076089B" w:rsidRPr="000C3806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9D42306" w14:textId="6CE4F057" w:rsidR="0076089B" w:rsidRPr="000C3806" w:rsidRDefault="0076089B" w:rsidP="0076089B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дисциплине </w:t>
      </w:r>
      <w:r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>Проектирование и разработка баз данных</w:t>
      </w:r>
      <w:r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4A505BD2" w14:textId="77777777" w:rsidR="0076089B" w:rsidRDefault="0076089B" w:rsidP="0076089B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07DF5B70" w14:textId="77777777" w:rsidR="0076089B" w:rsidRPr="00585A63" w:rsidRDefault="0076089B" w:rsidP="0076089B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инженерия»</w:t>
      </w:r>
      <w:r>
        <w:rPr>
          <w:rFonts w:eastAsia="Times New Roman" w:cs="Times New Roman"/>
          <w:bCs/>
          <w:szCs w:val="24"/>
          <w:lang w:eastAsia="ru-RU"/>
        </w:rPr>
        <w:t>,</w:t>
      </w:r>
      <w:r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1EC38A7E" w14:textId="77777777" w:rsidR="0076089B" w:rsidRPr="00252726" w:rsidRDefault="0076089B" w:rsidP="0076089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EA4BD18" w14:textId="77777777" w:rsidR="0076089B" w:rsidRDefault="0076089B" w:rsidP="0076089B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76089B" w:rsidRPr="00F561BA" w14:paraId="7F14FDF4" w14:textId="77777777" w:rsidTr="00765A1E">
        <w:tc>
          <w:tcPr>
            <w:tcW w:w="4460" w:type="dxa"/>
            <w:gridSpan w:val="7"/>
            <w:vMerge w:val="restart"/>
            <w:vAlign w:val="center"/>
          </w:tcPr>
          <w:p w14:paraId="20F719D6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2A6F199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98F3FAB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278A48BB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 xml:space="preserve">Студент группы </w:t>
            </w:r>
            <w:r w:rsidRPr="00F561BA">
              <w:rPr>
                <w:color w:val="000000" w:themeColor="text1"/>
                <w:szCs w:val="24"/>
              </w:rPr>
              <w:t>Б9121-09.03.04</w:t>
            </w:r>
          </w:p>
        </w:tc>
      </w:tr>
      <w:tr w:rsidR="0076089B" w:rsidRPr="00F561BA" w14:paraId="08122DB8" w14:textId="77777777" w:rsidTr="00765A1E">
        <w:tc>
          <w:tcPr>
            <w:tcW w:w="4460" w:type="dxa"/>
            <w:gridSpan w:val="7"/>
            <w:vMerge/>
            <w:vAlign w:val="center"/>
          </w:tcPr>
          <w:p w14:paraId="635F798B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0C6A5BB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3FD0E7C7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85E6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7B15A2C4" w14:textId="7B8ED61F" w:rsidR="0076089B" w:rsidRPr="00F561BA" w:rsidRDefault="00561DE1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Ваяй</w:t>
            </w:r>
            <w:r w:rsidR="0076089B" w:rsidRPr="00F561BA">
              <w:rPr>
                <w:szCs w:val="24"/>
              </w:rPr>
              <w:t xml:space="preserve"> </w:t>
            </w:r>
            <w:r w:rsidRPr="00F561BA">
              <w:rPr>
                <w:szCs w:val="24"/>
              </w:rPr>
              <w:t>М</w:t>
            </w:r>
            <w:r w:rsidR="0076089B" w:rsidRPr="00F561BA">
              <w:rPr>
                <w:szCs w:val="24"/>
              </w:rPr>
              <w:t>.</w:t>
            </w:r>
            <w:r w:rsidRPr="00F561BA">
              <w:rPr>
                <w:szCs w:val="24"/>
              </w:rPr>
              <w:t>С</w:t>
            </w:r>
            <w:r w:rsidR="0076089B" w:rsidRPr="00F561BA">
              <w:rPr>
                <w:szCs w:val="24"/>
              </w:rPr>
              <w:t>.</w:t>
            </w:r>
          </w:p>
        </w:tc>
      </w:tr>
      <w:tr w:rsidR="0076089B" w:rsidRPr="00F561BA" w14:paraId="3F084E37" w14:textId="77777777" w:rsidTr="00765A1E">
        <w:tc>
          <w:tcPr>
            <w:tcW w:w="4460" w:type="dxa"/>
            <w:gridSpan w:val="7"/>
            <w:vAlign w:val="center"/>
          </w:tcPr>
          <w:p w14:paraId="3C70B0B4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A37C075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7DF24E4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2697173F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D638C41" w14:textId="77777777" w:rsidR="0076089B" w:rsidRPr="00F561BA" w:rsidRDefault="0076089B" w:rsidP="00765A1E">
            <w:pPr>
              <w:contextualSpacing/>
              <w:rPr>
                <w:sz w:val="16"/>
                <w:szCs w:val="16"/>
              </w:rPr>
            </w:pPr>
          </w:p>
        </w:tc>
      </w:tr>
      <w:tr w:rsidR="0076089B" w:rsidRPr="00F561BA" w14:paraId="618C434A" w14:textId="77777777" w:rsidTr="00765A1E">
        <w:tc>
          <w:tcPr>
            <w:tcW w:w="9966" w:type="dxa"/>
            <w:gridSpan w:val="17"/>
            <w:vAlign w:val="center"/>
          </w:tcPr>
          <w:p w14:paraId="3CAD5B17" w14:textId="77777777" w:rsidR="0076089B" w:rsidRPr="00F561BA" w:rsidRDefault="0076089B" w:rsidP="00765A1E">
            <w:pPr>
              <w:contextualSpacing/>
              <w:rPr>
                <w:sz w:val="28"/>
                <w:szCs w:val="28"/>
              </w:rPr>
            </w:pPr>
          </w:p>
        </w:tc>
      </w:tr>
      <w:tr w:rsidR="0076089B" w:rsidRPr="00F561BA" w14:paraId="35D3BB24" w14:textId="77777777" w:rsidTr="00765A1E">
        <w:tc>
          <w:tcPr>
            <w:tcW w:w="4460" w:type="dxa"/>
            <w:gridSpan w:val="7"/>
            <w:vAlign w:val="center"/>
          </w:tcPr>
          <w:p w14:paraId="5CFE6817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26EC1E03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4B4822E5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96F81CF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Руководитель</w:t>
            </w:r>
          </w:p>
        </w:tc>
      </w:tr>
      <w:tr w:rsidR="0076089B" w:rsidRPr="00F561BA" w14:paraId="24793F63" w14:textId="77777777" w:rsidTr="00765A1E">
        <w:tc>
          <w:tcPr>
            <w:tcW w:w="4460" w:type="dxa"/>
            <w:gridSpan w:val="7"/>
            <w:vAlign w:val="center"/>
          </w:tcPr>
          <w:p w14:paraId="16BF1EDC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3D0F9C0A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E1F55D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98EC06F" w14:textId="0D6808B1" w:rsidR="0076089B" w:rsidRPr="00F561BA" w:rsidRDefault="00B110EA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с</w:t>
            </w:r>
            <w:r w:rsidR="001D60AD" w:rsidRPr="00F561BA">
              <w:rPr>
                <w:szCs w:val="24"/>
              </w:rPr>
              <w:t>тарший преподаватель</w:t>
            </w:r>
          </w:p>
        </w:tc>
      </w:tr>
      <w:tr w:rsidR="0076089B" w:rsidRPr="00F561BA" w14:paraId="4141A425" w14:textId="77777777" w:rsidTr="00765A1E">
        <w:tc>
          <w:tcPr>
            <w:tcW w:w="4460" w:type="dxa"/>
            <w:gridSpan w:val="7"/>
            <w:vAlign w:val="center"/>
          </w:tcPr>
          <w:p w14:paraId="5A81835E" w14:textId="77777777" w:rsidR="0076089B" w:rsidRPr="00F561BA" w:rsidRDefault="0076089B" w:rsidP="00765A1E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35999526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5FFBB123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55C77FDA" w14:textId="77777777" w:rsidR="0076089B" w:rsidRPr="00F561BA" w:rsidRDefault="0076089B" w:rsidP="00765A1E">
            <w:pPr>
              <w:contextualSpacing/>
              <w:jc w:val="right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ученая степень, должность</w:t>
            </w:r>
          </w:p>
          <w:p w14:paraId="6180BCDD" w14:textId="77777777" w:rsidR="0076089B" w:rsidRPr="00F561BA" w:rsidRDefault="0076089B" w:rsidP="00765A1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22DA4EFE" w14:textId="77777777" w:rsidR="0076089B" w:rsidRPr="00F561BA" w:rsidRDefault="0076089B" w:rsidP="00765A1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2C151E8C" w14:textId="2651E869" w:rsidR="0076089B" w:rsidRPr="00F561BA" w:rsidRDefault="00561DE1" w:rsidP="00765A1E">
            <w:pPr>
              <w:contextualSpacing/>
              <w:rPr>
                <w:szCs w:val="24"/>
              </w:rPr>
            </w:pPr>
            <w:proofErr w:type="spellStart"/>
            <w:r w:rsidRPr="00F561BA">
              <w:rPr>
                <w:szCs w:val="24"/>
              </w:rPr>
              <w:t>Краморенко</w:t>
            </w:r>
            <w:proofErr w:type="spellEnd"/>
            <w:r w:rsidR="001D60AD" w:rsidRPr="00F561BA">
              <w:rPr>
                <w:szCs w:val="24"/>
              </w:rPr>
              <w:t xml:space="preserve"> </w:t>
            </w:r>
            <w:r w:rsidRPr="00F561BA">
              <w:rPr>
                <w:szCs w:val="24"/>
              </w:rPr>
              <w:t>Н</w:t>
            </w:r>
            <w:r w:rsidR="001D60AD" w:rsidRPr="00F561BA">
              <w:rPr>
                <w:szCs w:val="24"/>
              </w:rPr>
              <w:t>.</w:t>
            </w:r>
            <w:r w:rsidRPr="00F561BA">
              <w:rPr>
                <w:szCs w:val="24"/>
              </w:rPr>
              <w:t>В</w:t>
            </w:r>
            <w:r w:rsidR="001D60AD" w:rsidRPr="00F561BA">
              <w:rPr>
                <w:szCs w:val="24"/>
              </w:rPr>
              <w:t>.</w:t>
            </w:r>
          </w:p>
        </w:tc>
      </w:tr>
      <w:tr w:rsidR="0076089B" w:rsidRPr="00F561BA" w14:paraId="4003693C" w14:textId="77777777" w:rsidTr="00765A1E">
        <w:trPr>
          <w:trHeight w:val="193"/>
        </w:trPr>
        <w:tc>
          <w:tcPr>
            <w:tcW w:w="4460" w:type="dxa"/>
            <w:gridSpan w:val="7"/>
            <w:vAlign w:val="center"/>
          </w:tcPr>
          <w:p w14:paraId="0E42FDA1" w14:textId="77777777" w:rsidR="0076089B" w:rsidRPr="00F561BA" w:rsidRDefault="0076089B" w:rsidP="00765A1E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08C954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5B206C10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5DE85C5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44BE95E1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5E88C53C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(ФИО)</w:t>
            </w:r>
          </w:p>
        </w:tc>
      </w:tr>
      <w:tr w:rsidR="0076089B" w:rsidRPr="00F561BA" w14:paraId="4F925AFB" w14:textId="77777777" w:rsidTr="00765A1E">
        <w:tc>
          <w:tcPr>
            <w:tcW w:w="9966" w:type="dxa"/>
            <w:gridSpan w:val="17"/>
            <w:vAlign w:val="center"/>
          </w:tcPr>
          <w:p w14:paraId="5DE905DA" w14:textId="77777777" w:rsidR="0076089B" w:rsidRPr="00F561BA" w:rsidRDefault="0076089B" w:rsidP="00765A1E">
            <w:pPr>
              <w:contextualSpacing/>
              <w:rPr>
                <w:sz w:val="28"/>
                <w:szCs w:val="28"/>
              </w:rPr>
            </w:pPr>
          </w:p>
        </w:tc>
      </w:tr>
      <w:tr w:rsidR="0076089B" w:rsidRPr="00F561BA" w14:paraId="6C7F7729" w14:textId="77777777" w:rsidTr="00765A1E">
        <w:tc>
          <w:tcPr>
            <w:tcW w:w="4460" w:type="dxa"/>
            <w:gridSpan w:val="7"/>
            <w:vAlign w:val="center"/>
          </w:tcPr>
          <w:p w14:paraId="3CB92068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 w:rsidRPr="00F561BA"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251D0BBA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6579F28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4A81B166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Защищен с оценкой</w:t>
            </w:r>
          </w:p>
        </w:tc>
      </w:tr>
      <w:tr w:rsidR="0076089B" w:rsidRPr="00F561BA" w14:paraId="787ACC06" w14:textId="77777777" w:rsidTr="00765A1E">
        <w:tc>
          <w:tcPr>
            <w:tcW w:w="4460" w:type="dxa"/>
            <w:gridSpan w:val="7"/>
            <w:vAlign w:val="center"/>
          </w:tcPr>
          <w:p w14:paraId="710B4951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59089825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39C196B0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2BEB035" w14:textId="77777777" w:rsidR="0076089B" w:rsidRPr="00F561BA" w:rsidRDefault="0076089B" w:rsidP="00765A1E">
            <w:pPr>
              <w:contextualSpacing/>
              <w:rPr>
                <w:sz w:val="28"/>
                <w:szCs w:val="28"/>
              </w:rPr>
            </w:pPr>
          </w:p>
        </w:tc>
      </w:tr>
      <w:tr w:rsidR="0076089B" w:rsidRPr="00F561BA" w14:paraId="57C026B5" w14:textId="77777777" w:rsidTr="00765A1E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1FC2A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7363A601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470E5" w14:textId="77777777" w:rsidR="0076089B" w:rsidRPr="00F561BA" w:rsidRDefault="0076089B" w:rsidP="00765A1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6CBD6D5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34FD9AD2" w14:textId="77777777" w:rsidR="0076089B" w:rsidRPr="00F561BA" w:rsidRDefault="0076089B" w:rsidP="00765A1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00294448" w14:textId="77777777" w:rsidR="0076089B" w:rsidRPr="00F561BA" w:rsidRDefault="0076089B" w:rsidP="00765A1E">
            <w:pPr>
              <w:contextualSpacing/>
              <w:jc w:val="right"/>
              <w:rPr>
                <w:szCs w:val="24"/>
              </w:rPr>
            </w:pPr>
            <w:r w:rsidRPr="00F561BA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A2D3767" w14:textId="77777777" w:rsidR="0076089B" w:rsidRPr="00F561BA" w:rsidRDefault="0076089B" w:rsidP="00765A1E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43B33B91" w14:textId="77777777" w:rsidR="0076089B" w:rsidRPr="00F561BA" w:rsidRDefault="0076089B" w:rsidP="00765A1E">
            <w:pPr>
              <w:contextualSpacing/>
              <w:jc w:val="right"/>
              <w:rPr>
                <w:szCs w:val="24"/>
              </w:rPr>
            </w:pPr>
            <w:r w:rsidRPr="00F561BA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E010709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1877CA8D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46A23460" w14:textId="683F11FB" w:rsidR="0076089B" w:rsidRPr="00F561BA" w:rsidRDefault="0076089B" w:rsidP="00765A1E">
            <w:pPr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202</w:t>
            </w:r>
            <w:r w:rsidR="00F34F2F" w:rsidRPr="00F561BA">
              <w:rPr>
                <w:szCs w:val="24"/>
              </w:rPr>
              <w:t>4</w:t>
            </w:r>
            <w:r w:rsidRPr="00F561BA">
              <w:rPr>
                <w:szCs w:val="24"/>
              </w:rPr>
              <w:t xml:space="preserve"> г.</w:t>
            </w:r>
          </w:p>
        </w:tc>
      </w:tr>
      <w:tr w:rsidR="0076089B" w:rsidRPr="00F561BA" w14:paraId="6AB4B277" w14:textId="77777777" w:rsidTr="00765A1E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0199D3CF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55F6ED0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92AE766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  <w:r w:rsidRPr="00F561BA">
              <w:rPr>
                <w:sz w:val="16"/>
                <w:szCs w:val="16"/>
              </w:rPr>
              <w:t>(ФИО)</w:t>
            </w:r>
          </w:p>
        </w:tc>
        <w:tc>
          <w:tcPr>
            <w:tcW w:w="283" w:type="dxa"/>
            <w:vAlign w:val="center"/>
          </w:tcPr>
          <w:p w14:paraId="3DFBFE1E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0750991F" w14:textId="77777777" w:rsidR="0076089B" w:rsidRPr="00F561BA" w:rsidRDefault="0076089B" w:rsidP="00765A1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A0EF408" w14:textId="77777777" w:rsidR="0076089B" w:rsidRPr="00F561BA" w:rsidRDefault="0076089B" w:rsidP="00765A1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76089B" w:rsidRPr="00F561BA" w14:paraId="5B4BE0E2" w14:textId="77777777" w:rsidTr="00765A1E">
        <w:tc>
          <w:tcPr>
            <w:tcW w:w="254" w:type="dxa"/>
            <w:vAlign w:val="center"/>
          </w:tcPr>
          <w:p w14:paraId="312F7E16" w14:textId="77777777" w:rsidR="0076089B" w:rsidRPr="00F561BA" w:rsidRDefault="0076089B" w:rsidP="00765A1E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F561BA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0604D954" w14:textId="77777777" w:rsidR="0076089B" w:rsidRPr="00F561BA" w:rsidRDefault="0076089B" w:rsidP="00765A1E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03121C00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68C8CD1E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A71DCAD" w14:textId="5A2E029A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  <w:r w:rsidRPr="00F561BA">
              <w:rPr>
                <w:szCs w:val="24"/>
              </w:rPr>
              <w:t>202</w:t>
            </w:r>
            <w:r w:rsidR="00F34F2F" w:rsidRPr="00F561BA">
              <w:rPr>
                <w:szCs w:val="24"/>
              </w:rPr>
              <w:t>4</w:t>
            </w:r>
            <w:r w:rsidRPr="00F561BA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7D2BD573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15A89FAE" w14:textId="77777777" w:rsidR="0076089B" w:rsidRPr="00F561BA" w:rsidRDefault="0076089B" w:rsidP="00765A1E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01029647" w14:textId="77777777" w:rsidR="0076089B" w:rsidRPr="00F561BA" w:rsidRDefault="0076089B" w:rsidP="00765A1E">
            <w:pPr>
              <w:contextualSpacing/>
              <w:rPr>
                <w:szCs w:val="24"/>
              </w:rPr>
            </w:pPr>
          </w:p>
        </w:tc>
      </w:tr>
    </w:tbl>
    <w:p w14:paraId="08FF15B3" w14:textId="77777777" w:rsidR="0076089B" w:rsidRPr="00F561BA" w:rsidRDefault="0076089B" w:rsidP="0076089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CF01991" w14:textId="77777777" w:rsidR="0076089B" w:rsidRPr="00F561BA" w:rsidRDefault="0076089B" w:rsidP="0076089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211A997" w14:textId="77777777" w:rsidR="0076089B" w:rsidRPr="00F561BA" w:rsidRDefault="0076089B" w:rsidP="0076089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561BA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AA3DE7F" w14:textId="12A03D6F" w:rsidR="0076089B" w:rsidRDefault="0076089B" w:rsidP="0076089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61BA">
        <w:rPr>
          <w:rFonts w:eastAsia="Times New Roman" w:cs="Times New Roman"/>
          <w:szCs w:val="24"/>
          <w:lang w:eastAsia="ru-RU"/>
        </w:rPr>
        <w:t>202</w:t>
      </w:r>
      <w:r w:rsidR="00F34F2F" w:rsidRPr="00F561BA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157782113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55250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32616" w14:textId="484291B1" w:rsidR="007723D7" w:rsidRPr="00D37AE8" w:rsidRDefault="007723D7" w:rsidP="003F29E8">
          <w:pPr>
            <w:pStyle w:val="a7"/>
            <w:spacing w:before="0" w:line="36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37AE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8"/>
        </w:p>
        <w:p w14:paraId="0C780FB0" w14:textId="77777777" w:rsidR="007723D7" w:rsidRPr="00D37AE8" w:rsidRDefault="007723D7" w:rsidP="007723D7">
          <w:pPr>
            <w:rPr>
              <w:lang w:eastAsia="ru-RU"/>
            </w:rPr>
          </w:pPr>
        </w:p>
        <w:p w14:paraId="130990CE" w14:textId="5FFD1CDA" w:rsidR="007D5923" w:rsidRPr="007D5923" w:rsidRDefault="007723D7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r w:rsidRPr="007D5923">
            <w:rPr>
              <w:sz w:val="28"/>
              <w:szCs w:val="28"/>
            </w:rPr>
            <w:fldChar w:fldCharType="begin"/>
          </w:r>
          <w:r w:rsidRPr="007D5923">
            <w:rPr>
              <w:sz w:val="28"/>
              <w:szCs w:val="28"/>
            </w:rPr>
            <w:instrText xml:space="preserve"> TOC \o "1-3" \h \z \u </w:instrText>
          </w:r>
          <w:r w:rsidRPr="007D5923">
            <w:rPr>
              <w:sz w:val="28"/>
              <w:szCs w:val="28"/>
            </w:rPr>
            <w:fldChar w:fldCharType="separate"/>
          </w:r>
          <w:hyperlink w:anchor="_Toc157782113" w:history="1">
            <w:r w:rsidR="007D5923" w:rsidRPr="007D5923">
              <w:rPr>
                <w:rStyle w:val="a8"/>
              </w:rPr>
              <w:t>Оглавление</w:t>
            </w:r>
            <w:r w:rsidR="007D5923" w:rsidRPr="007D5923">
              <w:rPr>
                <w:webHidden/>
              </w:rPr>
              <w:tab/>
            </w:r>
            <w:r w:rsidR="007D5923" w:rsidRPr="007D5923">
              <w:rPr>
                <w:webHidden/>
              </w:rPr>
              <w:fldChar w:fldCharType="begin"/>
            </w:r>
            <w:r w:rsidR="007D5923" w:rsidRPr="007D5923">
              <w:rPr>
                <w:webHidden/>
              </w:rPr>
              <w:instrText xml:space="preserve"> PAGEREF _Toc157782113 \h </w:instrText>
            </w:r>
            <w:r w:rsidR="007D5923" w:rsidRPr="007D5923">
              <w:rPr>
                <w:webHidden/>
              </w:rPr>
            </w:r>
            <w:r w:rsidR="007D5923" w:rsidRPr="007D5923">
              <w:rPr>
                <w:webHidden/>
              </w:rPr>
              <w:fldChar w:fldCharType="separate"/>
            </w:r>
            <w:r w:rsidR="007D5923" w:rsidRPr="007D5923">
              <w:rPr>
                <w:webHidden/>
              </w:rPr>
              <w:t>2</w:t>
            </w:r>
            <w:r w:rsidR="007D5923" w:rsidRPr="007D5923">
              <w:rPr>
                <w:webHidden/>
              </w:rPr>
              <w:fldChar w:fldCharType="end"/>
            </w:r>
          </w:hyperlink>
        </w:p>
        <w:p w14:paraId="7104EF92" w14:textId="7D7C38DA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14" w:history="1">
            <w:r w:rsidRPr="007D5923">
              <w:rPr>
                <w:rStyle w:val="a8"/>
              </w:rPr>
              <w:t>Введение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_Toc157782114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3</w:t>
            </w:r>
            <w:r w:rsidRPr="007D5923">
              <w:rPr>
                <w:webHidden/>
              </w:rPr>
              <w:fldChar w:fldCharType="end"/>
            </w:r>
          </w:hyperlink>
        </w:p>
        <w:p w14:paraId="6567B1D7" w14:textId="760FBB30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15" w:history="1">
            <w:r w:rsidRPr="007D5923">
              <w:rPr>
                <w:rStyle w:val="a8"/>
              </w:rPr>
              <w:t>1 Анализ предметной области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_Toc157782115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4</w:t>
            </w:r>
            <w:r w:rsidRPr="007D5923">
              <w:rPr>
                <w:webHidden/>
              </w:rPr>
              <w:fldChar w:fldCharType="end"/>
            </w:r>
          </w:hyperlink>
        </w:p>
        <w:p w14:paraId="561E8468" w14:textId="7E0E07E9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16" w:history="1">
            <w:r w:rsidRPr="007D5923">
              <w:rPr>
                <w:rStyle w:val="a8"/>
              </w:rPr>
              <w:t>2 Построение концептуальной модели базы данных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_Toc157782116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5</w:t>
            </w:r>
            <w:r w:rsidRPr="007D5923">
              <w:rPr>
                <w:webHidden/>
              </w:rPr>
              <w:fldChar w:fldCharType="end"/>
            </w:r>
          </w:hyperlink>
        </w:p>
        <w:p w14:paraId="6BCA7AEC" w14:textId="694D9434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17" w:history="1">
            <w:r w:rsidRPr="007D5923">
              <w:rPr>
                <w:rStyle w:val="a8"/>
              </w:rPr>
              <w:t>3 Реализация проекта базы данных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_Toc157782117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9</w:t>
            </w:r>
            <w:r w:rsidRPr="007D5923">
              <w:rPr>
                <w:webHidden/>
              </w:rPr>
              <w:fldChar w:fldCharType="end"/>
            </w:r>
          </w:hyperlink>
        </w:p>
        <w:p w14:paraId="51DA9436" w14:textId="205BC083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18" w:history="1">
            <w:r w:rsidRPr="007D5923">
              <w:rPr>
                <w:rStyle w:val="a8"/>
                <w:rFonts w:cs="Times New Roman"/>
                <w:noProof/>
              </w:rPr>
              <w:t>3.1 Создание таблиц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_Toc157782118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9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4974CBC9" w14:textId="5B97C04E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19" w:history="1">
            <w:r w:rsidRPr="007D5923">
              <w:rPr>
                <w:rStyle w:val="a8"/>
                <w:rFonts w:cs="Times New Roman"/>
                <w:noProof/>
              </w:rPr>
              <w:t>3.2 Разработка системы запросов в БД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_Toc157782119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11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20BAB4A4" w14:textId="287E2985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20" w:history="1">
            <w:r w:rsidRPr="007D5923">
              <w:rPr>
                <w:rStyle w:val="a8"/>
                <w:rFonts w:cs="Times New Roman"/>
                <w:noProof/>
              </w:rPr>
              <w:t>3.2.1. Запросы на добавление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_Toc157782120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11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35B0AA28" w14:textId="76F58BB3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21" w:history="1">
            <w:r w:rsidRPr="007D5923">
              <w:rPr>
                <w:rStyle w:val="a8"/>
                <w:rFonts w:cs="Times New Roman"/>
                <w:noProof/>
              </w:rPr>
              <w:t>3.2.2 Запросы на вызов триггеров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_Toc157782121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12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557C8B4F" w14:textId="48873B56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22" w:history="1">
            <w:r w:rsidRPr="007D5923">
              <w:rPr>
                <w:rStyle w:val="a8"/>
                <w:rFonts w:cs="Times New Roman"/>
                <w:noProof/>
              </w:rPr>
              <w:t>3.2.3 Запросы на выборку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_Toc157782122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14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25F93A2E" w14:textId="58982106" w:rsidR="007D5923" w:rsidRPr="007D5923" w:rsidRDefault="007D5923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57782123" w:history="1">
            <w:r w:rsidRPr="007D5923">
              <w:rPr>
                <w:rStyle w:val="a8"/>
                <w:rFonts w:cs="Times New Roman"/>
                <w:noProof/>
              </w:rPr>
              <w:t>3.2.4 Запросы на корректировку</w:t>
            </w:r>
            <w:r w:rsidRPr="007D5923">
              <w:rPr>
                <w:noProof/>
                <w:webHidden/>
              </w:rPr>
              <w:tab/>
            </w:r>
            <w:r w:rsidRPr="007D5923">
              <w:rPr>
                <w:noProof/>
                <w:webHidden/>
              </w:rPr>
              <w:fldChar w:fldCharType="begin"/>
            </w:r>
            <w:r w:rsidRPr="007D5923">
              <w:rPr>
                <w:noProof/>
                <w:webHidden/>
              </w:rPr>
              <w:instrText xml:space="preserve"> PAGEREF _Toc157782123 \h </w:instrText>
            </w:r>
            <w:r w:rsidRPr="007D5923">
              <w:rPr>
                <w:noProof/>
                <w:webHidden/>
              </w:rPr>
            </w:r>
            <w:r w:rsidRPr="007D5923">
              <w:rPr>
                <w:noProof/>
                <w:webHidden/>
              </w:rPr>
              <w:fldChar w:fldCharType="separate"/>
            </w:r>
            <w:r w:rsidRPr="007D5923">
              <w:rPr>
                <w:noProof/>
                <w:webHidden/>
              </w:rPr>
              <w:t>17</w:t>
            </w:r>
            <w:r w:rsidRPr="007D5923">
              <w:rPr>
                <w:noProof/>
                <w:webHidden/>
              </w:rPr>
              <w:fldChar w:fldCharType="end"/>
            </w:r>
          </w:hyperlink>
        </w:p>
        <w:p w14:paraId="6539C070" w14:textId="51321308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24" w:history="1">
            <w:r w:rsidRPr="007D5923">
              <w:rPr>
                <w:rStyle w:val="a8"/>
              </w:rPr>
              <w:t>4 Работа со средой разработки СУБД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_Toc157782124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18</w:t>
            </w:r>
            <w:r w:rsidRPr="007D5923">
              <w:rPr>
                <w:webHidden/>
              </w:rPr>
              <w:fldChar w:fldCharType="end"/>
            </w:r>
          </w:hyperlink>
        </w:p>
        <w:p w14:paraId="73987EB2" w14:textId="1266B8F8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25" w:history="1">
            <w:r w:rsidRPr="007D5923">
              <w:rPr>
                <w:rStyle w:val="a8"/>
              </w:rPr>
              <w:t>5 Руководство пользователя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_Toc157782125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22</w:t>
            </w:r>
            <w:r w:rsidRPr="007D5923">
              <w:rPr>
                <w:webHidden/>
              </w:rPr>
              <w:fldChar w:fldCharType="end"/>
            </w:r>
          </w:hyperlink>
        </w:p>
        <w:p w14:paraId="3C417617" w14:textId="2AE91BFC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26" w:history="1">
            <w:r w:rsidRPr="007D5923">
              <w:rPr>
                <w:rStyle w:val="a8"/>
              </w:rPr>
              <w:t>Заключение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_Toc157782126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26</w:t>
            </w:r>
            <w:r w:rsidRPr="007D5923">
              <w:rPr>
                <w:webHidden/>
              </w:rPr>
              <w:fldChar w:fldCharType="end"/>
            </w:r>
          </w:hyperlink>
        </w:p>
        <w:p w14:paraId="365C1AE9" w14:textId="5E9185C9" w:rsidR="007D5923" w:rsidRPr="007D5923" w:rsidRDefault="007D592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lang w:eastAsia="ru-RU"/>
            </w:rPr>
          </w:pPr>
          <w:hyperlink w:anchor="_Toc157782127" w:history="1">
            <w:r w:rsidRPr="007D5923">
              <w:rPr>
                <w:rStyle w:val="a8"/>
              </w:rPr>
              <w:t>Список литературы</w:t>
            </w:r>
            <w:r w:rsidRPr="007D5923">
              <w:rPr>
                <w:webHidden/>
              </w:rPr>
              <w:tab/>
            </w:r>
            <w:r w:rsidRPr="007D5923">
              <w:rPr>
                <w:webHidden/>
              </w:rPr>
              <w:fldChar w:fldCharType="begin"/>
            </w:r>
            <w:r w:rsidRPr="007D5923">
              <w:rPr>
                <w:webHidden/>
              </w:rPr>
              <w:instrText xml:space="preserve"> PAGEREF _Toc157782127 \h </w:instrText>
            </w:r>
            <w:r w:rsidRPr="007D5923">
              <w:rPr>
                <w:webHidden/>
              </w:rPr>
            </w:r>
            <w:r w:rsidRPr="007D5923">
              <w:rPr>
                <w:webHidden/>
              </w:rPr>
              <w:fldChar w:fldCharType="separate"/>
            </w:r>
            <w:r w:rsidRPr="007D5923">
              <w:rPr>
                <w:webHidden/>
              </w:rPr>
              <w:t>27</w:t>
            </w:r>
            <w:r w:rsidRPr="007D5923">
              <w:rPr>
                <w:webHidden/>
              </w:rPr>
              <w:fldChar w:fldCharType="end"/>
            </w:r>
          </w:hyperlink>
        </w:p>
        <w:p w14:paraId="14F8EAC5" w14:textId="06812C39" w:rsidR="007723D7" w:rsidRDefault="007723D7">
          <w:r w:rsidRPr="007D5923">
            <w:rPr>
              <w:sz w:val="28"/>
              <w:szCs w:val="28"/>
            </w:rPr>
            <w:fldChar w:fldCharType="end"/>
          </w:r>
        </w:p>
      </w:sdtContent>
    </w:sdt>
    <w:p w14:paraId="7D3C85D8" w14:textId="57F82959" w:rsidR="0076089B" w:rsidRPr="007723D7" w:rsidRDefault="0076089B" w:rsidP="007723D7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625C7490" w14:textId="77777777" w:rsidR="0076089B" w:rsidRDefault="0076089B">
      <w:r>
        <w:br w:type="page"/>
      </w:r>
    </w:p>
    <w:p w14:paraId="472ABED8" w14:textId="6126A2C2" w:rsidR="007723D7" w:rsidRDefault="007723D7" w:rsidP="006D39B6">
      <w:pPr>
        <w:spacing w:after="0" w:line="360" w:lineRule="auto"/>
        <w:jc w:val="center"/>
        <w:outlineLvl w:val="0"/>
        <w:rPr>
          <w:b/>
          <w:bCs/>
          <w:sz w:val="28"/>
          <w:szCs w:val="24"/>
        </w:rPr>
      </w:pPr>
      <w:bookmarkStart w:id="9" w:name="_Toc157782114"/>
      <w:r w:rsidRPr="007723D7">
        <w:rPr>
          <w:b/>
          <w:bCs/>
          <w:sz w:val="28"/>
          <w:szCs w:val="24"/>
        </w:rPr>
        <w:lastRenderedPageBreak/>
        <w:t>Введение</w:t>
      </w:r>
      <w:bookmarkEnd w:id="9"/>
    </w:p>
    <w:p w14:paraId="357EEF1B" w14:textId="77777777" w:rsidR="002E0959" w:rsidRDefault="002E0959" w:rsidP="007723D7">
      <w:pPr>
        <w:spacing w:after="0" w:line="360" w:lineRule="auto"/>
        <w:outlineLvl w:val="0"/>
        <w:rPr>
          <w:b/>
          <w:bCs/>
          <w:sz w:val="28"/>
          <w:szCs w:val="24"/>
        </w:rPr>
      </w:pPr>
    </w:p>
    <w:p w14:paraId="5C8F7FF5" w14:textId="0CD2E811" w:rsidR="00190F4E" w:rsidRDefault="00FF0395" w:rsidP="00C239C1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условиях современной телефонной связи любое </w:t>
      </w:r>
      <w:r w:rsidR="00190F4E">
        <w:rPr>
          <w:sz w:val="28"/>
          <w:szCs w:val="24"/>
        </w:rPr>
        <w:t>предприяти</w:t>
      </w:r>
      <w:r>
        <w:rPr>
          <w:sz w:val="28"/>
          <w:szCs w:val="24"/>
        </w:rPr>
        <w:t>е</w:t>
      </w:r>
      <w:r w:rsidR="00190F4E">
        <w:rPr>
          <w:sz w:val="28"/>
          <w:szCs w:val="24"/>
        </w:rPr>
        <w:t xml:space="preserve">, оказывающее услуги междугородней телефонной связи, нередко сталкивается с необходимость эффективного учета клиентов, тарифов и операций по оплате предоставленных услуг. Это требует системы управления данными, способной оперативно реагировать на изменения в тарифах, обрабатывать </w:t>
      </w:r>
      <w:r>
        <w:rPr>
          <w:sz w:val="28"/>
          <w:szCs w:val="24"/>
        </w:rPr>
        <w:t xml:space="preserve">актуальную </w:t>
      </w:r>
      <w:r w:rsidR="00190F4E">
        <w:rPr>
          <w:sz w:val="28"/>
          <w:szCs w:val="24"/>
        </w:rPr>
        <w:t>информацию о разговорах и счетах, а также обеспечивать надежное хранение данных о клиентах и услугах.</w:t>
      </w:r>
    </w:p>
    <w:p w14:paraId="12A1DB11" w14:textId="65DD7CEE" w:rsidR="00FF0395" w:rsidRDefault="00FF0395" w:rsidP="00C239C1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Объектом исследования является предприятие междугородней телефонной связи (МТС), клиенты и процессы, связанные с учетом тарифов и операций по оплате междугородних разговоров.</w:t>
      </w:r>
    </w:p>
    <w:p w14:paraId="611BE795" w14:textId="43FAD170" w:rsidR="00FF0395" w:rsidRDefault="00FF0395" w:rsidP="00C239C1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Предметом исследования является возможность автоматизации процессов ведения учета </w:t>
      </w:r>
      <w:r w:rsidR="0094136B">
        <w:rPr>
          <w:sz w:val="28"/>
          <w:szCs w:val="24"/>
        </w:rPr>
        <w:t>клиентов, тарифов и операций по оплате междугородних разговоров, в частности, хранение информации о клиентах, тарифах, а также данные о проведенных разговорах и операциях по оплате.</w:t>
      </w:r>
    </w:p>
    <w:p w14:paraId="5E2635B6" w14:textId="6AC682A9" w:rsidR="00555C47" w:rsidRPr="00CC193E" w:rsidRDefault="00555C47" w:rsidP="00C239C1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  <w:szCs w:val="24"/>
        </w:rPr>
        <w:t>Задачи:</w:t>
      </w:r>
    </w:p>
    <w:p w14:paraId="5FA5755D" w14:textId="3395D404" w:rsidR="00555C47" w:rsidRDefault="00555C47" w:rsidP="00CC193E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Провести анализ предметной области с </w:t>
      </w:r>
      <w:r w:rsidR="000D3941">
        <w:rPr>
          <w:sz w:val="28"/>
          <w:szCs w:val="24"/>
        </w:rPr>
        <w:t>ц</w:t>
      </w:r>
      <w:r>
        <w:rPr>
          <w:sz w:val="28"/>
          <w:szCs w:val="24"/>
        </w:rPr>
        <w:t>елью выделить основные термины предметной области и их смысл, связи между ними</w:t>
      </w:r>
      <w:r w:rsidR="00561DE1">
        <w:rPr>
          <w:sz w:val="28"/>
        </w:rPr>
        <w:t>.</w:t>
      </w:r>
    </w:p>
    <w:p w14:paraId="52F5D3D0" w14:textId="4D039D4F" w:rsidR="00555C47" w:rsidRDefault="00555C47" w:rsidP="00CC193E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Построить</w:t>
      </w:r>
      <w:r w:rsidR="00561DE1">
        <w:rPr>
          <w:sz w:val="28"/>
          <w:szCs w:val="24"/>
        </w:rPr>
        <w:t xml:space="preserve"> концептуальную модель базы данных</w:t>
      </w:r>
      <w:r>
        <w:rPr>
          <w:sz w:val="28"/>
          <w:szCs w:val="24"/>
        </w:rPr>
        <w:t>.</w:t>
      </w:r>
    </w:p>
    <w:p w14:paraId="193062F1" w14:textId="0C868EDE" w:rsidR="003A2ABD" w:rsidRDefault="00555C47" w:rsidP="003A2ABD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Построить </w:t>
      </w:r>
      <w:r w:rsidR="00561DE1">
        <w:rPr>
          <w:sz w:val="28"/>
          <w:szCs w:val="24"/>
        </w:rPr>
        <w:t xml:space="preserve">реляционную модель базы данных, преобразовать </w:t>
      </w:r>
      <w:r w:rsidR="00561DE1">
        <w:rPr>
          <w:sz w:val="28"/>
          <w:szCs w:val="24"/>
          <w:lang w:val="en-US"/>
        </w:rPr>
        <w:t>EER</w:t>
      </w:r>
      <w:r w:rsidR="00561DE1" w:rsidRPr="00561DE1">
        <w:rPr>
          <w:sz w:val="28"/>
          <w:szCs w:val="24"/>
        </w:rPr>
        <w:t>-</w:t>
      </w:r>
      <w:r w:rsidR="00561DE1">
        <w:rPr>
          <w:sz w:val="28"/>
          <w:szCs w:val="24"/>
        </w:rPr>
        <w:t xml:space="preserve">модель в реляционную модель в СУБД </w:t>
      </w:r>
      <w:r w:rsidR="00561DE1">
        <w:rPr>
          <w:sz w:val="28"/>
          <w:szCs w:val="24"/>
          <w:lang w:val="en-US"/>
        </w:rPr>
        <w:t>MySQL</w:t>
      </w:r>
      <w:r>
        <w:rPr>
          <w:sz w:val="28"/>
          <w:szCs w:val="24"/>
        </w:rPr>
        <w:t>.</w:t>
      </w:r>
    </w:p>
    <w:p w14:paraId="6316D7CB" w14:textId="7C20EA37" w:rsidR="00CC193E" w:rsidRDefault="00561DE1" w:rsidP="003A2ABD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Разработать систему запросов в БД</w:t>
      </w:r>
      <w:r w:rsidR="00CC193E">
        <w:rPr>
          <w:sz w:val="28"/>
          <w:szCs w:val="24"/>
        </w:rPr>
        <w:t>.</w:t>
      </w:r>
    </w:p>
    <w:p w14:paraId="2BC6342D" w14:textId="1909553C" w:rsidR="00C34F50" w:rsidRDefault="00561DE1" w:rsidP="0098639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Создать диалоговый интерфейс взаимодействия БД с пользователями.</w:t>
      </w:r>
    </w:p>
    <w:p w14:paraId="2535EC5B" w14:textId="1A44F36D" w:rsidR="00561DE1" w:rsidRPr="00986390" w:rsidRDefault="00561DE1" w:rsidP="00986390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Описать режимы работы пользователя.</w:t>
      </w:r>
    </w:p>
    <w:p w14:paraId="1E2E70CF" w14:textId="4861C66D" w:rsidR="003A2ABD" w:rsidRDefault="003A2ABD" w:rsidP="001D60AD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bookmarkStart w:id="10" w:name="_Toc157782115"/>
      <w:r w:rsidRPr="003A2ABD">
        <w:rPr>
          <w:b/>
          <w:bCs/>
          <w:sz w:val="28"/>
          <w:szCs w:val="24"/>
        </w:rPr>
        <w:lastRenderedPageBreak/>
        <w:t>1</w:t>
      </w:r>
      <w:r w:rsidR="006A79BA">
        <w:rPr>
          <w:b/>
          <w:bCs/>
          <w:sz w:val="28"/>
          <w:szCs w:val="24"/>
        </w:rPr>
        <w:t xml:space="preserve"> </w:t>
      </w:r>
      <w:r w:rsidRPr="003A2ABD">
        <w:rPr>
          <w:b/>
          <w:bCs/>
          <w:sz w:val="28"/>
          <w:szCs w:val="24"/>
        </w:rPr>
        <w:t>Анализ предметной области</w:t>
      </w:r>
      <w:bookmarkEnd w:id="10"/>
    </w:p>
    <w:p w14:paraId="3D4833B9" w14:textId="77777777" w:rsidR="003A2ABD" w:rsidRDefault="003A2ABD" w:rsidP="003A2ABD">
      <w:pPr>
        <w:rPr>
          <w:b/>
          <w:bCs/>
          <w:sz w:val="28"/>
          <w:szCs w:val="24"/>
        </w:rPr>
      </w:pPr>
    </w:p>
    <w:p w14:paraId="583CE7EB" w14:textId="10C7DE0D" w:rsidR="0094136B" w:rsidRDefault="0094136B" w:rsidP="003A2ABD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База</w:t>
      </w:r>
      <w:r w:rsidR="00EA344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данных создается для информационного обслуживания </w:t>
      </w:r>
      <w:r w:rsidR="00EA344F">
        <w:rPr>
          <w:sz w:val="28"/>
          <w:szCs w:val="24"/>
        </w:rPr>
        <w:t xml:space="preserve">клиентов предприятия, осуществляющих междугородние </w:t>
      </w:r>
      <w:r w:rsidR="00C57B46">
        <w:rPr>
          <w:sz w:val="28"/>
          <w:szCs w:val="24"/>
        </w:rPr>
        <w:t xml:space="preserve">телефонные </w:t>
      </w:r>
      <w:r w:rsidR="00EA344F">
        <w:rPr>
          <w:sz w:val="28"/>
          <w:szCs w:val="24"/>
        </w:rPr>
        <w:t>звонки, и для ведения учета оплаты тарифов</w:t>
      </w:r>
      <w:r w:rsidR="00C57B46">
        <w:rPr>
          <w:sz w:val="28"/>
          <w:szCs w:val="24"/>
        </w:rPr>
        <w:t>, услуг</w:t>
      </w:r>
      <w:r w:rsidR="00EA344F">
        <w:rPr>
          <w:sz w:val="28"/>
          <w:szCs w:val="24"/>
        </w:rPr>
        <w:t>.</w:t>
      </w:r>
      <w:r>
        <w:rPr>
          <w:sz w:val="28"/>
          <w:szCs w:val="24"/>
        </w:rPr>
        <w:t xml:space="preserve"> БД должна содержать данные о</w:t>
      </w:r>
      <w:r w:rsidR="00EA344F">
        <w:rPr>
          <w:sz w:val="28"/>
          <w:szCs w:val="24"/>
        </w:rPr>
        <w:t xml:space="preserve"> клиентах, звонках, городах, тарифах</w:t>
      </w:r>
      <w:r w:rsidR="00C57B46">
        <w:rPr>
          <w:sz w:val="28"/>
          <w:szCs w:val="24"/>
        </w:rPr>
        <w:t>, услугах</w:t>
      </w:r>
      <w:r w:rsidR="00EA344F">
        <w:rPr>
          <w:sz w:val="28"/>
          <w:szCs w:val="24"/>
        </w:rPr>
        <w:t xml:space="preserve"> и их оплате. </w:t>
      </w:r>
    </w:p>
    <w:p w14:paraId="09B328F1" w14:textId="26147930" w:rsidR="0094136B" w:rsidRDefault="0094136B" w:rsidP="003A2ABD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В соответствии с предметной областью система строится с учётом следующих особенностей:</w:t>
      </w:r>
    </w:p>
    <w:p w14:paraId="247FD659" w14:textId="7F1DFF77" w:rsidR="000164A5" w:rsidRDefault="000164A5" w:rsidP="000164A5">
      <w:pPr>
        <w:pStyle w:val="aa"/>
        <w:numPr>
          <w:ilvl w:val="0"/>
          <w:numId w:val="4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Технолог</w:t>
      </w:r>
      <w:r w:rsidR="00C57B46">
        <w:rPr>
          <w:sz w:val="28"/>
          <w:szCs w:val="24"/>
        </w:rPr>
        <w:t xml:space="preserve"> вносит информацию о новых клиентах, пользующихся услугами это: номер телефона клиента, ФИО, адрес, дата регистрации.</w:t>
      </w:r>
    </w:p>
    <w:p w14:paraId="3B71C6A9" w14:textId="09464BF6" w:rsidR="00C57B46" w:rsidRDefault="00C57B46" w:rsidP="000164A5">
      <w:pPr>
        <w:pStyle w:val="aa"/>
        <w:numPr>
          <w:ilvl w:val="0"/>
          <w:numId w:val="4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Технолог изменяет цены за пользование услугами, эти данные хранятся в следующем виде: дата, название населенного пункта, с которым осуществляется связь, стоимость одной минуты разговора, льготная стоимость (с 20:00 до 6:00).</w:t>
      </w:r>
    </w:p>
    <w:p w14:paraId="46C52CE1" w14:textId="678CDCD3" w:rsidR="00C57B46" w:rsidRDefault="00C57B46" w:rsidP="000164A5">
      <w:pPr>
        <w:pStyle w:val="aa"/>
        <w:numPr>
          <w:ilvl w:val="0"/>
          <w:numId w:val="4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Оператор МТС фиксирует дату разговора, город, с которым произошел разговора, номер абонента, длительность разговора.</w:t>
      </w:r>
    </w:p>
    <w:p w14:paraId="6988709E" w14:textId="2C2BBDBC" w:rsidR="00C57B46" w:rsidRDefault="00C57B46" w:rsidP="000164A5">
      <w:pPr>
        <w:pStyle w:val="aa"/>
        <w:numPr>
          <w:ilvl w:val="0"/>
          <w:numId w:val="4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Оператор отсылает абоненту квитанцию об оплате.</w:t>
      </w:r>
    </w:p>
    <w:p w14:paraId="0BB7E3A6" w14:textId="64A8A4E6" w:rsidR="00C57B46" w:rsidRPr="000164A5" w:rsidRDefault="00C57B46" w:rsidP="000164A5">
      <w:pPr>
        <w:pStyle w:val="aa"/>
        <w:numPr>
          <w:ilvl w:val="0"/>
          <w:numId w:val="4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Квитанция хранит в себе следующие данные: номер квитанции, дата выставления, сумму к оплате, дата оплаты, номер разговора (звонка).</w:t>
      </w:r>
    </w:p>
    <w:p w14:paraId="6FE9BDC9" w14:textId="45B5E8B4" w:rsidR="00F35A63" w:rsidRDefault="00EA344F" w:rsidP="003A2AB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2F6FC359" w14:textId="2756D1CA" w:rsidR="00290E28" w:rsidRDefault="00F35A6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46BC6C4E" w14:textId="031D30F7" w:rsidR="00B379D3" w:rsidRDefault="00FF10B8" w:rsidP="00B379D3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  <w:bookmarkStart w:id="11" w:name="_Toc157782116"/>
      <w:r>
        <w:rPr>
          <w:b/>
          <w:bCs/>
          <w:sz w:val="28"/>
          <w:szCs w:val="24"/>
        </w:rPr>
        <w:lastRenderedPageBreak/>
        <w:t>2</w:t>
      </w:r>
      <w:r w:rsidRPr="003A2AB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Построение концептуальной модели базы данных</w:t>
      </w:r>
      <w:bookmarkEnd w:id="11"/>
    </w:p>
    <w:p w14:paraId="42FCB0AC" w14:textId="5C5F80E5" w:rsidR="00B379D3" w:rsidRPr="006918B2" w:rsidRDefault="00B379D3" w:rsidP="00B379D3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</w:p>
    <w:p w14:paraId="71A20672" w14:textId="489E28FC" w:rsidR="00FF10B8" w:rsidRDefault="00FF10B8" w:rsidP="00FF10B8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Для создания концептуальной модели необходимо выделить сущности предметной области:</w:t>
      </w:r>
    </w:p>
    <w:p w14:paraId="3D917527" w14:textId="6D3E1DC2" w:rsidR="00FF10B8" w:rsidRDefault="00FF10B8" w:rsidP="00FF10B8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 w:rsidRPr="00FC52F9">
        <w:rPr>
          <w:b/>
          <w:bCs/>
          <w:sz w:val="28"/>
          <w:szCs w:val="24"/>
        </w:rPr>
        <w:t>Клиент</w:t>
      </w:r>
      <w:r>
        <w:rPr>
          <w:sz w:val="28"/>
          <w:szCs w:val="24"/>
        </w:rPr>
        <w:t>. Атрибуты: номер телефона, ФИО, дата регистрации, адрес регистрации.</w:t>
      </w:r>
    </w:p>
    <w:p w14:paraId="7A270C87" w14:textId="1BB893E0" w:rsidR="00FF10B8" w:rsidRDefault="00FF10B8" w:rsidP="00FF10B8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 w:rsidRPr="00FC52F9">
        <w:rPr>
          <w:b/>
          <w:bCs/>
          <w:sz w:val="28"/>
          <w:szCs w:val="24"/>
        </w:rPr>
        <w:t>Звонок</w:t>
      </w:r>
      <w:r>
        <w:rPr>
          <w:sz w:val="28"/>
          <w:szCs w:val="24"/>
        </w:rPr>
        <w:t>. Атрибуты: код, дата звонка, время звонка, длительность звонка.</w:t>
      </w:r>
    </w:p>
    <w:p w14:paraId="12551007" w14:textId="0330BFF4" w:rsidR="00FF10B8" w:rsidRDefault="00FF10B8" w:rsidP="00FF10B8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 w:rsidRPr="00FC52F9">
        <w:rPr>
          <w:b/>
          <w:bCs/>
          <w:sz w:val="28"/>
          <w:szCs w:val="24"/>
        </w:rPr>
        <w:t>Тариф</w:t>
      </w:r>
      <w:r>
        <w:rPr>
          <w:sz w:val="28"/>
          <w:szCs w:val="24"/>
        </w:rPr>
        <w:t>. Атрибуты: код, стоимость минуты, льготная стоимость минуты, дата тарифа</w:t>
      </w:r>
    </w:p>
    <w:p w14:paraId="4B46BC59" w14:textId="70C95911" w:rsidR="00FF10B8" w:rsidRDefault="00FF10B8" w:rsidP="00FF10B8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 w:rsidRPr="00FC52F9">
        <w:rPr>
          <w:b/>
          <w:bCs/>
          <w:sz w:val="28"/>
          <w:szCs w:val="24"/>
        </w:rPr>
        <w:t>Город</w:t>
      </w:r>
      <w:r>
        <w:rPr>
          <w:sz w:val="28"/>
          <w:szCs w:val="24"/>
        </w:rPr>
        <w:t>. Атрибуты: код, название города.</w:t>
      </w:r>
    </w:p>
    <w:p w14:paraId="561688DF" w14:textId="3734DD58" w:rsidR="00FF10B8" w:rsidRDefault="00FF10B8" w:rsidP="00FF10B8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 w:rsidRPr="00FC52F9">
        <w:rPr>
          <w:b/>
          <w:bCs/>
          <w:sz w:val="28"/>
          <w:szCs w:val="24"/>
        </w:rPr>
        <w:t>Квитанция</w:t>
      </w:r>
      <w:r>
        <w:rPr>
          <w:sz w:val="28"/>
          <w:szCs w:val="24"/>
        </w:rPr>
        <w:t>. Атрибуты: код, дата выставления, дата оплаты, сумма к оплате.</w:t>
      </w:r>
    </w:p>
    <w:p w14:paraId="11A4D7C4" w14:textId="23A0F6E9" w:rsidR="00FF10B8" w:rsidRDefault="00FF10B8" w:rsidP="00FF10B8">
      <w:pPr>
        <w:pStyle w:val="aa"/>
        <w:spacing w:after="0" w:line="360" w:lineRule="auto"/>
        <w:ind w:left="709"/>
        <w:jc w:val="both"/>
        <w:rPr>
          <w:sz w:val="28"/>
          <w:szCs w:val="24"/>
        </w:rPr>
      </w:pPr>
      <w:r>
        <w:rPr>
          <w:sz w:val="28"/>
          <w:szCs w:val="24"/>
        </w:rPr>
        <w:t>Выделенные сущности можно связать следующим образом:</w:t>
      </w:r>
    </w:p>
    <w:p w14:paraId="09CA6E05" w14:textId="75F740C0" w:rsidR="00FC52F9" w:rsidRDefault="00FC52F9" w:rsidP="00FC52F9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Сущности Город и Клиент: не идентифицирующая связь «один ко многим». В одном городе может находиться несколько клиентов. Сущность Клиент </w:t>
      </w:r>
      <w:r w:rsidR="004138D4">
        <w:rPr>
          <w:sz w:val="28"/>
          <w:szCs w:val="24"/>
        </w:rPr>
        <w:t>хранит</w:t>
      </w:r>
      <w:r>
        <w:rPr>
          <w:sz w:val="28"/>
          <w:szCs w:val="24"/>
        </w:rPr>
        <w:t xml:space="preserve"> код города в качестве атрибута.</w:t>
      </w:r>
    </w:p>
    <w:p w14:paraId="5FD2FAF7" w14:textId="6FA7057D" w:rsidR="00FC52F9" w:rsidRDefault="00FC52F9" w:rsidP="00FC52F9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Сущности Город и Тариф: идентифицирующая связь «один ко многим». Для одного города может быть установлено несколько тарифов. Сущность Тариф хранит код города в качестве атрибута.</w:t>
      </w:r>
    </w:p>
    <w:p w14:paraId="69138240" w14:textId="1B12E224" w:rsidR="004138D4" w:rsidRDefault="00FC52F9" w:rsidP="00FC52F9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Сущности Звонок и Квитанция: </w:t>
      </w:r>
      <w:r w:rsidR="004138D4">
        <w:rPr>
          <w:sz w:val="28"/>
          <w:szCs w:val="24"/>
        </w:rPr>
        <w:t xml:space="preserve">не идентифицирующая </w:t>
      </w:r>
      <w:r>
        <w:rPr>
          <w:sz w:val="28"/>
          <w:szCs w:val="24"/>
        </w:rPr>
        <w:t>связь</w:t>
      </w:r>
      <w:r w:rsidR="004138D4">
        <w:rPr>
          <w:sz w:val="28"/>
          <w:szCs w:val="24"/>
        </w:rPr>
        <w:t xml:space="preserve"> «один к одному». Несколько квитанций создается для каждого звонка. Сущность Квитанция хранит код звонка в качестве атрибута.</w:t>
      </w:r>
    </w:p>
    <w:p w14:paraId="052558D7" w14:textId="23E6E2F2" w:rsidR="004138D4" w:rsidRDefault="004138D4" w:rsidP="00FC52F9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Сущности Клиент и Звонок: не идентифицирующая связь «один ко многим». Каждый клиент может осуществлять несколько звонков. Сущность Звонок хранит номер телефона в качестве атрибута.</w:t>
      </w:r>
    </w:p>
    <w:p w14:paraId="5B366357" w14:textId="635778C9" w:rsidR="00FC52F9" w:rsidRDefault="004138D4" w:rsidP="00FC52F9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Сущности Тариф и Звонок: не идентифицирующая связь «один ко многим». По одному тарифу может быть совершено несколько звонков. Сущность Звонок хранит код тарифа в качестве атрибута.</w:t>
      </w:r>
      <w:r w:rsidR="00FC52F9">
        <w:rPr>
          <w:sz w:val="28"/>
          <w:szCs w:val="24"/>
        </w:rPr>
        <w:t xml:space="preserve"> </w:t>
      </w:r>
    </w:p>
    <w:p w14:paraId="1775C286" w14:textId="77777777" w:rsidR="004138D4" w:rsidRDefault="004138D4" w:rsidP="004138D4">
      <w:pPr>
        <w:pStyle w:val="aa"/>
        <w:spacing w:after="0" w:line="360" w:lineRule="auto"/>
        <w:ind w:left="709"/>
        <w:jc w:val="both"/>
        <w:rPr>
          <w:sz w:val="28"/>
          <w:szCs w:val="24"/>
        </w:rPr>
      </w:pPr>
    </w:p>
    <w:p w14:paraId="37704669" w14:textId="43FAC836" w:rsidR="004138D4" w:rsidRDefault="004138D4" w:rsidP="004138D4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Исходя из выявленных сущностей и связей, построим </w:t>
      </w:r>
      <w:r>
        <w:rPr>
          <w:sz w:val="28"/>
          <w:szCs w:val="24"/>
          <w:lang w:val="en-US"/>
        </w:rPr>
        <w:t>EER</w:t>
      </w:r>
      <w:r>
        <w:rPr>
          <w:sz w:val="28"/>
          <w:szCs w:val="24"/>
        </w:rPr>
        <w:t>–диаграмму (</w:t>
      </w:r>
      <w:r w:rsidR="006E0789">
        <w:rPr>
          <w:sz w:val="28"/>
          <w:szCs w:val="24"/>
        </w:rPr>
        <w:t>Р</w:t>
      </w:r>
      <w:r>
        <w:rPr>
          <w:sz w:val="28"/>
          <w:szCs w:val="24"/>
        </w:rPr>
        <w:t>исунок 1).</w:t>
      </w:r>
    </w:p>
    <w:p w14:paraId="7113305A" w14:textId="389B6902" w:rsidR="00C65B5C" w:rsidRDefault="00C65B5C" w:rsidP="004138D4">
      <w:pPr>
        <w:spacing w:after="0" w:line="360" w:lineRule="auto"/>
        <w:ind w:firstLine="709"/>
        <w:jc w:val="both"/>
        <w:rPr>
          <w:sz w:val="28"/>
          <w:szCs w:val="24"/>
        </w:rPr>
      </w:pPr>
      <w:r>
        <w:rPr>
          <w:noProof/>
        </w:rPr>
        <w:drawing>
          <wp:inline distT="0" distB="0" distL="0" distR="0" wp14:anchorId="725216A3" wp14:editId="3B52281E">
            <wp:extent cx="5042354" cy="3623703"/>
            <wp:effectExtent l="0" t="0" r="6350" b="0"/>
            <wp:docPr id="1293153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79" cy="36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6CBE" w14:textId="4781E940" w:rsidR="00FF10B8" w:rsidRPr="006E0789" w:rsidRDefault="00C65B5C" w:rsidP="00205796">
      <w:pPr>
        <w:pStyle w:val="ae"/>
        <w:spacing w:before="163" w:line="357" w:lineRule="auto"/>
        <w:ind w:left="0" w:right="671" w:firstLine="720"/>
        <w:jc w:val="center"/>
        <w:rPr>
          <w:sz w:val="24"/>
          <w:szCs w:val="24"/>
        </w:rPr>
      </w:pPr>
      <w:r w:rsidRPr="006E0789">
        <w:rPr>
          <w:sz w:val="24"/>
          <w:szCs w:val="24"/>
        </w:rPr>
        <w:t>Рисунок 1</w:t>
      </w:r>
      <w:r w:rsidR="00727E91" w:rsidRPr="006E0789">
        <w:rPr>
          <w:sz w:val="24"/>
          <w:szCs w:val="24"/>
        </w:rPr>
        <w:t xml:space="preserve"> - </w:t>
      </w:r>
      <w:r w:rsidRPr="006E0789">
        <w:rPr>
          <w:sz w:val="24"/>
          <w:szCs w:val="24"/>
        </w:rPr>
        <w:t>EER–диаграмма предметной области «Оплата за междугородние разговоры»</w:t>
      </w:r>
    </w:p>
    <w:p w14:paraId="61327703" w14:textId="743013FD" w:rsidR="002931BE" w:rsidRDefault="002931BE" w:rsidP="002931BE">
      <w:pPr>
        <w:pStyle w:val="ae"/>
        <w:spacing w:before="163" w:line="360" w:lineRule="auto"/>
        <w:ind w:left="0" w:right="-2" w:firstLine="720"/>
        <w:jc w:val="both"/>
      </w:pPr>
      <w:r>
        <w:t>Установим следующую взаимосвязь между объектов при решении задач ПО.</w:t>
      </w:r>
    </w:p>
    <w:p w14:paraId="2972DF84" w14:textId="5D31F936" w:rsidR="00205796" w:rsidRDefault="00205796" w:rsidP="002931BE">
      <w:pPr>
        <w:pStyle w:val="ae"/>
        <w:spacing w:before="163" w:line="360" w:lineRule="auto"/>
        <w:ind w:left="0" w:right="-2" w:firstLine="720"/>
        <w:jc w:val="both"/>
      </w:pPr>
      <w:r>
        <w:t>Потенциальным ключ</w:t>
      </w:r>
      <w:r w:rsidR="00AB12DD">
        <w:t>ом</w:t>
      </w:r>
      <w:r>
        <w:t xml:space="preserve"> отношения</w:t>
      </w:r>
      <w:r w:rsidR="0008093B">
        <w:t xml:space="preserve"> ГОРОД является поле: </w:t>
      </w:r>
      <w:r w:rsidR="00AB12DD">
        <w:t>н</w:t>
      </w:r>
      <w:r w:rsidR="0008093B">
        <w:t>азвание города. Он занимает достаточно много места, и к тому же может меняться. Введем суррогатный первичный ключ Код города.</w:t>
      </w:r>
    </w:p>
    <w:p w14:paraId="138D7EA6" w14:textId="2C5968F5" w:rsidR="006E0789" w:rsidRPr="0090350B" w:rsidRDefault="006E0789" w:rsidP="0090350B">
      <w:pPr>
        <w:tabs>
          <w:tab w:val="left" w:pos="709"/>
          <w:tab w:val="left" w:pos="1134"/>
          <w:tab w:val="left" w:pos="1276"/>
        </w:tabs>
        <w:spacing w:after="0" w:line="240" w:lineRule="auto"/>
        <w:jc w:val="both"/>
        <w:rPr>
          <w:spacing w:val="20"/>
        </w:rPr>
      </w:pPr>
      <w:r w:rsidRPr="0090350B">
        <w:rPr>
          <w:spacing w:val="20"/>
        </w:rPr>
        <w:t>Таблица 1 – Схема отношения ГОРОД</w:t>
      </w:r>
    </w:p>
    <w:tbl>
      <w:tblPr>
        <w:tblStyle w:val="a9"/>
        <w:tblW w:w="9640" w:type="dxa"/>
        <w:tblLook w:val="04A0" w:firstRow="1" w:lastRow="0" w:firstColumn="1" w:lastColumn="0" w:noHBand="0" w:noVBand="1"/>
      </w:tblPr>
      <w:tblGrid>
        <w:gridCol w:w="2405"/>
        <w:gridCol w:w="2835"/>
        <w:gridCol w:w="1990"/>
        <w:gridCol w:w="2410"/>
      </w:tblGrid>
      <w:tr w:rsidR="0008093B" w:rsidRPr="003F2D86" w14:paraId="2B42651C" w14:textId="77777777" w:rsidTr="0017017B">
        <w:trPr>
          <w:trHeight w:val="575"/>
        </w:trPr>
        <w:tc>
          <w:tcPr>
            <w:tcW w:w="2405" w:type="dxa"/>
            <w:tcBorders>
              <w:bottom w:val="double" w:sz="4" w:space="0" w:color="auto"/>
            </w:tcBorders>
          </w:tcPr>
          <w:p w14:paraId="16917318" w14:textId="2D01915A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64F916B7" w14:textId="2D641B5C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 поля</w:t>
            </w:r>
          </w:p>
        </w:tc>
        <w:tc>
          <w:tcPr>
            <w:tcW w:w="1990" w:type="dxa"/>
            <w:tcBorders>
              <w:bottom w:val="double" w:sz="4" w:space="0" w:color="auto"/>
            </w:tcBorders>
          </w:tcPr>
          <w:p w14:paraId="42E950C2" w14:textId="3FD420B0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Тип, длина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0BCBF9FF" w14:textId="4A514873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Примечания</w:t>
            </w:r>
          </w:p>
        </w:tc>
      </w:tr>
      <w:tr w:rsidR="0008093B" w:rsidRPr="003F2D86" w14:paraId="4A52375E" w14:textId="77777777" w:rsidTr="0017017B">
        <w:tc>
          <w:tcPr>
            <w:tcW w:w="2405" w:type="dxa"/>
            <w:tcBorders>
              <w:top w:val="double" w:sz="4" w:space="0" w:color="auto"/>
            </w:tcBorders>
          </w:tcPr>
          <w:p w14:paraId="2D2DA2DD" w14:textId="4B1978D6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Код города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4ACDBAE5" w14:textId="286B6A38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Код_города</w:t>
            </w:r>
            <w:proofErr w:type="spellEnd"/>
          </w:p>
        </w:tc>
        <w:tc>
          <w:tcPr>
            <w:tcW w:w="1990" w:type="dxa"/>
            <w:tcBorders>
              <w:top w:val="double" w:sz="4" w:space="0" w:color="auto"/>
            </w:tcBorders>
          </w:tcPr>
          <w:p w14:paraId="5187CF63" w14:textId="2761EE00" w:rsidR="0008093B" w:rsidRPr="003F2D86" w:rsidRDefault="0008093B" w:rsidP="002931BE">
            <w:pPr>
              <w:pStyle w:val="ae"/>
              <w:spacing w:before="163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="006E0789" w:rsidRPr="003F2D86">
              <w:rPr>
                <w:sz w:val="24"/>
                <w:szCs w:val="24"/>
                <w:lang w:val="en-US"/>
              </w:rPr>
              <w:t>5)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622BEDE4" w14:textId="3328AB4F" w:rsidR="0008093B" w:rsidRPr="003F2D86" w:rsidRDefault="006E0789" w:rsidP="002931BE">
            <w:pPr>
              <w:pStyle w:val="ae"/>
              <w:spacing w:before="163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3F2D86">
              <w:rPr>
                <w:b/>
                <w:bCs/>
                <w:sz w:val="24"/>
                <w:szCs w:val="24"/>
              </w:rPr>
              <w:t>Суррогатный первичный ключ</w:t>
            </w:r>
          </w:p>
        </w:tc>
      </w:tr>
      <w:tr w:rsidR="0008093B" w:rsidRPr="003F2D86" w14:paraId="0F68A53A" w14:textId="77777777" w:rsidTr="0017017B">
        <w:tc>
          <w:tcPr>
            <w:tcW w:w="2405" w:type="dxa"/>
          </w:tcPr>
          <w:p w14:paraId="4F22EE6F" w14:textId="0ED90702" w:rsidR="0008093B" w:rsidRPr="003F2D86" w:rsidRDefault="0008093B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Название города</w:t>
            </w:r>
          </w:p>
        </w:tc>
        <w:tc>
          <w:tcPr>
            <w:tcW w:w="2835" w:type="dxa"/>
          </w:tcPr>
          <w:p w14:paraId="0A21F7A3" w14:textId="07B79BC1" w:rsidR="0008093B" w:rsidRPr="003F2D86" w:rsidRDefault="0008093B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Название_города</w:t>
            </w:r>
            <w:proofErr w:type="spellEnd"/>
          </w:p>
        </w:tc>
        <w:tc>
          <w:tcPr>
            <w:tcW w:w="1990" w:type="dxa"/>
          </w:tcPr>
          <w:p w14:paraId="5425DD7D" w14:textId="275C610C" w:rsidR="0008093B" w:rsidRPr="003F2D86" w:rsidRDefault="006E0789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45)</w:t>
            </w:r>
          </w:p>
        </w:tc>
        <w:tc>
          <w:tcPr>
            <w:tcW w:w="2410" w:type="dxa"/>
          </w:tcPr>
          <w:p w14:paraId="4BAEE3DE" w14:textId="4DBF8AB7" w:rsidR="0008093B" w:rsidRPr="003F2D86" w:rsidRDefault="006E0789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FCFF147" w14:textId="4B043B92" w:rsidR="002E1470" w:rsidRDefault="006E0789" w:rsidP="002931BE">
      <w:pPr>
        <w:pStyle w:val="ae"/>
        <w:spacing w:before="163" w:line="357" w:lineRule="auto"/>
        <w:ind w:left="0" w:right="-2" w:firstLine="720"/>
        <w:jc w:val="both"/>
      </w:pPr>
      <w:r>
        <w:t>Потенциальным ключ</w:t>
      </w:r>
      <w:r w:rsidR="00AB12DD">
        <w:t>ом</w:t>
      </w:r>
      <w:r>
        <w:t xml:space="preserve"> отношения ТАРИФ явля</w:t>
      </w:r>
      <w:r w:rsidR="002E1470">
        <w:t>е</w:t>
      </w:r>
      <w:r>
        <w:t>тся пол</w:t>
      </w:r>
      <w:r w:rsidR="002E1470">
        <w:t>е</w:t>
      </w:r>
      <w:r w:rsidR="002E1470" w:rsidRPr="002E1470">
        <w:t xml:space="preserve">: </w:t>
      </w:r>
      <w:r w:rsidR="002E1470">
        <w:t>номер тарифа.</w:t>
      </w:r>
    </w:p>
    <w:p w14:paraId="14841681" w14:textId="3684B8FD" w:rsidR="002E1470" w:rsidRPr="00C6775B" w:rsidRDefault="002E1470" w:rsidP="0090350B">
      <w:pPr>
        <w:tabs>
          <w:tab w:val="left" w:pos="709"/>
          <w:tab w:val="left" w:pos="1134"/>
          <w:tab w:val="left" w:pos="1276"/>
        </w:tabs>
        <w:spacing w:after="0" w:line="240" w:lineRule="auto"/>
        <w:jc w:val="both"/>
        <w:rPr>
          <w:spacing w:val="20"/>
          <w:lang w:val="en-US"/>
        </w:rPr>
      </w:pPr>
      <w:r w:rsidRPr="0090350B">
        <w:rPr>
          <w:spacing w:val="20"/>
        </w:rPr>
        <w:t xml:space="preserve">Таблица </w:t>
      </w:r>
      <w:r w:rsidR="004E582C" w:rsidRPr="0090350B">
        <w:rPr>
          <w:spacing w:val="20"/>
        </w:rPr>
        <w:t>2</w:t>
      </w:r>
      <w:r w:rsidRPr="0090350B">
        <w:rPr>
          <w:spacing w:val="20"/>
        </w:rPr>
        <w:t xml:space="preserve"> – Схема отношения ТАРИФ</w:t>
      </w:r>
    </w:p>
    <w:tbl>
      <w:tblPr>
        <w:tblStyle w:val="a9"/>
        <w:tblW w:w="9639" w:type="dxa"/>
        <w:tblInd w:w="-5" w:type="dxa"/>
        <w:tblLook w:val="04A0" w:firstRow="1" w:lastRow="0" w:firstColumn="1" w:lastColumn="0" w:noHBand="0" w:noVBand="1"/>
      </w:tblPr>
      <w:tblGrid>
        <w:gridCol w:w="2400"/>
        <w:gridCol w:w="2859"/>
        <w:gridCol w:w="1971"/>
        <w:gridCol w:w="2409"/>
      </w:tblGrid>
      <w:tr w:rsidR="002E1470" w:rsidRPr="003F2D86" w14:paraId="0170B7CC" w14:textId="77777777" w:rsidTr="0017017B">
        <w:trPr>
          <w:trHeight w:val="159"/>
        </w:trPr>
        <w:tc>
          <w:tcPr>
            <w:tcW w:w="2400" w:type="dxa"/>
            <w:tcBorders>
              <w:bottom w:val="double" w:sz="4" w:space="0" w:color="auto"/>
            </w:tcBorders>
          </w:tcPr>
          <w:p w14:paraId="640B14EB" w14:textId="7E3E28C5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859" w:type="dxa"/>
            <w:tcBorders>
              <w:bottom w:val="double" w:sz="4" w:space="0" w:color="auto"/>
            </w:tcBorders>
          </w:tcPr>
          <w:p w14:paraId="182E797A" w14:textId="194A311A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 поля</w:t>
            </w:r>
          </w:p>
        </w:tc>
        <w:tc>
          <w:tcPr>
            <w:tcW w:w="1971" w:type="dxa"/>
            <w:tcBorders>
              <w:bottom w:val="double" w:sz="4" w:space="0" w:color="auto"/>
            </w:tcBorders>
          </w:tcPr>
          <w:p w14:paraId="49F70BB2" w14:textId="3182E605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Тип, длина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2588855B" w14:textId="48D04B2F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Примечания</w:t>
            </w:r>
          </w:p>
        </w:tc>
      </w:tr>
      <w:tr w:rsidR="002E1470" w:rsidRPr="003F2D86" w14:paraId="5C91AACE" w14:textId="77777777" w:rsidTr="0017017B">
        <w:tc>
          <w:tcPr>
            <w:tcW w:w="2400" w:type="dxa"/>
            <w:tcBorders>
              <w:top w:val="double" w:sz="4" w:space="0" w:color="auto"/>
            </w:tcBorders>
          </w:tcPr>
          <w:p w14:paraId="5C47C860" w14:textId="00E28F21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тарифа</w:t>
            </w:r>
          </w:p>
        </w:tc>
        <w:tc>
          <w:tcPr>
            <w:tcW w:w="2859" w:type="dxa"/>
            <w:tcBorders>
              <w:top w:val="double" w:sz="4" w:space="0" w:color="auto"/>
            </w:tcBorders>
          </w:tcPr>
          <w:p w14:paraId="48DEFEB7" w14:textId="7DF8EF01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Код_тарифа</w:t>
            </w:r>
            <w:proofErr w:type="spellEnd"/>
          </w:p>
        </w:tc>
        <w:tc>
          <w:tcPr>
            <w:tcW w:w="1971" w:type="dxa"/>
            <w:tcBorders>
              <w:top w:val="double" w:sz="4" w:space="0" w:color="auto"/>
            </w:tcBorders>
          </w:tcPr>
          <w:p w14:paraId="2DDE90BE" w14:textId="19F66EE2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4E638FD5" w14:textId="017C2863" w:rsidR="002E1470" w:rsidRPr="003F2D86" w:rsidRDefault="002E1470" w:rsidP="0017017B">
            <w:pPr>
              <w:pStyle w:val="ae"/>
              <w:spacing w:before="163" w:line="357" w:lineRule="auto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3F2D86">
              <w:rPr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2E1470" w:rsidRPr="003F2D86" w14:paraId="621BD898" w14:textId="77777777" w:rsidTr="0017017B">
        <w:tc>
          <w:tcPr>
            <w:tcW w:w="2400" w:type="dxa"/>
          </w:tcPr>
          <w:p w14:paraId="5B52852A" w14:textId="166ECC18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lastRenderedPageBreak/>
              <w:t>Код города</w:t>
            </w:r>
          </w:p>
        </w:tc>
        <w:tc>
          <w:tcPr>
            <w:tcW w:w="2859" w:type="dxa"/>
          </w:tcPr>
          <w:p w14:paraId="07CB7E6B" w14:textId="7394A7B3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Код_города</w:t>
            </w:r>
            <w:proofErr w:type="spellEnd"/>
          </w:p>
        </w:tc>
        <w:tc>
          <w:tcPr>
            <w:tcW w:w="1971" w:type="dxa"/>
          </w:tcPr>
          <w:p w14:paraId="24BD8067" w14:textId="6C2C3751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5)</w:t>
            </w:r>
          </w:p>
        </w:tc>
        <w:tc>
          <w:tcPr>
            <w:tcW w:w="2409" w:type="dxa"/>
          </w:tcPr>
          <w:p w14:paraId="14F3A55F" w14:textId="2605CFA2" w:rsidR="002E1470" w:rsidRPr="002931BE" w:rsidRDefault="002931BE" w:rsidP="002931BE">
            <w:pPr>
              <w:pStyle w:val="ae"/>
              <w:spacing w:before="163" w:line="357" w:lineRule="auto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2931BE">
              <w:rPr>
                <w:b/>
                <w:bCs/>
                <w:sz w:val="24"/>
                <w:szCs w:val="24"/>
              </w:rPr>
              <w:t>Первичный ключ</w:t>
            </w:r>
            <w:r w:rsidR="002E1470" w:rsidRPr="002931BE">
              <w:rPr>
                <w:b/>
                <w:bCs/>
                <w:sz w:val="24"/>
                <w:szCs w:val="24"/>
              </w:rPr>
              <w:t xml:space="preserve"> (к таблице Город)</w:t>
            </w:r>
          </w:p>
        </w:tc>
      </w:tr>
      <w:tr w:rsidR="002E1470" w:rsidRPr="003F2D86" w14:paraId="269DDCB6" w14:textId="77777777" w:rsidTr="0017017B">
        <w:tc>
          <w:tcPr>
            <w:tcW w:w="2400" w:type="dxa"/>
          </w:tcPr>
          <w:p w14:paraId="61512A11" w14:textId="6153A164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Стоимость минуты</w:t>
            </w:r>
          </w:p>
        </w:tc>
        <w:tc>
          <w:tcPr>
            <w:tcW w:w="2859" w:type="dxa"/>
          </w:tcPr>
          <w:p w14:paraId="01C7A8C5" w14:textId="3E24D3FC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Стоимость_мин</w:t>
            </w:r>
            <w:proofErr w:type="spellEnd"/>
          </w:p>
        </w:tc>
        <w:tc>
          <w:tcPr>
            <w:tcW w:w="1971" w:type="dxa"/>
          </w:tcPr>
          <w:p w14:paraId="63A231D4" w14:textId="06A0536B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GB"/>
              </w:rPr>
            </w:pPr>
            <w:proofErr w:type="gramStart"/>
            <w:r w:rsidRPr="003F2D86">
              <w:rPr>
                <w:sz w:val="24"/>
                <w:szCs w:val="24"/>
                <w:lang w:val="en-GB"/>
              </w:rPr>
              <w:t>DECIMAL(</w:t>
            </w:r>
            <w:proofErr w:type="gramEnd"/>
            <w:r w:rsidRPr="003F2D86">
              <w:rPr>
                <w:sz w:val="24"/>
                <w:szCs w:val="24"/>
                <w:lang w:val="en-GB"/>
              </w:rPr>
              <w:t>12, 2)</w:t>
            </w:r>
          </w:p>
        </w:tc>
        <w:tc>
          <w:tcPr>
            <w:tcW w:w="2409" w:type="dxa"/>
          </w:tcPr>
          <w:p w14:paraId="605E8EEC" w14:textId="5BD6ED57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2E1470" w:rsidRPr="003F2D86" w14:paraId="2E0BC4F0" w14:textId="77777777" w:rsidTr="0017017B">
        <w:tc>
          <w:tcPr>
            <w:tcW w:w="2400" w:type="dxa"/>
          </w:tcPr>
          <w:p w14:paraId="1128F7F4" w14:textId="44AE894C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Льготная стоимость</w:t>
            </w:r>
          </w:p>
        </w:tc>
        <w:tc>
          <w:tcPr>
            <w:tcW w:w="2859" w:type="dxa"/>
          </w:tcPr>
          <w:p w14:paraId="6BBD0A34" w14:textId="1B82709D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Льготная_стоимость_мин</w:t>
            </w:r>
            <w:proofErr w:type="spellEnd"/>
          </w:p>
        </w:tc>
        <w:tc>
          <w:tcPr>
            <w:tcW w:w="1971" w:type="dxa"/>
          </w:tcPr>
          <w:p w14:paraId="4E3D606E" w14:textId="4F899EBB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gramStart"/>
            <w:r w:rsidRPr="003F2D86">
              <w:rPr>
                <w:sz w:val="24"/>
                <w:szCs w:val="24"/>
                <w:lang w:val="en-GB"/>
              </w:rPr>
              <w:t>DECIMAL(</w:t>
            </w:r>
            <w:proofErr w:type="gramEnd"/>
            <w:r w:rsidRPr="003F2D86">
              <w:rPr>
                <w:sz w:val="24"/>
                <w:szCs w:val="24"/>
                <w:lang w:val="en-GB"/>
              </w:rPr>
              <w:t>12, 2)</w:t>
            </w:r>
          </w:p>
        </w:tc>
        <w:tc>
          <w:tcPr>
            <w:tcW w:w="2409" w:type="dxa"/>
          </w:tcPr>
          <w:p w14:paraId="23A93966" w14:textId="70CE1CC9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2E1470" w:rsidRPr="003F2D86" w14:paraId="0674E0AF" w14:textId="77777777" w:rsidTr="0017017B">
        <w:tc>
          <w:tcPr>
            <w:tcW w:w="2400" w:type="dxa"/>
          </w:tcPr>
          <w:p w14:paraId="148EFE96" w14:textId="1909CF63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Дата тарифа</w:t>
            </w:r>
          </w:p>
        </w:tc>
        <w:tc>
          <w:tcPr>
            <w:tcW w:w="2859" w:type="dxa"/>
          </w:tcPr>
          <w:p w14:paraId="4CC97A56" w14:textId="0E7C4168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Дата_тарифа</w:t>
            </w:r>
            <w:proofErr w:type="spellEnd"/>
          </w:p>
        </w:tc>
        <w:tc>
          <w:tcPr>
            <w:tcW w:w="1971" w:type="dxa"/>
          </w:tcPr>
          <w:p w14:paraId="686717C5" w14:textId="5B5BAA7B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409" w:type="dxa"/>
          </w:tcPr>
          <w:p w14:paraId="5607DB4C" w14:textId="5C5A124B" w:rsidR="002E1470" w:rsidRPr="003F2D86" w:rsidRDefault="002E1470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C34A669" w14:textId="4AF79956" w:rsidR="006E0789" w:rsidRDefault="006E0789" w:rsidP="002931BE">
      <w:pPr>
        <w:pStyle w:val="ae"/>
        <w:spacing w:before="163" w:line="357" w:lineRule="auto"/>
        <w:ind w:left="0" w:right="-2" w:firstLine="720"/>
        <w:jc w:val="both"/>
      </w:pPr>
      <w:r>
        <w:t xml:space="preserve"> </w:t>
      </w:r>
      <w:r w:rsidR="002E1470">
        <w:t>Потенциальным ключ</w:t>
      </w:r>
      <w:r w:rsidR="00AB12DD">
        <w:t>ом</w:t>
      </w:r>
      <w:r w:rsidR="002E1470">
        <w:t xml:space="preserve"> отношения КВИТАНЦИЯ является поле:</w:t>
      </w:r>
      <w:r w:rsidR="004E582C">
        <w:t xml:space="preserve"> номер квитанции.</w:t>
      </w:r>
    </w:p>
    <w:p w14:paraId="0409776A" w14:textId="7ABF2429" w:rsidR="004E582C" w:rsidRPr="00C6775B" w:rsidRDefault="004E582C" w:rsidP="00C6775B">
      <w:pPr>
        <w:tabs>
          <w:tab w:val="left" w:pos="709"/>
          <w:tab w:val="left" w:pos="1134"/>
          <w:tab w:val="left" w:pos="1276"/>
        </w:tabs>
        <w:spacing w:after="0" w:line="240" w:lineRule="auto"/>
        <w:jc w:val="both"/>
        <w:rPr>
          <w:spacing w:val="20"/>
        </w:rPr>
      </w:pPr>
      <w:r w:rsidRPr="00C6775B">
        <w:rPr>
          <w:spacing w:val="20"/>
        </w:rPr>
        <w:t>Таблица 3 – Схема отношения КВИТАНЦИЯ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984"/>
        <w:gridCol w:w="2410"/>
      </w:tblGrid>
      <w:tr w:rsidR="004E582C" w:rsidRPr="003F2D86" w14:paraId="14E963A7" w14:textId="77777777" w:rsidTr="0017017B">
        <w:tc>
          <w:tcPr>
            <w:tcW w:w="2410" w:type="dxa"/>
            <w:tcBorders>
              <w:bottom w:val="double" w:sz="4" w:space="0" w:color="auto"/>
            </w:tcBorders>
          </w:tcPr>
          <w:p w14:paraId="18176F19" w14:textId="0C033435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Содержание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60DC721" w14:textId="2000E7B2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699D2DE7" w14:textId="640BFC56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Тип, длина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DF6ECDB" w14:textId="30D4E933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Примечания</w:t>
            </w:r>
          </w:p>
        </w:tc>
      </w:tr>
      <w:tr w:rsidR="004E582C" w:rsidRPr="003F2D86" w14:paraId="2ABA8530" w14:textId="77777777" w:rsidTr="0017017B">
        <w:tc>
          <w:tcPr>
            <w:tcW w:w="2410" w:type="dxa"/>
            <w:tcBorders>
              <w:top w:val="double" w:sz="4" w:space="0" w:color="auto"/>
            </w:tcBorders>
          </w:tcPr>
          <w:p w14:paraId="58A0CC31" w14:textId="789BA499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квитанции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BC65B6E" w14:textId="1E0A3B64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Код_квитанции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73AE4674" w14:textId="61B95871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7FD1B285" w14:textId="41AED74D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3F2D86">
              <w:rPr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4E582C" w:rsidRPr="003F2D86" w14:paraId="73143DCA" w14:textId="77777777" w:rsidTr="0017017B">
        <w:tc>
          <w:tcPr>
            <w:tcW w:w="2410" w:type="dxa"/>
          </w:tcPr>
          <w:p w14:paraId="5094596E" w14:textId="2A103FA4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Дата выставления</w:t>
            </w:r>
          </w:p>
        </w:tc>
        <w:tc>
          <w:tcPr>
            <w:tcW w:w="2835" w:type="dxa"/>
          </w:tcPr>
          <w:p w14:paraId="6637A661" w14:textId="22BC4F4D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Дата_выставления</w:t>
            </w:r>
            <w:proofErr w:type="spellEnd"/>
          </w:p>
        </w:tc>
        <w:tc>
          <w:tcPr>
            <w:tcW w:w="1984" w:type="dxa"/>
          </w:tcPr>
          <w:p w14:paraId="7FF6B3C5" w14:textId="2B84B9BE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10" w:type="dxa"/>
          </w:tcPr>
          <w:p w14:paraId="365B9948" w14:textId="1A12F1AA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5D6B577F" w14:textId="77777777" w:rsidTr="0017017B">
        <w:tc>
          <w:tcPr>
            <w:tcW w:w="2410" w:type="dxa"/>
          </w:tcPr>
          <w:p w14:paraId="6A935808" w14:textId="68AD9D5B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Дата оплаты</w:t>
            </w:r>
          </w:p>
        </w:tc>
        <w:tc>
          <w:tcPr>
            <w:tcW w:w="2835" w:type="dxa"/>
          </w:tcPr>
          <w:p w14:paraId="31A5093E" w14:textId="3C301CA8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Дата_оплаты</w:t>
            </w:r>
            <w:proofErr w:type="spellEnd"/>
          </w:p>
        </w:tc>
        <w:tc>
          <w:tcPr>
            <w:tcW w:w="1984" w:type="dxa"/>
          </w:tcPr>
          <w:p w14:paraId="23605D4D" w14:textId="16609936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410" w:type="dxa"/>
          </w:tcPr>
          <w:p w14:paraId="42E81B47" w14:textId="36C18E0E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3C8D9832" w14:textId="77777777" w:rsidTr="0017017B">
        <w:tc>
          <w:tcPr>
            <w:tcW w:w="2410" w:type="dxa"/>
          </w:tcPr>
          <w:p w14:paraId="7A0881C5" w14:textId="3AEEC5E0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Сумма к оплате</w:t>
            </w:r>
          </w:p>
        </w:tc>
        <w:tc>
          <w:tcPr>
            <w:tcW w:w="2835" w:type="dxa"/>
          </w:tcPr>
          <w:p w14:paraId="33674C37" w14:textId="64150B1F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Сумма_к_оплате</w:t>
            </w:r>
            <w:proofErr w:type="spellEnd"/>
          </w:p>
        </w:tc>
        <w:tc>
          <w:tcPr>
            <w:tcW w:w="1984" w:type="dxa"/>
          </w:tcPr>
          <w:p w14:paraId="1CE3B851" w14:textId="348ABC8A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DECIMAL(</w:t>
            </w:r>
            <w:proofErr w:type="gramEnd"/>
            <w:r w:rsidR="004E582C" w:rsidRPr="003F2D86">
              <w:rPr>
                <w:sz w:val="24"/>
                <w:szCs w:val="24"/>
                <w:lang w:val="en-US"/>
              </w:rPr>
              <w:t>12,2)</w:t>
            </w:r>
          </w:p>
        </w:tc>
        <w:tc>
          <w:tcPr>
            <w:tcW w:w="2410" w:type="dxa"/>
          </w:tcPr>
          <w:p w14:paraId="6722C933" w14:textId="12E6736C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1FCE02C3" w14:textId="77777777" w:rsidTr="0017017B">
        <w:tc>
          <w:tcPr>
            <w:tcW w:w="2410" w:type="dxa"/>
          </w:tcPr>
          <w:p w14:paraId="1F149ADF" w14:textId="6E638B5F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Код звонка</w:t>
            </w:r>
          </w:p>
        </w:tc>
        <w:tc>
          <w:tcPr>
            <w:tcW w:w="2835" w:type="dxa"/>
          </w:tcPr>
          <w:p w14:paraId="74861548" w14:textId="7301E609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Код_звонка</w:t>
            </w:r>
            <w:proofErr w:type="spellEnd"/>
          </w:p>
        </w:tc>
        <w:tc>
          <w:tcPr>
            <w:tcW w:w="1984" w:type="dxa"/>
          </w:tcPr>
          <w:p w14:paraId="56EB54CE" w14:textId="3DF5C853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</w:tcPr>
          <w:p w14:paraId="1D21412C" w14:textId="14343E11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Внешний ключ (к таблице Звонок)</w:t>
            </w:r>
          </w:p>
        </w:tc>
      </w:tr>
    </w:tbl>
    <w:p w14:paraId="4EBFAD02" w14:textId="7198E2B5" w:rsidR="004E582C" w:rsidRDefault="004E582C" w:rsidP="002931BE">
      <w:pPr>
        <w:pStyle w:val="ae"/>
        <w:spacing w:before="163" w:line="357" w:lineRule="auto"/>
        <w:ind w:left="0" w:right="-2" w:firstLine="720"/>
        <w:jc w:val="both"/>
      </w:pPr>
      <w:r>
        <w:t>Потенциальным ключ</w:t>
      </w:r>
      <w:r w:rsidR="00AB12DD">
        <w:t>ом</w:t>
      </w:r>
      <w:r>
        <w:t xml:space="preserve"> отношения КЛИЕНТ является поле: номер те</w:t>
      </w:r>
      <w:r w:rsidR="002931BE">
        <w:t>л</w:t>
      </w:r>
      <w:r>
        <w:t>ефона.</w:t>
      </w:r>
    </w:p>
    <w:p w14:paraId="0488AD61" w14:textId="53562F36" w:rsidR="00AB12DD" w:rsidRPr="00C6775B" w:rsidRDefault="00AB12DD" w:rsidP="00C6775B">
      <w:pPr>
        <w:tabs>
          <w:tab w:val="left" w:pos="709"/>
          <w:tab w:val="left" w:pos="1134"/>
          <w:tab w:val="left" w:pos="1276"/>
        </w:tabs>
        <w:spacing w:after="0" w:line="240" w:lineRule="auto"/>
        <w:jc w:val="both"/>
        <w:rPr>
          <w:spacing w:val="20"/>
        </w:rPr>
      </w:pPr>
      <w:r w:rsidRPr="00C6775B">
        <w:rPr>
          <w:spacing w:val="20"/>
        </w:rPr>
        <w:t>Таблица 4 – Схема отношения 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984"/>
        <w:gridCol w:w="2545"/>
      </w:tblGrid>
      <w:tr w:rsidR="004E582C" w:rsidRPr="003F2D86" w14:paraId="63E26B1D" w14:textId="77777777" w:rsidTr="0017017B">
        <w:tc>
          <w:tcPr>
            <w:tcW w:w="2410" w:type="dxa"/>
            <w:tcBorders>
              <w:bottom w:val="double" w:sz="4" w:space="0" w:color="auto"/>
            </w:tcBorders>
          </w:tcPr>
          <w:p w14:paraId="41D54952" w14:textId="34EC400F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Содержание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2E6AAD33" w14:textId="0FF5297F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4D835245" w14:textId="74B462CF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Тип, длина</w:t>
            </w:r>
          </w:p>
        </w:tc>
        <w:tc>
          <w:tcPr>
            <w:tcW w:w="2545" w:type="dxa"/>
            <w:tcBorders>
              <w:bottom w:val="double" w:sz="4" w:space="0" w:color="auto"/>
            </w:tcBorders>
          </w:tcPr>
          <w:p w14:paraId="41F80B9D" w14:textId="551EAC10" w:rsidR="004E582C" w:rsidRPr="003F2D86" w:rsidRDefault="004E582C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Примечания</w:t>
            </w:r>
          </w:p>
        </w:tc>
      </w:tr>
      <w:tr w:rsidR="004E582C" w:rsidRPr="003F2D86" w14:paraId="0CAA5285" w14:textId="77777777" w:rsidTr="0017017B">
        <w:tc>
          <w:tcPr>
            <w:tcW w:w="2410" w:type="dxa"/>
            <w:tcBorders>
              <w:top w:val="double" w:sz="4" w:space="0" w:color="auto"/>
            </w:tcBorders>
          </w:tcPr>
          <w:p w14:paraId="003412A7" w14:textId="6C9DAFA3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68BC3F59" w14:textId="003FF411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Номер_телефона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18D71965" w14:textId="21662E1C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2545" w:type="dxa"/>
            <w:tcBorders>
              <w:top w:val="double" w:sz="4" w:space="0" w:color="auto"/>
            </w:tcBorders>
          </w:tcPr>
          <w:p w14:paraId="0EF5F450" w14:textId="3306DC2C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3F2D86">
              <w:rPr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4E582C" w:rsidRPr="003F2D86" w14:paraId="66B15638" w14:textId="77777777" w:rsidTr="0017017B">
        <w:tc>
          <w:tcPr>
            <w:tcW w:w="2410" w:type="dxa"/>
          </w:tcPr>
          <w:p w14:paraId="7D2C674B" w14:textId="49325A71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Фамилия</w:t>
            </w:r>
          </w:p>
        </w:tc>
        <w:tc>
          <w:tcPr>
            <w:tcW w:w="2835" w:type="dxa"/>
          </w:tcPr>
          <w:p w14:paraId="2B83A42E" w14:textId="7B056976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Фамилия</w:t>
            </w:r>
          </w:p>
        </w:tc>
        <w:tc>
          <w:tcPr>
            <w:tcW w:w="1984" w:type="dxa"/>
          </w:tcPr>
          <w:p w14:paraId="743E3CF8" w14:textId="30314E9D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45)</w:t>
            </w:r>
          </w:p>
        </w:tc>
        <w:tc>
          <w:tcPr>
            <w:tcW w:w="2545" w:type="dxa"/>
          </w:tcPr>
          <w:p w14:paraId="12B5E225" w14:textId="393C7663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193071EF" w14:textId="77777777" w:rsidTr="0017017B">
        <w:tc>
          <w:tcPr>
            <w:tcW w:w="2410" w:type="dxa"/>
          </w:tcPr>
          <w:p w14:paraId="3C4585B3" w14:textId="1EEA8D4D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</w:t>
            </w:r>
          </w:p>
        </w:tc>
        <w:tc>
          <w:tcPr>
            <w:tcW w:w="2835" w:type="dxa"/>
          </w:tcPr>
          <w:p w14:paraId="5226F852" w14:textId="268038C9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</w:t>
            </w:r>
          </w:p>
        </w:tc>
        <w:tc>
          <w:tcPr>
            <w:tcW w:w="1984" w:type="dxa"/>
          </w:tcPr>
          <w:p w14:paraId="3C1148E4" w14:textId="6B2E51E1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45)</w:t>
            </w:r>
          </w:p>
        </w:tc>
        <w:tc>
          <w:tcPr>
            <w:tcW w:w="2545" w:type="dxa"/>
          </w:tcPr>
          <w:p w14:paraId="7E262A44" w14:textId="33592AB6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01E5D2AD" w14:textId="77777777" w:rsidTr="0017017B">
        <w:tc>
          <w:tcPr>
            <w:tcW w:w="2410" w:type="dxa"/>
          </w:tcPr>
          <w:p w14:paraId="728FA1C8" w14:textId="1EEF6148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Отчество</w:t>
            </w:r>
          </w:p>
        </w:tc>
        <w:tc>
          <w:tcPr>
            <w:tcW w:w="2835" w:type="dxa"/>
          </w:tcPr>
          <w:p w14:paraId="0B3E6C32" w14:textId="2F98C03C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Отчество</w:t>
            </w:r>
          </w:p>
        </w:tc>
        <w:tc>
          <w:tcPr>
            <w:tcW w:w="1984" w:type="dxa"/>
          </w:tcPr>
          <w:p w14:paraId="74C97B6C" w14:textId="70EC6E8C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45)</w:t>
            </w:r>
          </w:p>
        </w:tc>
        <w:tc>
          <w:tcPr>
            <w:tcW w:w="2545" w:type="dxa"/>
          </w:tcPr>
          <w:p w14:paraId="7090E674" w14:textId="05739E29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Не обязательное поле</w:t>
            </w:r>
          </w:p>
        </w:tc>
      </w:tr>
      <w:tr w:rsidR="004E582C" w:rsidRPr="003F2D86" w14:paraId="766E6B53" w14:textId="77777777" w:rsidTr="0017017B">
        <w:tc>
          <w:tcPr>
            <w:tcW w:w="2410" w:type="dxa"/>
          </w:tcPr>
          <w:p w14:paraId="68CFE4ED" w14:textId="7679E67E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Дата регистрации</w:t>
            </w:r>
          </w:p>
        </w:tc>
        <w:tc>
          <w:tcPr>
            <w:tcW w:w="2835" w:type="dxa"/>
          </w:tcPr>
          <w:p w14:paraId="0A8E4D24" w14:textId="0E24C7E4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Дата_регистрации</w:t>
            </w:r>
            <w:proofErr w:type="spellEnd"/>
          </w:p>
        </w:tc>
        <w:tc>
          <w:tcPr>
            <w:tcW w:w="1984" w:type="dxa"/>
          </w:tcPr>
          <w:p w14:paraId="10321DEC" w14:textId="6D8F1F9E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545" w:type="dxa"/>
          </w:tcPr>
          <w:p w14:paraId="6DB290EB" w14:textId="3F874CD5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181EE34F" w14:textId="77777777" w:rsidTr="0017017B">
        <w:tc>
          <w:tcPr>
            <w:tcW w:w="2410" w:type="dxa"/>
          </w:tcPr>
          <w:p w14:paraId="051834FC" w14:textId="1BE802A9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835" w:type="dxa"/>
          </w:tcPr>
          <w:p w14:paraId="0CB55555" w14:textId="2FE05CB9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Адрес_регистрации</w:t>
            </w:r>
            <w:proofErr w:type="spellEnd"/>
          </w:p>
        </w:tc>
        <w:tc>
          <w:tcPr>
            <w:tcW w:w="1984" w:type="dxa"/>
          </w:tcPr>
          <w:p w14:paraId="239750AF" w14:textId="6C8A554D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45)</w:t>
            </w:r>
          </w:p>
        </w:tc>
        <w:tc>
          <w:tcPr>
            <w:tcW w:w="2545" w:type="dxa"/>
          </w:tcPr>
          <w:p w14:paraId="7EFF02E4" w14:textId="7AA54B8F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4E582C" w:rsidRPr="003F2D86" w14:paraId="70F4AE57" w14:textId="77777777" w:rsidTr="0017017B">
        <w:tc>
          <w:tcPr>
            <w:tcW w:w="2410" w:type="dxa"/>
          </w:tcPr>
          <w:p w14:paraId="7403188D" w14:textId="09D0B5B4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Код города</w:t>
            </w:r>
          </w:p>
        </w:tc>
        <w:tc>
          <w:tcPr>
            <w:tcW w:w="2835" w:type="dxa"/>
          </w:tcPr>
          <w:p w14:paraId="35D1C4AC" w14:textId="65ABFC43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Код_города</w:t>
            </w:r>
            <w:proofErr w:type="spellEnd"/>
          </w:p>
        </w:tc>
        <w:tc>
          <w:tcPr>
            <w:tcW w:w="1984" w:type="dxa"/>
          </w:tcPr>
          <w:p w14:paraId="4B72C03E" w14:textId="2778FBF0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5)</w:t>
            </w:r>
          </w:p>
        </w:tc>
        <w:tc>
          <w:tcPr>
            <w:tcW w:w="2545" w:type="dxa"/>
          </w:tcPr>
          <w:p w14:paraId="0C45E87D" w14:textId="385142C9" w:rsidR="004E582C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 xml:space="preserve">Внешний ключ (к </w:t>
            </w:r>
            <w:r w:rsidRPr="003F2D86">
              <w:rPr>
                <w:sz w:val="24"/>
                <w:szCs w:val="24"/>
              </w:rPr>
              <w:lastRenderedPageBreak/>
              <w:t>таблице Город)</w:t>
            </w:r>
          </w:p>
        </w:tc>
      </w:tr>
    </w:tbl>
    <w:p w14:paraId="40673723" w14:textId="084CA2A6" w:rsidR="00AB12DD" w:rsidRDefault="00AB12DD" w:rsidP="002931BE">
      <w:pPr>
        <w:pStyle w:val="ae"/>
        <w:spacing w:before="163" w:line="357" w:lineRule="auto"/>
        <w:ind w:left="0" w:right="-2" w:firstLine="720"/>
        <w:jc w:val="both"/>
      </w:pPr>
      <w:r>
        <w:lastRenderedPageBreak/>
        <w:t>Потенциальным ключом отношения ЗВОНОК является поле: код звонка.</w:t>
      </w:r>
    </w:p>
    <w:p w14:paraId="6B64A390" w14:textId="367E0D8B" w:rsidR="00AB12DD" w:rsidRPr="00C6775B" w:rsidRDefault="00AB12DD" w:rsidP="00C6775B">
      <w:pPr>
        <w:tabs>
          <w:tab w:val="left" w:pos="709"/>
          <w:tab w:val="left" w:pos="1134"/>
          <w:tab w:val="left" w:pos="1276"/>
        </w:tabs>
        <w:spacing w:after="0" w:line="240" w:lineRule="auto"/>
        <w:jc w:val="both"/>
        <w:rPr>
          <w:spacing w:val="20"/>
        </w:rPr>
      </w:pPr>
      <w:r w:rsidRPr="00C6775B">
        <w:rPr>
          <w:spacing w:val="20"/>
        </w:rPr>
        <w:t>Таблица 5 – Схема отношения ЗВОНОК</w:t>
      </w:r>
    </w:p>
    <w:tbl>
      <w:tblPr>
        <w:tblStyle w:val="a9"/>
        <w:tblW w:w="9781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984"/>
        <w:gridCol w:w="2552"/>
      </w:tblGrid>
      <w:tr w:rsidR="00AB12DD" w:rsidRPr="003F2D86" w14:paraId="09B8E278" w14:textId="77777777" w:rsidTr="0017017B">
        <w:tc>
          <w:tcPr>
            <w:tcW w:w="2410" w:type="dxa"/>
            <w:tcBorders>
              <w:bottom w:val="double" w:sz="4" w:space="0" w:color="auto"/>
            </w:tcBorders>
          </w:tcPr>
          <w:p w14:paraId="0F12AFBE" w14:textId="61125B8E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Содержание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AECCEC9" w14:textId="4778F0BD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49C5C8CA" w14:textId="456106F1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Тип, длина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43B4CA12" w14:textId="627B22C8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Примечания</w:t>
            </w:r>
          </w:p>
        </w:tc>
      </w:tr>
      <w:tr w:rsidR="00AB12DD" w:rsidRPr="003F2D86" w14:paraId="5C0A52AE" w14:textId="77777777" w:rsidTr="0017017B">
        <w:tc>
          <w:tcPr>
            <w:tcW w:w="2410" w:type="dxa"/>
            <w:tcBorders>
              <w:top w:val="double" w:sz="4" w:space="0" w:color="auto"/>
            </w:tcBorders>
          </w:tcPr>
          <w:p w14:paraId="14D4C57A" w14:textId="151CD62E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звонка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41A88F6B" w14:textId="44EDA386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Код_звонка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7A92DB40" w14:textId="2C6D698C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6EF22F37" w14:textId="1A884280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b/>
                <w:bCs/>
                <w:sz w:val="24"/>
                <w:szCs w:val="24"/>
              </w:rPr>
            </w:pPr>
            <w:r w:rsidRPr="003F2D86">
              <w:rPr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AB12DD" w:rsidRPr="003F2D86" w14:paraId="7217B303" w14:textId="77777777" w:rsidTr="0017017B">
        <w:tc>
          <w:tcPr>
            <w:tcW w:w="2410" w:type="dxa"/>
          </w:tcPr>
          <w:p w14:paraId="1312C73D" w14:textId="4DC68F60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Дата звонка</w:t>
            </w:r>
          </w:p>
        </w:tc>
        <w:tc>
          <w:tcPr>
            <w:tcW w:w="2835" w:type="dxa"/>
          </w:tcPr>
          <w:p w14:paraId="52722376" w14:textId="6BB6C9F1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Дата_звонка</w:t>
            </w:r>
            <w:proofErr w:type="spellEnd"/>
          </w:p>
        </w:tc>
        <w:tc>
          <w:tcPr>
            <w:tcW w:w="1984" w:type="dxa"/>
          </w:tcPr>
          <w:p w14:paraId="7FC73776" w14:textId="5D16EC06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</w:tcPr>
          <w:p w14:paraId="18A7A2A8" w14:textId="066A9277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AB12DD" w:rsidRPr="003F2D86" w14:paraId="6F4D951D" w14:textId="77777777" w:rsidTr="0017017B">
        <w:tc>
          <w:tcPr>
            <w:tcW w:w="2410" w:type="dxa"/>
          </w:tcPr>
          <w:p w14:paraId="123B6BD6" w14:textId="6C112624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Время звонка</w:t>
            </w:r>
          </w:p>
        </w:tc>
        <w:tc>
          <w:tcPr>
            <w:tcW w:w="2835" w:type="dxa"/>
          </w:tcPr>
          <w:p w14:paraId="0CA49A08" w14:textId="473D08A9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Время_звонка</w:t>
            </w:r>
            <w:proofErr w:type="spellEnd"/>
          </w:p>
        </w:tc>
        <w:tc>
          <w:tcPr>
            <w:tcW w:w="1984" w:type="dxa"/>
          </w:tcPr>
          <w:p w14:paraId="21B5DB9B" w14:textId="43C1FEAF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552" w:type="dxa"/>
          </w:tcPr>
          <w:p w14:paraId="58B693B6" w14:textId="208A5696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AB12DD" w:rsidRPr="003F2D86" w14:paraId="3D8F8757" w14:textId="77777777" w:rsidTr="0017017B">
        <w:tc>
          <w:tcPr>
            <w:tcW w:w="2410" w:type="dxa"/>
          </w:tcPr>
          <w:p w14:paraId="0E5E7E3D" w14:textId="73B9F84A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Длительность звонка</w:t>
            </w:r>
          </w:p>
        </w:tc>
        <w:tc>
          <w:tcPr>
            <w:tcW w:w="2835" w:type="dxa"/>
          </w:tcPr>
          <w:p w14:paraId="5A1D91A5" w14:textId="2554246F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Длительность_звонка</w:t>
            </w:r>
            <w:proofErr w:type="spellEnd"/>
          </w:p>
        </w:tc>
        <w:tc>
          <w:tcPr>
            <w:tcW w:w="1984" w:type="dxa"/>
          </w:tcPr>
          <w:p w14:paraId="3B695C94" w14:textId="091573F7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</w:tcPr>
          <w:p w14:paraId="54117A59" w14:textId="00AD64E8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Обязательное поле</w:t>
            </w:r>
          </w:p>
        </w:tc>
      </w:tr>
      <w:tr w:rsidR="00AB12DD" w:rsidRPr="003F2D86" w14:paraId="6847D048" w14:textId="77777777" w:rsidTr="0017017B">
        <w:tc>
          <w:tcPr>
            <w:tcW w:w="2410" w:type="dxa"/>
          </w:tcPr>
          <w:p w14:paraId="4647FABC" w14:textId="48592BA5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2835" w:type="dxa"/>
          </w:tcPr>
          <w:p w14:paraId="526AC7E0" w14:textId="63A0EF5F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Номер_телефона</w:t>
            </w:r>
            <w:proofErr w:type="spellEnd"/>
          </w:p>
        </w:tc>
        <w:tc>
          <w:tcPr>
            <w:tcW w:w="1984" w:type="dxa"/>
          </w:tcPr>
          <w:p w14:paraId="6582C473" w14:textId="4378EC9A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11)</w:t>
            </w:r>
          </w:p>
        </w:tc>
        <w:tc>
          <w:tcPr>
            <w:tcW w:w="2552" w:type="dxa"/>
          </w:tcPr>
          <w:p w14:paraId="64B75514" w14:textId="11447FAB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Внешний ключ (к таблице Клиент)</w:t>
            </w:r>
          </w:p>
        </w:tc>
      </w:tr>
      <w:tr w:rsidR="00AB12DD" w:rsidRPr="003F2D86" w14:paraId="2406704F" w14:textId="77777777" w:rsidTr="0017017B">
        <w:tc>
          <w:tcPr>
            <w:tcW w:w="2410" w:type="dxa"/>
          </w:tcPr>
          <w:p w14:paraId="260E4934" w14:textId="162E0DC5" w:rsidR="00AB12DD" w:rsidRPr="003F2D86" w:rsidRDefault="00AB12DD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Номер тарифа</w:t>
            </w:r>
          </w:p>
        </w:tc>
        <w:tc>
          <w:tcPr>
            <w:tcW w:w="2835" w:type="dxa"/>
          </w:tcPr>
          <w:p w14:paraId="0D1B0AB6" w14:textId="771D3F87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Код_тарифа</w:t>
            </w:r>
            <w:proofErr w:type="spellEnd"/>
          </w:p>
        </w:tc>
        <w:tc>
          <w:tcPr>
            <w:tcW w:w="1984" w:type="dxa"/>
          </w:tcPr>
          <w:p w14:paraId="6176B225" w14:textId="25E52E11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r w:rsidRPr="003F2D86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</w:tcPr>
          <w:p w14:paraId="219D20F7" w14:textId="2D0E2120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Внешний ключ (к таблице Тариф)</w:t>
            </w:r>
          </w:p>
        </w:tc>
      </w:tr>
      <w:tr w:rsidR="00AB12DD" w:rsidRPr="003F2D86" w14:paraId="581D2ABA" w14:textId="77777777" w:rsidTr="0017017B">
        <w:tc>
          <w:tcPr>
            <w:tcW w:w="2410" w:type="dxa"/>
          </w:tcPr>
          <w:p w14:paraId="260F529A" w14:textId="0F8257EF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Код города</w:t>
            </w:r>
          </w:p>
        </w:tc>
        <w:tc>
          <w:tcPr>
            <w:tcW w:w="2835" w:type="dxa"/>
          </w:tcPr>
          <w:p w14:paraId="34E0B7DC" w14:textId="59E1AC7B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proofErr w:type="spellStart"/>
            <w:r w:rsidRPr="003F2D86">
              <w:rPr>
                <w:sz w:val="24"/>
                <w:szCs w:val="24"/>
              </w:rPr>
              <w:t>Код_города</w:t>
            </w:r>
            <w:proofErr w:type="spellEnd"/>
          </w:p>
        </w:tc>
        <w:tc>
          <w:tcPr>
            <w:tcW w:w="1984" w:type="dxa"/>
          </w:tcPr>
          <w:p w14:paraId="2BFA4B90" w14:textId="0B0C5FA4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3F2D86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3F2D86">
              <w:rPr>
                <w:sz w:val="24"/>
                <w:szCs w:val="24"/>
                <w:lang w:val="en-US"/>
              </w:rPr>
              <w:t>5)</w:t>
            </w:r>
          </w:p>
        </w:tc>
        <w:tc>
          <w:tcPr>
            <w:tcW w:w="2552" w:type="dxa"/>
          </w:tcPr>
          <w:p w14:paraId="3C31A895" w14:textId="5037E318" w:rsidR="00AB12DD" w:rsidRPr="003F2D86" w:rsidRDefault="003F2D86" w:rsidP="002931BE">
            <w:pPr>
              <w:pStyle w:val="ae"/>
              <w:spacing w:before="163" w:line="357" w:lineRule="auto"/>
              <w:ind w:left="0" w:right="-2"/>
              <w:jc w:val="both"/>
              <w:rPr>
                <w:sz w:val="24"/>
                <w:szCs w:val="24"/>
              </w:rPr>
            </w:pPr>
            <w:r w:rsidRPr="003F2D86">
              <w:rPr>
                <w:sz w:val="24"/>
                <w:szCs w:val="24"/>
              </w:rPr>
              <w:t>Внешний ключ (к таблице Город)</w:t>
            </w:r>
          </w:p>
        </w:tc>
      </w:tr>
    </w:tbl>
    <w:p w14:paraId="0D2B9CFB" w14:textId="77777777" w:rsidR="002931BE" w:rsidRPr="0017017B" w:rsidRDefault="002931BE" w:rsidP="0017017B">
      <w:pPr>
        <w:spacing w:after="0" w:line="360" w:lineRule="auto"/>
        <w:jc w:val="both"/>
        <w:rPr>
          <w:sz w:val="28"/>
          <w:szCs w:val="24"/>
        </w:rPr>
      </w:pPr>
    </w:p>
    <w:p w14:paraId="2ABE45A1" w14:textId="054E392D" w:rsidR="003F2D86" w:rsidRPr="002931BE" w:rsidRDefault="00B96205" w:rsidP="002931BE">
      <w:pPr>
        <w:pStyle w:val="aa"/>
        <w:spacing w:after="0" w:line="360" w:lineRule="auto"/>
        <w:ind w:left="709"/>
        <w:jc w:val="both"/>
        <w:rPr>
          <w:sz w:val="28"/>
          <w:szCs w:val="24"/>
        </w:rPr>
      </w:pPr>
      <w:r>
        <w:rPr>
          <w:sz w:val="28"/>
          <w:szCs w:val="24"/>
        </w:rPr>
        <w:t>Все отношения удовлетворяют требованиям 4НФ.</w:t>
      </w:r>
    </w:p>
    <w:p w14:paraId="39BB8705" w14:textId="6A37ADDF" w:rsidR="00B96205" w:rsidRDefault="00BC66E2" w:rsidP="00B96205">
      <w:pPr>
        <w:pStyle w:val="1"/>
        <w:tabs>
          <w:tab w:val="left" w:pos="1276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25185037"/>
      <w:bookmarkStart w:id="13" w:name="_Toc125606104"/>
      <w:r w:rsidRPr="00FE13BB">
        <w:rPr>
          <w:b/>
          <w:bCs/>
          <w:sz w:val="28"/>
          <w:szCs w:val="24"/>
        </w:rPr>
        <w:br w:type="page"/>
      </w:r>
      <w:bookmarkStart w:id="14" w:name="_Toc125606090"/>
      <w:bookmarkStart w:id="15" w:name="_Toc157782117"/>
      <w:r w:rsidR="000763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bookmarkEnd w:id="14"/>
      <w:r w:rsidR="00B962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проекта базы данных</w:t>
      </w:r>
      <w:bookmarkEnd w:id="15"/>
    </w:p>
    <w:p w14:paraId="6D41BD54" w14:textId="77777777" w:rsidR="00B96205" w:rsidRPr="00B96205" w:rsidRDefault="00B96205" w:rsidP="00B96205"/>
    <w:p w14:paraId="48D6C63A" w14:textId="24D70BD6" w:rsidR="00B96205" w:rsidRPr="00B96205" w:rsidRDefault="00B96205" w:rsidP="006971BD">
      <w:pPr>
        <w:ind w:firstLine="708"/>
        <w:jc w:val="both"/>
      </w:pPr>
      <w:r>
        <w:rPr>
          <w:sz w:val="28"/>
          <w:szCs w:val="28"/>
        </w:rPr>
        <w:t xml:space="preserve">Ниже приведены запросы на создание таблиц на языке </w:t>
      </w:r>
      <w:r>
        <w:rPr>
          <w:sz w:val="28"/>
          <w:szCs w:val="28"/>
          <w:lang w:val="en-US"/>
        </w:rPr>
        <w:t>SQL</w:t>
      </w:r>
      <w:r w:rsidRPr="00B962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нотации СУБД </w:t>
      </w:r>
      <w:r>
        <w:rPr>
          <w:sz w:val="28"/>
          <w:szCs w:val="28"/>
          <w:lang w:val="en-US"/>
        </w:rPr>
        <w:t>MySQL</w:t>
      </w:r>
      <w:r w:rsidRPr="00B96205">
        <w:rPr>
          <w:sz w:val="28"/>
          <w:szCs w:val="28"/>
        </w:rPr>
        <w:t>.</w:t>
      </w:r>
    </w:p>
    <w:p w14:paraId="6F6DFE37" w14:textId="562B172E" w:rsidR="00076311" w:rsidRPr="00B96205" w:rsidRDefault="00076311" w:rsidP="00076311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25606091"/>
      <w:bookmarkStart w:id="17" w:name="_Toc1577821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bookmarkEnd w:id="16"/>
      <w:r w:rsidR="00B962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таблиц</w:t>
      </w:r>
      <w:bookmarkEnd w:id="17"/>
    </w:p>
    <w:p w14:paraId="69BE6EE7" w14:textId="77777777" w:rsidR="00076311" w:rsidRDefault="00076311" w:rsidP="0007631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построенной модели данных претендентом является СУБД Access. </w:t>
      </w:r>
    </w:p>
    <w:p w14:paraId="71443A09" w14:textId="5033F0C5" w:rsidR="006971BD" w:rsidRDefault="006971BD" w:rsidP="006971BD">
      <w:pPr>
        <w:pStyle w:val="Default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Клиент:</w:t>
      </w:r>
    </w:p>
    <w:p w14:paraId="37C990E1" w14:textId="3D97F3E5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CREATE TABLE IF NOT EXISTS </w:t>
      </w:r>
      <w:r w:rsidR="006A4D7C">
        <w:rPr>
          <w:rFonts w:ascii="Courier New" w:hAnsi="Courier New" w:cs="Courier New"/>
          <w:lang w:val="en-US"/>
        </w:rPr>
        <w:t>mts.</w:t>
      </w:r>
      <w:r w:rsidRPr="00BC0D55">
        <w:rPr>
          <w:rFonts w:ascii="Courier New" w:hAnsi="Courier New" w:cs="Courier New"/>
          <w:lang w:val="en-US"/>
        </w:rPr>
        <w:t>`</w:t>
      </w:r>
      <w:r w:rsidRPr="00BC0D55">
        <w:rPr>
          <w:rFonts w:ascii="Courier New" w:hAnsi="Courier New" w:cs="Courier New"/>
        </w:rPr>
        <w:t>Клиент</w:t>
      </w:r>
      <w:r w:rsidRPr="00BC0D55">
        <w:rPr>
          <w:rFonts w:ascii="Courier New" w:hAnsi="Courier New" w:cs="Courier New"/>
          <w:lang w:val="en-US"/>
        </w:rPr>
        <w:t>` (</w:t>
      </w:r>
    </w:p>
    <w:p w14:paraId="4AC7E8B2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r w:rsidRPr="00BC0D55">
        <w:rPr>
          <w:rFonts w:ascii="Courier New" w:hAnsi="Courier New" w:cs="Courier New"/>
        </w:rPr>
        <w:t>Номер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телефона</w:t>
      </w:r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11) NOT NULL,</w:t>
      </w:r>
    </w:p>
    <w:p w14:paraId="7236D026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r w:rsidRPr="00BC0D55">
        <w:rPr>
          <w:rFonts w:ascii="Courier New" w:hAnsi="Courier New" w:cs="Courier New"/>
        </w:rPr>
        <w:t>Фамилия</w:t>
      </w:r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VARCHAR(</w:t>
      </w:r>
      <w:proofErr w:type="gramEnd"/>
      <w:r w:rsidRPr="00BC0D55">
        <w:rPr>
          <w:rFonts w:ascii="Courier New" w:hAnsi="Courier New" w:cs="Courier New"/>
          <w:lang w:val="en-US"/>
        </w:rPr>
        <w:t>45) NOT NULL,</w:t>
      </w:r>
    </w:p>
    <w:p w14:paraId="3BDC39B1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r w:rsidRPr="00BC0D55">
        <w:rPr>
          <w:rFonts w:ascii="Courier New" w:hAnsi="Courier New" w:cs="Courier New"/>
        </w:rPr>
        <w:t>Имя</w:t>
      </w:r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VARCHAR(</w:t>
      </w:r>
      <w:proofErr w:type="gramEnd"/>
      <w:r w:rsidRPr="00BC0D55">
        <w:rPr>
          <w:rFonts w:ascii="Courier New" w:hAnsi="Courier New" w:cs="Courier New"/>
          <w:lang w:val="en-US"/>
        </w:rPr>
        <w:t>45) NOT NULL,</w:t>
      </w:r>
    </w:p>
    <w:p w14:paraId="0A9E06C2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r w:rsidRPr="00BC0D55">
        <w:rPr>
          <w:rFonts w:ascii="Courier New" w:hAnsi="Courier New" w:cs="Courier New"/>
        </w:rPr>
        <w:t>Отчество</w:t>
      </w:r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VARCHAR(</w:t>
      </w:r>
      <w:proofErr w:type="gramEnd"/>
      <w:r w:rsidRPr="00BC0D55">
        <w:rPr>
          <w:rFonts w:ascii="Courier New" w:hAnsi="Courier New" w:cs="Courier New"/>
          <w:lang w:val="en-US"/>
        </w:rPr>
        <w:t>45) NULL,</w:t>
      </w:r>
    </w:p>
    <w:p w14:paraId="6B75F094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</w:t>
      </w:r>
      <w:r w:rsidRPr="00BC0D55">
        <w:rPr>
          <w:rFonts w:ascii="Courier New" w:hAnsi="Courier New" w:cs="Courier New"/>
        </w:rPr>
        <w:t>`</w:t>
      </w:r>
      <w:proofErr w:type="spellStart"/>
      <w:r w:rsidRPr="00BC0D55">
        <w:rPr>
          <w:rFonts w:ascii="Courier New" w:hAnsi="Courier New" w:cs="Courier New"/>
        </w:rPr>
        <w:t>Дата_регистрации</w:t>
      </w:r>
      <w:proofErr w:type="spellEnd"/>
      <w:r w:rsidRPr="00BC0D55">
        <w:rPr>
          <w:rFonts w:ascii="Courier New" w:hAnsi="Courier New" w:cs="Courier New"/>
        </w:rPr>
        <w:t>` DATE NOT NULL,</w:t>
      </w:r>
    </w:p>
    <w:p w14:paraId="269B4F22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</w:rPr>
        <w:t xml:space="preserve">  `</w:t>
      </w:r>
      <w:proofErr w:type="spellStart"/>
      <w:r w:rsidRPr="00BC0D55">
        <w:rPr>
          <w:rFonts w:ascii="Courier New" w:hAnsi="Courier New" w:cs="Courier New"/>
        </w:rPr>
        <w:t>Адрес_регистрации</w:t>
      </w:r>
      <w:proofErr w:type="spellEnd"/>
      <w:r w:rsidRPr="00BC0D55">
        <w:rPr>
          <w:rFonts w:ascii="Courier New" w:hAnsi="Courier New" w:cs="Courier New"/>
        </w:rPr>
        <w:t xml:space="preserve">` </w:t>
      </w:r>
      <w:proofErr w:type="gramStart"/>
      <w:r w:rsidRPr="00BC0D55">
        <w:rPr>
          <w:rFonts w:ascii="Courier New" w:hAnsi="Courier New" w:cs="Courier New"/>
        </w:rPr>
        <w:t>VARCHAR(</w:t>
      </w:r>
      <w:proofErr w:type="gramEnd"/>
      <w:r w:rsidRPr="00BC0D55">
        <w:rPr>
          <w:rFonts w:ascii="Courier New" w:hAnsi="Courier New" w:cs="Courier New"/>
        </w:rPr>
        <w:t>45) NOT NULL,</w:t>
      </w:r>
    </w:p>
    <w:p w14:paraId="03C6661E" w14:textId="4DD372F6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</w:rPr>
        <w:t xml:space="preserve">  </w:t>
      </w:r>
      <w:r w:rsidRPr="00BC0D55">
        <w:rPr>
          <w:rFonts w:ascii="Courier New" w:hAnsi="Courier New" w:cs="Courier New"/>
          <w:lang w:val="en-US"/>
        </w:rPr>
        <w:t>`</w:t>
      </w:r>
      <w:r w:rsidRPr="00BC0D55">
        <w:rPr>
          <w:rFonts w:ascii="Courier New" w:hAnsi="Courier New" w:cs="Courier New"/>
        </w:rPr>
        <w:t>Код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города</w:t>
      </w:r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5) NOT NULL,</w:t>
      </w:r>
    </w:p>
    <w:p w14:paraId="6D48332F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PRIMARY KEY (`</w:t>
      </w:r>
      <w:r w:rsidRPr="00BC0D55">
        <w:rPr>
          <w:rFonts w:ascii="Courier New" w:hAnsi="Courier New" w:cs="Courier New"/>
        </w:rPr>
        <w:t>Номер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телефона</w:t>
      </w:r>
      <w:r w:rsidRPr="00BC0D55">
        <w:rPr>
          <w:rFonts w:ascii="Courier New" w:hAnsi="Courier New" w:cs="Courier New"/>
          <w:lang w:val="en-US"/>
        </w:rPr>
        <w:t>`),</w:t>
      </w:r>
    </w:p>
    <w:p w14:paraId="05E08B50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BC0D55">
        <w:rPr>
          <w:rFonts w:ascii="Courier New" w:hAnsi="Courier New" w:cs="Courier New"/>
          <w:lang w:val="en-US"/>
        </w:rPr>
        <w:t>fk</w:t>
      </w:r>
      <w:proofErr w:type="spellEnd"/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Клиент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Город</w:t>
      </w:r>
      <w:r w:rsidRPr="00BC0D55">
        <w:rPr>
          <w:rFonts w:ascii="Courier New" w:hAnsi="Courier New" w:cs="Courier New"/>
          <w:lang w:val="en-US"/>
        </w:rPr>
        <w:t>1`</w:t>
      </w:r>
    </w:p>
    <w:p w14:paraId="124D2BA5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FOREIGN KEY (`</w:t>
      </w:r>
      <w:r w:rsidRPr="00BC0D55">
        <w:rPr>
          <w:rFonts w:ascii="Courier New" w:hAnsi="Courier New" w:cs="Courier New"/>
        </w:rPr>
        <w:t>Код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города</w:t>
      </w:r>
      <w:r w:rsidRPr="00BC0D55">
        <w:rPr>
          <w:rFonts w:ascii="Courier New" w:hAnsi="Courier New" w:cs="Courier New"/>
          <w:lang w:val="en-US"/>
        </w:rPr>
        <w:t>`)</w:t>
      </w:r>
    </w:p>
    <w:p w14:paraId="35901988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REFERENCES `</w:t>
      </w:r>
      <w:r w:rsidRPr="00BC0D55">
        <w:rPr>
          <w:rFonts w:ascii="Courier New" w:hAnsi="Courier New" w:cs="Courier New"/>
        </w:rPr>
        <w:t>Город</w:t>
      </w:r>
      <w:r w:rsidRPr="00BC0D55">
        <w:rPr>
          <w:rFonts w:ascii="Courier New" w:hAnsi="Courier New" w:cs="Courier New"/>
          <w:lang w:val="en-US"/>
        </w:rPr>
        <w:t>` (`</w:t>
      </w:r>
      <w:r w:rsidRPr="00BC0D55">
        <w:rPr>
          <w:rFonts w:ascii="Courier New" w:hAnsi="Courier New" w:cs="Courier New"/>
        </w:rPr>
        <w:t>Код</w:t>
      </w:r>
      <w:r w:rsidRPr="00BC0D55">
        <w:rPr>
          <w:rFonts w:ascii="Courier New" w:hAnsi="Courier New" w:cs="Courier New"/>
          <w:lang w:val="en-US"/>
        </w:rPr>
        <w:t>_</w:t>
      </w:r>
      <w:r w:rsidRPr="00BC0D55">
        <w:rPr>
          <w:rFonts w:ascii="Courier New" w:hAnsi="Courier New" w:cs="Courier New"/>
        </w:rPr>
        <w:t>города</w:t>
      </w:r>
      <w:r w:rsidRPr="00BC0D55">
        <w:rPr>
          <w:rFonts w:ascii="Courier New" w:hAnsi="Courier New" w:cs="Courier New"/>
          <w:lang w:val="en-US"/>
        </w:rPr>
        <w:t>`)</w:t>
      </w:r>
    </w:p>
    <w:p w14:paraId="74303FE8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DELETE RESTRICT</w:t>
      </w:r>
    </w:p>
    <w:p w14:paraId="6CA25B95" w14:textId="3DAA6AE4" w:rsid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  </w:t>
      </w:r>
      <w:r w:rsidRPr="00BC0D55">
        <w:rPr>
          <w:rFonts w:ascii="Courier New" w:hAnsi="Courier New" w:cs="Courier New"/>
        </w:rPr>
        <w:t>ON UPDATE CASCADE);</w:t>
      </w:r>
    </w:p>
    <w:p w14:paraId="1EC1E6DD" w14:textId="77777777" w:rsidR="00686210" w:rsidRPr="00BC0D55" w:rsidRDefault="00686210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</w:p>
    <w:p w14:paraId="23CEE340" w14:textId="010BB969" w:rsidR="006971BD" w:rsidRDefault="006971BD" w:rsidP="006971BD">
      <w:pPr>
        <w:pStyle w:val="Default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Тариф:</w:t>
      </w:r>
    </w:p>
    <w:p w14:paraId="6746BAE2" w14:textId="4612FAD4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CREATE TABLE IF NOT EXISTS </w:t>
      </w:r>
      <w:r w:rsidR="006A4D7C">
        <w:rPr>
          <w:rFonts w:ascii="Courier New" w:hAnsi="Courier New" w:cs="Courier New"/>
          <w:lang w:val="en-US"/>
        </w:rPr>
        <w:t>mts.</w:t>
      </w:r>
      <w:r w:rsidRPr="00BC0D55">
        <w:rPr>
          <w:rFonts w:ascii="Courier New" w:hAnsi="Courier New" w:cs="Courier New"/>
          <w:lang w:val="en-US"/>
        </w:rPr>
        <w:t>`</w:t>
      </w:r>
      <w:proofErr w:type="spellStart"/>
      <w:r w:rsidRPr="00BC0D55">
        <w:rPr>
          <w:rFonts w:ascii="Courier New" w:hAnsi="Courier New" w:cs="Courier New"/>
          <w:lang w:val="en-US"/>
        </w:rPr>
        <w:t>Тариф</w:t>
      </w:r>
      <w:proofErr w:type="spellEnd"/>
      <w:r w:rsidRPr="00BC0D55">
        <w:rPr>
          <w:rFonts w:ascii="Courier New" w:hAnsi="Courier New" w:cs="Courier New"/>
          <w:lang w:val="en-US"/>
        </w:rPr>
        <w:t>` (</w:t>
      </w:r>
    </w:p>
    <w:p w14:paraId="1F7C545C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`Код_тарифа` INT NOT NULL AUTO_INCREMENT,</w:t>
      </w:r>
    </w:p>
    <w:p w14:paraId="7FBD023E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`Стоимость_мин` </w:t>
      </w:r>
      <w:proofErr w:type="gramStart"/>
      <w:r w:rsidRPr="00BC0D55">
        <w:rPr>
          <w:rFonts w:ascii="Courier New" w:hAnsi="Courier New" w:cs="Courier New"/>
          <w:lang w:val="en-US"/>
        </w:rPr>
        <w:t>DECIMAL(</w:t>
      </w:r>
      <w:proofErr w:type="gramEnd"/>
      <w:r w:rsidRPr="00BC0D55">
        <w:rPr>
          <w:rFonts w:ascii="Courier New" w:hAnsi="Courier New" w:cs="Courier New"/>
          <w:lang w:val="en-US"/>
        </w:rPr>
        <w:t>12,2) NOT NULL,</w:t>
      </w:r>
    </w:p>
    <w:p w14:paraId="110C06E7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`Льготная_стоимость_мин` </w:t>
      </w:r>
      <w:proofErr w:type="gramStart"/>
      <w:r w:rsidRPr="00BC0D55">
        <w:rPr>
          <w:rFonts w:ascii="Courier New" w:hAnsi="Courier New" w:cs="Courier New"/>
          <w:lang w:val="en-US"/>
        </w:rPr>
        <w:t>DECIMAL(</w:t>
      </w:r>
      <w:proofErr w:type="gramEnd"/>
      <w:r w:rsidRPr="00BC0D55">
        <w:rPr>
          <w:rFonts w:ascii="Courier New" w:hAnsi="Courier New" w:cs="Courier New"/>
          <w:lang w:val="en-US"/>
        </w:rPr>
        <w:t>12,2) NOT NULL,</w:t>
      </w:r>
    </w:p>
    <w:p w14:paraId="1571817F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`Дата_тарифа` DATE NOT NULL,</w:t>
      </w:r>
    </w:p>
    <w:p w14:paraId="0C0DB91E" w14:textId="33361AAF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proofErr w:type="spellStart"/>
      <w:r w:rsidRPr="00BC0D55">
        <w:rPr>
          <w:rFonts w:ascii="Courier New" w:hAnsi="Courier New" w:cs="Courier New"/>
          <w:lang w:val="en-US"/>
        </w:rPr>
        <w:t>Код_города</w:t>
      </w:r>
      <w:proofErr w:type="spellEnd"/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5) NOT NULL,</w:t>
      </w:r>
    </w:p>
    <w:p w14:paraId="05836641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6918B2">
        <w:rPr>
          <w:rFonts w:ascii="Courier New" w:hAnsi="Courier New" w:cs="Courier New"/>
          <w:lang w:val="en-US"/>
        </w:rPr>
        <w:t xml:space="preserve">  </w:t>
      </w:r>
      <w:r w:rsidRPr="00BC0D55">
        <w:rPr>
          <w:rFonts w:ascii="Courier New" w:hAnsi="Courier New" w:cs="Courier New"/>
          <w:lang w:val="en-US"/>
        </w:rPr>
        <w:t>PRIMARY</w:t>
      </w:r>
      <w:r w:rsidRPr="00BC0D55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KEY</w:t>
      </w:r>
      <w:r w:rsidRPr="00BC0D55">
        <w:rPr>
          <w:rFonts w:ascii="Courier New" w:hAnsi="Courier New" w:cs="Courier New"/>
        </w:rPr>
        <w:t xml:space="preserve"> (`</w:t>
      </w:r>
      <w:proofErr w:type="spellStart"/>
      <w:r w:rsidRPr="00BC0D55">
        <w:rPr>
          <w:rFonts w:ascii="Courier New" w:hAnsi="Courier New" w:cs="Courier New"/>
        </w:rPr>
        <w:t>Код_тарифа</w:t>
      </w:r>
      <w:proofErr w:type="spellEnd"/>
      <w:r w:rsidRPr="00BC0D55">
        <w:rPr>
          <w:rFonts w:ascii="Courier New" w:hAnsi="Courier New" w:cs="Courier New"/>
        </w:rPr>
        <w:t>`, `</w:t>
      </w:r>
      <w:proofErr w:type="spellStart"/>
      <w:r w:rsidRPr="00BC0D55">
        <w:rPr>
          <w:rFonts w:ascii="Courier New" w:hAnsi="Courier New" w:cs="Courier New"/>
        </w:rPr>
        <w:t>Код_города</w:t>
      </w:r>
      <w:proofErr w:type="spellEnd"/>
      <w:r w:rsidRPr="00BC0D55">
        <w:rPr>
          <w:rFonts w:ascii="Courier New" w:hAnsi="Courier New" w:cs="Courier New"/>
        </w:rPr>
        <w:t>`),</w:t>
      </w:r>
    </w:p>
    <w:p w14:paraId="1CF6817D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</w:rPr>
        <w:t xml:space="preserve">  </w:t>
      </w:r>
      <w:r w:rsidRPr="00BC0D55">
        <w:rPr>
          <w:rFonts w:ascii="Courier New" w:hAnsi="Courier New" w:cs="Courier New"/>
          <w:lang w:val="en-US"/>
        </w:rPr>
        <w:t>CONSTRAINT `fk_Тариф_Город1`</w:t>
      </w:r>
    </w:p>
    <w:p w14:paraId="37D262E4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FOREIGN KEY (`Код_города`)</w:t>
      </w:r>
    </w:p>
    <w:p w14:paraId="1D288D70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REFERENCES `Город` (`Код_города`)</w:t>
      </w:r>
    </w:p>
    <w:p w14:paraId="37C6B58A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lastRenderedPageBreak/>
        <w:t xml:space="preserve">    ON DELETE CASCADE</w:t>
      </w:r>
    </w:p>
    <w:p w14:paraId="567AA4A3" w14:textId="78000112" w:rsid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UPDATE CASCADE</w:t>
      </w:r>
      <w:proofErr w:type="gramStart"/>
      <w:r w:rsidRPr="00BC0D55">
        <w:rPr>
          <w:rFonts w:ascii="Courier New" w:hAnsi="Courier New" w:cs="Courier New"/>
          <w:lang w:val="en-US"/>
        </w:rPr>
        <w:t>);</w:t>
      </w:r>
      <w:proofErr w:type="gramEnd"/>
    </w:p>
    <w:p w14:paraId="2E9E707D" w14:textId="77777777" w:rsidR="00686210" w:rsidRPr="00BC0D55" w:rsidRDefault="00686210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</w:p>
    <w:p w14:paraId="2D603D93" w14:textId="114CFE53" w:rsidR="006971BD" w:rsidRDefault="006971BD" w:rsidP="006971BD">
      <w:pPr>
        <w:pStyle w:val="Default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Город:</w:t>
      </w:r>
    </w:p>
    <w:p w14:paraId="52E59B51" w14:textId="6A0A2335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CREATE TABLE IF NOT EXISTS </w:t>
      </w:r>
      <w:r w:rsidR="006A4D7C">
        <w:rPr>
          <w:rFonts w:ascii="Courier New" w:hAnsi="Courier New" w:cs="Courier New"/>
          <w:lang w:val="en-US"/>
        </w:rPr>
        <w:t>mts.</w:t>
      </w:r>
      <w:r w:rsidRPr="00BC0D55">
        <w:rPr>
          <w:rFonts w:ascii="Courier New" w:hAnsi="Courier New" w:cs="Courier New"/>
          <w:lang w:val="en-US"/>
        </w:rPr>
        <w:t>`</w:t>
      </w:r>
      <w:proofErr w:type="spellStart"/>
      <w:r w:rsidRPr="00BC0D55">
        <w:rPr>
          <w:rFonts w:ascii="Courier New" w:hAnsi="Courier New" w:cs="Courier New"/>
          <w:lang w:val="en-US"/>
        </w:rPr>
        <w:t>Город</w:t>
      </w:r>
      <w:proofErr w:type="spellEnd"/>
      <w:r w:rsidRPr="00BC0D55">
        <w:rPr>
          <w:rFonts w:ascii="Courier New" w:hAnsi="Courier New" w:cs="Courier New"/>
          <w:lang w:val="en-US"/>
        </w:rPr>
        <w:t>` (</w:t>
      </w:r>
    </w:p>
    <w:p w14:paraId="4D846537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`Код_города`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5) NOT NULL,</w:t>
      </w:r>
    </w:p>
    <w:p w14:paraId="6B2BD34F" w14:textId="77777777" w:rsidR="00BC0D55" w:rsidRPr="006918B2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</w:t>
      </w:r>
      <w:r w:rsidRPr="006918B2">
        <w:rPr>
          <w:rFonts w:ascii="Courier New" w:hAnsi="Courier New" w:cs="Courier New"/>
        </w:rPr>
        <w:t>`</w:t>
      </w:r>
      <w:proofErr w:type="spellStart"/>
      <w:r w:rsidRPr="006918B2">
        <w:rPr>
          <w:rFonts w:ascii="Courier New" w:hAnsi="Courier New" w:cs="Courier New"/>
        </w:rPr>
        <w:t>Название_города</w:t>
      </w:r>
      <w:proofErr w:type="spellEnd"/>
      <w:r w:rsidRPr="006918B2">
        <w:rPr>
          <w:rFonts w:ascii="Courier New" w:hAnsi="Courier New" w:cs="Courier New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VARCHAR</w:t>
      </w:r>
      <w:r w:rsidRPr="006918B2">
        <w:rPr>
          <w:rFonts w:ascii="Courier New" w:hAnsi="Courier New" w:cs="Courier New"/>
        </w:rPr>
        <w:t>(</w:t>
      </w:r>
      <w:proofErr w:type="gramEnd"/>
      <w:r w:rsidRPr="006918B2">
        <w:rPr>
          <w:rFonts w:ascii="Courier New" w:hAnsi="Courier New" w:cs="Courier New"/>
        </w:rPr>
        <w:t xml:space="preserve">45) </w:t>
      </w:r>
      <w:r w:rsidRPr="00BC0D55">
        <w:rPr>
          <w:rFonts w:ascii="Courier New" w:hAnsi="Courier New" w:cs="Courier New"/>
          <w:lang w:val="en-US"/>
        </w:rPr>
        <w:t>NOT</w:t>
      </w:r>
      <w:r w:rsidRPr="006918B2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NULL</w:t>
      </w:r>
      <w:r w:rsidRPr="006918B2">
        <w:rPr>
          <w:rFonts w:ascii="Courier New" w:hAnsi="Courier New" w:cs="Courier New"/>
        </w:rPr>
        <w:t>,</w:t>
      </w:r>
    </w:p>
    <w:p w14:paraId="28C70484" w14:textId="3AC96E31" w:rsid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6918B2">
        <w:rPr>
          <w:rFonts w:ascii="Courier New" w:hAnsi="Courier New" w:cs="Courier New"/>
        </w:rPr>
        <w:t xml:space="preserve">  </w:t>
      </w:r>
      <w:r w:rsidRPr="00BC0D55">
        <w:rPr>
          <w:rFonts w:ascii="Courier New" w:hAnsi="Courier New" w:cs="Courier New"/>
          <w:lang w:val="en-US"/>
        </w:rPr>
        <w:t>PRIMARY KEY (`</w:t>
      </w:r>
      <w:proofErr w:type="spellStart"/>
      <w:r w:rsidRPr="00BC0D55">
        <w:rPr>
          <w:rFonts w:ascii="Courier New" w:hAnsi="Courier New" w:cs="Courier New"/>
          <w:lang w:val="en-US"/>
        </w:rPr>
        <w:t>Код_города</w:t>
      </w:r>
      <w:proofErr w:type="spellEnd"/>
      <w:r w:rsidRPr="00BC0D55">
        <w:rPr>
          <w:rFonts w:ascii="Courier New" w:hAnsi="Courier New" w:cs="Courier New"/>
          <w:lang w:val="en-US"/>
        </w:rPr>
        <w:t>`)</w:t>
      </w:r>
      <w:proofErr w:type="gramStart"/>
      <w:r w:rsidRPr="00BC0D55">
        <w:rPr>
          <w:rFonts w:ascii="Courier New" w:hAnsi="Courier New" w:cs="Courier New"/>
          <w:lang w:val="en-US"/>
        </w:rPr>
        <w:t>);</w:t>
      </w:r>
      <w:proofErr w:type="gramEnd"/>
    </w:p>
    <w:p w14:paraId="45A73DBF" w14:textId="77777777" w:rsidR="00686210" w:rsidRPr="00BC0D55" w:rsidRDefault="00686210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</w:p>
    <w:p w14:paraId="202C97BC" w14:textId="2548A00F" w:rsidR="006971BD" w:rsidRDefault="006971BD" w:rsidP="006971BD">
      <w:pPr>
        <w:pStyle w:val="Default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Квитанция:</w:t>
      </w:r>
    </w:p>
    <w:p w14:paraId="571554BA" w14:textId="6E24827B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CREATE TABLE IF NOT EXISTS </w:t>
      </w:r>
      <w:r w:rsidR="006A4D7C">
        <w:rPr>
          <w:rFonts w:ascii="Courier New" w:hAnsi="Courier New" w:cs="Courier New"/>
          <w:lang w:val="en-US"/>
        </w:rPr>
        <w:t>mts.</w:t>
      </w:r>
      <w:r w:rsidRPr="00BC0D55">
        <w:rPr>
          <w:rFonts w:ascii="Courier New" w:hAnsi="Courier New" w:cs="Courier New"/>
          <w:lang w:val="en-US"/>
        </w:rPr>
        <w:t>`</w:t>
      </w:r>
      <w:proofErr w:type="spellStart"/>
      <w:r w:rsidRPr="00BC0D55">
        <w:rPr>
          <w:rFonts w:ascii="Courier New" w:hAnsi="Courier New" w:cs="Courier New"/>
          <w:lang w:val="en-US"/>
        </w:rPr>
        <w:t>Квитанция</w:t>
      </w:r>
      <w:proofErr w:type="spellEnd"/>
      <w:r w:rsidRPr="00BC0D55">
        <w:rPr>
          <w:rFonts w:ascii="Courier New" w:hAnsi="Courier New" w:cs="Courier New"/>
          <w:lang w:val="en-US"/>
        </w:rPr>
        <w:t>` (</w:t>
      </w:r>
    </w:p>
    <w:p w14:paraId="686055FC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`Код_квитанции` INT NOT NULL AUTO_INCREMENT,</w:t>
      </w:r>
    </w:p>
    <w:p w14:paraId="52CF8C66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`Дата_выставления` DATETIME NOT NULL,</w:t>
      </w:r>
    </w:p>
    <w:p w14:paraId="7F49F573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`Дата_оплаты` DATETIME NOT NULL,</w:t>
      </w:r>
    </w:p>
    <w:p w14:paraId="535A3928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`Сумма_к_оплате` </w:t>
      </w:r>
      <w:proofErr w:type="gramStart"/>
      <w:r w:rsidRPr="00BC0D55">
        <w:rPr>
          <w:rFonts w:ascii="Courier New" w:hAnsi="Courier New" w:cs="Courier New"/>
          <w:lang w:val="en-US"/>
        </w:rPr>
        <w:t>DECIMAL(</w:t>
      </w:r>
      <w:proofErr w:type="gramEnd"/>
      <w:r w:rsidRPr="00BC0D55">
        <w:rPr>
          <w:rFonts w:ascii="Courier New" w:hAnsi="Courier New" w:cs="Courier New"/>
          <w:lang w:val="en-US"/>
        </w:rPr>
        <w:t>12,2) NOT NULL,</w:t>
      </w:r>
    </w:p>
    <w:p w14:paraId="54F1A486" w14:textId="5C95295D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proofErr w:type="spellStart"/>
      <w:r w:rsidRPr="00BC0D55">
        <w:rPr>
          <w:rFonts w:ascii="Courier New" w:hAnsi="Courier New" w:cs="Courier New"/>
          <w:lang w:val="en-US"/>
        </w:rPr>
        <w:t>Код_звонка</w:t>
      </w:r>
      <w:proofErr w:type="spellEnd"/>
      <w:r w:rsidRPr="00BC0D55">
        <w:rPr>
          <w:rFonts w:ascii="Courier New" w:hAnsi="Courier New" w:cs="Courier New"/>
          <w:lang w:val="en-US"/>
        </w:rPr>
        <w:t>` INT NOT NULL,</w:t>
      </w:r>
    </w:p>
    <w:p w14:paraId="55418A29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PRIMARY KEY (`Код_квитанции`),</w:t>
      </w:r>
    </w:p>
    <w:p w14:paraId="4E5E2CCC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CONSTRAINT `fk_Квитанция_Звонок1`</w:t>
      </w:r>
    </w:p>
    <w:p w14:paraId="0DE96927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FOREIGN KEY (`Код_звонка`)</w:t>
      </w:r>
    </w:p>
    <w:p w14:paraId="4E73A4E1" w14:textId="36F7773B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REFERENCES `</w:t>
      </w:r>
      <w:proofErr w:type="spellStart"/>
      <w:r w:rsidRPr="00BC0D55">
        <w:rPr>
          <w:rFonts w:ascii="Courier New" w:hAnsi="Courier New" w:cs="Courier New"/>
          <w:lang w:val="en-US"/>
        </w:rPr>
        <w:t>Звонок</w:t>
      </w:r>
      <w:proofErr w:type="spellEnd"/>
      <w:r w:rsidRPr="00BC0D55">
        <w:rPr>
          <w:rFonts w:ascii="Courier New" w:hAnsi="Courier New" w:cs="Courier New"/>
          <w:lang w:val="en-US"/>
        </w:rPr>
        <w:t>` (`</w:t>
      </w:r>
      <w:proofErr w:type="spellStart"/>
      <w:r w:rsidRPr="00BC0D55">
        <w:rPr>
          <w:rFonts w:ascii="Courier New" w:hAnsi="Courier New" w:cs="Courier New"/>
          <w:lang w:val="en-US"/>
        </w:rPr>
        <w:t>Код_звонка</w:t>
      </w:r>
      <w:proofErr w:type="spellEnd"/>
      <w:r w:rsidRPr="00BC0D55">
        <w:rPr>
          <w:rFonts w:ascii="Courier New" w:hAnsi="Courier New" w:cs="Courier New"/>
          <w:lang w:val="en-US"/>
        </w:rPr>
        <w:t>`)</w:t>
      </w:r>
    </w:p>
    <w:p w14:paraId="45892FEB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DELETE RESTRICT</w:t>
      </w:r>
    </w:p>
    <w:p w14:paraId="67D650E8" w14:textId="6160AD46" w:rsid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UPDATE CASCADE</w:t>
      </w:r>
      <w:proofErr w:type="gramStart"/>
      <w:r w:rsidRPr="00BC0D55">
        <w:rPr>
          <w:rFonts w:ascii="Courier New" w:hAnsi="Courier New" w:cs="Courier New"/>
          <w:lang w:val="en-US"/>
        </w:rPr>
        <w:t>);</w:t>
      </w:r>
      <w:proofErr w:type="gramEnd"/>
    </w:p>
    <w:p w14:paraId="4AFBCDAF" w14:textId="77777777" w:rsidR="00686210" w:rsidRPr="00BC0D55" w:rsidRDefault="00686210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</w:p>
    <w:p w14:paraId="6DCC4774" w14:textId="490D52E7" w:rsidR="006971BD" w:rsidRDefault="006971BD" w:rsidP="006971BD">
      <w:pPr>
        <w:pStyle w:val="Default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Отношение Звонок:</w:t>
      </w:r>
    </w:p>
    <w:p w14:paraId="2BD390C5" w14:textId="016B1F56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CREATE TABLE IF NOT EXISTS </w:t>
      </w:r>
      <w:r w:rsidR="006A4D7C">
        <w:rPr>
          <w:rFonts w:ascii="Courier New" w:hAnsi="Courier New" w:cs="Courier New"/>
          <w:lang w:val="en-US"/>
        </w:rPr>
        <w:t>mts.</w:t>
      </w:r>
      <w:r w:rsidRPr="00BC0D55">
        <w:rPr>
          <w:rFonts w:ascii="Courier New" w:hAnsi="Courier New" w:cs="Courier New"/>
          <w:lang w:val="en-US"/>
        </w:rPr>
        <w:t>`</w:t>
      </w:r>
      <w:proofErr w:type="spellStart"/>
      <w:r w:rsidRPr="00BC0D55">
        <w:rPr>
          <w:rFonts w:ascii="Courier New" w:hAnsi="Courier New" w:cs="Courier New"/>
          <w:lang w:val="en-US"/>
        </w:rPr>
        <w:t>Звонок</w:t>
      </w:r>
      <w:proofErr w:type="spellEnd"/>
      <w:r w:rsidRPr="00BC0D55">
        <w:rPr>
          <w:rFonts w:ascii="Courier New" w:hAnsi="Courier New" w:cs="Courier New"/>
          <w:lang w:val="en-US"/>
        </w:rPr>
        <w:t>` (</w:t>
      </w:r>
    </w:p>
    <w:p w14:paraId="6E65916E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`Код_звонка` INT NOT NULL AUTO_INCREMENT,</w:t>
      </w:r>
    </w:p>
    <w:p w14:paraId="49892E2F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`Дата_звонка` DATE NOT NULL,</w:t>
      </w:r>
    </w:p>
    <w:p w14:paraId="2EBD996B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`Время_звонка` TIME NOT NULL,</w:t>
      </w:r>
    </w:p>
    <w:p w14:paraId="3AB35744" w14:textId="77777777" w:rsidR="00BC0D55" w:rsidRPr="006918B2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</w:t>
      </w:r>
      <w:r w:rsidRPr="006918B2">
        <w:rPr>
          <w:rFonts w:ascii="Courier New" w:hAnsi="Courier New" w:cs="Courier New"/>
        </w:rPr>
        <w:t>`</w:t>
      </w:r>
      <w:proofErr w:type="spellStart"/>
      <w:r w:rsidRPr="006918B2">
        <w:rPr>
          <w:rFonts w:ascii="Courier New" w:hAnsi="Courier New" w:cs="Courier New"/>
        </w:rPr>
        <w:t>Длительность_звонка</w:t>
      </w:r>
      <w:proofErr w:type="spellEnd"/>
      <w:r w:rsidRPr="006918B2">
        <w:rPr>
          <w:rFonts w:ascii="Courier New" w:hAnsi="Courier New" w:cs="Courier New"/>
        </w:rPr>
        <w:t xml:space="preserve">` </w:t>
      </w:r>
      <w:r w:rsidRPr="00BC0D55">
        <w:rPr>
          <w:rFonts w:ascii="Courier New" w:hAnsi="Courier New" w:cs="Courier New"/>
          <w:lang w:val="en-US"/>
        </w:rPr>
        <w:t>INT</w:t>
      </w:r>
      <w:r w:rsidRPr="006918B2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NOT</w:t>
      </w:r>
      <w:r w:rsidRPr="006918B2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NULL</w:t>
      </w:r>
      <w:r w:rsidRPr="006918B2">
        <w:rPr>
          <w:rFonts w:ascii="Courier New" w:hAnsi="Courier New" w:cs="Courier New"/>
        </w:rPr>
        <w:t>,</w:t>
      </w:r>
    </w:p>
    <w:p w14:paraId="0D27AACA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6918B2">
        <w:rPr>
          <w:rFonts w:ascii="Courier New" w:hAnsi="Courier New" w:cs="Courier New"/>
        </w:rPr>
        <w:t xml:space="preserve">  </w:t>
      </w:r>
      <w:r w:rsidRPr="00BC0D55">
        <w:rPr>
          <w:rFonts w:ascii="Courier New" w:hAnsi="Courier New" w:cs="Courier New"/>
          <w:lang w:val="en-US"/>
        </w:rPr>
        <w:t>`</w:t>
      </w:r>
      <w:proofErr w:type="spellStart"/>
      <w:r w:rsidRPr="00BC0D55">
        <w:rPr>
          <w:rFonts w:ascii="Courier New" w:hAnsi="Courier New" w:cs="Courier New"/>
          <w:lang w:val="en-US"/>
        </w:rPr>
        <w:t>Номер_телефона</w:t>
      </w:r>
      <w:proofErr w:type="spellEnd"/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11) NOT NULL,</w:t>
      </w:r>
    </w:p>
    <w:p w14:paraId="45CFCE1D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`Код_тарифа` INT NOT NULL,</w:t>
      </w:r>
    </w:p>
    <w:p w14:paraId="6DB6FD82" w14:textId="54E44420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`</w:t>
      </w:r>
      <w:proofErr w:type="spellStart"/>
      <w:r w:rsidRPr="00BC0D55">
        <w:rPr>
          <w:rFonts w:ascii="Courier New" w:hAnsi="Courier New" w:cs="Courier New"/>
          <w:lang w:val="en-US"/>
        </w:rPr>
        <w:t>Код_города</w:t>
      </w:r>
      <w:proofErr w:type="spellEnd"/>
      <w:r w:rsidRPr="00BC0D55">
        <w:rPr>
          <w:rFonts w:ascii="Courier New" w:hAnsi="Courier New" w:cs="Courier New"/>
          <w:lang w:val="en-US"/>
        </w:rPr>
        <w:t xml:space="preserve">` </w:t>
      </w:r>
      <w:proofErr w:type="gramStart"/>
      <w:r w:rsidRPr="00BC0D55">
        <w:rPr>
          <w:rFonts w:ascii="Courier New" w:hAnsi="Courier New" w:cs="Courier New"/>
          <w:lang w:val="en-US"/>
        </w:rPr>
        <w:t>CHAR(</w:t>
      </w:r>
      <w:proofErr w:type="gramEnd"/>
      <w:r w:rsidRPr="00BC0D55">
        <w:rPr>
          <w:rFonts w:ascii="Courier New" w:hAnsi="Courier New" w:cs="Courier New"/>
          <w:lang w:val="en-US"/>
        </w:rPr>
        <w:t>5) NOT NULL,</w:t>
      </w:r>
    </w:p>
    <w:p w14:paraId="20284603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PRIMARY KEY (`Код_звонка`),</w:t>
      </w:r>
    </w:p>
    <w:p w14:paraId="44129637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CONSTRAINT `fk_Звонок_Клиент1`</w:t>
      </w:r>
    </w:p>
    <w:p w14:paraId="18198D81" w14:textId="77777777" w:rsidR="00BC0D55" w:rsidRPr="006918B2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  FOREIGN</w:t>
      </w:r>
      <w:r w:rsidRPr="006918B2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KEY</w:t>
      </w:r>
      <w:r w:rsidRPr="006918B2">
        <w:rPr>
          <w:rFonts w:ascii="Courier New" w:hAnsi="Courier New" w:cs="Courier New"/>
        </w:rPr>
        <w:t xml:space="preserve"> (`</w:t>
      </w:r>
      <w:proofErr w:type="spellStart"/>
      <w:r w:rsidRPr="006918B2">
        <w:rPr>
          <w:rFonts w:ascii="Courier New" w:hAnsi="Courier New" w:cs="Courier New"/>
        </w:rPr>
        <w:t>Номер_телефона</w:t>
      </w:r>
      <w:proofErr w:type="spellEnd"/>
      <w:r w:rsidRPr="006918B2">
        <w:rPr>
          <w:rFonts w:ascii="Courier New" w:hAnsi="Courier New" w:cs="Courier New"/>
        </w:rPr>
        <w:t>`)</w:t>
      </w:r>
    </w:p>
    <w:p w14:paraId="27565951" w14:textId="77777777" w:rsidR="00BC0D55" w:rsidRPr="006918B2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6918B2">
        <w:rPr>
          <w:rFonts w:ascii="Courier New" w:hAnsi="Courier New" w:cs="Courier New"/>
        </w:rPr>
        <w:lastRenderedPageBreak/>
        <w:t xml:space="preserve">    </w:t>
      </w:r>
      <w:r w:rsidRPr="00BC0D55">
        <w:rPr>
          <w:rFonts w:ascii="Courier New" w:hAnsi="Courier New" w:cs="Courier New"/>
          <w:lang w:val="en-US"/>
        </w:rPr>
        <w:t>REFERENCES</w:t>
      </w:r>
      <w:r w:rsidRPr="006918B2">
        <w:rPr>
          <w:rFonts w:ascii="Courier New" w:hAnsi="Courier New" w:cs="Courier New"/>
        </w:rPr>
        <w:t xml:space="preserve"> `Клиент` (`</w:t>
      </w:r>
      <w:proofErr w:type="spellStart"/>
      <w:r w:rsidRPr="006918B2">
        <w:rPr>
          <w:rFonts w:ascii="Courier New" w:hAnsi="Courier New" w:cs="Courier New"/>
        </w:rPr>
        <w:t>Номер_телефона</w:t>
      </w:r>
      <w:proofErr w:type="spellEnd"/>
      <w:r w:rsidRPr="006918B2">
        <w:rPr>
          <w:rFonts w:ascii="Courier New" w:hAnsi="Courier New" w:cs="Courier New"/>
        </w:rPr>
        <w:t>`)</w:t>
      </w:r>
    </w:p>
    <w:p w14:paraId="36AD4EE5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6918B2">
        <w:rPr>
          <w:rFonts w:ascii="Courier New" w:hAnsi="Courier New" w:cs="Courier New"/>
        </w:rPr>
        <w:t xml:space="preserve">    </w:t>
      </w:r>
      <w:r w:rsidRPr="00BC0D55">
        <w:rPr>
          <w:rFonts w:ascii="Courier New" w:hAnsi="Courier New" w:cs="Courier New"/>
          <w:lang w:val="en-US"/>
        </w:rPr>
        <w:t>ON DELETE RESTRICT</w:t>
      </w:r>
    </w:p>
    <w:p w14:paraId="31B87232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UPDATE CASCADE,</w:t>
      </w:r>
    </w:p>
    <w:p w14:paraId="0C01BB30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CONSTRAINT `fk_Звонок_Тариф1`</w:t>
      </w:r>
    </w:p>
    <w:p w14:paraId="3976DDCE" w14:textId="77777777" w:rsidR="00BC0D55" w:rsidRPr="009B187D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BC0D55">
        <w:rPr>
          <w:rFonts w:ascii="Courier New" w:hAnsi="Courier New" w:cs="Courier New"/>
          <w:lang w:val="en-US"/>
        </w:rPr>
        <w:t xml:space="preserve">    FOREIGN</w:t>
      </w:r>
      <w:r w:rsidRPr="009B187D">
        <w:rPr>
          <w:rFonts w:ascii="Courier New" w:hAnsi="Courier New" w:cs="Courier New"/>
        </w:rPr>
        <w:t xml:space="preserve"> </w:t>
      </w:r>
      <w:r w:rsidRPr="00BC0D55">
        <w:rPr>
          <w:rFonts w:ascii="Courier New" w:hAnsi="Courier New" w:cs="Courier New"/>
          <w:lang w:val="en-US"/>
        </w:rPr>
        <w:t>KEY</w:t>
      </w:r>
      <w:r w:rsidRPr="009B187D">
        <w:rPr>
          <w:rFonts w:ascii="Courier New" w:hAnsi="Courier New" w:cs="Courier New"/>
        </w:rPr>
        <w:t xml:space="preserve"> (`</w:t>
      </w:r>
      <w:proofErr w:type="spellStart"/>
      <w:r w:rsidRPr="009B187D">
        <w:rPr>
          <w:rFonts w:ascii="Courier New" w:hAnsi="Courier New" w:cs="Courier New"/>
        </w:rPr>
        <w:t>Код_тарифа</w:t>
      </w:r>
      <w:proofErr w:type="spellEnd"/>
      <w:proofErr w:type="gramStart"/>
      <w:r w:rsidRPr="009B187D">
        <w:rPr>
          <w:rFonts w:ascii="Courier New" w:hAnsi="Courier New" w:cs="Courier New"/>
        </w:rPr>
        <w:t>` ,</w:t>
      </w:r>
      <w:proofErr w:type="gramEnd"/>
      <w:r w:rsidRPr="009B187D">
        <w:rPr>
          <w:rFonts w:ascii="Courier New" w:hAnsi="Courier New" w:cs="Courier New"/>
        </w:rPr>
        <w:t xml:space="preserve"> `</w:t>
      </w:r>
      <w:proofErr w:type="spellStart"/>
      <w:r w:rsidRPr="009B187D">
        <w:rPr>
          <w:rFonts w:ascii="Courier New" w:hAnsi="Courier New" w:cs="Courier New"/>
        </w:rPr>
        <w:t>Код_города</w:t>
      </w:r>
      <w:proofErr w:type="spellEnd"/>
      <w:r w:rsidRPr="009B187D">
        <w:rPr>
          <w:rFonts w:ascii="Courier New" w:hAnsi="Courier New" w:cs="Courier New"/>
        </w:rPr>
        <w:t>`)</w:t>
      </w:r>
    </w:p>
    <w:p w14:paraId="2027F89C" w14:textId="77777777" w:rsidR="00BC0D55" w:rsidRPr="006918B2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9B187D">
        <w:rPr>
          <w:rFonts w:ascii="Courier New" w:hAnsi="Courier New" w:cs="Courier New"/>
        </w:rPr>
        <w:t xml:space="preserve">    </w:t>
      </w:r>
      <w:r w:rsidRPr="00BC0D55">
        <w:rPr>
          <w:rFonts w:ascii="Courier New" w:hAnsi="Courier New" w:cs="Courier New"/>
          <w:lang w:val="en-US"/>
        </w:rPr>
        <w:t>REFERENCES</w:t>
      </w:r>
      <w:r w:rsidRPr="006918B2">
        <w:rPr>
          <w:rFonts w:ascii="Courier New" w:hAnsi="Courier New" w:cs="Courier New"/>
        </w:rPr>
        <w:t xml:space="preserve"> `Тариф` (`</w:t>
      </w:r>
      <w:proofErr w:type="spellStart"/>
      <w:r w:rsidRPr="006918B2">
        <w:rPr>
          <w:rFonts w:ascii="Courier New" w:hAnsi="Courier New" w:cs="Courier New"/>
        </w:rPr>
        <w:t>Код_тарифа</w:t>
      </w:r>
      <w:proofErr w:type="spellEnd"/>
      <w:proofErr w:type="gramStart"/>
      <w:r w:rsidRPr="006918B2">
        <w:rPr>
          <w:rFonts w:ascii="Courier New" w:hAnsi="Courier New" w:cs="Courier New"/>
        </w:rPr>
        <w:t>` ,</w:t>
      </w:r>
      <w:proofErr w:type="gramEnd"/>
      <w:r w:rsidRPr="006918B2">
        <w:rPr>
          <w:rFonts w:ascii="Courier New" w:hAnsi="Courier New" w:cs="Courier New"/>
        </w:rPr>
        <w:t xml:space="preserve"> `</w:t>
      </w:r>
      <w:proofErr w:type="spellStart"/>
      <w:r w:rsidRPr="006918B2">
        <w:rPr>
          <w:rFonts w:ascii="Courier New" w:hAnsi="Courier New" w:cs="Courier New"/>
        </w:rPr>
        <w:t>Код_города</w:t>
      </w:r>
      <w:proofErr w:type="spellEnd"/>
      <w:r w:rsidRPr="006918B2">
        <w:rPr>
          <w:rFonts w:ascii="Courier New" w:hAnsi="Courier New" w:cs="Courier New"/>
        </w:rPr>
        <w:t>`)</w:t>
      </w:r>
    </w:p>
    <w:p w14:paraId="38794B2B" w14:textId="777777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6918B2">
        <w:rPr>
          <w:rFonts w:ascii="Courier New" w:hAnsi="Courier New" w:cs="Courier New"/>
        </w:rPr>
        <w:t xml:space="preserve">    </w:t>
      </w:r>
      <w:r w:rsidRPr="00BC0D55">
        <w:rPr>
          <w:rFonts w:ascii="Courier New" w:hAnsi="Courier New" w:cs="Courier New"/>
          <w:lang w:val="en-US"/>
        </w:rPr>
        <w:t>ON DELETE RESTRICT</w:t>
      </w:r>
    </w:p>
    <w:p w14:paraId="1AA4801D" w14:textId="54165677" w:rsidR="00BC0D55" w:rsidRPr="00BC0D55" w:rsidRDefault="00BC0D55" w:rsidP="00BC0D55">
      <w:pPr>
        <w:pStyle w:val="Default"/>
        <w:spacing w:line="360" w:lineRule="auto"/>
        <w:ind w:left="709"/>
        <w:jc w:val="both"/>
        <w:rPr>
          <w:rFonts w:ascii="Courier New" w:hAnsi="Courier New" w:cs="Courier New"/>
          <w:lang w:val="en-US"/>
        </w:rPr>
      </w:pPr>
      <w:r w:rsidRPr="00BC0D55">
        <w:rPr>
          <w:rFonts w:ascii="Courier New" w:hAnsi="Courier New" w:cs="Courier New"/>
          <w:lang w:val="en-US"/>
        </w:rPr>
        <w:t xml:space="preserve">    ON UPDATE CASCADE)</w:t>
      </w:r>
    </w:p>
    <w:p w14:paraId="482AF7E0" w14:textId="77777777" w:rsidR="00076311" w:rsidRPr="006918B2" w:rsidRDefault="00076311" w:rsidP="00076311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92D2631" w14:textId="7A45FA34" w:rsidR="00076311" w:rsidRDefault="00076311" w:rsidP="0007631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25606092"/>
      <w:bookmarkStart w:id="19" w:name="_Toc1577821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bookmarkEnd w:id="18"/>
      <w:r w:rsidR="00B962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системы запросов в БД</w:t>
      </w:r>
      <w:bookmarkEnd w:id="19"/>
    </w:p>
    <w:p w14:paraId="128C0D62" w14:textId="77777777" w:rsidR="00B85311" w:rsidRPr="00B85311" w:rsidRDefault="00B85311" w:rsidP="00B85311"/>
    <w:p w14:paraId="241EDC47" w14:textId="2F7F9059" w:rsidR="00076311" w:rsidRDefault="00076311" w:rsidP="00076311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25606093"/>
      <w:bookmarkStart w:id="21" w:name="_Toc1577821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3.2.1. </w:t>
      </w:r>
      <w:bookmarkEnd w:id="20"/>
      <w:r w:rsidR="00B962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Запросы на добавление</w:t>
      </w:r>
      <w:bookmarkEnd w:id="21"/>
    </w:p>
    <w:p w14:paraId="4EF5454B" w14:textId="1D8D9748" w:rsidR="00076311" w:rsidRDefault="00ED5DD3" w:rsidP="0007631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на добавление предназначен для добавления новых записей в существующую таблицу с использованием данных из других источников. Добавляемые записи не удаляются из исходной таблицы. Допустимо добавление записей между таблицами с различной структурой.</w:t>
      </w:r>
    </w:p>
    <w:p w14:paraId="47B03231" w14:textId="7287C04F" w:rsidR="00ED5DD3" w:rsidRDefault="00ED5DD3" w:rsidP="00ED5DD3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в таблицу Город:</w:t>
      </w:r>
    </w:p>
    <w:p w14:paraId="45CD09B9" w14:textId="77777777" w:rsidR="004E42D2" w:rsidRPr="004E42D2" w:rsidRDefault="004E42D2" w:rsidP="004E42D2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4E42D2">
        <w:rPr>
          <w:rFonts w:ascii="Courier New" w:hAnsi="Courier New" w:cs="Courier New"/>
        </w:rPr>
        <w:t xml:space="preserve">INSERT INTO </w:t>
      </w:r>
      <w:proofErr w:type="spellStart"/>
      <w:r w:rsidRPr="004E42D2">
        <w:rPr>
          <w:rFonts w:ascii="Courier New" w:hAnsi="Courier New" w:cs="Courier New"/>
        </w:rPr>
        <w:t>mts</w:t>
      </w:r>
      <w:proofErr w:type="spellEnd"/>
      <w:r w:rsidRPr="004E42D2">
        <w:rPr>
          <w:rFonts w:ascii="Courier New" w:hAnsi="Courier New" w:cs="Courier New"/>
        </w:rPr>
        <w:t>.`Город</w:t>
      </w:r>
      <w:proofErr w:type="gramStart"/>
      <w:r w:rsidRPr="004E42D2">
        <w:rPr>
          <w:rFonts w:ascii="Courier New" w:hAnsi="Courier New" w:cs="Courier New"/>
        </w:rPr>
        <w:t>`(</w:t>
      </w:r>
      <w:proofErr w:type="gramEnd"/>
      <w:r w:rsidRPr="004E42D2">
        <w:rPr>
          <w:rFonts w:ascii="Courier New" w:hAnsi="Courier New" w:cs="Courier New"/>
        </w:rPr>
        <w:t>`</w:t>
      </w:r>
      <w:proofErr w:type="spellStart"/>
      <w:r w:rsidRPr="004E42D2">
        <w:rPr>
          <w:rFonts w:ascii="Courier New" w:hAnsi="Courier New" w:cs="Courier New"/>
        </w:rPr>
        <w:t>Код_города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Название_города</w:t>
      </w:r>
      <w:proofErr w:type="spellEnd"/>
      <w:r w:rsidRPr="004E42D2">
        <w:rPr>
          <w:rFonts w:ascii="Courier New" w:hAnsi="Courier New" w:cs="Courier New"/>
        </w:rPr>
        <w:t>`) VALUES (423, 'Владивосток');</w:t>
      </w:r>
    </w:p>
    <w:p w14:paraId="2A8F994D" w14:textId="65FAC5C3" w:rsidR="004E42D2" w:rsidRDefault="004E42D2" w:rsidP="004E42D2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4E42D2">
        <w:rPr>
          <w:rFonts w:ascii="Courier New" w:hAnsi="Courier New" w:cs="Courier New"/>
        </w:rPr>
        <w:t xml:space="preserve">INSERT INTO </w:t>
      </w:r>
      <w:proofErr w:type="spellStart"/>
      <w:r w:rsidRPr="004E42D2">
        <w:rPr>
          <w:rFonts w:ascii="Courier New" w:hAnsi="Courier New" w:cs="Courier New"/>
        </w:rPr>
        <w:t>mts</w:t>
      </w:r>
      <w:proofErr w:type="spellEnd"/>
      <w:r w:rsidRPr="004E42D2">
        <w:rPr>
          <w:rFonts w:ascii="Courier New" w:hAnsi="Courier New" w:cs="Courier New"/>
        </w:rPr>
        <w:t>.`Город</w:t>
      </w:r>
      <w:proofErr w:type="gramStart"/>
      <w:r w:rsidRPr="004E42D2">
        <w:rPr>
          <w:rFonts w:ascii="Courier New" w:hAnsi="Courier New" w:cs="Courier New"/>
        </w:rPr>
        <w:t>`(</w:t>
      </w:r>
      <w:proofErr w:type="gramEnd"/>
      <w:r w:rsidRPr="004E42D2">
        <w:rPr>
          <w:rFonts w:ascii="Courier New" w:hAnsi="Courier New" w:cs="Courier New"/>
        </w:rPr>
        <w:t>`</w:t>
      </w:r>
      <w:proofErr w:type="spellStart"/>
      <w:r w:rsidRPr="004E42D2">
        <w:rPr>
          <w:rFonts w:ascii="Courier New" w:hAnsi="Courier New" w:cs="Courier New"/>
        </w:rPr>
        <w:t>Код_города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Название_города</w:t>
      </w:r>
      <w:proofErr w:type="spellEnd"/>
      <w:r w:rsidRPr="004E42D2">
        <w:rPr>
          <w:rFonts w:ascii="Courier New" w:hAnsi="Courier New" w:cs="Courier New"/>
        </w:rPr>
        <w:t>`) VALUES (4162, 'Благовещенск(Амурская область)');</w:t>
      </w:r>
    </w:p>
    <w:p w14:paraId="62FF298B" w14:textId="77777777" w:rsidR="003728DF" w:rsidRPr="004E42D2" w:rsidRDefault="003728DF" w:rsidP="003728DF">
      <w:pPr>
        <w:pStyle w:val="Default"/>
        <w:spacing w:line="360" w:lineRule="auto"/>
        <w:jc w:val="both"/>
        <w:rPr>
          <w:rFonts w:ascii="Courier New" w:hAnsi="Courier New" w:cs="Courier New"/>
        </w:rPr>
      </w:pPr>
    </w:p>
    <w:p w14:paraId="753CAD77" w14:textId="43FA00ED" w:rsidR="003728DF" w:rsidRPr="003728DF" w:rsidRDefault="00ED5DD3" w:rsidP="003728DF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в таблицу Клиент:</w:t>
      </w:r>
    </w:p>
    <w:p w14:paraId="307EA745" w14:textId="77777777" w:rsidR="003728DF" w:rsidRPr="003728DF" w:rsidRDefault="003728DF" w:rsidP="003728DF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3728DF">
        <w:rPr>
          <w:rFonts w:ascii="Courier New" w:hAnsi="Courier New" w:cs="Courier New"/>
        </w:rPr>
        <w:t xml:space="preserve">INSERT INTO </w:t>
      </w:r>
      <w:proofErr w:type="spellStart"/>
      <w:r w:rsidRPr="003728DF">
        <w:rPr>
          <w:rFonts w:ascii="Courier New" w:hAnsi="Courier New" w:cs="Courier New"/>
        </w:rPr>
        <w:t>mts</w:t>
      </w:r>
      <w:proofErr w:type="spellEnd"/>
      <w:r w:rsidRPr="003728DF">
        <w:rPr>
          <w:rFonts w:ascii="Courier New" w:hAnsi="Courier New" w:cs="Courier New"/>
        </w:rPr>
        <w:t>.`Клиент</w:t>
      </w:r>
      <w:proofErr w:type="gramStart"/>
      <w:r w:rsidRPr="003728DF">
        <w:rPr>
          <w:rFonts w:ascii="Courier New" w:hAnsi="Courier New" w:cs="Courier New"/>
        </w:rPr>
        <w:t>`(</w:t>
      </w:r>
      <w:proofErr w:type="gramEnd"/>
      <w:r w:rsidRPr="003728DF">
        <w:rPr>
          <w:rFonts w:ascii="Courier New" w:hAnsi="Courier New" w:cs="Courier New"/>
        </w:rPr>
        <w:t>`</w:t>
      </w:r>
      <w:proofErr w:type="spellStart"/>
      <w:r w:rsidRPr="003728DF">
        <w:rPr>
          <w:rFonts w:ascii="Courier New" w:hAnsi="Courier New" w:cs="Courier New"/>
        </w:rPr>
        <w:t>Номер_телефона</w:t>
      </w:r>
      <w:proofErr w:type="spellEnd"/>
      <w:r w:rsidRPr="003728DF">
        <w:rPr>
          <w:rFonts w:ascii="Courier New" w:hAnsi="Courier New" w:cs="Courier New"/>
        </w:rPr>
        <w:t>`, `Фамилия`, `Имя`, `Отчество`, `</w:t>
      </w:r>
      <w:proofErr w:type="spellStart"/>
      <w:r w:rsidRPr="003728DF">
        <w:rPr>
          <w:rFonts w:ascii="Courier New" w:hAnsi="Courier New" w:cs="Courier New"/>
        </w:rPr>
        <w:t>Дата_регистрации</w:t>
      </w:r>
      <w:proofErr w:type="spellEnd"/>
      <w:r w:rsidRPr="003728DF">
        <w:rPr>
          <w:rFonts w:ascii="Courier New" w:hAnsi="Courier New" w:cs="Courier New"/>
        </w:rPr>
        <w:t>`, `</w:t>
      </w:r>
      <w:proofErr w:type="spellStart"/>
      <w:r w:rsidRPr="003728DF">
        <w:rPr>
          <w:rFonts w:ascii="Courier New" w:hAnsi="Courier New" w:cs="Courier New"/>
        </w:rPr>
        <w:t>Адрес_регистрации</w:t>
      </w:r>
      <w:proofErr w:type="spellEnd"/>
      <w:r w:rsidRPr="003728DF">
        <w:rPr>
          <w:rFonts w:ascii="Courier New" w:hAnsi="Courier New" w:cs="Courier New"/>
        </w:rPr>
        <w:t>`, `</w:t>
      </w:r>
      <w:proofErr w:type="spellStart"/>
      <w:r w:rsidRPr="003728DF">
        <w:rPr>
          <w:rFonts w:ascii="Courier New" w:hAnsi="Courier New" w:cs="Courier New"/>
        </w:rPr>
        <w:t>Код_города</w:t>
      </w:r>
      <w:proofErr w:type="spellEnd"/>
      <w:r w:rsidRPr="003728DF">
        <w:rPr>
          <w:rFonts w:ascii="Courier New" w:hAnsi="Courier New" w:cs="Courier New"/>
        </w:rPr>
        <w:t xml:space="preserve">`) </w:t>
      </w:r>
    </w:p>
    <w:p w14:paraId="05E3DF0E" w14:textId="77777777" w:rsidR="003728DF" w:rsidRPr="003728DF" w:rsidRDefault="003728DF" w:rsidP="003728DF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3728DF">
        <w:rPr>
          <w:rFonts w:ascii="Courier New" w:hAnsi="Courier New" w:cs="Courier New"/>
        </w:rPr>
        <w:t>VALUES ('12345678901', 'Ваяй', 'Михаил', 'Сергеевич', '2024-01-30', 'ул. Южная, 20', '423');</w:t>
      </w:r>
    </w:p>
    <w:p w14:paraId="11F0DF86" w14:textId="77777777" w:rsidR="003728DF" w:rsidRPr="003728DF" w:rsidRDefault="003728DF" w:rsidP="003728DF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3728DF">
        <w:rPr>
          <w:rFonts w:ascii="Courier New" w:hAnsi="Courier New" w:cs="Courier New"/>
        </w:rPr>
        <w:t xml:space="preserve">INSERT INTO </w:t>
      </w:r>
      <w:proofErr w:type="spellStart"/>
      <w:r w:rsidRPr="003728DF">
        <w:rPr>
          <w:rFonts w:ascii="Courier New" w:hAnsi="Courier New" w:cs="Courier New"/>
        </w:rPr>
        <w:t>mts</w:t>
      </w:r>
      <w:proofErr w:type="spellEnd"/>
      <w:r w:rsidRPr="003728DF">
        <w:rPr>
          <w:rFonts w:ascii="Courier New" w:hAnsi="Courier New" w:cs="Courier New"/>
        </w:rPr>
        <w:t>.`Клиент</w:t>
      </w:r>
      <w:proofErr w:type="gramStart"/>
      <w:r w:rsidRPr="003728DF">
        <w:rPr>
          <w:rFonts w:ascii="Courier New" w:hAnsi="Courier New" w:cs="Courier New"/>
        </w:rPr>
        <w:t>`(</w:t>
      </w:r>
      <w:proofErr w:type="gramEnd"/>
      <w:r w:rsidRPr="003728DF">
        <w:rPr>
          <w:rFonts w:ascii="Courier New" w:hAnsi="Courier New" w:cs="Courier New"/>
        </w:rPr>
        <w:t>`</w:t>
      </w:r>
      <w:proofErr w:type="spellStart"/>
      <w:r w:rsidRPr="003728DF">
        <w:rPr>
          <w:rFonts w:ascii="Courier New" w:hAnsi="Courier New" w:cs="Courier New"/>
        </w:rPr>
        <w:t>Номер_телефона</w:t>
      </w:r>
      <w:proofErr w:type="spellEnd"/>
      <w:r w:rsidRPr="003728DF">
        <w:rPr>
          <w:rFonts w:ascii="Courier New" w:hAnsi="Courier New" w:cs="Courier New"/>
        </w:rPr>
        <w:t>`, `Фамилия`, `Имя`, `Отчество`, `</w:t>
      </w:r>
      <w:proofErr w:type="spellStart"/>
      <w:r w:rsidRPr="003728DF">
        <w:rPr>
          <w:rFonts w:ascii="Courier New" w:hAnsi="Courier New" w:cs="Courier New"/>
        </w:rPr>
        <w:t>Дата_регистрации</w:t>
      </w:r>
      <w:proofErr w:type="spellEnd"/>
      <w:r w:rsidRPr="003728DF">
        <w:rPr>
          <w:rFonts w:ascii="Courier New" w:hAnsi="Courier New" w:cs="Courier New"/>
        </w:rPr>
        <w:t>`, `</w:t>
      </w:r>
      <w:proofErr w:type="spellStart"/>
      <w:r w:rsidRPr="003728DF">
        <w:rPr>
          <w:rFonts w:ascii="Courier New" w:hAnsi="Courier New" w:cs="Courier New"/>
        </w:rPr>
        <w:t>Адрес_регистрации</w:t>
      </w:r>
      <w:proofErr w:type="spellEnd"/>
      <w:r w:rsidRPr="003728DF">
        <w:rPr>
          <w:rFonts w:ascii="Courier New" w:hAnsi="Courier New" w:cs="Courier New"/>
        </w:rPr>
        <w:t>`, `</w:t>
      </w:r>
      <w:proofErr w:type="spellStart"/>
      <w:r w:rsidRPr="003728DF">
        <w:rPr>
          <w:rFonts w:ascii="Courier New" w:hAnsi="Courier New" w:cs="Courier New"/>
        </w:rPr>
        <w:t>Код_города</w:t>
      </w:r>
      <w:proofErr w:type="spellEnd"/>
      <w:r w:rsidRPr="003728DF">
        <w:rPr>
          <w:rFonts w:ascii="Courier New" w:hAnsi="Courier New" w:cs="Courier New"/>
        </w:rPr>
        <w:t xml:space="preserve">`) </w:t>
      </w:r>
    </w:p>
    <w:p w14:paraId="012C7F55" w14:textId="60BBDD70" w:rsidR="003728DF" w:rsidRDefault="003728DF" w:rsidP="003728DF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3728DF">
        <w:rPr>
          <w:rFonts w:ascii="Courier New" w:hAnsi="Courier New" w:cs="Courier New"/>
        </w:rPr>
        <w:t>VALUES ('98765432109', 'Иванов', 'Петр', 'Сергеевич', '2023-02-10', 'ул. Маяковского, 10', '4162');</w:t>
      </w:r>
    </w:p>
    <w:p w14:paraId="2C5DF288" w14:textId="77777777" w:rsidR="003728DF" w:rsidRPr="004E42D2" w:rsidRDefault="003728DF" w:rsidP="003728DF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</w:p>
    <w:p w14:paraId="40676B5E" w14:textId="609AE776" w:rsidR="00ED5DD3" w:rsidRDefault="00ED5DD3" w:rsidP="004E42D2">
      <w:pPr>
        <w:pStyle w:val="Default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данных в таблицу Тариф:</w:t>
      </w:r>
    </w:p>
    <w:p w14:paraId="6F50BBBA" w14:textId="77777777" w:rsidR="004E42D2" w:rsidRPr="004E42D2" w:rsidRDefault="004E42D2" w:rsidP="004E42D2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4E42D2">
        <w:rPr>
          <w:rFonts w:ascii="Courier New" w:hAnsi="Courier New" w:cs="Courier New"/>
        </w:rPr>
        <w:t xml:space="preserve">INSERT INTO </w:t>
      </w:r>
      <w:proofErr w:type="spellStart"/>
      <w:r w:rsidRPr="004E42D2">
        <w:rPr>
          <w:rFonts w:ascii="Courier New" w:hAnsi="Courier New" w:cs="Courier New"/>
        </w:rPr>
        <w:t>mts</w:t>
      </w:r>
      <w:proofErr w:type="spellEnd"/>
      <w:r w:rsidRPr="004E42D2">
        <w:rPr>
          <w:rFonts w:ascii="Courier New" w:hAnsi="Courier New" w:cs="Courier New"/>
        </w:rPr>
        <w:t>.`Тариф</w:t>
      </w:r>
      <w:proofErr w:type="gramStart"/>
      <w:r w:rsidRPr="004E42D2">
        <w:rPr>
          <w:rFonts w:ascii="Courier New" w:hAnsi="Courier New" w:cs="Courier New"/>
        </w:rPr>
        <w:t>`(</w:t>
      </w:r>
      <w:proofErr w:type="gramEnd"/>
      <w:r w:rsidRPr="004E42D2">
        <w:rPr>
          <w:rFonts w:ascii="Courier New" w:hAnsi="Courier New" w:cs="Courier New"/>
        </w:rPr>
        <w:t>`</w:t>
      </w:r>
      <w:proofErr w:type="spellStart"/>
      <w:r w:rsidRPr="004E42D2">
        <w:rPr>
          <w:rFonts w:ascii="Courier New" w:hAnsi="Courier New" w:cs="Courier New"/>
        </w:rPr>
        <w:t>Стоимость_мин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Льготная_стоимость_мин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Дата_тарифа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Код_города</w:t>
      </w:r>
      <w:proofErr w:type="spellEnd"/>
      <w:r w:rsidRPr="004E42D2">
        <w:rPr>
          <w:rFonts w:ascii="Courier New" w:hAnsi="Courier New" w:cs="Courier New"/>
        </w:rPr>
        <w:t>`) VALUES (10, 5, '2024-01-20', '423');</w:t>
      </w:r>
    </w:p>
    <w:p w14:paraId="6B201CF9" w14:textId="073EC928" w:rsidR="004E42D2" w:rsidRPr="004E42D2" w:rsidRDefault="004E42D2" w:rsidP="004E42D2">
      <w:pPr>
        <w:pStyle w:val="Default"/>
        <w:spacing w:line="360" w:lineRule="auto"/>
        <w:ind w:left="709"/>
        <w:jc w:val="both"/>
        <w:rPr>
          <w:rFonts w:ascii="Courier New" w:hAnsi="Courier New" w:cs="Courier New"/>
        </w:rPr>
      </w:pPr>
      <w:r w:rsidRPr="004E42D2">
        <w:rPr>
          <w:rFonts w:ascii="Courier New" w:hAnsi="Courier New" w:cs="Courier New"/>
        </w:rPr>
        <w:t xml:space="preserve">INSERT INTO </w:t>
      </w:r>
      <w:proofErr w:type="spellStart"/>
      <w:r w:rsidRPr="004E42D2">
        <w:rPr>
          <w:rFonts w:ascii="Courier New" w:hAnsi="Courier New" w:cs="Courier New"/>
        </w:rPr>
        <w:t>mts</w:t>
      </w:r>
      <w:proofErr w:type="spellEnd"/>
      <w:r w:rsidRPr="004E42D2">
        <w:rPr>
          <w:rFonts w:ascii="Courier New" w:hAnsi="Courier New" w:cs="Courier New"/>
        </w:rPr>
        <w:t>.`Тариф</w:t>
      </w:r>
      <w:proofErr w:type="gramStart"/>
      <w:r w:rsidRPr="004E42D2">
        <w:rPr>
          <w:rFonts w:ascii="Courier New" w:hAnsi="Courier New" w:cs="Courier New"/>
        </w:rPr>
        <w:t>`(</w:t>
      </w:r>
      <w:proofErr w:type="gramEnd"/>
      <w:r w:rsidRPr="004E42D2">
        <w:rPr>
          <w:rFonts w:ascii="Courier New" w:hAnsi="Courier New" w:cs="Courier New"/>
        </w:rPr>
        <w:t>`</w:t>
      </w:r>
      <w:proofErr w:type="spellStart"/>
      <w:r w:rsidRPr="004E42D2">
        <w:rPr>
          <w:rFonts w:ascii="Courier New" w:hAnsi="Courier New" w:cs="Courier New"/>
        </w:rPr>
        <w:t>Стоимость_мин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Льготная_стоимость_мин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Дата_тарифа</w:t>
      </w:r>
      <w:proofErr w:type="spellEnd"/>
      <w:r w:rsidRPr="004E42D2">
        <w:rPr>
          <w:rFonts w:ascii="Courier New" w:hAnsi="Courier New" w:cs="Courier New"/>
        </w:rPr>
        <w:t>`, `</w:t>
      </w:r>
      <w:proofErr w:type="spellStart"/>
      <w:r w:rsidRPr="004E42D2">
        <w:rPr>
          <w:rFonts w:ascii="Courier New" w:hAnsi="Courier New" w:cs="Courier New"/>
        </w:rPr>
        <w:t>Код_города</w:t>
      </w:r>
      <w:proofErr w:type="spellEnd"/>
      <w:r w:rsidRPr="004E42D2">
        <w:rPr>
          <w:rFonts w:ascii="Courier New" w:hAnsi="Courier New" w:cs="Courier New"/>
        </w:rPr>
        <w:t>`) VALUES (4, 2, '2023-02-01', '4162');</w:t>
      </w:r>
    </w:p>
    <w:p w14:paraId="4DC4CEA1" w14:textId="18A72B36" w:rsidR="009411BF" w:rsidRDefault="009411BF" w:rsidP="003728D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="003728DF">
        <w:rPr>
          <w:sz w:val="28"/>
          <w:szCs w:val="28"/>
        </w:rPr>
        <w:t>ы</w:t>
      </w:r>
      <w:r>
        <w:rPr>
          <w:sz w:val="28"/>
          <w:szCs w:val="28"/>
        </w:rPr>
        <w:t xml:space="preserve"> на добавление данных в таблицу Квитанция</w:t>
      </w:r>
      <w:r w:rsidR="003728DF">
        <w:rPr>
          <w:sz w:val="28"/>
          <w:szCs w:val="28"/>
        </w:rPr>
        <w:t xml:space="preserve"> и в таблицу Звонок</w:t>
      </w:r>
      <w:r>
        <w:rPr>
          <w:sz w:val="28"/>
          <w:szCs w:val="28"/>
        </w:rPr>
        <w:t xml:space="preserve"> сформирован</w:t>
      </w:r>
      <w:r w:rsidR="003728DF">
        <w:rPr>
          <w:sz w:val="28"/>
          <w:szCs w:val="28"/>
        </w:rPr>
        <w:t>ы</w:t>
      </w:r>
      <w:r>
        <w:rPr>
          <w:sz w:val="28"/>
          <w:szCs w:val="28"/>
        </w:rPr>
        <w:t xml:space="preserve"> с помощью </w:t>
      </w:r>
      <w:r w:rsidR="003728DF">
        <w:rPr>
          <w:sz w:val="28"/>
          <w:szCs w:val="28"/>
        </w:rPr>
        <w:t>триггеров</w:t>
      </w:r>
      <w:r>
        <w:rPr>
          <w:sz w:val="28"/>
          <w:szCs w:val="28"/>
        </w:rPr>
        <w:t>, котор</w:t>
      </w:r>
      <w:r w:rsidR="003728DF">
        <w:rPr>
          <w:sz w:val="28"/>
          <w:szCs w:val="28"/>
        </w:rPr>
        <w:t>ые</w:t>
      </w:r>
      <w:r>
        <w:rPr>
          <w:sz w:val="28"/>
          <w:szCs w:val="28"/>
        </w:rPr>
        <w:t xml:space="preserve"> вызыва</w:t>
      </w:r>
      <w:r w:rsidR="003728DF">
        <w:rPr>
          <w:sz w:val="28"/>
          <w:szCs w:val="28"/>
        </w:rPr>
        <w:t>ю</w:t>
      </w:r>
      <w:r>
        <w:rPr>
          <w:sz w:val="28"/>
          <w:szCs w:val="28"/>
        </w:rPr>
        <w:t>тся после добавления данных во все таблицы, описанные выше.</w:t>
      </w:r>
    </w:p>
    <w:p w14:paraId="0AEF3B73" w14:textId="77777777" w:rsidR="009411BF" w:rsidRPr="009411BF" w:rsidRDefault="009411BF" w:rsidP="009411BF">
      <w:pPr>
        <w:pStyle w:val="Default"/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0F1ED18F" w14:textId="21250BD2" w:rsidR="00F73306" w:rsidRDefault="00F73306" w:rsidP="00F73306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25606094"/>
      <w:bookmarkStart w:id="23" w:name="_Toc1577821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3.2.2 </w:t>
      </w:r>
      <w:bookmarkEnd w:id="22"/>
      <w:r w:rsidR="004E4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Запрос</w:t>
      </w:r>
      <w:r w:rsidR="006A4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4E4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вызов </w:t>
      </w:r>
      <w:r w:rsidR="00372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триггеров</w:t>
      </w:r>
      <w:bookmarkEnd w:id="23"/>
    </w:p>
    <w:p w14:paraId="352E6781" w14:textId="7AE79A59" w:rsidR="00E33786" w:rsidRDefault="003728DF" w:rsidP="003728DF">
      <w:pPr>
        <w:pStyle w:val="aa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Триггер – это особая разновидность хранимых процедур в базе данных. Особенность триггеров заключается в том, что </w:t>
      </w:r>
      <w:r>
        <w:rPr>
          <w:rFonts w:cs="Times New Roman"/>
          <w:sz w:val="28"/>
          <w:szCs w:val="28"/>
          <w:lang w:val="en-US"/>
        </w:rPr>
        <w:t>SQL</w:t>
      </w:r>
      <w:r w:rsidRPr="003728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код, написанный в теле триггера, будет исполнен после того, как в базе данных произойдет какое-либо событие. События в базах данных происходят в результате выполнения команд или команд манипуляции данными.</w:t>
      </w:r>
    </w:p>
    <w:p w14:paraId="7D90AE0A" w14:textId="1AF2E63F" w:rsidR="00E33786" w:rsidRDefault="00E33786" w:rsidP="00E33786">
      <w:pPr>
        <w:pStyle w:val="aa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Использование </w:t>
      </w:r>
      <w:r w:rsidR="003728DF">
        <w:rPr>
          <w:rFonts w:cs="Times New Roman"/>
          <w:sz w:val="28"/>
          <w:szCs w:val="28"/>
        </w:rPr>
        <w:t>триггеров</w:t>
      </w:r>
      <w:r>
        <w:rPr>
          <w:rFonts w:cs="Times New Roman"/>
          <w:sz w:val="28"/>
          <w:szCs w:val="28"/>
        </w:rPr>
        <w:t xml:space="preserve"> в данной базе данных «Оплата междугородних телефонных разговор» необходимо для автоматизации заполнения данных после добавления данных в другие таблицы</w:t>
      </w:r>
      <w:r w:rsidR="003728DF">
        <w:rPr>
          <w:rFonts w:cs="Times New Roman"/>
          <w:sz w:val="28"/>
          <w:szCs w:val="28"/>
        </w:rPr>
        <w:t>, добавления случайного количества звонков, автоматического составления квитанций.</w:t>
      </w:r>
    </w:p>
    <w:p w14:paraId="37B30F8B" w14:textId="3D9BBF20" w:rsidR="00BD72D9" w:rsidRPr="003728DF" w:rsidRDefault="003728DF" w:rsidP="006918B2">
      <w:pPr>
        <w:pStyle w:val="aa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Триггер на заполнение</w:t>
      </w:r>
      <w:r w:rsidR="006A4D7C">
        <w:rPr>
          <w:rFonts w:cs="Times New Roman"/>
          <w:sz w:val="28"/>
          <w:szCs w:val="28"/>
        </w:rPr>
        <w:t xml:space="preserve"> таблицы </w:t>
      </w:r>
      <w:r>
        <w:rPr>
          <w:rFonts w:cs="Times New Roman"/>
          <w:sz w:val="28"/>
          <w:szCs w:val="28"/>
        </w:rPr>
        <w:t>Звонок</w:t>
      </w:r>
      <w:r w:rsidR="006A4D7C">
        <w:rPr>
          <w:rFonts w:cs="Times New Roman"/>
          <w:sz w:val="28"/>
          <w:szCs w:val="28"/>
        </w:rPr>
        <w:t>:</w:t>
      </w:r>
    </w:p>
    <w:p w14:paraId="5AC9020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DELIMITER //</w:t>
      </w:r>
    </w:p>
    <w:p w14:paraId="6C5F2FFD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CREATE TRIGGER </w:t>
      </w:r>
      <w:proofErr w:type="spellStart"/>
      <w:proofErr w:type="gramStart"/>
      <w:r w:rsidRPr="003728DF">
        <w:rPr>
          <w:rFonts w:ascii="Courier New" w:hAnsi="Courier New" w:cs="Courier New"/>
          <w:szCs w:val="24"/>
          <w:lang w:val="en-US"/>
        </w:rPr>
        <w:t>mts.AutoInsertCalls</w:t>
      </w:r>
      <w:proofErr w:type="spellEnd"/>
      <w:proofErr w:type="gramEnd"/>
    </w:p>
    <w:p w14:paraId="1AC0E34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AFTER INSERT ON mts.`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Клиент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</w:t>
      </w:r>
    </w:p>
    <w:p w14:paraId="74DB5FF9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FOR EACH ROW</w:t>
      </w:r>
    </w:p>
    <w:p w14:paraId="1EFDBD1C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BEGIN</w:t>
      </w:r>
    </w:p>
    <w:p w14:paraId="074C9326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DECLARE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INT DEFAULT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0;</w:t>
      </w:r>
      <w:proofErr w:type="gramEnd"/>
    </w:p>
    <w:p w14:paraId="1FB5C038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DECLARE</w:t>
      </w:r>
      <w:r w:rsidRPr="009B187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random</w:t>
      </w:r>
      <w:r w:rsidRPr="009B187D">
        <w:rPr>
          <w:rFonts w:ascii="Courier New" w:hAnsi="Courier New" w:cs="Courier New"/>
          <w:szCs w:val="24"/>
          <w:lang w:val="en-US"/>
        </w:rPr>
        <w:t>_</w:t>
      </w:r>
      <w:r w:rsidRPr="003728DF">
        <w:rPr>
          <w:rFonts w:ascii="Courier New" w:hAnsi="Courier New" w:cs="Courier New"/>
          <w:szCs w:val="24"/>
          <w:lang w:val="en-US"/>
        </w:rPr>
        <w:t>date</w:t>
      </w:r>
      <w:proofErr w:type="spellEnd"/>
      <w:r w:rsidRPr="009B187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DATE</w:t>
      </w:r>
      <w:r w:rsidRPr="009B187D">
        <w:rPr>
          <w:rFonts w:ascii="Courier New" w:hAnsi="Courier New" w:cs="Courier New"/>
          <w:szCs w:val="24"/>
          <w:lang w:val="en-US"/>
        </w:rPr>
        <w:t>;</w:t>
      </w:r>
      <w:proofErr w:type="gramEnd"/>
    </w:p>
    <w:p w14:paraId="1A9BECA7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</w:p>
    <w:p w14:paraId="6AD28102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9B187D">
        <w:rPr>
          <w:rFonts w:ascii="Courier New" w:hAnsi="Courier New" w:cs="Courier New"/>
          <w:szCs w:val="24"/>
          <w:lang w:val="en-US"/>
        </w:rPr>
        <w:t xml:space="preserve">    </w:t>
      </w:r>
      <w:r w:rsidRPr="003728DF">
        <w:rPr>
          <w:rFonts w:ascii="Courier New" w:hAnsi="Courier New" w:cs="Courier New"/>
          <w:szCs w:val="24"/>
        </w:rPr>
        <w:t>-- Генерируем случайную дату звонка, позже даты регистрации клиента</w:t>
      </w:r>
    </w:p>
    <w:p w14:paraId="28AC085D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lastRenderedPageBreak/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 xml:space="preserve">SET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random_date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TIMESTAMPADD(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DAY, FLOOR(RAND() * DATEDIFF(NOW(),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Дата_регистрации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`)),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Дата_регистрации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`);</w:t>
      </w:r>
    </w:p>
    <w:p w14:paraId="6AC99B25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</w:p>
    <w:p w14:paraId="5351BF98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</w:t>
      </w:r>
      <w:r w:rsidRPr="003728DF">
        <w:rPr>
          <w:rFonts w:ascii="Courier New" w:hAnsi="Courier New" w:cs="Courier New"/>
          <w:szCs w:val="24"/>
        </w:rPr>
        <w:t>-- Случайное количество звонков от 1 до 5</w:t>
      </w:r>
    </w:p>
    <w:p w14:paraId="02300C7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 xml:space="preserve">SET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= FLOOR(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RAND(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) * 5) + 1;</w:t>
      </w:r>
    </w:p>
    <w:p w14:paraId="085A76A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</w:p>
    <w:p w14:paraId="11862369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WHILE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&gt; 0 DO</w:t>
      </w:r>
    </w:p>
    <w:p w14:paraId="62093598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    </w:t>
      </w:r>
      <w:r w:rsidRPr="003728DF">
        <w:rPr>
          <w:rFonts w:ascii="Courier New" w:hAnsi="Courier New" w:cs="Courier New"/>
          <w:szCs w:val="24"/>
        </w:rPr>
        <w:t>-- Вставляем случайные данные о звонках для нового клиента</w:t>
      </w:r>
    </w:p>
    <w:p w14:paraId="1659FD99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    </w:t>
      </w:r>
      <w:r w:rsidRPr="003728DF">
        <w:rPr>
          <w:rFonts w:ascii="Courier New" w:hAnsi="Courier New" w:cs="Courier New"/>
          <w:szCs w:val="24"/>
          <w:lang w:val="en-US"/>
        </w:rPr>
        <w:t>INSERT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INTO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mts</w:t>
      </w:r>
      <w:r w:rsidRPr="003728DF">
        <w:rPr>
          <w:rFonts w:ascii="Courier New" w:hAnsi="Courier New" w:cs="Courier New"/>
          <w:szCs w:val="24"/>
        </w:rPr>
        <w:t>.`Звонок` (`</w:t>
      </w:r>
      <w:proofErr w:type="spellStart"/>
      <w:r w:rsidRPr="003728DF">
        <w:rPr>
          <w:rFonts w:ascii="Courier New" w:hAnsi="Courier New" w:cs="Courier New"/>
          <w:szCs w:val="24"/>
        </w:rPr>
        <w:t>Дата_звонка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Время_звонка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Длительность_звонка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Номер_телефона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Код_тарифа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Код_города</w:t>
      </w:r>
      <w:proofErr w:type="spellEnd"/>
      <w:r w:rsidRPr="003728DF">
        <w:rPr>
          <w:rFonts w:ascii="Courier New" w:hAnsi="Courier New" w:cs="Courier New"/>
          <w:szCs w:val="24"/>
        </w:rPr>
        <w:t>`)</w:t>
      </w:r>
    </w:p>
    <w:p w14:paraId="15628BA2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t xml:space="preserve">        </w:t>
      </w:r>
      <w:r w:rsidRPr="003728DF">
        <w:rPr>
          <w:rFonts w:ascii="Courier New" w:hAnsi="Courier New" w:cs="Courier New"/>
          <w:szCs w:val="24"/>
          <w:lang w:val="en-US"/>
        </w:rPr>
        <w:t xml:space="preserve">SELECT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random_date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, SEC_TO_TIME(FLOOR(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RAND(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) * 86400)), FLOOR(RAND() * 60) + 1,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Номер_телефона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`, 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Код_тарифа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`,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Код_города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</w:t>
      </w:r>
    </w:p>
    <w:p w14:paraId="00939069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    FROM mts.`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Тариф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</w:t>
      </w:r>
    </w:p>
    <w:p w14:paraId="3817B55B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    WHERE</w:t>
      </w:r>
      <w:r w:rsidRPr="009B187D">
        <w:rPr>
          <w:rFonts w:ascii="Courier New" w:hAnsi="Courier New" w:cs="Courier New"/>
          <w:szCs w:val="24"/>
        </w:rPr>
        <w:t xml:space="preserve"> `</w:t>
      </w:r>
      <w:proofErr w:type="spellStart"/>
      <w:r w:rsidRPr="009B187D">
        <w:rPr>
          <w:rFonts w:ascii="Courier New" w:hAnsi="Courier New" w:cs="Courier New"/>
          <w:szCs w:val="24"/>
        </w:rPr>
        <w:t>Код_города</w:t>
      </w:r>
      <w:proofErr w:type="spellEnd"/>
      <w:r w:rsidRPr="009B187D">
        <w:rPr>
          <w:rFonts w:ascii="Courier New" w:hAnsi="Courier New" w:cs="Courier New"/>
          <w:szCs w:val="24"/>
        </w:rPr>
        <w:t xml:space="preserve">` =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NEW</w:t>
      </w:r>
      <w:r w:rsidRPr="009B187D">
        <w:rPr>
          <w:rFonts w:ascii="Courier New" w:hAnsi="Courier New" w:cs="Courier New"/>
          <w:szCs w:val="24"/>
        </w:rPr>
        <w:t>.`</w:t>
      </w:r>
      <w:proofErr w:type="spellStart"/>
      <w:proofErr w:type="gramEnd"/>
      <w:r w:rsidRPr="009B187D">
        <w:rPr>
          <w:rFonts w:ascii="Courier New" w:hAnsi="Courier New" w:cs="Courier New"/>
          <w:szCs w:val="24"/>
        </w:rPr>
        <w:t>Код_города</w:t>
      </w:r>
      <w:proofErr w:type="spellEnd"/>
      <w:r w:rsidRPr="009B187D">
        <w:rPr>
          <w:rFonts w:ascii="Courier New" w:hAnsi="Courier New" w:cs="Courier New"/>
          <w:szCs w:val="24"/>
        </w:rPr>
        <w:t>`</w:t>
      </w:r>
    </w:p>
    <w:p w14:paraId="00953A28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9B187D">
        <w:rPr>
          <w:rFonts w:ascii="Courier New" w:hAnsi="Courier New" w:cs="Courier New"/>
          <w:szCs w:val="24"/>
        </w:rPr>
        <w:t xml:space="preserve">        </w:t>
      </w:r>
      <w:r w:rsidRPr="003728DF">
        <w:rPr>
          <w:rFonts w:ascii="Courier New" w:hAnsi="Courier New" w:cs="Courier New"/>
          <w:szCs w:val="24"/>
          <w:lang w:val="en-US"/>
        </w:rPr>
        <w:t xml:space="preserve">ORDER BY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RAND(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)</w:t>
      </w:r>
    </w:p>
    <w:p w14:paraId="77E4C427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    LIMIT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1;</w:t>
      </w:r>
      <w:proofErr w:type="gramEnd"/>
    </w:p>
    <w:p w14:paraId="1E461225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    SET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-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1;</w:t>
      </w:r>
      <w:proofErr w:type="gramEnd"/>
    </w:p>
    <w:p w14:paraId="0132CBC5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END</w:t>
      </w:r>
      <w:r w:rsidRPr="009B187D">
        <w:rPr>
          <w:rFonts w:ascii="Courier New" w:hAnsi="Courier New" w:cs="Courier New"/>
          <w:szCs w:val="24"/>
        </w:rPr>
        <w:t xml:space="preserve">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WHILE</w:t>
      </w:r>
      <w:r w:rsidRPr="009B187D">
        <w:rPr>
          <w:rFonts w:ascii="Courier New" w:hAnsi="Courier New" w:cs="Courier New"/>
          <w:szCs w:val="24"/>
        </w:rPr>
        <w:t>;</w:t>
      </w:r>
      <w:proofErr w:type="gramEnd"/>
    </w:p>
    <w:p w14:paraId="14BFEC22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>END</w:t>
      </w:r>
      <w:r w:rsidRPr="009B187D">
        <w:rPr>
          <w:rFonts w:ascii="Courier New" w:hAnsi="Courier New" w:cs="Courier New"/>
          <w:szCs w:val="24"/>
        </w:rPr>
        <w:t xml:space="preserve"> //</w:t>
      </w:r>
    </w:p>
    <w:p w14:paraId="35009237" w14:textId="21D2843C" w:rsidR="009411BF" w:rsidRPr="009B187D" w:rsidRDefault="003728DF" w:rsidP="003728DF">
      <w:pPr>
        <w:pStyle w:val="aa"/>
        <w:spacing w:after="0"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proofErr w:type="gramStart"/>
      <w:r w:rsidRPr="003728DF">
        <w:rPr>
          <w:rFonts w:ascii="Courier New" w:hAnsi="Courier New" w:cs="Courier New"/>
          <w:szCs w:val="24"/>
          <w:lang w:val="en-US"/>
        </w:rPr>
        <w:t>DELIMITER</w:t>
      </w:r>
      <w:r w:rsidRPr="009B187D">
        <w:rPr>
          <w:rFonts w:ascii="Courier New" w:hAnsi="Courier New" w:cs="Courier New"/>
          <w:szCs w:val="24"/>
        </w:rPr>
        <w:t xml:space="preserve"> ;</w:t>
      </w:r>
      <w:proofErr w:type="gramEnd"/>
    </w:p>
    <w:p w14:paraId="7E86AC2B" w14:textId="77777777" w:rsidR="00686210" w:rsidRPr="009B187D" w:rsidRDefault="00686210" w:rsidP="003728DF">
      <w:pPr>
        <w:pStyle w:val="aa"/>
        <w:spacing w:after="0"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14:paraId="65D91DA4" w14:textId="215D0CFC" w:rsidR="003728DF" w:rsidRPr="003728DF" w:rsidRDefault="003728DF" w:rsidP="003728DF">
      <w:pPr>
        <w:pStyle w:val="aa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Триггер на заполнение таблицы Квитанция:</w:t>
      </w:r>
    </w:p>
    <w:p w14:paraId="0FF8E972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DELIMITER //</w:t>
      </w:r>
    </w:p>
    <w:p w14:paraId="5B2075C2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CREATE TRIGGER </w:t>
      </w:r>
      <w:proofErr w:type="spellStart"/>
      <w:proofErr w:type="gramStart"/>
      <w:r w:rsidRPr="003728DF">
        <w:rPr>
          <w:rFonts w:ascii="Courier New" w:hAnsi="Courier New" w:cs="Courier New"/>
          <w:szCs w:val="24"/>
          <w:lang w:val="en-US"/>
        </w:rPr>
        <w:t>mts.AutoGenerateInvoice</w:t>
      </w:r>
      <w:proofErr w:type="spellEnd"/>
      <w:proofErr w:type="gramEnd"/>
    </w:p>
    <w:p w14:paraId="075267ED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AFTER INSERT ON mts.`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Звонок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</w:t>
      </w:r>
    </w:p>
    <w:p w14:paraId="7F699768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FOR EACH ROW</w:t>
      </w:r>
    </w:p>
    <w:p w14:paraId="10E26659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>BEGIN</w:t>
      </w:r>
    </w:p>
    <w:p w14:paraId="587D17A8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DECLARE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sum_to_pay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DECIMAL(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12,2);</w:t>
      </w:r>
    </w:p>
    <w:p w14:paraId="52017221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DECLARE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end</w:t>
      </w:r>
      <w:r w:rsidRPr="003728DF">
        <w:rPr>
          <w:rFonts w:ascii="Courier New" w:hAnsi="Courier New" w:cs="Courier New"/>
          <w:szCs w:val="24"/>
        </w:rPr>
        <w:t>_</w:t>
      </w:r>
      <w:r w:rsidRPr="003728DF">
        <w:rPr>
          <w:rFonts w:ascii="Courier New" w:hAnsi="Courier New" w:cs="Courier New"/>
          <w:szCs w:val="24"/>
          <w:lang w:val="en-US"/>
        </w:rPr>
        <w:t>time</w:t>
      </w:r>
      <w:r w:rsidRPr="003728DF">
        <w:rPr>
          <w:rFonts w:ascii="Courier New" w:hAnsi="Courier New" w:cs="Courier New"/>
          <w:szCs w:val="24"/>
        </w:rPr>
        <w:t xml:space="preserve">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DATETIME</w:t>
      </w:r>
      <w:r w:rsidRPr="003728DF">
        <w:rPr>
          <w:rFonts w:ascii="Courier New" w:hAnsi="Courier New" w:cs="Courier New"/>
          <w:szCs w:val="24"/>
        </w:rPr>
        <w:t>;</w:t>
      </w:r>
      <w:proofErr w:type="gramEnd"/>
    </w:p>
    <w:p w14:paraId="1C843D9F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</w:p>
    <w:p w14:paraId="183CCA3E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-- Рассчитываем время завершения звонка</w:t>
      </w:r>
    </w:p>
    <w:p w14:paraId="6F2758F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lastRenderedPageBreak/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 xml:space="preserve">SET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end_time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TIMESTAMP(</w:t>
      </w:r>
      <w:proofErr w:type="gramEnd"/>
      <w:r w:rsidRPr="003728DF">
        <w:rPr>
          <w:rFonts w:ascii="Courier New" w:hAnsi="Courier New" w:cs="Courier New"/>
          <w:szCs w:val="24"/>
          <w:lang w:val="en-US"/>
        </w:rPr>
        <w:t>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Дата_звонка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`,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Время_звонка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`) + INTERVAL NEW.`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Длительность_звонка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 MINUTE;</w:t>
      </w:r>
    </w:p>
    <w:p w14:paraId="538C7DD4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</w:p>
    <w:p w14:paraId="4FC40B27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</w:t>
      </w:r>
      <w:r w:rsidRPr="003728DF">
        <w:rPr>
          <w:rFonts w:ascii="Courier New" w:hAnsi="Courier New" w:cs="Courier New"/>
          <w:szCs w:val="24"/>
        </w:rPr>
        <w:t>-- Рассчитываем сумму к оплате для данного звонка</w:t>
      </w:r>
    </w:p>
    <w:p w14:paraId="2EECA88B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>SELECT</w:t>
      </w:r>
      <w:r w:rsidRPr="003728DF">
        <w:rPr>
          <w:rFonts w:ascii="Courier New" w:hAnsi="Courier New" w:cs="Courier New"/>
          <w:szCs w:val="24"/>
        </w:rPr>
        <w:t xml:space="preserve"> </w:t>
      </w:r>
    </w:p>
    <w:p w14:paraId="480A9A03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    </w:t>
      </w:r>
      <w:r w:rsidRPr="003728DF">
        <w:rPr>
          <w:rFonts w:ascii="Courier New" w:hAnsi="Courier New" w:cs="Courier New"/>
          <w:szCs w:val="24"/>
          <w:lang w:val="en-US"/>
        </w:rPr>
        <w:t>CASE</w:t>
      </w:r>
    </w:p>
    <w:p w14:paraId="59C343CC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        </w:t>
      </w:r>
      <w:r w:rsidRPr="003728DF">
        <w:rPr>
          <w:rFonts w:ascii="Courier New" w:hAnsi="Courier New" w:cs="Courier New"/>
          <w:szCs w:val="24"/>
          <w:lang w:val="en-US"/>
        </w:rPr>
        <w:t>WHEN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TIME</w:t>
      </w:r>
      <w:r w:rsidRPr="003728DF">
        <w:rPr>
          <w:rFonts w:ascii="Courier New" w:hAnsi="Courier New" w:cs="Courier New"/>
          <w:szCs w:val="24"/>
        </w:rPr>
        <w:t>(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NEW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proofErr w:type="gramEnd"/>
      <w:r w:rsidRPr="003728DF">
        <w:rPr>
          <w:rFonts w:ascii="Courier New" w:hAnsi="Courier New" w:cs="Courier New"/>
          <w:szCs w:val="24"/>
        </w:rPr>
        <w:t>Время_звонка</w:t>
      </w:r>
      <w:proofErr w:type="spellEnd"/>
      <w:r w:rsidRPr="003728DF">
        <w:rPr>
          <w:rFonts w:ascii="Courier New" w:hAnsi="Courier New" w:cs="Courier New"/>
          <w:szCs w:val="24"/>
        </w:rPr>
        <w:t xml:space="preserve">`) &gt;= '20:00' </w:t>
      </w:r>
      <w:r w:rsidRPr="003728DF">
        <w:rPr>
          <w:rFonts w:ascii="Courier New" w:hAnsi="Courier New" w:cs="Courier New"/>
          <w:szCs w:val="24"/>
          <w:lang w:val="en-US"/>
        </w:rPr>
        <w:t>OR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TIME</w:t>
      </w:r>
      <w:r w:rsidRPr="003728DF">
        <w:rPr>
          <w:rFonts w:ascii="Courier New" w:hAnsi="Courier New" w:cs="Courier New"/>
          <w:szCs w:val="24"/>
        </w:rPr>
        <w:t>(</w:t>
      </w:r>
      <w:r w:rsidRPr="003728DF">
        <w:rPr>
          <w:rFonts w:ascii="Courier New" w:hAnsi="Courier New" w:cs="Courier New"/>
          <w:szCs w:val="24"/>
          <w:lang w:val="en-US"/>
        </w:rPr>
        <w:t>NEW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r w:rsidRPr="003728DF">
        <w:rPr>
          <w:rFonts w:ascii="Courier New" w:hAnsi="Courier New" w:cs="Courier New"/>
          <w:szCs w:val="24"/>
        </w:rPr>
        <w:t>Время_звонка</w:t>
      </w:r>
      <w:proofErr w:type="spellEnd"/>
      <w:r w:rsidRPr="003728DF">
        <w:rPr>
          <w:rFonts w:ascii="Courier New" w:hAnsi="Courier New" w:cs="Courier New"/>
          <w:szCs w:val="24"/>
        </w:rPr>
        <w:t xml:space="preserve">`) &lt; '06:00' </w:t>
      </w:r>
      <w:r w:rsidRPr="003728DF">
        <w:rPr>
          <w:rFonts w:ascii="Courier New" w:hAnsi="Courier New" w:cs="Courier New"/>
          <w:szCs w:val="24"/>
          <w:lang w:val="en-US"/>
        </w:rPr>
        <w:t>THEN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NEW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r w:rsidRPr="003728DF">
        <w:rPr>
          <w:rFonts w:ascii="Courier New" w:hAnsi="Courier New" w:cs="Courier New"/>
          <w:szCs w:val="24"/>
        </w:rPr>
        <w:t>Длительность_звонка</w:t>
      </w:r>
      <w:proofErr w:type="spellEnd"/>
      <w:r w:rsidRPr="003728DF">
        <w:rPr>
          <w:rFonts w:ascii="Courier New" w:hAnsi="Courier New" w:cs="Courier New"/>
          <w:szCs w:val="24"/>
        </w:rPr>
        <w:t xml:space="preserve">` * </w:t>
      </w:r>
      <w:r w:rsidRPr="003728DF">
        <w:rPr>
          <w:rFonts w:ascii="Courier New" w:hAnsi="Courier New" w:cs="Courier New"/>
          <w:szCs w:val="24"/>
          <w:lang w:val="en-US"/>
        </w:rPr>
        <w:t>t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r w:rsidRPr="003728DF">
        <w:rPr>
          <w:rFonts w:ascii="Courier New" w:hAnsi="Courier New" w:cs="Courier New"/>
          <w:szCs w:val="24"/>
        </w:rPr>
        <w:t>Льготная_стоимость_мин</w:t>
      </w:r>
      <w:proofErr w:type="spellEnd"/>
      <w:r w:rsidRPr="003728DF">
        <w:rPr>
          <w:rFonts w:ascii="Courier New" w:hAnsi="Courier New" w:cs="Courier New"/>
          <w:szCs w:val="24"/>
        </w:rPr>
        <w:t>`</w:t>
      </w:r>
    </w:p>
    <w:p w14:paraId="330CD9BA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        </w:t>
      </w:r>
      <w:r w:rsidRPr="003728DF">
        <w:rPr>
          <w:rFonts w:ascii="Courier New" w:hAnsi="Courier New" w:cs="Courier New"/>
          <w:szCs w:val="24"/>
          <w:lang w:val="en-US"/>
        </w:rPr>
        <w:t>ELSE</w:t>
      </w:r>
      <w:r w:rsidRPr="003728DF">
        <w:rPr>
          <w:rFonts w:ascii="Courier New" w:hAnsi="Courier New" w:cs="Courier New"/>
          <w:szCs w:val="24"/>
        </w:rPr>
        <w:t xml:space="preserve">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NEW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proofErr w:type="gramEnd"/>
      <w:r w:rsidRPr="003728DF">
        <w:rPr>
          <w:rFonts w:ascii="Courier New" w:hAnsi="Courier New" w:cs="Courier New"/>
          <w:szCs w:val="24"/>
        </w:rPr>
        <w:t>Длительность_звонка</w:t>
      </w:r>
      <w:proofErr w:type="spellEnd"/>
      <w:r w:rsidRPr="003728DF">
        <w:rPr>
          <w:rFonts w:ascii="Courier New" w:hAnsi="Courier New" w:cs="Courier New"/>
          <w:szCs w:val="24"/>
        </w:rPr>
        <w:t xml:space="preserve">` * </w:t>
      </w:r>
      <w:r w:rsidRPr="003728DF">
        <w:rPr>
          <w:rFonts w:ascii="Courier New" w:hAnsi="Courier New" w:cs="Courier New"/>
          <w:szCs w:val="24"/>
          <w:lang w:val="en-US"/>
        </w:rPr>
        <w:t>t</w:t>
      </w:r>
      <w:r w:rsidRPr="003728DF">
        <w:rPr>
          <w:rFonts w:ascii="Courier New" w:hAnsi="Courier New" w:cs="Courier New"/>
          <w:szCs w:val="24"/>
        </w:rPr>
        <w:t>.`</w:t>
      </w:r>
      <w:proofErr w:type="spellStart"/>
      <w:r w:rsidRPr="003728DF">
        <w:rPr>
          <w:rFonts w:ascii="Courier New" w:hAnsi="Courier New" w:cs="Courier New"/>
          <w:szCs w:val="24"/>
        </w:rPr>
        <w:t>Стоимость_мин</w:t>
      </w:r>
      <w:proofErr w:type="spellEnd"/>
      <w:r w:rsidRPr="003728DF">
        <w:rPr>
          <w:rFonts w:ascii="Courier New" w:hAnsi="Courier New" w:cs="Courier New"/>
          <w:szCs w:val="24"/>
        </w:rPr>
        <w:t>`</w:t>
      </w:r>
    </w:p>
    <w:p w14:paraId="0F098EA3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t xml:space="preserve">        </w:t>
      </w:r>
      <w:r w:rsidRPr="003728DF">
        <w:rPr>
          <w:rFonts w:ascii="Courier New" w:hAnsi="Courier New" w:cs="Courier New"/>
          <w:szCs w:val="24"/>
          <w:lang w:val="en-US"/>
        </w:rPr>
        <w:t xml:space="preserve">END INTO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sum_to_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pay</w:t>
      </w:r>
      <w:proofErr w:type="spellEnd"/>
      <w:proofErr w:type="gramEnd"/>
    </w:p>
    <w:p w14:paraId="7CB1C36D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FROM mts.`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Тариф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 t</w:t>
      </w:r>
    </w:p>
    <w:p w14:paraId="4AA31FFD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WHERE t.`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Код_тарифа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` =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NEW.`</w:t>
      </w:r>
      <w:proofErr w:type="spellStart"/>
      <w:proofErr w:type="gramEnd"/>
      <w:r w:rsidRPr="003728DF">
        <w:rPr>
          <w:rFonts w:ascii="Courier New" w:hAnsi="Courier New" w:cs="Courier New"/>
          <w:szCs w:val="24"/>
          <w:lang w:val="en-US"/>
        </w:rPr>
        <w:t>Код_тарифа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`;</w:t>
      </w:r>
    </w:p>
    <w:p w14:paraId="6F0EFC42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</w:p>
    <w:p w14:paraId="2CF05787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 xml:space="preserve">    </w:t>
      </w:r>
      <w:r w:rsidRPr="003728DF">
        <w:rPr>
          <w:rFonts w:ascii="Courier New" w:hAnsi="Courier New" w:cs="Courier New"/>
          <w:szCs w:val="24"/>
        </w:rPr>
        <w:t>-- Вставляем данные в таблицу Квитанция</w:t>
      </w:r>
    </w:p>
    <w:p w14:paraId="1B5AB115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</w:rPr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>INSERT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INTO</w:t>
      </w:r>
      <w:r w:rsidRPr="003728DF">
        <w:rPr>
          <w:rFonts w:ascii="Courier New" w:hAnsi="Courier New" w:cs="Courier New"/>
          <w:szCs w:val="24"/>
        </w:rPr>
        <w:t xml:space="preserve"> </w:t>
      </w:r>
      <w:r w:rsidRPr="003728DF">
        <w:rPr>
          <w:rFonts w:ascii="Courier New" w:hAnsi="Courier New" w:cs="Courier New"/>
          <w:szCs w:val="24"/>
          <w:lang w:val="en-US"/>
        </w:rPr>
        <w:t>mts</w:t>
      </w:r>
      <w:r w:rsidRPr="003728DF">
        <w:rPr>
          <w:rFonts w:ascii="Courier New" w:hAnsi="Courier New" w:cs="Courier New"/>
          <w:szCs w:val="24"/>
        </w:rPr>
        <w:t>.`Квитанция` (`</w:t>
      </w:r>
      <w:proofErr w:type="spellStart"/>
      <w:r w:rsidRPr="003728DF">
        <w:rPr>
          <w:rFonts w:ascii="Courier New" w:hAnsi="Courier New" w:cs="Courier New"/>
          <w:szCs w:val="24"/>
        </w:rPr>
        <w:t>Дата_выставления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Дата_оплаты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Сумма_к_оплате</w:t>
      </w:r>
      <w:proofErr w:type="spellEnd"/>
      <w:r w:rsidRPr="003728DF">
        <w:rPr>
          <w:rFonts w:ascii="Courier New" w:hAnsi="Courier New" w:cs="Courier New"/>
          <w:szCs w:val="24"/>
        </w:rPr>
        <w:t>`, `</w:t>
      </w:r>
      <w:proofErr w:type="spellStart"/>
      <w:r w:rsidRPr="003728DF">
        <w:rPr>
          <w:rFonts w:ascii="Courier New" w:hAnsi="Courier New" w:cs="Courier New"/>
          <w:szCs w:val="24"/>
        </w:rPr>
        <w:t>Код_звонка</w:t>
      </w:r>
      <w:proofErr w:type="spellEnd"/>
      <w:r w:rsidRPr="003728DF">
        <w:rPr>
          <w:rFonts w:ascii="Courier New" w:hAnsi="Courier New" w:cs="Courier New"/>
          <w:szCs w:val="24"/>
        </w:rPr>
        <w:t>`)</w:t>
      </w:r>
    </w:p>
    <w:p w14:paraId="014840B5" w14:textId="77777777" w:rsidR="003728DF" w:rsidRPr="003728DF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728DF">
        <w:rPr>
          <w:rFonts w:ascii="Courier New" w:hAnsi="Courier New" w:cs="Courier New"/>
          <w:szCs w:val="24"/>
        </w:rPr>
        <w:t xml:space="preserve">    </w:t>
      </w:r>
      <w:r w:rsidRPr="003728DF">
        <w:rPr>
          <w:rFonts w:ascii="Courier New" w:hAnsi="Courier New" w:cs="Courier New"/>
          <w:szCs w:val="24"/>
          <w:lang w:val="en-US"/>
        </w:rPr>
        <w:t>VALUES (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end_time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end_time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3728DF">
        <w:rPr>
          <w:rFonts w:ascii="Courier New" w:hAnsi="Courier New" w:cs="Courier New"/>
          <w:szCs w:val="24"/>
          <w:lang w:val="en-US"/>
        </w:rPr>
        <w:t>sum_to_pay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 xml:space="preserve">, </w:t>
      </w:r>
      <w:proofErr w:type="gramStart"/>
      <w:r w:rsidRPr="003728DF">
        <w:rPr>
          <w:rFonts w:ascii="Courier New" w:hAnsi="Courier New" w:cs="Courier New"/>
          <w:szCs w:val="24"/>
          <w:lang w:val="en-US"/>
        </w:rPr>
        <w:t>NEW.`</w:t>
      </w:r>
      <w:proofErr w:type="spellStart"/>
      <w:proofErr w:type="gramEnd"/>
      <w:r w:rsidRPr="003728DF">
        <w:rPr>
          <w:rFonts w:ascii="Courier New" w:hAnsi="Courier New" w:cs="Courier New"/>
          <w:szCs w:val="24"/>
          <w:lang w:val="en-US"/>
        </w:rPr>
        <w:t>Код_звонка</w:t>
      </w:r>
      <w:proofErr w:type="spellEnd"/>
      <w:r w:rsidRPr="003728DF">
        <w:rPr>
          <w:rFonts w:ascii="Courier New" w:hAnsi="Courier New" w:cs="Courier New"/>
          <w:szCs w:val="24"/>
          <w:lang w:val="en-US"/>
        </w:rPr>
        <w:t>`);</w:t>
      </w:r>
    </w:p>
    <w:p w14:paraId="4BE71D92" w14:textId="77777777" w:rsidR="003728DF" w:rsidRPr="009B187D" w:rsidRDefault="003728DF" w:rsidP="003728DF">
      <w:pPr>
        <w:pStyle w:val="aa"/>
        <w:spacing w:after="0" w:line="360" w:lineRule="auto"/>
        <w:ind w:firstLine="709"/>
        <w:jc w:val="both"/>
        <w:rPr>
          <w:rFonts w:ascii="Courier New" w:hAnsi="Courier New" w:cs="Courier New"/>
          <w:szCs w:val="24"/>
        </w:rPr>
      </w:pPr>
      <w:r w:rsidRPr="003728DF">
        <w:rPr>
          <w:rFonts w:ascii="Courier New" w:hAnsi="Courier New" w:cs="Courier New"/>
          <w:szCs w:val="24"/>
          <w:lang w:val="en-US"/>
        </w:rPr>
        <w:t>END</w:t>
      </w:r>
      <w:r w:rsidRPr="009B187D">
        <w:rPr>
          <w:rFonts w:ascii="Courier New" w:hAnsi="Courier New" w:cs="Courier New"/>
          <w:szCs w:val="24"/>
        </w:rPr>
        <w:t xml:space="preserve"> //</w:t>
      </w:r>
    </w:p>
    <w:p w14:paraId="34104844" w14:textId="7C663E42" w:rsidR="003728DF" w:rsidRPr="009B187D" w:rsidRDefault="003728DF" w:rsidP="003728DF">
      <w:pPr>
        <w:pStyle w:val="aa"/>
        <w:spacing w:after="0"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proofErr w:type="gramStart"/>
      <w:r w:rsidRPr="003728DF">
        <w:rPr>
          <w:rFonts w:ascii="Courier New" w:hAnsi="Courier New" w:cs="Courier New"/>
          <w:szCs w:val="24"/>
          <w:lang w:val="en-US"/>
        </w:rPr>
        <w:t>DELIMITER</w:t>
      </w:r>
      <w:r w:rsidRPr="009B187D">
        <w:rPr>
          <w:rFonts w:ascii="Courier New" w:hAnsi="Courier New" w:cs="Courier New"/>
          <w:szCs w:val="24"/>
        </w:rPr>
        <w:t xml:space="preserve"> ;</w:t>
      </w:r>
      <w:proofErr w:type="gramEnd"/>
    </w:p>
    <w:p w14:paraId="3F32BBF3" w14:textId="77777777" w:rsidR="003728DF" w:rsidRPr="009411BF" w:rsidRDefault="003728DF" w:rsidP="003728DF">
      <w:pPr>
        <w:pStyle w:val="aa"/>
        <w:spacing w:after="0"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14:paraId="60FC2D40" w14:textId="7BB0399B" w:rsidR="00D32302" w:rsidRPr="009411BF" w:rsidRDefault="001B3462" w:rsidP="009411B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25606098"/>
      <w:bookmarkStart w:id="25" w:name="_Toc1577821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3.2.3 Запросы</w:t>
      </w:r>
      <w:bookmarkEnd w:id="24"/>
      <w:r w:rsidR="004E4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выборку</w:t>
      </w:r>
      <w:bookmarkEnd w:id="25"/>
    </w:p>
    <w:p w14:paraId="55C780C4" w14:textId="691C3E30" w:rsidR="009411BF" w:rsidRDefault="009411BF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Запросы на выборку – это отбор и обработка данных из таблиц на основании критериев, заданных пользователем, и отображение результатов в виде таблицы.</w:t>
      </w:r>
    </w:p>
    <w:p w14:paraId="1043E8E7" w14:textId="1DAE4368" w:rsidR="00FA3484" w:rsidRDefault="00FA3484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Найдем клиента с наибольшей суммой к оплате, если </w:t>
      </w:r>
      <w:r w:rsidR="00B360F4">
        <w:rPr>
          <w:rFonts w:cs="Times New Roman"/>
          <w:sz w:val="28"/>
          <w:szCs w:val="28"/>
        </w:rPr>
        <w:t>есть</w:t>
      </w:r>
      <w:r>
        <w:rPr>
          <w:rFonts w:cs="Times New Roman"/>
          <w:sz w:val="28"/>
          <w:szCs w:val="28"/>
        </w:rPr>
        <w:t xml:space="preserve"> клиент</w:t>
      </w:r>
      <w:r w:rsidR="00B360F4">
        <w:rPr>
          <w:rFonts w:cs="Times New Roman"/>
          <w:sz w:val="28"/>
          <w:szCs w:val="28"/>
        </w:rPr>
        <w:t>ы с одинаковой наибольшей суммой к оплате</w:t>
      </w:r>
      <w:r>
        <w:rPr>
          <w:rFonts w:cs="Times New Roman"/>
          <w:sz w:val="28"/>
          <w:szCs w:val="28"/>
        </w:rPr>
        <w:t>, то выводим всех:</w:t>
      </w:r>
    </w:p>
    <w:p w14:paraId="1BD03886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SELECT </w:t>
      </w:r>
    </w:p>
    <w:p w14:paraId="1E15234E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2BF82AC6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Клиент.Фамилия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6A8DB3B0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Клиент.Имя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593344E5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Клиент.Отчество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1EE6FCDB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</w:rPr>
        <w:t>SUM(</w:t>
      </w:r>
      <w:proofErr w:type="spellStart"/>
      <w:proofErr w:type="gramEnd"/>
      <w:r w:rsidRPr="00B360F4">
        <w:rPr>
          <w:rFonts w:ascii="Courier New" w:hAnsi="Courier New" w:cs="Courier New"/>
          <w:szCs w:val="24"/>
        </w:rPr>
        <w:t>Квитанция.Сумма_к_оплате</w:t>
      </w:r>
      <w:proofErr w:type="spellEnd"/>
      <w:r w:rsidRPr="00B360F4">
        <w:rPr>
          <w:rFonts w:ascii="Courier New" w:hAnsi="Courier New" w:cs="Courier New"/>
          <w:szCs w:val="24"/>
        </w:rPr>
        <w:t xml:space="preserve">) AS </w:t>
      </w:r>
      <w:proofErr w:type="spellStart"/>
      <w:r w:rsidRPr="00B360F4">
        <w:rPr>
          <w:rFonts w:ascii="Courier New" w:hAnsi="Courier New" w:cs="Courier New"/>
          <w:szCs w:val="24"/>
        </w:rPr>
        <w:t>Общая_сумма_к_оплате</w:t>
      </w:r>
      <w:proofErr w:type="spellEnd"/>
    </w:p>
    <w:p w14:paraId="1E7F141C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lastRenderedPageBreak/>
        <w:t xml:space="preserve">FROM </w:t>
      </w:r>
    </w:p>
    <w:p w14:paraId="0C3332A4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mts.Клиент</w:t>
      </w:r>
      <w:proofErr w:type="spellEnd"/>
      <w:proofErr w:type="gramEnd"/>
    </w:p>
    <w:p w14:paraId="232A8776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JOIN </w:t>
      </w:r>
    </w:p>
    <w:p w14:paraId="319B711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mts.Звонок</w:t>
      </w:r>
      <w:proofErr w:type="spellEnd"/>
      <w:proofErr w:type="gramEnd"/>
      <w:r w:rsidRPr="00B360F4">
        <w:rPr>
          <w:rFonts w:ascii="Courier New" w:hAnsi="Courier New" w:cs="Courier New"/>
          <w:szCs w:val="24"/>
        </w:rPr>
        <w:t xml:space="preserve"> ON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  <w:r w:rsidRPr="00B360F4">
        <w:rPr>
          <w:rFonts w:ascii="Courier New" w:hAnsi="Courier New" w:cs="Courier New"/>
          <w:szCs w:val="24"/>
        </w:rPr>
        <w:t xml:space="preserve"> = </w:t>
      </w:r>
      <w:proofErr w:type="spellStart"/>
      <w:r w:rsidRPr="00B360F4">
        <w:rPr>
          <w:rFonts w:ascii="Courier New" w:hAnsi="Courier New" w:cs="Courier New"/>
          <w:szCs w:val="24"/>
        </w:rPr>
        <w:t>Звонок.Номер_телефона</w:t>
      </w:r>
      <w:proofErr w:type="spellEnd"/>
    </w:p>
    <w:p w14:paraId="334E542D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JOIN </w:t>
      </w:r>
    </w:p>
    <w:p w14:paraId="5F000D80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mts.Квитанция</w:t>
      </w:r>
      <w:proofErr w:type="spellEnd"/>
      <w:proofErr w:type="gramEnd"/>
      <w:r w:rsidRPr="00B360F4">
        <w:rPr>
          <w:rFonts w:ascii="Courier New" w:hAnsi="Courier New" w:cs="Courier New"/>
          <w:szCs w:val="24"/>
        </w:rPr>
        <w:t xml:space="preserve"> ON </w:t>
      </w:r>
      <w:proofErr w:type="spellStart"/>
      <w:r w:rsidRPr="00B360F4">
        <w:rPr>
          <w:rFonts w:ascii="Courier New" w:hAnsi="Courier New" w:cs="Courier New"/>
          <w:szCs w:val="24"/>
        </w:rPr>
        <w:t>Звонок.Код_звонка</w:t>
      </w:r>
      <w:proofErr w:type="spellEnd"/>
      <w:r w:rsidRPr="00B360F4">
        <w:rPr>
          <w:rFonts w:ascii="Courier New" w:hAnsi="Courier New" w:cs="Courier New"/>
          <w:szCs w:val="24"/>
        </w:rPr>
        <w:t xml:space="preserve"> = </w:t>
      </w:r>
      <w:proofErr w:type="spellStart"/>
      <w:r w:rsidRPr="00B360F4">
        <w:rPr>
          <w:rFonts w:ascii="Courier New" w:hAnsi="Courier New" w:cs="Courier New"/>
          <w:szCs w:val="24"/>
        </w:rPr>
        <w:t>Квитанция.Код_звонка</w:t>
      </w:r>
      <w:proofErr w:type="spellEnd"/>
    </w:p>
    <w:p w14:paraId="2012C876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GROUP BY </w:t>
      </w:r>
    </w:p>
    <w:p w14:paraId="0BA10BFF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  <w:r w:rsidRPr="00B360F4">
        <w:rPr>
          <w:rFonts w:ascii="Courier New" w:hAnsi="Courier New" w:cs="Courier New"/>
          <w:szCs w:val="24"/>
        </w:rPr>
        <w:t xml:space="preserve">, </w:t>
      </w:r>
      <w:proofErr w:type="spellStart"/>
      <w:r w:rsidRPr="00B360F4">
        <w:rPr>
          <w:rFonts w:ascii="Courier New" w:hAnsi="Courier New" w:cs="Courier New"/>
          <w:szCs w:val="24"/>
        </w:rPr>
        <w:t>Клиент.Фамилия</w:t>
      </w:r>
      <w:proofErr w:type="spellEnd"/>
      <w:r w:rsidRPr="00B360F4">
        <w:rPr>
          <w:rFonts w:ascii="Courier New" w:hAnsi="Courier New" w:cs="Courier New"/>
          <w:szCs w:val="24"/>
        </w:rPr>
        <w:t xml:space="preserve">, </w:t>
      </w:r>
      <w:proofErr w:type="spellStart"/>
      <w:r w:rsidRPr="00B360F4">
        <w:rPr>
          <w:rFonts w:ascii="Courier New" w:hAnsi="Courier New" w:cs="Courier New"/>
          <w:szCs w:val="24"/>
        </w:rPr>
        <w:t>Клиент.Имя</w:t>
      </w:r>
      <w:proofErr w:type="spellEnd"/>
      <w:r w:rsidRPr="00B360F4">
        <w:rPr>
          <w:rFonts w:ascii="Courier New" w:hAnsi="Courier New" w:cs="Courier New"/>
          <w:szCs w:val="24"/>
        </w:rPr>
        <w:t xml:space="preserve">, </w:t>
      </w:r>
      <w:proofErr w:type="spellStart"/>
      <w:r w:rsidRPr="00B360F4">
        <w:rPr>
          <w:rFonts w:ascii="Courier New" w:hAnsi="Courier New" w:cs="Courier New"/>
          <w:szCs w:val="24"/>
        </w:rPr>
        <w:t>Клиент.Отчество</w:t>
      </w:r>
      <w:proofErr w:type="spellEnd"/>
    </w:p>
    <w:p w14:paraId="3C55E0CC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HAVING </w:t>
      </w:r>
    </w:p>
    <w:p w14:paraId="459DBD90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</w:rPr>
        <w:t>SUM(</w:t>
      </w:r>
      <w:proofErr w:type="spellStart"/>
      <w:proofErr w:type="gramEnd"/>
      <w:r w:rsidRPr="00B360F4">
        <w:rPr>
          <w:rFonts w:ascii="Courier New" w:hAnsi="Courier New" w:cs="Courier New"/>
          <w:szCs w:val="24"/>
        </w:rPr>
        <w:t>Квитанция.Сумма_к_оплате</w:t>
      </w:r>
      <w:proofErr w:type="spellEnd"/>
      <w:r w:rsidRPr="00B360F4">
        <w:rPr>
          <w:rFonts w:ascii="Courier New" w:hAnsi="Courier New" w:cs="Courier New"/>
          <w:szCs w:val="24"/>
        </w:rPr>
        <w:t>) = (</w:t>
      </w:r>
    </w:p>
    <w:p w14:paraId="4F7E13C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SELECT </w:t>
      </w:r>
    </w:p>
    <w:p w14:paraId="32C9AAA9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</w:t>
      </w:r>
      <w:proofErr w:type="gramStart"/>
      <w:r w:rsidRPr="00B360F4">
        <w:rPr>
          <w:rFonts w:ascii="Courier New" w:hAnsi="Courier New" w:cs="Courier New"/>
          <w:szCs w:val="24"/>
        </w:rPr>
        <w:t>MAX(</w:t>
      </w:r>
      <w:proofErr w:type="gramEnd"/>
      <w:r w:rsidRPr="00B360F4">
        <w:rPr>
          <w:rFonts w:ascii="Courier New" w:hAnsi="Courier New" w:cs="Courier New"/>
          <w:szCs w:val="24"/>
        </w:rPr>
        <w:t>сумма)</w:t>
      </w:r>
    </w:p>
    <w:p w14:paraId="7DA4E869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FROM (</w:t>
      </w:r>
    </w:p>
    <w:p w14:paraId="3A750E3D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SELECT </w:t>
      </w:r>
    </w:p>
    <w:p w14:paraId="37B00B02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    </w:t>
      </w:r>
      <w:proofErr w:type="gramStart"/>
      <w:r w:rsidRPr="00B360F4">
        <w:rPr>
          <w:rFonts w:ascii="Courier New" w:hAnsi="Courier New" w:cs="Courier New"/>
          <w:szCs w:val="24"/>
        </w:rPr>
        <w:t>SUM(</w:t>
      </w:r>
      <w:proofErr w:type="spellStart"/>
      <w:proofErr w:type="gramEnd"/>
      <w:r w:rsidRPr="00B360F4">
        <w:rPr>
          <w:rFonts w:ascii="Courier New" w:hAnsi="Courier New" w:cs="Courier New"/>
          <w:szCs w:val="24"/>
        </w:rPr>
        <w:t>Квитанция.Сумма_к_оплате</w:t>
      </w:r>
      <w:proofErr w:type="spellEnd"/>
      <w:r w:rsidRPr="00B360F4">
        <w:rPr>
          <w:rFonts w:ascii="Courier New" w:hAnsi="Courier New" w:cs="Courier New"/>
          <w:szCs w:val="24"/>
        </w:rPr>
        <w:t>) AS сумма</w:t>
      </w:r>
    </w:p>
    <w:p w14:paraId="77A32530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FROM </w:t>
      </w:r>
    </w:p>
    <w:p w14:paraId="48D69DFE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mts.Клиент</w:t>
      </w:r>
      <w:proofErr w:type="spellEnd"/>
      <w:proofErr w:type="gramEnd"/>
    </w:p>
    <w:p w14:paraId="6C78075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JOIN </w:t>
      </w:r>
    </w:p>
    <w:p w14:paraId="53BE8E4A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mts.Звонок</w:t>
      </w:r>
      <w:proofErr w:type="spellEnd"/>
      <w:proofErr w:type="gramEnd"/>
      <w:r w:rsidRPr="00B360F4">
        <w:rPr>
          <w:rFonts w:ascii="Courier New" w:hAnsi="Courier New" w:cs="Courier New"/>
          <w:szCs w:val="24"/>
        </w:rPr>
        <w:t xml:space="preserve"> ON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  <w:r w:rsidRPr="00B360F4">
        <w:rPr>
          <w:rFonts w:ascii="Courier New" w:hAnsi="Courier New" w:cs="Courier New"/>
          <w:szCs w:val="24"/>
        </w:rPr>
        <w:t xml:space="preserve"> = </w:t>
      </w:r>
      <w:proofErr w:type="spellStart"/>
      <w:r w:rsidRPr="00B360F4">
        <w:rPr>
          <w:rFonts w:ascii="Courier New" w:hAnsi="Courier New" w:cs="Courier New"/>
          <w:szCs w:val="24"/>
        </w:rPr>
        <w:t>Звонок.Номер_телефона</w:t>
      </w:r>
      <w:proofErr w:type="spellEnd"/>
    </w:p>
    <w:p w14:paraId="5065861F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JOIN </w:t>
      </w:r>
    </w:p>
    <w:p w14:paraId="61D739E9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mts.Квитанция</w:t>
      </w:r>
      <w:proofErr w:type="spellEnd"/>
      <w:proofErr w:type="gramEnd"/>
      <w:r w:rsidRPr="00B360F4">
        <w:rPr>
          <w:rFonts w:ascii="Courier New" w:hAnsi="Courier New" w:cs="Courier New"/>
          <w:szCs w:val="24"/>
        </w:rPr>
        <w:t xml:space="preserve"> ON </w:t>
      </w:r>
      <w:proofErr w:type="spellStart"/>
      <w:r w:rsidRPr="00B360F4">
        <w:rPr>
          <w:rFonts w:ascii="Courier New" w:hAnsi="Courier New" w:cs="Courier New"/>
          <w:szCs w:val="24"/>
        </w:rPr>
        <w:t>Звонок.Код_звонка</w:t>
      </w:r>
      <w:proofErr w:type="spellEnd"/>
      <w:r w:rsidRPr="00B360F4">
        <w:rPr>
          <w:rFonts w:ascii="Courier New" w:hAnsi="Courier New" w:cs="Courier New"/>
          <w:szCs w:val="24"/>
        </w:rPr>
        <w:t xml:space="preserve"> = </w:t>
      </w:r>
      <w:proofErr w:type="spellStart"/>
      <w:r w:rsidRPr="00B360F4">
        <w:rPr>
          <w:rFonts w:ascii="Courier New" w:hAnsi="Courier New" w:cs="Courier New"/>
          <w:szCs w:val="24"/>
        </w:rPr>
        <w:t>Квитанция.Код_звонка</w:t>
      </w:r>
      <w:proofErr w:type="spellEnd"/>
    </w:p>
    <w:p w14:paraId="18D59A01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GROUP BY </w:t>
      </w:r>
    </w:p>
    <w:p w14:paraId="5581E39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</w:p>
    <w:p w14:paraId="7304FFC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    ) AS </w:t>
      </w:r>
      <w:proofErr w:type="spellStart"/>
      <w:r w:rsidRPr="00B360F4">
        <w:rPr>
          <w:rFonts w:ascii="Courier New" w:hAnsi="Courier New" w:cs="Courier New"/>
          <w:szCs w:val="24"/>
        </w:rPr>
        <w:t>max_sums</w:t>
      </w:r>
      <w:proofErr w:type="spellEnd"/>
    </w:p>
    <w:p w14:paraId="280CC108" w14:textId="21D57306" w:rsidR="00FA348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);</w:t>
      </w:r>
    </w:p>
    <w:p w14:paraId="6DFB77BC" w14:textId="77777777" w:rsidR="00B360F4" w:rsidRPr="00B360F4" w:rsidRDefault="00B360F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</w:p>
    <w:p w14:paraId="15944513" w14:textId="5757F44C" w:rsidR="00FA3484" w:rsidRDefault="00FA3484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Выведем ФИО клиентов, которые делали звонки с 20:00 по 6:00:</w:t>
      </w:r>
    </w:p>
    <w:p w14:paraId="3E541791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>SELECT DISTINCT</w:t>
      </w:r>
    </w:p>
    <w:p w14:paraId="3B18DDC2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Клиент.Фамилия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44002B46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Клиент.Имя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5589076D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Клиент.Отчество</w:t>
      </w:r>
      <w:proofErr w:type="spellEnd"/>
    </w:p>
    <w:p w14:paraId="04EEC920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FROM </w:t>
      </w:r>
    </w:p>
    <w:p w14:paraId="57A69303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lastRenderedPageBreak/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mts.Клиент</w:t>
      </w:r>
      <w:proofErr w:type="spellEnd"/>
      <w:proofErr w:type="gramEnd"/>
    </w:p>
    <w:p w14:paraId="2C62B162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JOIN </w:t>
      </w:r>
    </w:p>
    <w:p w14:paraId="613BC787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mts.Звонок</w:t>
      </w:r>
      <w:proofErr w:type="spellEnd"/>
      <w:proofErr w:type="gramEnd"/>
      <w:r w:rsidRPr="00B360F4">
        <w:rPr>
          <w:rFonts w:ascii="Courier New" w:hAnsi="Courier New" w:cs="Courier New"/>
          <w:szCs w:val="24"/>
        </w:rPr>
        <w:t xml:space="preserve"> ON </w:t>
      </w:r>
      <w:proofErr w:type="spellStart"/>
      <w:r w:rsidRPr="00B360F4">
        <w:rPr>
          <w:rFonts w:ascii="Courier New" w:hAnsi="Courier New" w:cs="Courier New"/>
          <w:szCs w:val="24"/>
        </w:rPr>
        <w:t>Клиент.Номер_телефона</w:t>
      </w:r>
      <w:proofErr w:type="spellEnd"/>
      <w:r w:rsidRPr="00B360F4">
        <w:rPr>
          <w:rFonts w:ascii="Courier New" w:hAnsi="Courier New" w:cs="Courier New"/>
          <w:szCs w:val="24"/>
        </w:rPr>
        <w:t xml:space="preserve"> = </w:t>
      </w:r>
      <w:proofErr w:type="spellStart"/>
      <w:r w:rsidRPr="00B360F4">
        <w:rPr>
          <w:rFonts w:ascii="Courier New" w:hAnsi="Courier New" w:cs="Courier New"/>
          <w:szCs w:val="24"/>
        </w:rPr>
        <w:t>Звонок.Номер_телефона</w:t>
      </w:r>
      <w:proofErr w:type="spellEnd"/>
    </w:p>
    <w:p w14:paraId="4D627875" w14:textId="77777777" w:rsidR="00FA3484" w:rsidRPr="00B360F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WHERE </w:t>
      </w:r>
    </w:p>
    <w:p w14:paraId="6BDFA9F0" w14:textId="55B4085B" w:rsidR="00FA3484" w:rsidRDefault="00FA348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</w:rPr>
        <w:t>TIME(</w:t>
      </w:r>
      <w:proofErr w:type="spellStart"/>
      <w:proofErr w:type="gramEnd"/>
      <w:r w:rsidRPr="00B360F4">
        <w:rPr>
          <w:rFonts w:ascii="Courier New" w:hAnsi="Courier New" w:cs="Courier New"/>
          <w:szCs w:val="24"/>
        </w:rPr>
        <w:t>Звонок.Время_звонка</w:t>
      </w:r>
      <w:proofErr w:type="spellEnd"/>
      <w:r w:rsidRPr="00B360F4">
        <w:rPr>
          <w:rFonts w:ascii="Courier New" w:hAnsi="Courier New" w:cs="Courier New"/>
          <w:szCs w:val="24"/>
        </w:rPr>
        <w:t>) &gt;= '20:00' OR TIME(</w:t>
      </w:r>
      <w:proofErr w:type="spellStart"/>
      <w:r w:rsidRPr="00B360F4">
        <w:rPr>
          <w:rFonts w:ascii="Courier New" w:hAnsi="Courier New" w:cs="Courier New"/>
          <w:szCs w:val="24"/>
        </w:rPr>
        <w:t>Звонок.Время_звонка</w:t>
      </w:r>
      <w:proofErr w:type="spellEnd"/>
      <w:r w:rsidRPr="00B360F4">
        <w:rPr>
          <w:rFonts w:ascii="Courier New" w:hAnsi="Courier New" w:cs="Courier New"/>
          <w:szCs w:val="24"/>
        </w:rPr>
        <w:t>) &lt; '06:00';</w:t>
      </w:r>
    </w:p>
    <w:p w14:paraId="5B7BDE33" w14:textId="77777777" w:rsidR="00B360F4" w:rsidRPr="00B360F4" w:rsidRDefault="00B360F4" w:rsidP="00FA348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</w:p>
    <w:p w14:paraId="1B6927BC" w14:textId="3E3BDD49" w:rsidR="00FA3484" w:rsidRDefault="00FA3484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Выведем число звонков, длительность которы</w:t>
      </w:r>
      <w:r w:rsidR="00B360F4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была больше 5 минут:</w:t>
      </w:r>
    </w:p>
    <w:p w14:paraId="392626E1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SELECT </w:t>
      </w:r>
    </w:p>
    <w:p w14:paraId="07AE45F5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</w:rPr>
        <w:t>COUNT(</w:t>
      </w:r>
      <w:proofErr w:type="gramEnd"/>
      <w:r w:rsidRPr="00B360F4">
        <w:rPr>
          <w:rFonts w:ascii="Courier New" w:hAnsi="Courier New" w:cs="Courier New"/>
          <w:szCs w:val="24"/>
        </w:rPr>
        <w:t>*) AS Число_звонков_длительностью_больше_5_минут</w:t>
      </w:r>
    </w:p>
    <w:p w14:paraId="43BE6EAB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FROM </w:t>
      </w:r>
    </w:p>
    <w:p w14:paraId="7BA86578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proofErr w:type="gramStart"/>
      <w:r w:rsidRPr="00B360F4">
        <w:rPr>
          <w:rFonts w:ascii="Courier New" w:hAnsi="Courier New" w:cs="Courier New"/>
          <w:szCs w:val="24"/>
        </w:rPr>
        <w:t>mts.Звонок</w:t>
      </w:r>
      <w:proofErr w:type="spellEnd"/>
      <w:proofErr w:type="gramEnd"/>
    </w:p>
    <w:p w14:paraId="06499426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WHERE </w:t>
      </w:r>
    </w:p>
    <w:p w14:paraId="6B9FB0B5" w14:textId="4FC52A7B" w:rsid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Длительность_</w:t>
      </w:r>
      <w:proofErr w:type="gramStart"/>
      <w:r w:rsidRPr="00B360F4">
        <w:rPr>
          <w:rFonts w:ascii="Courier New" w:hAnsi="Courier New" w:cs="Courier New"/>
          <w:szCs w:val="24"/>
        </w:rPr>
        <w:t>звонка</w:t>
      </w:r>
      <w:proofErr w:type="spellEnd"/>
      <w:r w:rsidRPr="00B360F4">
        <w:rPr>
          <w:rFonts w:ascii="Courier New" w:hAnsi="Courier New" w:cs="Courier New"/>
          <w:szCs w:val="24"/>
        </w:rPr>
        <w:t xml:space="preserve"> &gt;</w:t>
      </w:r>
      <w:proofErr w:type="gramEnd"/>
      <w:r w:rsidRPr="00B360F4">
        <w:rPr>
          <w:rFonts w:ascii="Courier New" w:hAnsi="Courier New" w:cs="Courier New"/>
          <w:szCs w:val="24"/>
        </w:rPr>
        <w:t xml:space="preserve"> 5;</w:t>
      </w:r>
    </w:p>
    <w:p w14:paraId="683F3B19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</w:p>
    <w:p w14:paraId="61BF40ED" w14:textId="60D2DE23" w:rsidR="00FA3484" w:rsidRPr="00B360F4" w:rsidRDefault="00FA3484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B360F4">
        <w:rPr>
          <w:rFonts w:cs="Times New Roman"/>
          <w:sz w:val="28"/>
          <w:szCs w:val="28"/>
        </w:rPr>
        <w:t>Найдем тариф, которым чаще всего пользуются клиенты</w:t>
      </w:r>
      <w:r w:rsidR="00B360F4">
        <w:rPr>
          <w:rFonts w:cs="Times New Roman"/>
          <w:sz w:val="28"/>
          <w:szCs w:val="28"/>
        </w:rPr>
        <w:t>, если есть тарифы с одинаковым числом использований, то выводим все:</w:t>
      </w:r>
    </w:p>
    <w:p w14:paraId="4ABEBC9A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SELECT </w:t>
      </w:r>
    </w:p>
    <w:p w14:paraId="12562E40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Код_тарифа</w:t>
      </w:r>
      <w:proofErr w:type="spellEnd"/>
      <w:r w:rsidRPr="00B360F4">
        <w:rPr>
          <w:rFonts w:ascii="Courier New" w:hAnsi="Courier New" w:cs="Courier New"/>
          <w:szCs w:val="24"/>
        </w:rPr>
        <w:t>,</w:t>
      </w:r>
    </w:p>
    <w:p w14:paraId="0F38F99C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</w:rPr>
        <w:t>COUNT(</w:t>
      </w:r>
      <w:proofErr w:type="gramEnd"/>
      <w:r w:rsidRPr="00B360F4">
        <w:rPr>
          <w:rFonts w:ascii="Courier New" w:hAnsi="Courier New" w:cs="Courier New"/>
          <w:szCs w:val="24"/>
        </w:rPr>
        <w:t xml:space="preserve">*) AS </w:t>
      </w:r>
      <w:proofErr w:type="spellStart"/>
      <w:r w:rsidRPr="00B360F4">
        <w:rPr>
          <w:rFonts w:ascii="Courier New" w:hAnsi="Courier New" w:cs="Courier New"/>
          <w:szCs w:val="24"/>
        </w:rPr>
        <w:t>Количество_использований</w:t>
      </w:r>
      <w:proofErr w:type="spellEnd"/>
    </w:p>
    <w:p w14:paraId="17CC9D88" w14:textId="77777777" w:rsidR="00B360F4" w:rsidRPr="009B187D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  <w:lang w:val="en-US"/>
        </w:rPr>
        <w:t>FROM</w:t>
      </w:r>
      <w:r w:rsidRPr="009B187D">
        <w:rPr>
          <w:rFonts w:ascii="Courier New" w:hAnsi="Courier New" w:cs="Courier New"/>
          <w:szCs w:val="24"/>
        </w:rPr>
        <w:t xml:space="preserve"> </w:t>
      </w:r>
    </w:p>
    <w:p w14:paraId="1FC4254D" w14:textId="77777777" w:rsidR="00B360F4" w:rsidRPr="009B187D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9B187D">
        <w:rPr>
          <w:rFonts w:ascii="Courier New" w:hAnsi="Courier New" w:cs="Courier New"/>
          <w:szCs w:val="24"/>
        </w:rPr>
        <w:t xml:space="preserve">    </w:t>
      </w:r>
      <w:r w:rsidRPr="00B360F4">
        <w:rPr>
          <w:rFonts w:ascii="Courier New" w:hAnsi="Courier New" w:cs="Courier New"/>
          <w:szCs w:val="24"/>
          <w:lang w:val="en-US"/>
        </w:rPr>
        <w:t>mts</w:t>
      </w:r>
      <w:r w:rsidRPr="009B187D">
        <w:rPr>
          <w:rFonts w:ascii="Courier New" w:hAnsi="Courier New" w:cs="Courier New"/>
          <w:szCs w:val="24"/>
        </w:rPr>
        <w:t>.</w:t>
      </w:r>
      <w:r w:rsidRPr="00B360F4">
        <w:rPr>
          <w:rFonts w:ascii="Courier New" w:hAnsi="Courier New" w:cs="Courier New"/>
          <w:szCs w:val="24"/>
        </w:rPr>
        <w:t>Звонок</w:t>
      </w:r>
    </w:p>
    <w:p w14:paraId="42D7CBF8" w14:textId="77777777" w:rsidR="00B360F4" w:rsidRPr="009B187D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B360F4">
        <w:rPr>
          <w:rFonts w:ascii="Courier New" w:hAnsi="Courier New" w:cs="Courier New"/>
          <w:szCs w:val="24"/>
          <w:lang w:val="en-US"/>
        </w:rPr>
        <w:t>GROUP</w:t>
      </w:r>
      <w:r w:rsidRPr="009B187D">
        <w:rPr>
          <w:rFonts w:ascii="Courier New" w:hAnsi="Courier New" w:cs="Courier New"/>
          <w:szCs w:val="24"/>
        </w:rPr>
        <w:t xml:space="preserve"> </w:t>
      </w:r>
      <w:r w:rsidRPr="00B360F4">
        <w:rPr>
          <w:rFonts w:ascii="Courier New" w:hAnsi="Courier New" w:cs="Courier New"/>
          <w:szCs w:val="24"/>
          <w:lang w:val="en-US"/>
        </w:rPr>
        <w:t>BY</w:t>
      </w:r>
      <w:r w:rsidRPr="009B187D">
        <w:rPr>
          <w:rFonts w:ascii="Courier New" w:hAnsi="Courier New" w:cs="Courier New"/>
          <w:szCs w:val="24"/>
        </w:rPr>
        <w:t xml:space="preserve"> </w:t>
      </w:r>
    </w:p>
    <w:p w14:paraId="6BB8D07E" w14:textId="77777777" w:rsidR="00B360F4" w:rsidRPr="009B187D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9B187D">
        <w:rPr>
          <w:rFonts w:ascii="Courier New" w:hAnsi="Courier New" w:cs="Courier New"/>
          <w:szCs w:val="24"/>
        </w:rPr>
        <w:t xml:space="preserve">    </w:t>
      </w:r>
      <w:proofErr w:type="spellStart"/>
      <w:r w:rsidRPr="00B360F4">
        <w:rPr>
          <w:rFonts w:ascii="Courier New" w:hAnsi="Courier New" w:cs="Courier New"/>
          <w:szCs w:val="24"/>
        </w:rPr>
        <w:t>Код</w:t>
      </w:r>
      <w:r w:rsidRPr="009B187D">
        <w:rPr>
          <w:rFonts w:ascii="Courier New" w:hAnsi="Courier New" w:cs="Courier New"/>
          <w:szCs w:val="24"/>
        </w:rPr>
        <w:t>_</w:t>
      </w:r>
      <w:r w:rsidRPr="00B360F4">
        <w:rPr>
          <w:rFonts w:ascii="Courier New" w:hAnsi="Courier New" w:cs="Courier New"/>
          <w:szCs w:val="24"/>
        </w:rPr>
        <w:t>тарифа</w:t>
      </w:r>
      <w:proofErr w:type="spellEnd"/>
    </w:p>
    <w:p w14:paraId="2C236517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HAVING </w:t>
      </w:r>
    </w:p>
    <w:p w14:paraId="64E9EBCF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B360F4">
        <w:rPr>
          <w:rFonts w:ascii="Courier New" w:hAnsi="Courier New" w:cs="Courier New"/>
          <w:szCs w:val="24"/>
          <w:lang w:val="en-US"/>
        </w:rPr>
        <w:t>COUNT(</w:t>
      </w:r>
      <w:proofErr w:type="gramEnd"/>
      <w:r w:rsidRPr="00B360F4">
        <w:rPr>
          <w:rFonts w:ascii="Courier New" w:hAnsi="Courier New" w:cs="Courier New"/>
          <w:szCs w:val="24"/>
          <w:lang w:val="en-US"/>
        </w:rPr>
        <w:t>*) = (</w:t>
      </w:r>
    </w:p>
    <w:p w14:paraId="7D0856D6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SELECT </w:t>
      </w:r>
    </w:p>
    <w:p w14:paraId="43F84C7F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B360F4">
        <w:rPr>
          <w:rFonts w:ascii="Courier New" w:hAnsi="Courier New" w:cs="Courier New"/>
          <w:szCs w:val="24"/>
          <w:lang w:val="en-US"/>
        </w:rPr>
        <w:t>MAX(</w:t>
      </w:r>
      <w:proofErr w:type="gramEnd"/>
      <w:r w:rsidRPr="00B360F4">
        <w:rPr>
          <w:rFonts w:ascii="Courier New" w:hAnsi="Courier New" w:cs="Courier New"/>
          <w:szCs w:val="24"/>
        </w:rPr>
        <w:t>количество</w:t>
      </w:r>
      <w:r w:rsidRPr="00B360F4">
        <w:rPr>
          <w:rFonts w:ascii="Courier New" w:hAnsi="Courier New" w:cs="Courier New"/>
          <w:szCs w:val="24"/>
          <w:lang w:val="en-US"/>
        </w:rPr>
        <w:t>)</w:t>
      </w:r>
    </w:p>
    <w:p w14:paraId="279B8E9D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FROM (</w:t>
      </w:r>
    </w:p>
    <w:p w14:paraId="15BAD4C9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SELECT </w:t>
      </w:r>
    </w:p>
    <w:p w14:paraId="3B81DBE4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B360F4">
        <w:rPr>
          <w:rFonts w:ascii="Courier New" w:hAnsi="Courier New" w:cs="Courier New"/>
          <w:szCs w:val="24"/>
          <w:lang w:val="en-US"/>
        </w:rPr>
        <w:t>COUNT(</w:t>
      </w:r>
      <w:proofErr w:type="gramEnd"/>
      <w:r w:rsidRPr="00B360F4">
        <w:rPr>
          <w:rFonts w:ascii="Courier New" w:hAnsi="Courier New" w:cs="Courier New"/>
          <w:szCs w:val="24"/>
          <w:lang w:val="en-US"/>
        </w:rPr>
        <w:t xml:space="preserve">*) AS </w:t>
      </w:r>
      <w:r w:rsidRPr="00B360F4">
        <w:rPr>
          <w:rFonts w:ascii="Courier New" w:hAnsi="Courier New" w:cs="Courier New"/>
          <w:szCs w:val="24"/>
        </w:rPr>
        <w:t>количество</w:t>
      </w:r>
    </w:p>
    <w:p w14:paraId="7FDD8E7E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FROM </w:t>
      </w:r>
    </w:p>
    <w:p w14:paraId="71B081B7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    mts.</w:t>
      </w:r>
      <w:r w:rsidRPr="00B360F4">
        <w:rPr>
          <w:rFonts w:ascii="Courier New" w:hAnsi="Courier New" w:cs="Courier New"/>
          <w:szCs w:val="24"/>
        </w:rPr>
        <w:t>Звонок</w:t>
      </w:r>
    </w:p>
    <w:p w14:paraId="1B6D32C2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GROUP BY </w:t>
      </w:r>
    </w:p>
    <w:p w14:paraId="4740F7E5" w14:textId="77777777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B360F4">
        <w:rPr>
          <w:rFonts w:ascii="Courier New" w:hAnsi="Courier New" w:cs="Courier New"/>
          <w:szCs w:val="24"/>
        </w:rPr>
        <w:t>Код</w:t>
      </w:r>
      <w:r w:rsidRPr="00B360F4">
        <w:rPr>
          <w:rFonts w:ascii="Courier New" w:hAnsi="Courier New" w:cs="Courier New"/>
          <w:szCs w:val="24"/>
          <w:lang w:val="en-US"/>
        </w:rPr>
        <w:t>_</w:t>
      </w:r>
      <w:r w:rsidRPr="00B360F4">
        <w:rPr>
          <w:rFonts w:ascii="Courier New" w:hAnsi="Courier New" w:cs="Courier New"/>
          <w:szCs w:val="24"/>
        </w:rPr>
        <w:t>тарифа</w:t>
      </w:r>
    </w:p>
    <w:p w14:paraId="2272E79B" w14:textId="77777777" w:rsidR="00B360F4" w:rsidRPr="009B187D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  <w:lang w:val="en-US"/>
        </w:rPr>
      </w:pPr>
      <w:r w:rsidRPr="00B360F4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r w:rsidRPr="009B187D">
        <w:rPr>
          <w:rFonts w:ascii="Courier New" w:hAnsi="Courier New" w:cs="Courier New"/>
          <w:szCs w:val="24"/>
          <w:lang w:val="en-US"/>
        </w:rPr>
        <w:t xml:space="preserve">) AS </w:t>
      </w:r>
      <w:proofErr w:type="spellStart"/>
      <w:r w:rsidRPr="009B187D">
        <w:rPr>
          <w:rFonts w:ascii="Courier New" w:hAnsi="Courier New" w:cs="Courier New"/>
          <w:szCs w:val="24"/>
          <w:lang w:val="en-US"/>
        </w:rPr>
        <w:t>max_counts</w:t>
      </w:r>
      <w:proofErr w:type="spellEnd"/>
    </w:p>
    <w:p w14:paraId="203ABCA8" w14:textId="2D2BEFDD" w:rsidR="00B360F4" w:rsidRPr="00B360F4" w:rsidRDefault="00B360F4" w:rsidP="00B360F4">
      <w:pPr>
        <w:spacing w:after="0" w:line="360" w:lineRule="auto"/>
        <w:ind w:firstLine="708"/>
        <w:jc w:val="both"/>
        <w:rPr>
          <w:rFonts w:ascii="Courier New" w:hAnsi="Courier New" w:cs="Courier New"/>
          <w:szCs w:val="24"/>
        </w:rPr>
      </w:pPr>
      <w:r w:rsidRPr="009B187D">
        <w:rPr>
          <w:rFonts w:ascii="Courier New" w:hAnsi="Courier New" w:cs="Courier New"/>
          <w:szCs w:val="24"/>
          <w:lang w:val="en-US"/>
        </w:rPr>
        <w:t xml:space="preserve">    </w:t>
      </w:r>
      <w:r w:rsidRPr="00B360F4">
        <w:rPr>
          <w:rFonts w:ascii="Courier New" w:hAnsi="Courier New" w:cs="Courier New"/>
          <w:szCs w:val="24"/>
        </w:rPr>
        <w:t>);</w:t>
      </w:r>
    </w:p>
    <w:p w14:paraId="14017CC3" w14:textId="77777777" w:rsidR="009411BF" w:rsidRDefault="009411BF" w:rsidP="009411B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</w:p>
    <w:p w14:paraId="6E911F80" w14:textId="2D041564" w:rsidR="00CC53B8" w:rsidRDefault="00CC53B8" w:rsidP="00CC53B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25606099"/>
      <w:bookmarkStart w:id="27" w:name="_Toc157782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3.2.4 </w:t>
      </w:r>
      <w:bookmarkEnd w:id="26"/>
      <w:r w:rsidR="004E42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Запросы на корректировку</w:t>
      </w:r>
      <w:bookmarkEnd w:id="27"/>
    </w:p>
    <w:p w14:paraId="37A0DD04" w14:textId="657A5511" w:rsidR="003A39D8" w:rsidRDefault="003A39D8" w:rsidP="003A39D8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Корректирующие запросы (запрос на обновление</w:t>
      </w:r>
      <w:r w:rsidRPr="003A39D8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удал</w:t>
      </w:r>
      <w:r w:rsidR="000419DA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ние</w:t>
      </w:r>
      <w:r w:rsidRPr="003A39D8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добавление</w:t>
      </w:r>
      <w:r w:rsidR="000419DA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могут изменять как все записи таблицы, так и определенное их подмножество – это будет зависеть от условия отбор.</w:t>
      </w:r>
    </w:p>
    <w:p w14:paraId="76D71549" w14:textId="32FE4A8A" w:rsidR="000419DA" w:rsidRDefault="000419DA" w:rsidP="000419DA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Обновим данные</w:t>
      </w:r>
      <w:r w:rsidR="003A39D8">
        <w:rPr>
          <w:rFonts w:cs="Times New Roman"/>
          <w:sz w:val="28"/>
          <w:szCs w:val="28"/>
        </w:rPr>
        <w:t xml:space="preserve"> клиента:</w:t>
      </w:r>
    </w:p>
    <w:p w14:paraId="2F8232BB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UPDATE </w:t>
      </w:r>
      <w:proofErr w:type="spellStart"/>
      <w:r w:rsidRPr="000419DA">
        <w:rPr>
          <w:rFonts w:ascii="Courier New" w:hAnsi="Courier New" w:cs="Courier New"/>
          <w:szCs w:val="24"/>
        </w:rPr>
        <w:t>mts</w:t>
      </w:r>
      <w:proofErr w:type="spellEnd"/>
      <w:r w:rsidRPr="000419DA">
        <w:rPr>
          <w:rFonts w:ascii="Courier New" w:hAnsi="Courier New" w:cs="Courier New"/>
          <w:szCs w:val="24"/>
        </w:rPr>
        <w:t>.`Клиент`</w:t>
      </w:r>
    </w:p>
    <w:p w14:paraId="30E0F505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SET </w:t>
      </w:r>
    </w:p>
    <w:p w14:paraId="4124866D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`Фамилия` = 'Новая фамилия',</w:t>
      </w:r>
    </w:p>
    <w:p w14:paraId="3145D39F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`Имя` = 'Новое имя',</w:t>
      </w:r>
    </w:p>
    <w:p w14:paraId="5ED4544D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`Отчество` = 'Новое отчество',</w:t>
      </w:r>
    </w:p>
    <w:p w14:paraId="12B2EA23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</w:t>
      </w:r>
      <w:proofErr w:type="spellStart"/>
      <w:r w:rsidRPr="000419DA">
        <w:rPr>
          <w:rFonts w:ascii="Courier New" w:hAnsi="Courier New" w:cs="Courier New"/>
          <w:szCs w:val="24"/>
        </w:rPr>
        <w:t>Дата_регистрации</w:t>
      </w:r>
      <w:proofErr w:type="spellEnd"/>
      <w:r w:rsidRPr="000419DA">
        <w:rPr>
          <w:rFonts w:ascii="Courier New" w:hAnsi="Courier New" w:cs="Courier New"/>
          <w:szCs w:val="24"/>
        </w:rPr>
        <w:t>` = 'Новая дата регистрации',</w:t>
      </w:r>
    </w:p>
    <w:p w14:paraId="74CD0439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</w:t>
      </w:r>
      <w:proofErr w:type="spellStart"/>
      <w:r w:rsidRPr="000419DA">
        <w:rPr>
          <w:rFonts w:ascii="Courier New" w:hAnsi="Courier New" w:cs="Courier New"/>
          <w:szCs w:val="24"/>
        </w:rPr>
        <w:t>Адрес_регистрации</w:t>
      </w:r>
      <w:proofErr w:type="spellEnd"/>
      <w:r w:rsidRPr="000419DA">
        <w:rPr>
          <w:rFonts w:ascii="Courier New" w:hAnsi="Courier New" w:cs="Courier New"/>
          <w:szCs w:val="24"/>
        </w:rPr>
        <w:t>` = 'Новый адрес регистрации',</w:t>
      </w:r>
    </w:p>
    <w:p w14:paraId="7827F1CB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</w:t>
      </w:r>
      <w:proofErr w:type="spellStart"/>
      <w:r w:rsidRPr="000419DA">
        <w:rPr>
          <w:rFonts w:ascii="Courier New" w:hAnsi="Courier New" w:cs="Courier New"/>
          <w:szCs w:val="24"/>
        </w:rPr>
        <w:t>Код_города</w:t>
      </w:r>
      <w:proofErr w:type="spellEnd"/>
      <w:r w:rsidRPr="000419DA">
        <w:rPr>
          <w:rFonts w:ascii="Courier New" w:hAnsi="Courier New" w:cs="Courier New"/>
          <w:szCs w:val="24"/>
        </w:rPr>
        <w:t>` = 'Новый Город'</w:t>
      </w:r>
    </w:p>
    <w:p w14:paraId="2F73F8F3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WHERE </w:t>
      </w:r>
    </w:p>
    <w:p w14:paraId="2F8DF735" w14:textId="61D2510F" w:rsid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</w:t>
      </w:r>
      <w:proofErr w:type="spellStart"/>
      <w:r w:rsidRPr="000419DA">
        <w:rPr>
          <w:rFonts w:ascii="Courier New" w:hAnsi="Courier New" w:cs="Courier New"/>
          <w:szCs w:val="24"/>
        </w:rPr>
        <w:t>Номер_телефона</w:t>
      </w:r>
      <w:proofErr w:type="spellEnd"/>
      <w:r w:rsidRPr="000419DA">
        <w:rPr>
          <w:rFonts w:ascii="Courier New" w:hAnsi="Courier New" w:cs="Courier New"/>
          <w:szCs w:val="24"/>
        </w:rPr>
        <w:t>` = '</w:t>
      </w:r>
      <w:proofErr w:type="spellStart"/>
      <w:r>
        <w:rPr>
          <w:rFonts w:ascii="Courier New" w:hAnsi="Courier New" w:cs="Courier New"/>
          <w:szCs w:val="24"/>
        </w:rPr>
        <w:t>ваш_номер_телефона_клиента</w:t>
      </w:r>
      <w:proofErr w:type="spellEnd"/>
      <w:r w:rsidRPr="000419DA">
        <w:rPr>
          <w:rFonts w:ascii="Courier New" w:hAnsi="Courier New" w:cs="Courier New"/>
          <w:szCs w:val="24"/>
        </w:rPr>
        <w:t>';</w:t>
      </w:r>
    </w:p>
    <w:p w14:paraId="6A58A249" w14:textId="77777777" w:rsidR="000419DA" w:rsidRPr="003A39D8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</w:p>
    <w:p w14:paraId="33AEBA21" w14:textId="05561625" w:rsidR="000419DA" w:rsidRDefault="000419DA" w:rsidP="000419DA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Обновим данные тарифа:</w:t>
      </w:r>
    </w:p>
    <w:p w14:paraId="6B9B659F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UPDATE </w:t>
      </w:r>
      <w:proofErr w:type="spellStart"/>
      <w:r w:rsidRPr="000419DA">
        <w:rPr>
          <w:rFonts w:ascii="Courier New" w:hAnsi="Courier New" w:cs="Courier New"/>
          <w:szCs w:val="24"/>
        </w:rPr>
        <w:t>mts</w:t>
      </w:r>
      <w:proofErr w:type="spellEnd"/>
      <w:r w:rsidRPr="000419DA">
        <w:rPr>
          <w:rFonts w:ascii="Courier New" w:hAnsi="Courier New" w:cs="Courier New"/>
          <w:szCs w:val="24"/>
        </w:rPr>
        <w:t>.`Тариф`</w:t>
      </w:r>
    </w:p>
    <w:p w14:paraId="439682A4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>SET `</w:t>
      </w:r>
      <w:proofErr w:type="spellStart"/>
      <w:r w:rsidRPr="000419DA">
        <w:rPr>
          <w:rFonts w:ascii="Courier New" w:hAnsi="Courier New" w:cs="Courier New"/>
          <w:szCs w:val="24"/>
        </w:rPr>
        <w:t>Стоимость_мин</w:t>
      </w:r>
      <w:proofErr w:type="spellEnd"/>
      <w:r w:rsidRPr="000419DA">
        <w:rPr>
          <w:rFonts w:ascii="Courier New" w:hAnsi="Courier New" w:cs="Courier New"/>
          <w:szCs w:val="24"/>
        </w:rPr>
        <w:t xml:space="preserve">` = </w:t>
      </w:r>
      <w:proofErr w:type="spellStart"/>
      <w:r w:rsidRPr="000419DA">
        <w:rPr>
          <w:rFonts w:ascii="Courier New" w:hAnsi="Courier New" w:cs="Courier New"/>
          <w:szCs w:val="24"/>
        </w:rPr>
        <w:t>новая_стоимость_мин</w:t>
      </w:r>
      <w:proofErr w:type="spellEnd"/>
      <w:r w:rsidRPr="000419DA">
        <w:rPr>
          <w:rFonts w:ascii="Courier New" w:hAnsi="Courier New" w:cs="Courier New"/>
          <w:szCs w:val="24"/>
        </w:rPr>
        <w:t>,</w:t>
      </w:r>
    </w:p>
    <w:p w14:paraId="001EAD6A" w14:textId="77777777" w:rsidR="000419DA" w:rsidRP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 xml:space="preserve">    `</w:t>
      </w:r>
      <w:proofErr w:type="spellStart"/>
      <w:r w:rsidRPr="000419DA">
        <w:rPr>
          <w:rFonts w:ascii="Courier New" w:hAnsi="Courier New" w:cs="Courier New"/>
          <w:szCs w:val="24"/>
        </w:rPr>
        <w:t>Льготная_стоимость_мин</w:t>
      </w:r>
      <w:proofErr w:type="spellEnd"/>
      <w:r w:rsidRPr="000419DA">
        <w:rPr>
          <w:rFonts w:ascii="Courier New" w:hAnsi="Courier New" w:cs="Courier New"/>
          <w:szCs w:val="24"/>
        </w:rPr>
        <w:t xml:space="preserve">` = </w:t>
      </w:r>
      <w:proofErr w:type="spellStart"/>
      <w:r w:rsidRPr="000419DA">
        <w:rPr>
          <w:rFonts w:ascii="Courier New" w:hAnsi="Courier New" w:cs="Courier New"/>
          <w:szCs w:val="24"/>
        </w:rPr>
        <w:t>новая_льготная_стоимость_мин</w:t>
      </w:r>
      <w:proofErr w:type="spellEnd"/>
    </w:p>
    <w:p w14:paraId="6D55EA8C" w14:textId="33EF7B33" w:rsidR="000419DA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  <w:r w:rsidRPr="000419DA">
        <w:rPr>
          <w:rFonts w:ascii="Courier New" w:hAnsi="Courier New" w:cs="Courier New"/>
          <w:szCs w:val="24"/>
        </w:rPr>
        <w:t>WHERE `</w:t>
      </w:r>
      <w:proofErr w:type="spellStart"/>
      <w:r w:rsidRPr="000419DA">
        <w:rPr>
          <w:rFonts w:ascii="Courier New" w:hAnsi="Courier New" w:cs="Courier New"/>
          <w:szCs w:val="24"/>
        </w:rPr>
        <w:t>Код_тарифа</w:t>
      </w:r>
      <w:proofErr w:type="spellEnd"/>
      <w:r w:rsidRPr="000419DA">
        <w:rPr>
          <w:rFonts w:ascii="Courier New" w:hAnsi="Courier New" w:cs="Courier New"/>
          <w:szCs w:val="24"/>
        </w:rPr>
        <w:t xml:space="preserve">` = </w:t>
      </w:r>
      <w:proofErr w:type="spellStart"/>
      <w:r w:rsidRPr="000419DA">
        <w:rPr>
          <w:rFonts w:ascii="Courier New" w:hAnsi="Courier New" w:cs="Courier New"/>
          <w:szCs w:val="24"/>
        </w:rPr>
        <w:t>ваш_код_тарифа_здесь</w:t>
      </w:r>
      <w:proofErr w:type="spellEnd"/>
      <w:r w:rsidRPr="000419DA">
        <w:rPr>
          <w:rFonts w:ascii="Courier New" w:hAnsi="Courier New" w:cs="Courier New"/>
          <w:szCs w:val="24"/>
        </w:rPr>
        <w:t>;</w:t>
      </w:r>
    </w:p>
    <w:p w14:paraId="4E023EBE" w14:textId="77777777" w:rsidR="000419DA" w:rsidRPr="003A39D8" w:rsidRDefault="000419DA" w:rsidP="000419DA">
      <w:pPr>
        <w:ind w:firstLine="709"/>
        <w:jc w:val="both"/>
        <w:rPr>
          <w:rFonts w:ascii="Courier New" w:hAnsi="Courier New" w:cs="Courier New"/>
          <w:szCs w:val="24"/>
        </w:rPr>
      </w:pPr>
    </w:p>
    <w:p w14:paraId="266E332F" w14:textId="52E91AB3" w:rsidR="003A39D8" w:rsidRDefault="003A39D8" w:rsidP="003A39D8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</w:t>
      </w:r>
      <w:r w:rsidR="000419DA">
        <w:rPr>
          <w:rFonts w:cs="Times New Roman"/>
          <w:sz w:val="28"/>
          <w:szCs w:val="28"/>
        </w:rPr>
        <w:t xml:space="preserve">необязательного </w:t>
      </w:r>
      <w:r>
        <w:rPr>
          <w:rFonts w:cs="Times New Roman"/>
          <w:sz w:val="28"/>
          <w:szCs w:val="28"/>
        </w:rPr>
        <w:t>пол</w:t>
      </w:r>
      <w:r w:rsidR="000419DA">
        <w:rPr>
          <w:rFonts w:cs="Times New Roman"/>
          <w:sz w:val="28"/>
          <w:szCs w:val="28"/>
        </w:rPr>
        <w:t>я</w:t>
      </w:r>
      <w:r>
        <w:rPr>
          <w:rFonts w:cs="Times New Roman"/>
          <w:sz w:val="28"/>
          <w:szCs w:val="28"/>
        </w:rPr>
        <w:t xml:space="preserve"> для хранения возраста клиента:</w:t>
      </w:r>
    </w:p>
    <w:p w14:paraId="7421B5B9" w14:textId="77777777" w:rsidR="003A39D8" w:rsidRPr="003A39D8" w:rsidRDefault="003A39D8" w:rsidP="003A39D8">
      <w:pPr>
        <w:ind w:firstLine="709"/>
        <w:jc w:val="both"/>
        <w:rPr>
          <w:rFonts w:ascii="Courier New" w:hAnsi="Courier New" w:cs="Courier New"/>
          <w:szCs w:val="24"/>
          <w:lang w:val="en-US"/>
        </w:rPr>
      </w:pPr>
      <w:r w:rsidRPr="003A39D8">
        <w:rPr>
          <w:rFonts w:ascii="Courier New" w:hAnsi="Courier New" w:cs="Courier New"/>
          <w:szCs w:val="24"/>
          <w:lang w:val="en-US"/>
        </w:rPr>
        <w:t>ALTER TABLE mts.`</w:t>
      </w:r>
      <w:r w:rsidRPr="003A39D8">
        <w:rPr>
          <w:rFonts w:ascii="Courier New" w:hAnsi="Courier New" w:cs="Courier New"/>
          <w:szCs w:val="24"/>
        </w:rPr>
        <w:t>Клиент</w:t>
      </w:r>
      <w:r w:rsidRPr="003A39D8">
        <w:rPr>
          <w:rFonts w:ascii="Courier New" w:hAnsi="Courier New" w:cs="Courier New"/>
          <w:szCs w:val="24"/>
          <w:lang w:val="en-US"/>
        </w:rPr>
        <w:t>`</w:t>
      </w:r>
    </w:p>
    <w:p w14:paraId="516672E1" w14:textId="7FC1F230" w:rsidR="003A39D8" w:rsidRPr="009B187D" w:rsidRDefault="003A39D8" w:rsidP="003A39D8">
      <w:pPr>
        <w:ind w:firstLine="709"/>
        <w:jc w:val="both"/>
        <w:rPr>
          <w:rFonts w:ascii="Courier New" w:hAnsi="Courier New" w:cs="Courier New"/>
          <w:szCs w:val="24"/>
        </w:rPr>
      </w:pPr>
      <w:r w:rsidRPr="003A39D8">
        <w:rPr>
          <w:rFonts w:ascii="Courier New" w:hAnsi="Courier New" w:cs="Courier New"/>
          <w:szCs w:val="24"/>
          <w:lang w:val="en-US"/>
        </w:rPr>
        <w:t>ADD</w:t>
      </w:r>
      <w:r w:rsidRPr="009B187D">
        <w:rPr>
          <w:rFonts w:ascii="Courier New" w:hAnsi="Courier New" w:cs="Courier New"/>
          <w:szCs w:val="24"/>
        </w:rPr>
        <w:t xml:space="preserve"> </w:t>
      </w:r>
      <w:r w:rsidRPr="003A39D8">
        <w:rPr>
          <w:rFonts w:ascii="Courier New" w:hAnsi="Courier New" w:cs="Courier New"/>
          <w:szCs w:val="24"/>
          <w:lang w:val="en-US"/>
        </w:rPr>
        <w:t>COLUMN</w:t>
      </w:r>
      <w:r w:rsidRPr="009B187D">
        <w:rPr>
          <w:rFonts w:ascii="Courier New" w:hAnsi="Courier New" w:cs="Courier New"/>
          <w:szCs w:val="24"/>
        </w:rPr>
        <w:t xml:space="preserve"> `</w:t>
      </w:r>
      <w:r w:rsidRPr="003A39D8">
        <w:rPr>
          <w:rFonts w:ascii="Courier New" w:hAnsi="Courier New" w:cs="Courier New"/>
          <w:szCs w:val="24"/>
        </w:rPr>
        <w:t>Возраст</w:t>
      </w:r>
      <w:r w:rsidRPr="009B187D">
        <w:rPr>
          <w:rFonts w:ascii="Courier New" w:hAnsi="Courier New" w:cs="Courier New"/>
          <w:szCs w:val="24"/>
        </w:rPr>
        <w:t xml:space="preserve">` </w:t>
      </w:r>
      <w:proofErr w:type="gramStart"/>
      <w:r w:rsidRPr="003A39D8">
        <w:rPr>
          <w:rFonts w:ascii="Courier New" w:hAnsi="Courier New" w:cs="Courier New"/>
          <w:szCs w:val="24"/>
          <w:lang w:val="en-US"/>
        </w:rPr>
        <w:t>IN</w:t>
      </w:r>
      <w:r>
        <w:rPr>
          <w:rFonts w:ascii="Courier New" w:hAnsi="Courier New" w:cs="Courier New"/>
          <w:szCs w:val="24"/>
          <w:lang w:val="en-US"/>
        </w:rPr>
        <w:t>T</w:t>
      </w:r>
      <w:r w:rsidRPr="009B187D">
        <w:rPr>
          <w:rFonts w:ascii="Courier New" w:hAnsi="Courier New" w:cs="Courier New"/>
          <w:szCs w:val="24"/>
        </w:rPr>
        <w:t>;</w:t>
      </w:r>
      <w:proofErr w:type="gramEnd"/>
    </w:p>
    <w:p w14:paraId="4456EA2D" w14:textId="77777777" w:rsidR="003A39D8" w:rsidRPr="009B187D" w:rsidRDefault="003A39D8" w:rsidP="003A39D8">
      <w:pPr>
        <w:ind w:firstLine="709"/>
        <w:jc w:val="both"/>
        <w:rPr>
          <w:rFonts w:cs="Times New Roman"/>
          <w:sz w:val="28"/>
          <w:szCs w:val="28"/>
        </w:rPr>
      </w:pPr>
    </w:p>
    <w:p w14:paraId="5AF599C1" w14:textId="77777777" w:rsidR="003A39D8" w:rsidRPr="009B187D" w:rsidRDefault="003A39D8" w:rsidP="003A39D8">
      <w:pPr>
        <w:ind w:firstLine="709"/>
        <w:jc w:val="both"/>
        <w:rPr>
          <w:rFonts w:cs="Times New Roman"/>
          <w:sz w:val="28"/>
          <w:szCs w:val="28"/>
        </w:rPr>
      </w:pPr>
    </w:p>
    <w:p w14:paraId="25A88621" w14:textId="77777777" w:rsidR="00CC79EF" w:rsidRPr="009B187D" w:rsidRDefault="00CC79EF">
      <w:pPr>
        <w:rPr>
          <w:rFonts w:cs="Times New Roman"/>
          <w:szCs w:val="24"/>
        </w:rPr>
      </w:pPr>
      <w:r w:rsidRPr="009B187D">
        <w:rPr>
          <w:rFonts w:cs="Times New Roman"/>
          <w:szCs w:val="24"/>
        </w:rPr>
        <w:br w:type="page"/>
      </w:r>
    </w:p>
    <w:p w14:paraId="4D2E6346" w14:textId="754F81E6" w:rsidR="00CC79EF" w:rsidRDefault="004E42D2" w:rsidP="00CC79EF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  <w:bookmarkStart w:id="28" w:name="_Toc157782124"/>
      <w:r>
        <w:rPr>
          <w:b/>
          <w:bCs/>
          <w:sz w:val="28"/>
          <w:szCs w:val="24"/>
        </w:rPr>
        <w:lastRenderedPageBreak/>
        <w:t>4</w:t>
      </w:r>
      <w:r w:rsidRPr="003A2AB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Работа со средой разработки СУБД</w:t>
      </w:r>
      <w:bookmarkEnd w:id="28"/>
    </w:p>
    <w:p w14:paraId="78351920" w14:textId="1873D578" w:rsidR="00315384" w:rsidRDefault="00315384" w:rsidP="003153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11D225" w14:textId="4B2AE9DF" w:rsidR="00315384" w:rsidRDefault="003A39D8" w:rsidP="0031538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реализации построенной модели данных претендентом является СУБД </w:t>
      </w:r>
      <w:r>
        <w:rPr>
          <w:rFonts w:cs="Times New Roman"/>
          <w:sz w:val="28"/>
          <w:szCs w:val="28"/>
          <w:lang w:val="en-GB"/>
        </w:rPr>
        <w:t>Access</w:t>
      </w:r>
      <w:r w:rsidRPr="003A39D8">
        <w:rPr>
          <w:rFonts w:cs="Times New Roman"/>
          <w:sz w:val="28"/>
          <w:szCs w:val="28"/>
        </w:rPr>
        <w:t>.</w:t>
      </w:r>
    </w:p>
    <w:p w14:paraId="65EEFDA7" w14:textId="23A0C065" w:rsidR="003A39D8" w:rsidRDefault="003A39D8" w:rsidP="0031538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СУБД </w:t>
      </w:r>
      <w:r>
        <w:rPr>
          <w:rFonts w:cs="Times New Roman"/>
          <w:sz w:val="28"/>
          <w:szCs w:val="28"/>
          <w:lang w:val="en-GB"/>
        </w:rPr>
        <w:t>Access</w:t>
      </w:r>
      <w:r w:rsidRPr="003A39D8">
        <w:rPr>
          <w:rFonts w:cs="Times New Roman"/>
          <w:sz w:val="28"/>
          <w:szCs w:val="28"/>
        </w:rPr>
        <w:t xml:space="preserve"> разрабатывается и поддерживается с 1992 года</w:t>
      </w:r>
      <w:r>
        <w:rPr>
          <w:rFonts w:cs="Times New Roman"/>
          <w:sz w:val="28"/>
          <w:szCs w:val="28"/>
        </w:rPr>
        <w:t>, что делается её проверенным инструментом для создания баз данных.</w:t>
      </w:r>
    </w:p>
    <w:p w14:paraId="7EC22C14" w14:textId="696CC3D4" w:rsidR="003A39D8" w:rsidRDefault="003A39D8" w:rsidP="0031538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Access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относится к СУБД реляционного типа. Поддерживает формирование запросов на языке </w:t>
      </w:r>
      <w:r>
        <w:rPr>
          <w:rFonts w:cs="Times New Roman"/>
          <w:sz w:val="28"/>
          <w:szCs w:val="28"/>
          <w:lang w:val="en-US"/>
        </w:rPr>
        <w:t>SQL</w:t>
      </w:r>
      <w:r w:rsidRPr="003A39D8">
        <w:rPr>
          <w:rFonts w:cs="Times New Roman"/>
          <w:sz w:val="28"/>
          <w:szCs w:val="28"/>
        </w:rPr>
        <w:t>.</w:t>
      </w:r>
    </w:p>
    <w:p w14:paraId="6606C2A0" w14:textId="4052AC03" w:rsidR="003A39D8" w:rsidRDefault="003A39D8" w:rsidP="003A39D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39D8"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3A39D8">
        <w:rPr>
          <w:rFonts w:cs="Times New Roman"/>
          <w:sz w:val="28"/>
          <w:szCs w:val="28"/>
        </w:rPr>
        <w:t xml:space="preserve"> встроен мощный инструмент </w:t>
      </w:r>
      <w:r>
        <w:rPr>
          <w:rFonts w:cs="Times New Roman"/>
          <w:sz w:val="28"/>
          <w:szCs w:val="28"/>
          <w:lang w:val="en-US"/>
        </w:rPr>
        <w:t>ODBC</w:t>
      </w:r>
      <w:r w:rsidRPr="003A39D8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позволяющий СУБД связываться с другими базами данных, например, </w:t>
      </w:r>
      <w:r>
        <w:rPr>
          <w:rFonts w:cs="Times New Roman"/>
          <w:sz w:val="28"/>
          <w:szCs w:val="28"/>
          <w:lang w:val="en-US"/>
        </w:rPr>
        <w:t>Oracle</w:t>
      </w:r>
      <w:r w:rsidRPr="003A39D8">
        <w:rPr>
          <w:rFonts w:cs="Times New Roman"/>
          <w:sz w:val="28"/>
          <w:szCs w:val="28"/>
        </w:rPr>
        <w:t>.</w:t>
      </w:r>
    </w:p>
    <w:p w14:paraId="4F3166CD" w14:textId="76348C35" w:rsidR="003A39D8" w:rsidRDefault="003A39D8" w:rsidP="003A39D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СУБД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 w:rsidRPr="003A39D8">
        <w:rPr>
          <w:rFonts w:cs="Times New Roman"/>
          <w:sz w:val="28"/>
          <w:szCs w:val="28"/>
        </w:rPr>
        <w:t xml:space="preserve"> встроена поддержка языка </w:t>
      </w:r>
      <w:r>
        <w:rPr>
          <w:rFonts w:cs="Times New Roman"/>
          <w:sz w:val="28"/>
          <w:szCs w:val="28"/>
          <w:lang w:val="en-US"/>
        </w:rPr>
        <w:t>Visual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Basic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for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Application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3A39D8">
        <w:rPr>
          <w:rFonts w:cs="Times New Roman"/>
          <w:sz w:val="28"/>
          <w:szCs w:val="28"/>
        </w:rPr>
        <w:t xml:space="preserve"> создан</w:t>
      </w:r>
      <w:r>
        <w:rPr>
          <w:rFonts w:cs="Times New Roman"/>
          <w:sz w:val="28"/>
          <w:szCs w:val="28"/>
        </w:rPr>
        <w:t>ие макросов на нем, что позволяет средствами СУБД автоматизировать запросы к базе данных, создать пользовательский интерфейс для работы с данными.</w:t>
      </w:r>
    </w:p>
    <w:p w14:paraId="54CAEE71" w14:textId="00453499" w:rsidR="003A39D8" w:rsidRDefault="003A39D8" w:rsidP="003A39D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Элементы базы данных</w:t>
      </w:r>
      <w:r w:rsidR="002855B6">
        <w:rPr>
          <w:rFonts w:cs="Times New Roman"/>
          <w:sz w:val="28"/>
          <w:szCs w:val="28"/>
        </w:rPr>
        <w:t>:</w:t>
      </w:r>
    </w:p>
    <w:p w14:paraId="60147AD6" w14:textId="32B73DE3" w:rsidR="002855B6" w:rsidRDefault="002855B6" w:rsidP="002855B6">
      <w:pPr>
        <w:pStyle w:val="aa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Таблицы. Информация в реляционной базе данных </w:t>
      </w:r>
      <w:r>
        <w:rPr>
          <w:rFonts w:cs="Times New Roman"/>
          <w:sz w:val="28"/>
          <w:szCs w:val="28"/>
          <w:lang w:val="en-GB"/>
        </w:rPr>
        <w:t>Access</w:t>
      </w:r>
      <w:r w:rsidRPr="002855B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представлена в виде таблиц, где столбцы представляют собой атрибуты, а строки – экземпляры объектов таблицы.</w:t>
      </w:r>
    </w:p>
    <w:p w14:paraId="04D9C465" w14:textId="7C508D31" w:rsidR="002855B6" w:rsidRDefault="002855B6" w:rsidP="002855B6">
      <w:pPr>
        <w:pStyle w:val="aa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Запрос. Простроенный на языке </w:t>
      </w:r>
      <w:r>
        <w:rPr>
          <w:rFonts w:cs="Times New Roman"/>
          <w:sz w:val="28"/>
          <w:szCs w:val="28"/>
          <w:lang w:val="en-US"/>
        </w:rPr>
        <w:t>SQL</w:t>
      </w:r>
      <w:r w:rsidRPr="002855B6">
        <w:rPr>
          <w:rFonts w:cs="Times New Roman"/>
          <w:sz w:val="28"/>
          <w:szCs w:val="28"/>
        </w:rPr>
        <w:t xml:space="preserve"> з</w:t>
      </w:r>
      <w:r>
        <w:rPr>
          <w:rFonts w:cs="Times New Roman"/>
          <w:sz w:val="28"/>
          <w:szCs w:val="28"/>
        </w:rPr>
        <w:t>апрос – инструмент для выбора по некоторому критерию подмножества из множества записей в таблице.</w:t>
      </w:r>
    </w:p>
    <w:p w14:paraId="39D08807" w14:textId="3EF59F0C" w:rsidR="002855B6" w:rsidRDefault="002855B6" w:rsidP="002855B6">
      <w:pPr>
        <w:pStyle w:val="aa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Формы. СУБД</w:t>
      </w:r>
      <w:r w:rsidRPr="003A39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>
        <w:rPr>
          <w:rFonts w:cs="Times New Roman"/>
          <w:sz w:val="28"/>
          <w:szCs w:val="28"/>
        </w:rPr>
        <w:t xml:space="preserve"> позволяет создавать экранные формы для удобного представления данных для пользователя. Через формы можно отображать данные из таблиц и создавать запросы.</w:t>
      </w:r>
    </w:p>
    <w:p w14:paraId="13730D86" w14:textId="6A39A2B9" w:rsidR="005B1F36" w:rsidRDefault="005B1F36" w:rsidP="002855B6">
      <w:pPr>
        <w:pStyle w:val="aa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Отчеты. Отчеты используются для форматирования, сведения и показа данных. В них всегда будет отображена текущая информация базы данных. Отчеты обычно форматируются таким образом, чтобы их можно было распечатать, но их также можно просматривать на экране, экспортировать в другие программы или выкладывать в сообщения электронной почты.</w:t>
      </w:r>
    </w:p>
    <w:p w14:paraId="5235C2FC" w14:textId="29CB5B48" w:rsidR="005B1F36" w:rsidRDefault="005B1F36" w:rsidP="002855B6">
      <w:pPr>
        <w:pStyle w:val="aa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Макросы. Это нечто вроде упрощенного языка программирования, с помощью которого можно сделать базу данных более функциональной.</w:t>
      </w:r>
    </w:p>
    <w:p w14:paraId="49A1772B" w14:textId="2280D82A" w:rsidR="005B1F36" w:rsidRDefault="005B1F36" w:rsidP="005B1F36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Файлы баз данных </w:t>
      </w:r>
      <w:r>
        <w:rPr>
          <w:rFonts w:cs="Times New Roman"/>
          <w:sz w:val="28"/>
          <w:szCs w:val="28"/>
          <w:lang w:val="en-US"/>
        </w:rPr>
        <w:t>Access</w:t>
      </w:r>
      <w:r w:rsidRPr="005B1F36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начиная с версии 2007 года, сохраняются в формате </w:t>
      </w:r>
      <w:r>
        <w:rPr>
          <w:rFonts w:cs="Times New Roman"/>
          <w:sz w:val="28"/>
          <w:szCs w:val="28"/>
          <w:lang w:val="en-US"/>
        </w:rPr>
        <w:t>ACCDB</w:t>
      </w:r>
      <w:r w:rsidRPr="005B1F36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Особенностями этого формата являются:</w:t>
      </w:r>
    </w:p>
    <w:p w14:paraId="5B602C9C" w14:textId="366C1DCD" w:rsidR="005B1F36" w:rsidRDefault="005B1F36" w:rsidP="005B1F36">
      <w:pPr>
        <w:pStyle w:val="aa"/>
        <w:widowControl w:val="0"/>
        <w:numPr>
          <w:ilvl w:val="0"/>
          <w:numId w:val="34"/>
        </w:numPr>
        <w:tabs>
          <w:tab w:val="left" w:pos="1516"/>
          <w:tab w:val="left" w:pos="1517"/>
        </w:tabs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</w:rPr>
      </w:pPr>
      <w:r>
        <w:rPr>
          <w:sz w:val="28"/>
        </w:rPr>
        <w:t>Многозначные</w:t>
      </w:r>
      <w:r>
        <w:rPr>
          <w:spacing w:val="44"/>
          <w:sz w:val="28"/>
        </w:rPr>
        <w:t xml:space="preserve"> </w:t>
      </w:r>
      <w:r>
        <w:rPr>
          <w:sz w:val="28"/>
        </w:rPr>
        <w:t>поля</w:t>
      </w:r>
      <w:r>
        <w:rPr>
          <w:spacing w:val="49"/>
          <w:sz w:val="28"/>
        </w:rPr>
        <w:t xml:space="preserve"> </w:t>
      </w:r>
      <w:r>
        <w:rPr>
          <w:sz w:val="28"/>
        </w:rPr>
        <w:t>–</w:t>
      </w:r>
      <w:r>
        <w:rPr>
          <w:spacing w:val="43"/>
          <w:sz w:val="28"/>
        </w:rPr>
        <w:t xml:space="preserve"> </w:t>
      </w:r>
      <w:r>
        <w:rPr>
          <w:sz w:val="28"/>
        </w:rPr>
        <w:t>поля</w:t>
      </w:r>
      <w:r>
        <w:rPr>
          <w:spacing w:val="45"/>
          <w:sz w:val="28"/>
        </w:rPr>
        <w:t xml:space="preserve"> </w:t>
      </w:r>
      <w:r>
        <w:rPr>
          <w:sz w:val="28"/>
        </w:rPr>
        <w:t>подстановки,</w:t>
      </w:r>
      <w:r>
        <w:rPr>
          <w:spacing w:val="46"/>
          <w:sz w:val="28"/>
        </w:rPr>
        <w:t xml:space="preserve"> </w:t>
      </w:r>
      <w:r>
        <w:rPr>
          <w:sz w:val="28"/>
        </w:rPr>
        <w:t>позволяющие</w:t>
      </w:r>
      <w:r>
        <w:rPr>
          <w:spacing w:val="45"/>
          <w:sz w:val="28"/>
        </w:rPr>
        <w:t xml:space="preserve"> </w:t>
      </w:r>
      <w:r>
        <w:rPr>
          <w:sz w:val="28"/>
        </w:rPr>
        <w:t>хранить</w:t>
      </w:r>
      <w:r>
        <w:rPr>
          <w:spacing w:val="-67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каждой записи.</w:t>
      </w:r>
    </w:p>
    <w:p w14:paraId="139C37DD" w14:textId="216BB7A9" w:rsidR="005B1F36" w:rsidRDefault="005B1F36" w:rsidP="005B1F36">
      <w:pPr>
        <w:pStyle w:val="aa"/>
        <w:widowControl w:val="0"/>
        <w:numPr>
          <w:ilvl w:val="0"/>
          <w:numId w:val="34"/>
        </w:numPr>
        <w:tabs>
          <w:tab w:val="left" w:pos="1516"/>
          <w:tab w:val="left" w:pos="1517"/>
        </w:tabs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</w:rPr>
      </w:pPr>
      <w:r>
        <w:rPr>
          <w:sz w:val="28"/>
        </w:rPr>
        <w:t>Вложения</w:t>
      </w:r>
      <w:r>
        <w:rPr>
          <w:spacing w:val="26"/>
          <w:sz w:val="28"/>
        </w:rPr>
        <w:t xml:space="preserve"> </w:t>
      </w:r>
      <w:r>
        <w:rPr>
          <w:sz w:val="28"/>
        </w:rPr>
        <w:t>–</w:t>
      </w:r>
      <w:r>
        <w:rPr>
          <w:spacing w:val="24"/>
          <w:sz w:val="28"/>
        </w:rPr>
        <w:t xml:space="preserve"> </w:t>
      </w:r>
      <w:r>
        <w:rPr>
          <w:sz w:val="28"/>
        </w:rPr>
        <w:t>тип</w:t>
      </w:r>
      <w:r>
        <w:rPr>
          <w:spacing w:val="23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5"/>
          <w:sz w:val="28"/>
        </w:rPr>
        <w:t xml:space="preserve"> </w:t>
      </w:r>
      <w:r>
        <w:rPr>
          <w:sz w:val="28"/>
        </w:rPr>
        <w:t>позволяющий</w:t>
      </w:r>
      <w:r>
        <w:rPr>
          <w:spacing w:val="23"/>
          <w:sz w:val="28"/>
        </w:rPr>
        <w:t xml:space="preserve"> </w:t>
      </w:r>
      <w:r>
        <w:rPr>
          <w:sz w:val="28"/>
        </w:rPr>
        <w:t>хранить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двоичные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2"/>
          <w:sz w:val="28"/>
        </w:rPr>
        <w:t xml:space="preserve"> </w:t>
      </w:r>
      <w:r>
        <w:rPr>
          <w:sz w:val="28"/>
        </w:rPr>
        <w:t>различных форматов.</w:t>
      </w:r>
    </w:p>
    <w:p w14:paraId="6B17CEEE" w14:textId="6939DD90" w:rsidR="005B1F36" w:rsidRDefault="005B1F36" w:rsidP="005B1F36">
      <w:pPr>
        <w:pStyle w:val="aa"/>
        <w:widowControl w:val="0"/>
        <w:numPr>
          <w:ilvl w:val="0"/>
          <w:numId w:val="34"/>
        </w:numPr>
        <w:tabs>
          <w:tab w:val="left" w:pos="1516"/>
          <w:tab w:val="left" w:pos="1517"/>
          <w:tab w:val="left" w:pos="3249"/>
          <w:tab w:val="left" w:pos="3619"/>
          <w:tab w:val="left" w:pos="5404"/>
          <w:tab w:val="left" w:pos="7202"/>
          <w:tab w:val="left" w:pos="8885"/>
        </w:tabs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</w:rPr>
      </w:pPr>
      <w:r>
        <w:rPr>
          <w:sz w:val="28"/>
        </w:rPr>
        <w:t>Шифрование</w:t>
      </w:r>
      <w:r>
        <w:rPr>
          <w:sz w:val="28"/>
        </w:rPr>
        <w:tab/>
        <w:t>–</w:t>
      </w:r>
      <w:r>
        <w:rPr>
          <w:sz w:val="28"/>
        </w:rPr>
        <w:tab/>
        <w:t>возможность</w:t>
      </w:r>
      <w:r>
        <w:rPr>
          <w:sz w:val="28"/>
        </w:rPr>
        <w:tab/>
        <w:t>зашифровать</w:t>
      </w:r>
      <w:r>
        <w:rPr>
          <w:sz w:val="28"/>
        </w:rPr>
        <w:tab/>
        <w:t>содержимое базы данных поставить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защиту паролем.</w:t>
      </w:r>
    </w:p>
    <w:p w14:paraId="1F1D28EF" w14:textId="77777777" w:rsidR="005B1F36" w:rsidRPr="005B1F36" w:rsidRDefault="005B1F36" w:rsidP="005B1F36">
      <w:pPr>
        <w:pStyle w:val="aa"/>
        <w:widowControl w:val="0"/>
        <w:numPr>
          <w:ilvl w:val="0"/>
          <w:numId w:val="34"/>
        </w:numPr>
        <w:tabs>
          <w:tab w:val="left" w:pos="1516"/>
          <w:tab w:val="left" w:pos="1517"/>
        </w:tabs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  <w:szCs w:val="28"/>
        </w:rPr>
      </w:pPr>
      <w:r>
        <w:rPr>
          <w:sz w:val="28"/>
        </w:rPr>
        <w:t>Отслеживание</w:t>
      </w:r>
      <w:r>
        <w:rPr>
          <w:spacing w:val="30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30"/>
          <w:sz w:val="28"/>
        </w:rPr>
        <w:t xml:space="preserve"> </w:t>
      </w:r>
      <w:r>
        <w:rPr>
          <w:sz w:val="28"/>
        </w:rPr>
        <w:t>длинных</w:t>
      </w:r>
      <w:r>
        <w:rPr>
          <w:spacing w:val="30"/>
          <w:sz w:val="28"/>
        </w:rPr>
        <w:t xml:space="preserve"> </w:t>
      </w:r>
      <w:r>
        <w:rPr>
          <w:sz w:val="28"/>
        </w:rPr>
        <w:t>текстовых</w:t>
      </w:r>
      <w:r>
        <w:rPr>
          <w:spacing w:val="30"/>
          <w:sz w:val="28"/>
        </w:rPr>
        <w:t xml:space="preserve"> </w:t>
      </w:r>
      <w:r>
        <w:rPr>
          <w:sz w:val="28"/>
        </w:rPr>
        <w:t>полей</w:t>
      </w:r>
      <w:r>
        <w:rPr>
          <w:spacing w:val="30"/>
          <w:sz w:val="28"/>
        </w:rPr>
        <w:t xml:space="preserve"> </w:t>
      </w:r>
      <w:r>
        <w:rPr>
          <w:sz w:val="28"/>
        </w:rPr>
        <w:t>(полей</w:t>
      </w:r>
      <w:r>
        <w:rPr>
          <w:spacing w:val="30"/>
          <w:sz w:val="28"/>
        </w:rPr>
        <w:t xml:space="preserve"> </w:t>
      </w:r>
      <w:r>
        <w:rPr>
          <w:sz w:val="28"/>
        </w:rPr>
        <w:t>типа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MEMO)</w:t>
      </w:r>
      <w:r>
        <w:t>.</w:t>
      </w:r>
    </w:p>
    <w:p w14:paraId="7F48A73F" w14:textId="77777777" w:rsidR="00742331" w:rsidRDefault="00742331" w:rsidP="00742331">
      <w:pPr>
        <w:ind w:right="671" w:firstLine="709"/>
        <w:jc w:val="both"/>
      </w:pPr>
      <w:r w:rsidRPr="0074381C">
        <w:rPr>
          <w:sz w:val="28"/>
        </w:rPr>
        <w:t>Для того чтобы связаться с MySQL необходимо</w:t>
      </w:r>
      <w:r>
        <w:rPr>
          <w:sz w:val="28"/>
        </w:rPr>
        <w:t>:</w:t>
      </w:r>
    </w:p>
    <w:p w14:paraId="21450A68" w14:textId="62C19210" w:rsidR="00742331" w:rsidRPr="00742331" w:rsidRDefault="00742331" w:rsidP="00742331">
      <w:pPr>
        <w:pStyle w:val="aa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</w:rPr>
      </w:pPr>
      <w:r w:rsidRPr="00742331">
        <w:rPr>
          <w:sz w:val="28"/>
        </w:rPr>
        <w:t>В Access выбрать «Внешние данные» и выбрать подключение через «ODBC Database»</w:t>
      </w:r>
      <w:r w:rsidR="00CD22FB">
        <w:rPr>
          <w:sz w:val="28"/>
        </w:rPr>
        <w:t>.</w:t>
      </w:r>
      <w:r w:rsidRPr="00742331">
        <w:rPr>
          <w:sz w:val="28"/>
        </w:rPr>
        <w:t xml:space="preserve"> (Рисунок 2)</w:t>
      </w:r>
    </w:p>
    <w:p w14:paraId="70AD0E9F" w14:textId="77777777" w:rsidR="00742331" w:rsidRDefault="00742331" w:rsidP="00742331">
      <w:pPr>
        <w:ind w:right="671" w:firstLine="851"/>
      </w:pPr>
    </w:p>
    <w:p w14:paraId="3A16D79B" w14:textId="77777777" w:rsidR="00742331" w:rsidRPr="00E06837" w:rsidRDefault="00742331" w:rsidP="00E06837">
      <w:pPr>
        <w:spacing w:line="240" w:lineRule="auto"/>
        <w:ind w:right="671" w:firstLine="851"/>
        <w:jc w:val="center"/>
        <w:rPr>
          <w:szCs w:val="24"/>
        </w:rPr>
      </w:pPr>
      <w:r w:rsidRPr="00E06837">
        <w:rPr>
          <w:noProof/>
          <w:szCs w:val="24"/>
        </w:rPr>
        <w:drawing>
          <wp:inline distT="0" distB="0" distL="0" distR="0" wp14:anchorId="62F2DA28" wp14:editId="19A8134A">
            <wp:extent cx="3764280" cy="2250222"/>
            <wp:effectExtent l="0" t="0" r="7620" b="0"/>
            <wp:docPr id="5" name="Рисунок 5" descr="Содержание описывается в окружающем текст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одержание описывается в окружающем тексте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06" cy="22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3A3D" w14:textId="77777777" w:rsidR="00742331" w:rsidRPr="00E06837" w:rsidRDefault="00742331" w:rsidP="00E06837">
      <w:pPr>
        <w:spacing w:line="240" w:lineRule="auto"/>
        <w:ind w:right="671" w:firstLine="851"/>
        <w:rPr>
          <w:szCs w:val="24"/>
        </w:rPr>
      </w:pPr>
    </w:p>
    <w:p w14:paraId="35790356" w14:textId="49D48C02" w:rsidR="00742331" w:rsidRPr="00E06837" w:rsidRDefault="00742331" w:rsidP="00E06837">
      <w:pPr>
        <w:spacing w:line="240" w:lineRule="auto"/>
        <w:ind w:right="671" w:firstLine="851"/>
        <w:jc w:val="center"/>
        <w:rPr>
          <w:szCs w:val="24"/>
          <w:lang w:val="en-GB"/>
        </w:rPr>
      </w:pPr>
      <w:r w:rsidRPr="00E06837">
        <w:rPr>
          <w:szCs w:val="24"/>
        </w:rPr>
        <w:t>Рисунок</w:t>
      </w:r>
      <w:r w:rsidRPr="00E06837">
        <w:rPr>
          <w:szCs w:val="24"/>
          <w:lang w:val="en-GB"/>
        </w:rPr>
        <w:t xml:space="preserve"> 2 - «ODBC Database»</w:t>
      </w:r>
    </w:p>
    <w:p w14:paraId="7E81D786" w14:textId="77777777" w:rsidR="00742331" w:rsidRPr="00563B82" w:rsidRDefault="00742331" w:rsidP="00742331">
      <w:pPr>
        <w:ind w:right="671" w:firstLine="851"/>
        <w:jc w:val="center"/>
        <w:rPr>
          <w:lang w:val="en-GB"/>
        </w:rPr>
      </w:pPr>
    </w:p>
    <w:p w14:paraId="5636355A" w14:textId="45C3330A" w:rsidR="00742331" w:rsidRPr="007F4CE8" w:rsidRDefault="00742331" w:rsidP="00742331">
      <w:pPr>
        <w:spacing w:before="163" w:line="360" w:lineRule="auto"/>
        <w:ind w:right="671" w:firstLine="709"/>
        <w:jc w:val="both"/>
        <w:rPr>
          <w:sz w:val="28"/>
          <w:lang w:val="en-GB"/>
        </w:rPr>
      </w:pPr>
      <w:r w:rsidRPr="00C26935">
        <w:rPr>
          <w:sz w:val="28"/>
          <w:lang w:val="en-GB"/>
        </w:rPr>
        <w:t>2</w:t>
      </w:r>
      <w:r>
        <w:rPr>
          <w:sz w:val="28"/>
          <w:lang w:val="en-GB"/>
        </w:rPr>
        <w:t xml:space="preserve">. </w:t>
      </w:r>
      <w:r w:rsidRPr="00C26935">
        <w:rPr>
          <w:sz w:val="28"/>
          <w:lang w:val="en-GB"/>
        </w:rPr>
        <w:t xml:space="preserve"> </w:t>
      </w:r>
      <w:r>
        <w:rPr>
          <w:sz w:val="28"/>
          <w:lang w:val="en-GB"/>
        </w:rPr>
        <w:tab/>
      </w:r>
      <w:r w:rsidRPr="00C26935">
        <w:rPr>
          <w:sz w:val="28"/>
        </w:rPr>
        <w:t>В</w:t>
      </w:r>
      <w:r w:rsidRPr="00C26935">
        <w:rPr>
          <w:sz w:val="28"/>
          <w:lang w:val="en-GB"/>
        </w:rPr>
        <w:t xml:space="preserve"> </w:t>
      </w:r>
      <w:r w:rsidRPr="00C26935">
        <w:rPr>
          <w:sz w:val="28"/>
        </w:rPr>
        <w:t>диалоговом</w:t>
      </w:r>
      <w:r w:rsidRPr="00C26935">
        <w:rPr>
          <w:sz w:val="28"/>
          <w:lang w:val="en-GB"/>
        </w:rPr>
        <w:t xml:space="preserve"> </w:t>
      </w:r>
      <w:r w:rsidRPr="00C26935">
        <w:rPr>
          <w:sz w:val="28"/>
        </w:rPr>
        <w:t>окне</w:t>
      </w:r>
      <w:r w:rsidRPr="00C26935">
        <w:rPr>
          <w:sz w:val="28"/>
          <w:lang w:val="en-GB"/>
        </w:rPr>
        <w:t xml:space="preserve"> </w:t>
      </w:r>
      <w:r w:rsidRPr="00C26935">
        <w:rPr>
          <w:sz w:val="28"/>
        </w:rPr>
        <w:t>выберите</w:t>
      </w:r>
      <w:r w:rsidRPr="00C26935">
        <w:rPr>
          <w:sz w:val="28"/>
          <w:lang w:val="en-GB"/>
        </w:rPr>
        <w:t xml:space="preserve"> «Link to the data source by creating a linked table»</w:t>
      </w:r>
      <w:r>
        <w:rPr>
          <w:sz w:val="28"/>
          <w:lang w:val="en-GB"/>
        </w:rPr>
        <w:t>.</w:t>
      </w:r>
    </w:p>
    <w:p w14:paraId="78A99954" w14:textId="7EA4B2D6" w:rsidR="00742331" w:rsidRPr="007F4CE8" w:rsidRDefault="00742331" w:rsidP="00742331">
      <w:pPr>
        <w:spacing w:before="163" w:line="360" w:lineRule="auto"/>
        <w:ind w:right="671" w:firstLine="709"/>
        <w:jc w:val="both"/>
        <w:rPr>
          <w:sz w:val="28"/>
        </w:rPr>
      </w:pPr>
      <w:r>
        <w:rPr>
          <w:sz w:val="28"/>
        </w:rPr>
        <w:t>3.</w:t>
      </w:r>
      <w:r w:rsidRPr="007F4CE8">
        <w:rPr>
          <w:sz w:val="28"/>
        </w:rPr>
        <w:t xml:space="preserve"> </w:t>
      </w:r>
      <w:r>
        <w:rPr>
          <w:sz w:val="28"/>
        </w:rPr>
        <w:tab/>
      </w:r>
      <w:r w:rsidRPr="00C26935">
        <w:rPr>
          <w:sz w:val="28"/>
        </w:rPr>
        <w:t xml:space="preserve">Затем в диалоговом окне выбора источника данных необходимо соединиться с </w:t>
      </w:r>
      <w:r>
        <w:rPr>
          <w:sz w:val="28"/>
        </w:rPr>
        <w:t>б</w:t>
      </w:r>
      <w:r w:rsidRPr="00C26935">
        <w:rPr>
          <w:sz w:val="28"/>
        </w:rPr>
        <w:t>азой данных</w:t>
      </w:r>
      <w:r w:rsidRPr="007F4CE8">
        <w:rPr>
          <w:sz w:val="28"/>
        </w:rPr>
        <w:t xml:space="preserve"> (</w:t>
      </w:r>
      <w:r>
        <w:rPr>
          <w:sz w:val="28"/>
        </w:rPr>
        <w:t>Рисунок</w:t>
      </w:r>
      <w:r w:rsidRPr="007F4CE8">
        <w:rPr>
          <w:sz w:val="28"/>
        </w:rPr>
        <w:t xml:space="preserve"> </w:t>
      </w:r>
      <w:r>
        <w:rPr>
          <w:sz w:val="28"/>
        </w:rPr>
        <w:t>3</w:t>
      </w:r>
      <w:r w:rsidRPr="007F4CE8">
        <w:rPr>
          <w:sz w:val="28"/>
        </w:rPr>
        <w:t>)</w:t>
      </w:r>
      <w:r>
        <w:rPr>
          <w:sz w:val="28"/>
        </w:rPr>
        <w:t>.</w:t>
      </w:r>
    </w:p>
    <w:p w14:paraId="5AAD99F7" w14:textId="364EB19C" w:rsidR="00742331" w:rsidRPr="00E06837" w:rsidRDefault="00742331" w:rsidP="00E06837">
      <w:pPr>
        <w:spacing w:line="240" w:lineRule="auto"/>
        <w:ind w:right="671" w:firstLine="851"/>
        <w:jc w:val="center"/>
        <w:rPr>
          <w:szCs w:val="24"/>
        </w:rPr>
      </w:pPr>
      <w:r w:rsidRPr="00E06837">
        <w:rPr>
          <w:noProof/>
          <w:szCs w:val="24"/>
        </w:rPr>
        <w:lastRenderedPageBreak/>
        <w:drawing>
          <wp:inline distT="0" distB="0" distL="0" distR="0" wp14:anchorId="5FF8C0CB" wp14:editId="65090D73">
            <wp:extent cx="3225682" cy="2575560"/>
            <wp:effectExtent l="0" t="0" r="0" b="0"/>
            <wp:docPr id="7" name="Рисунок 7" descr="Shows the Select Data Source dialog with two tabs: &quot;File Data Source&quot; and &quot;Machine Data Source.&quot; The Machine Data Source tab is selected and displays three columns: Data Source Name, Type, Description. The selected row has &quot;MySQL 5.7&quot; defined as the Data Source Name, and &quot;System&quot; as the Ty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hows the Select Data Source dialog with two tabs: &quot;File Data Source&quot; and &quot;Machine Data Source.&quot; The Machine Data Source tab is selected and displays three columns: Data Source Name, Type, Description. The selected row has &quot;MySQL 5.7&quot; defined as the Data Source Name, and &quot;System&quot; as the Typ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4" cy="26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7DE2" w14:textId="5C5F8DBD" w:rsidR="00742331" w:rsidRDefault="00742331" w:rsidP="00E06837">
      <w:pPr>
        <w:spacing w:line="240" w:lineRule="auto"/>
        <w:ind w:right="671" w:firstLine="851"/>
        <w:jc w:val="center"/>
        <w:rPr>
          <w:szCs w:val="24"/>
        </w:rPr>
      </w:pPr>
      <w:r w:rsidRPr="00E06837">
        <w:rPr>
          <w:szCs w:val="24"/>
        </w:rPr>
        <w:t>Рисунок 3 - «Select Data Source»</w:t>
      </w:r>
    </w:p>
    <w:p w14:paraId="1FEF57C6" w14:textId="77777777" w:rsidR="00CD22FB" w:rsidRPr="00E06837" w:rsidRDefault="00CD22FB" w:rsidP="00E06837">
      <w:pPr>
        <w:spacing w:line="240" w:lineRule="auto"/>
        <w:ind w:right="671" w:firstLine="851"/>
        <w:jc w:val="center"/>
        <w:rPr>
          <w:szCs w:val="24"/>
        </w:rPr>
      </w:pPr>
    </w:p>
    <w:p w14:paraId="6802292E" w14:textId="4E2A9206" w:rsidR="00742331" w:rsidRPr="00C26935" w:rsidRDefault="00742331" w:rsidP="00742331">
      <w:pPr>
        <w:spacing w:before="163" w:line="360" w:lineRule="auto"/>
        <w:ind w:right="671" w:firstLine="709"/>
        <w:jc w:val="both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</w:r>
      <w:r w:rsidRPr="00C26935">
        <w:rPr>
          <w:sz w:val="28"/>
        </w:rPr>
        <w:t>MS Access подключается к серверу My</w:t>
      </w:r>
      <w:r>
        <w:rPr>
          <w:sz w:val="28"/>
          <w:lang w:val="en-US"/>
        </w:rPr>
        <w:t>SQL</w:t>
      </w:r>
      <w:r w:rsidRPr="00C26935">
        <w:rPr>
          <w:sz w:val="28"/>
        </w:rPr>
        <w:t xml:space="preserve"> и отображает список таблиц, на которые можно ссылаться</w:t>
      </w:r>
      <w:r>
        <w:rPr>
          <w:sz w:val="28"/>
        </w:rPr>
        <w:t>.</w:t>
      </w:r>
    </w:p>
    <w:p w14:paraId="35F2C0FF" w14:textId="0DFB829F" w:rsidR="00742331" w:rsidRPr="00742331" w:rsidRDefault="00742331" w:rsidP="00742331">
      <w:pPr>
        <w:pStyle w:val="aa"/>
        <w:numPr>
          <w:ilvl w:val="0"/>
          <w:numId w:val="34"/>
        </w:numPr>
        <w:autoSpaceDE w:val="0"/>
        <w:autoSpaceDN w:val="0"/>
        <w:spacing w:before="163" w:after="0" w:line="360" w:lineRule="auto"/>
        <w:ind w:left="0" w:right="671" w:firstLine="709"/>
        <w:jc w:val="both"/>
        <w:rPr>
          <w:sz w:val="28"/>
        </w:rPr>
      </w:pPr>
      <w:r w:rsidRPr="00742331">
        <w:rPr>
          <w:sz w:val="28"/>
        </w:rPr>
        <w:t>После завершения процесса можно приступать к созданию интерфейсов и запросы к связанным таблицам. (Рисунок 4)</w:t>
      </w:r>
    </w:p>
    <w:p w14:paraId="3CE2D712" w14:textId="77777777" w:rsidR="00742331" w:rsidRDefault="00742331" w:rsidP="00742331">
      <w:pPr>
        <w:tabs>
          <w:tab w:val="left" w:pos="1516"/>
          <w:tab w:val="left" w:pos="1517"/>
        </w:tabs>
        <w:spacing w:before="163" w:line="357" w:lineRule="auto"/>
        <w:ind w:right="671" w:firstLine="851"/>
        <w:rPr>
          <w:sz w:val="28"/>
        </w:rPr>
      </w:pPr>
    </w:p>
    <w:p w14:paraId="65619E9C" w14:textId="77777777" w:rsidR="00742331" w:rsidRPr="00E06837" w:rsidRDefault="00742331" w:rsidP="00E06837">
      <w:pPr>
        <w:tabs>
          <w:tab w:val="left" w:pos="1516"/>
          <w:tab w:val="left" w:pos="1517"/>
        </w:tabs>
        <w:spacing w:before="163" w:line="240" w:lineRule="auto"/>
        <w:ind w:right="671" w:firstLine="851"/>
        <w:jc w:val="center"/>
        <w:rPr>
          <w:szCs w:val="24"/>
        </w:rPr>
      </w:pPr>
      <w:r w:rsidRPr="00E06837">
        <w:rPr>
          <w:noProof/>
          <w:szCs w:val="24"/>
        </w:rPr>
        <w:drawing>
          <wp:inline distT="0" distB="0" distL="0" distR="0" wp14:anchorId="2755EF96" wp14:editId="26D51C2B">
            <wp:extent cx="3025140" cy="3158451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963" cy="31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B50A" w14:textId="313213BB" w:rsidR="00742331" w:rsidRDefault="00742331" w:rsidP="00E06837">
      <w:pPr>
        <w:spacing w:line="240" w:lineRule="auto"/>
        <w:ind w:right="671" w:firstLine="851"/>
        <w:jc w:val="center"/>
        <w:rPr>
          <w:szCs w:val="24"/>
        </w:rPr>
      </w:pPr>
      <w:r w:rsidRPr="00E06837">
        <w:rPr>
          <w:szCs w:val="24"/>
        </w:rPr>
        <w:t xml:space="preserve">Рисунок 4 </w:t>
      </w:r>
      <w:r w:rsidR="00223075" w:rsidRPr="00E06837">
        <w:rPr>
          <w:szCs w:val="24"/>
        </w:rPr>
        <w:t>–</w:t>
      </w:r>
      <w:r w:rsidRPr="00E06837">
        <w:rPr>
          <w:szCs w:val="24"/>
        </w:rPr>
        <w:t xml:space="preserve"> </w:t>
      </w:r>
      <w:r w:rsidR="00223075" w:rsidRPr="00E06837">
        <w:rPr>
          <w:szCs w:val="24"/>
        </w:rPr>
        <w:t>«</w:t>
      </w:r>
      <w:r w:rsidRPr="00E06837">
        <w:rPr>
          <w:szCs w:val="24"/>
        </w:rPr>
        <w:t>Внешние данные. Импортированная БД</w:t>
      </w:r>
      <w:r w:rsidR="00223075" w:rsidRPr="00E06837">
        <w:rPr>
          <w:szCs w:val="24"/>
        </w:rPr>
        <w:t>»</w:t>
      </w:r>
    </w:p>
    <w:p w14:paraId="16AF3C3C" w14:textId="77777777" w:rsidR="00CD22FB" w:rsidRPr="00E06837" w:rsidRDefault="00CD22FB" w:rsidP="00E06837">
      <w:pPr>
        <w:spacing w:line="240" w:lineRule="auto"/>
        <w:ind w:right="671" w:firstLine="851"/>
        <w:jc w:val="center"/>
        <w:rPr>
          <w:szCs w:val="24"/>
        </w:rPr>
      </w:pPr>
    </w:p>
    <w:p w14:paraId="68442FD3" w14:textId="77777777" w:rsidR="00742331" w:rsidRDefault="00742331" w:rsidP="00742331">
      <w:pPr>
        <w:tabs>
          <w:tab w:val="left" w:pos="1516"/>
          <w:tab w:val="left" w:pos="1517"/>
        </w:tabs>
        <w:spacing w:before="163" w:line="360" w:lineRule="auto"/>
        <w:ind w:right="671" w:firstLine="851"/>
        <w:jc w:val="both"/>
        <w:rPr>
          <w:sz w:val="28"/>
        </w:rPr>
      </w:pPr>
      <w:r>
        <w:rPr>
          <w:sz w:val="28"/>
        </w:rPr>
        <w:lastRenderedPageBreak/>
        <w:t xml:space="preserve">Для удобства взаимодействия пользователей с базой данных с помощью </w:t>
      </w:r>
      <w:r>
        <w:rPr>
          <w:sz w:val="28"/>
          <w:lang w:val="en-GB"/>
        </w:rPr>
        <w:t>MS</w:t>
      </w:r>
      <w:r w:rsidRPr="00CE03D6">
        <w:rPr>
          <w:sz w:val="28"/>
        </w:rPr>
        <w:t xml:space="preserve"> </w:t>
      </w:r>
      <w:r>
        <w:rPr>
          <w:sz w:val="28"/>
          <w:lang w:val="en-GB"/>
        </w:rPr>
        <w:t>Access</w:t>
      </w:r>
      <w:r>
        <w:rPr>
          <w:sz w:val="28"/>
        </w:rPr>
        <w:t xml:space="preserve"> были разработаны некоторые элементы интерфейса:</w:t>
      </w:r>
    </w:p>
    <w:p w14:paraId="1AEBA0C6" w14:textId="0EDB77A5" w:rsidR="00742331" w:rsidRPr="002C0583" w:rsidRDefault="00742331" w:rsidP="00742331">
      <w:pPr>
        <w:pStyle w:val="aa"/>
        <w:tabs>
          <w:tab w:val="left" w:pos="184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Г</w:t>
      </w:r>
      <w:r w:rsidRPr="002C0583">
        <w:rPr>
          <w:sz w:val="28"/>
        </w:rPr>
        <w:t>лавная кнопочная форма</w:t>
      </w:r>
      <w:r>
        <w:rPr>
          <w:sz w:val="28"/>
        </w:rPr>
        <w:t xml:space="preserve"> </w:t>
      </w:r>
      <w:r w:rsidRPr="002C0583">
        <w:rPr>
          <w:sz w:val="28"/>
        </w:rPr>
        <w:t>- размещает все основные элементы БД</w:t>
      </w:r>
      <w:r w:rsidRPr="0006433A">
        <w:rPr>
          <w:sz w:val="28"/>
        </w:rPr>
        <w:t>;</w:t>
      </w:r>
    </w:p>
    <w:p w14:paraId="5C838DB7" w14:textId="7D340080" w:rsidR="00742331" w:rsidRPr="002C0583" w:rsidRDefault="00742331" w:rsidP="00742331">
      <w:pPr>
        <w:pStyle w:val="aa"/>
        <w:widowControl w:val="0"/>
        <w:tabs>
          <w:tab w:val="left" w:pos="151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О</w:t>
      </w:r>
      <w:r w:rsidRPr="002C0583">
        <w:rPr>
          <w:sz w:val="28"/>
        </w:rPr>
        <w:t>тчеты- основаны на запросах пользователя для вывода информации</w:t>
      </w:r>
      <w:r w:rsidRPr="0006433A">
        <w:rPr>
          <w:sz w:val="28"/>
        </w:rPr>
        <w:t>;</w:t>
      </w:r>
    </w:p>
    <w:p w14:paraId="3DE091C1" w14:textId="6E8920D2" w:rsidR="00742331" w:rsidRPr="002C0583" w:rsidRDefault="00742331" w:rsidP="00742331">
      <w:pPr>
        <w:pStyle w:val="aa"/>
        <w:widowControl w:val="0"/>
        <w:tabs>
          <w:tab w:val="left" w:pos="151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Т</w:t>
      </w:r>
      <w:r w:rsidRPr="002C0583">
        <w:rPr>
          <w:sz w:val="28"/>
        </w:rPr>
        <w:t xml:space="preserve">аблицы – просмотр текущих записей каждой </w:t>
      </w:r>
      <w:r>
        <w:rPr>
          <w:sz w:val="28"/>
        </w:rPr>
        <w:t>т</w:t>
      </w:r>
      <w:r w:rsidRPr="002C0583">
        <w:rPr>
          <w:sz w:val="28"/>
        </w:rPr>
        <w:t>а</w:t>
      </w:r>
      <w:r>
        <w:rPr>
          <w:sz w:val="28"/>
        </w:rPr>
        <w:t>б</w:t>
      </w:r>
      <w:r w:rsidRPr="002C0583">
        <w:rPr>
          <w:sz w:val="28"/>
        </w:rPr>
        <w:t>лицы</w:t>
      </w:r>
      <w:r w:rsidRPr="0006433A">
        <w:rPr>
          <w:sz w:val="28"/>
        </w:rPr>
        <w:t>;</w:t>
      </w:r>
    </w:p>
    <w:p w14:paraId="6B445EA5" w14:textId="7A8C89A7" w:rsidR="00742331" w:rsidRPr="002C0583" w:rsidRDefault="00742331" w:rsidP="00742331">
      <w:pPr>
        <w:pStyle w:val="aa"/>
        <w:widowControl w:val="0"/>
        <w:tabs>
          <w:tab w:val="left" w:pos="151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Ф</w:t>
      </w:r>
      <w:r w:rsidRPr="002C0583">
        <w:rPr>
          <w:sz w:val="28"/>
        </w:rPr>
        <w:t>ормы – элемент просмотра и добавления записей в базу данных</w:t>
      </w:r>
      <w:r w:rsidRPr="0006433A">
        <w:rPr>
          <w:sz w:val="28"/>
        </w:rPr>
        <w:t>;</w:t>
      </w:r>
    </w:p>
    <w:p w14:paraId="38EFCF5C" w14:textId="4BE0AD09" w:rsidR="00742331" w:rsidRPr="002C0583" w:rsidRDefault="00742331" w:rsidP="00742331">
      <w:pPr>
        <w:pStyle w:val="aa"/>
        <w:widowControl w:val="0"/>
        <w:tabs>
          <w:tab w:val="left" w:pos="151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К</w:t>
      </w:r>
      <w:r w:rsidRPr="002C0583">
        <w:rPr>
          <w:sz w:val="28"/>
        </w:rPr>
        <w:t>нопки выхода и добавления записей</w:t>
      </w:r>
      <w:r w:rsidRPr="0006433A">
        <w:rPr>
          <w:sz w:val="28"/>
        </w:rPr>
        <w:t>.</w:t>
      </w:r>
    </w:p>
    <w:p w14:paraId="09A98D3E" w14:textId="79968946" w:rsidR="00CC79EF" w:rsidRPr="005B1F36" w:rsidRDefault="00CC79EF" w:rsidP="005B1F36">
      <w:pPr>
        <w:pStyle w:val="aa"/>
        <w:widowControl w:val="0"/>
        <w:numPr>
          <w:ilvl w:val="0"/>
          <w:numId w:val="34"/>
        </w:numPr>
        <w:tabs>
          <w:tab w:val="left" w:pos="1516"/>
          <w:tab w:val="left" w:pos="1517"/>
        </w:tabs>
        <w:autoSpaceDE w:val="0"/>
        <w:autoSpaceDN w:val="0"/>
        <w:spacing w:after="0" w:line="360" w:lineRule="auto"/>
        <w:ind w:left="0" w:right="671" w:firstLine="709"/>
        <w:contextualSpacing w:val="0"/>
        <w:jc w:val="both"/>
        <w:rPr>
          <w:sz w:val="28"/>
          <w:szCs w:val="28"/>
        </w:rPr>
      </w:pPr>
      <w:r w:rsidRPr="005B1F36">
        <w:rPr>
          <w:rFonts w:cs="Times New Roman"/>
          <w:sz w:val="28"/>
          <w:szCs w:val="28"/>
        </w:rPr>
        <w:br w:type="page"/>
      </w:r>
    </w:p>
    <w:p w14:paraId="1F308855" w14:textId="7B039ED8" w:rsidR="000A7797" w:rsidRDefault="00617C02" w:rsidP="00CC79EF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  <w:bookmarkStart w:id="29" w:name="_Toc157782125"/>
      <w:r>
        <w:rPr>
          <w:b/>
          <w:bCs/>
          <w:sz w:val="28"/>
          <w:szCs w:val="24"/>
        </w:rPr>
        <w:lastRenderedPageBreak/>
        <w:t>5</w:t>
      </w:r>
      <w:r w:rsidR="00CC79EF" w:rsidRPr="003A2ABD">
        <w:rPr>
          <w:b/>
          <w:bCs/>
          <w:sz w:val="28"/>
          <w:szCs w:val="24"/>
        </w:rPr>
        <w:t xml:space="preserve"> </w:t>
      </w:r>
      <w:r w:rsidR="004E42D2">
        <w:rPr>
          <w:b/>
          <w:bCs/>
          <w:sz w:val="28"/>
          <w:szCs w:val="24"/>
        </w:rPr>
        <w:t>Руководство пользователя</w:t>
      </w:r>
      <w:bookmarkEnd w:id="29"/>
    </w:p>
    <w:p w14:paraId="1812B4C9" w14:textId="77777777" w:rsidR="00617C02" w:rsidRPr="00CC79EF" w:rsidRDefault="00617C02" w:rsidP="00CC79EF">
      <w:pPr>
        <w:spacing w:after="0" w:line="360" w:lineRule="auto"/>
        <w:ind w:firstLine="709"/>
        <w:outlineLvl w:val="0"/>
        <w:rPr>
          <w:b/>
          <w:bCs/>
          <w:sz w:val="28"/>
          <w:szCs w:val="24"/>
        </w:rPr>
      </w:pPr>
    </w:p>
    <w:p w14:paraId="57B88FFF" w14:textId="7A260E9A" w:rsidR="000A7797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пользователя несколько режимов работы: просмотр записей каждой таблицы, внесение изменений в данные и добавление новых записей в каждую таблицу.</w:t>
      </w:r>
    </w:p>
    <w:p w14:paraId="44EC7F16" w14:textId="57282540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2230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начале пользователь видит Главную кнопочную форму</w:t>
      </w:r>
      <w:r w:rsidR="00223075">
        <w:rPr>
          <w:rFonts w:cs="Times New Roman"/>
          <w:sz w:val="28"/>
          <w:szCs w:val="28"/>
        </w:rPr>
        <w:t xml:space="preserve"> (ГКФ). (Рисунок 5)</w:t>
      </w:r>
    </w:p>
    <w:p w14:paraId="16FAFC56" w14:textId="7F82599B" w:rsidR="00223075" w:rsidRPr="00E06837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46B49CEC" wp14:editId="187D3F96">
            <wp:extent cx="2554605" cy="1623061"/>
            <wp:effectExtent l="0" t="0" r="0" b="0"/>
            <wp:docPr id="37091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048" cy="16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4C63" w14:textId="04928175" w:rsidR="00223075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>Рисунок 5 – Главная кнопочная форма»</w:t>
      </w:r>
    </w:p>
    <w:p w14:paraId="7384B0A8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592B4992" w14:textId="668D8E5D" w:rsidR="00223075" w:rsidRDefault="009B187D" w:rsidP="0022307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просмотра содержимого таблиц ему необходимо перейти на вкладку «Таблицы»</w:t>
      </w:r>
      <w:r w:rsidR="00223075">
        <w:rPr>
          <w:rFonts w:cs="Times New Roman"/>
          <w:sz w:val="28"/>
          <w:szCs w:val="28"/>
        </w:rPr>
        <w:t xml:space="preserve">. </w:t>
      </w:r>
      <w:proofErr w:type="gramStart"/>
      <w:r w:rsidR="00223075">
        <w:rPr>
          <w:rFonts w:cs="Times New Roman"/>
          <w:sz w:val="28"/>
          <w:szCs w:val="28"/>
        </w:rPr>
        <w:t>(</w:t>
      </w:r>
      <w:proofErr w:type="gramEnd"/>
      <w:r w:rsidR="00223075">
        <w:rPr>
          <w:rFonts w:cs="Times New Roman"/>
          <w:sz w:val="28"/>
          <w:szCs w:val="28"/>
        </w:rPr>
        <w:t>Рисунок 6)</w:t>
      </w:r>
    </w:p>
    <w:p w14:paraId="3F1A59D2" w14:textId="6212B396" w:rsidR="00223075" w:rsidRPr="00E06837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02807B08" wp14:editId="4F31D571">
            <wp:extent cx="2127283" cy="2019300"/>
            <wp:effectExtent l="0" t="0" r="6350" b="0"/>
            <wp:docPr id="18963262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262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421" cy="20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58B" w14:textId="750302BC" w:rsidR="00223075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Pr="00E06837">
        <w:rPr>
          <w:rFonts w:cs="Times New Roman"/>
          <w:szCs w:val="24"/>
        </w:rPr>
        <w:t>6</w:t>
      </w:r>
      <w:r w:rsidRPr="00E06837">
        <w:rPr>
          <w:rFonts w:cs="Times New Roman"/>
          <w:szCs w:val="24"/>
        </w:rPr>
        <w:t xml:space="preserve"> – «</w:t>
      </w:r>
      <w:r w:rsidRPr="00E06837">
        <w:rPr>
          <w:rFonts w:cs="Times New Roman"/>
          <w:szCs w:val="24"/>
        </w:rPr>
        <w:t>Таблицы</w:t>
      </w:r>
      <w:r w:rsidRPr="00E06837">
        <w:rPr>
          <w:rFonts w:cs="Times New Roman"/>
          <w:szCs w:val="24"/>
        </w:rPr>
        <w:t>»</w:t>
      </w:r>
    </w:p>
    <w:p w14:paraId="19EEAD7F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41B6DCA4" w14:textId="125B4F25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Открывается окно с теми таблица, которые можно просмотреть. Далее при клике по названию одной из таблиц, пользователь переходит к непосредственному содержанию таблицы.</w:t>
      </w:r>
      <w:r w:rsidR="00223075">
        <w:rPr>
          <w:rFonts w:cs="Times New Roman"/>
          <w:sz w:val="28"/>
          <w:szCs w:val="28"/>
        </w:rPr>
        <w:t xml:space="preserve"> (Рисунок 7)</w:t>
      </w:r>
    </w:p>
    <w:p w14:paraId="764321F6" w14:textId="35863588" w:rsidR="00223075" w:rsidRPr="00E06837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lastRenderedPageBreak/>
        <w:drawing>
          <wp:inline distT="0" distB="0" distL="0" distR="0" wp14:anchorId="78C06743" wp14:editId="43A06FFD">
            <wp:extent cx="5321935" cy="495663"/>
            <wp:effectExtent l="0" t="0" r="0" b="0"/>
            <wp:docPr id="146356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354" cy="5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79C" w14:textId="11139168" w:rsidR="00223075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>Рисунок 7</w:t>
      </w:r>
      <w:r w:rsidR="00D2134F" w:rsidRPr="00E06837">
        <w:rPr>
          <w:rFonts w:cs="Times New Roman"/>
          <w:szCs w:val="24"/>
        </w:rPr>
        <w:t xml:space="preserve"> </w:t>
      </w:r>
      <w:r w:rsidR="00D2134F" w:rsidRPr="00E06837">
        <w:rPr>
          <w:rFonts w:cs="Times New Roman"/>
          <w:szCs w:val="24"/>
        </w:rPr>
        <w:t>–</w:t>
      </w:r>
      <w:r w:rsidRPr="00E06837">
        <w:rPr>
          <w:rFonts w:cs="Times New Roman"/>
          <w:szCs w:val="24"/>
        </w:rPr>
        <w:t xml:space="preserve"> Содержание таблицы «Клиенты»</w:t>
      </w:r>
    </w:p>
    <w:p w14:paraId="53D656D0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28FAB842" w14:textId="22883B96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возвращения к главному меню необходимо закрыть таблицу и нажать кнопку «Назад».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8</w:t>
      </w:r>
      <w:r w:rsidR="000B15E8">
        <w:rPr>
          <w:rFonts w:cs="Times New Roman"/>
          <w:sz w:val="28"/>
          <w:szCs w:val="28"/>
        </w:rPr>
        <w:t>)</w:t>
      </w:r>
    </w:p>
    <w:p w14:paraId="043BE8FF" w14:textId="440CE900" w:rsidR="00223075" w:rsidRPr="00E06837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3E536CC8" wp14:editId="400A56E3">
            <wp:extent cx="1992610" cy="2286000"/>
            <wp:effectExtent l="0" t="0" r="8255" b="0"/>
            <wp:docPr id="26588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3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976" cy="23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A152" w14:textId="15430FFD" w:rsidR="00223075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>Рисунок 8</w:t>
      </w:r>
      <w:r w:rsidR="00D2134F" w:rsidRPr="00E06837">
        <w:rPr>
          <w:rFonts w:cs="Times New Roman"/>
          <w:szCs w:val="24"/>
        </w:rPr>
        <w:t xml:space="preserve"> </w:t>
      </w:r>
      <w:r w:rsidR="00D2134F" w:rsidRPr="00E06837">
        <w:rPr>
          <w:rFonts w:cs="Times New Roman"/>
          <w:szCs w:val="24"/>
        </w:rPr>
        <w:t>–</w:t>
      </w:r>
      <w:r w:rsidRPr="00E06837">
        <w:rPr>
          <w:rFonts w:cs="Times New Roman"/>
          <w:szCs w:val="24"/>
        </w:rPr>
        <w:t xml:space="preserve"> Кнопка «Назад»</w:t>
      </w:r>
    </w:p>
    <w:p w14:paraId="409675F3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52E666AA" w14:textId="400C5794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при нажатии на кнопку «Формы» пользователю открывается окно с таблицами, в которых он может изменять или добавлять новые записи.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9</w:t>
      </w:r>
      <w:r w:rsidR="000B15E8">
        <w:rPr>
          <w:rFonts w:cs="Times New Roman"/>
          <w:sz w:val="28"/>
          <w:szCs w:val="28"/>
        </w:rPr>
        <w:t>)</w:t>
      </w:r>
    </w:p>
    <w:p w14:paraId="69B43E02" w14:textId="2CAE8764" w:rsidR="00223075" w:rsidRPr="00E06837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3E8CD734" wp14:editId="07C17D93">
            <wp:extent cx="1920595" cy="1548867"/>
            <wp:effectExtent l="0" t="0" r="3810" b="0"/>
            <wp:docPr id="141564308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4308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1565" cy="15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93A" w14:textId="2116581C" w:rsidR="00223075" w:rsidRDefault="00223075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="00D2134F" w:rsidRPr="00E06837">
        <w:rPr>
          <w:rFonts w:cs="Times New Roman"/>
          <w:szCs w:val="24"/>
        </w:rPr>
        <w:t xml:space="preserve">9 </w:t>
      </w:r>
      <w:r w:rsidR="00D2134F" w:rsidRPr="00E06837">
        <w:rPr>
          <w:rFonts w:cs="Times New Roman"/>
          <w:szCs w:val="24"/>
        </w:rPr>
        <w:t>–</w:t>
      </w:r>
      <w:r w:rsidRPr="00E06837">
        <w:rPr>
          <w:rFonts w:cs="Times New Roman"/>
          <w:szCs w:val="24"/>
        </w:rPr>
        <w:t xml:space="preserve"> </w:t>
      </w:r>
      <w:r w:rsidR="00D2134F" w:rsidRPr="00E06837">
        <w:rPr>
          <w:rFonts w:cs="Times New Roman"/>
          <w:szCs w:val="24"/>
        </w:rPr>
        <w:t>Вкладка «Формы»</w:t>
      </w:r>
    </w:p>
    <w:p w14:paraId="5F6FBA24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5E2CC9BF" w14:textId="129BC5AF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пользователь хочет </w:t>
      </w:r>
      <w:r w:rsidR="00D2134F">
        <w:rPr>
          <w:rFonts w:cs="Times New Roman"/>
          <w:sz w:val="28"/>
          <w:szCs w:val="28"/>
        </w:rPr>
        <w:t>внести новую информацию</w:t>
      </w:r>
      <w:r>
        <w:rPr>
          <w:rFonts w:cs="Times New Roman"/>
          <w:sz w:val="28"/>
          <w:szCs w:val="28"/>
        </w:rPr>
        <w:t>, то он может выбрать нужную ему таблицу, откроется форма с возможностью добавления новых записей</w:t>
      </w:r>
      <w:r w:rsidR="00D2134F">
        <w:rPr>
          <w:rFonts w:cs="Times New Roman"/>
          <w:sz w:val="28"/>
          <w:szCs w:val="28"/>
        </w:rPr>
        <w:t xml:space="preserve"> и редактирования имеющихся.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10</w:t>
      </w:r>
      <w:r w:rsidR="000B15E8">
        <w:rPr>
          <w:rFonts w:cs="Times New Roman"/>
          <w:sz w:val="28"/>
          <w:szCs w:val="28"/>
        </w:rPr>
        <w:t>)</w:t>
      </w:r>
    </w:p>
    <w:p w14:paraId="146DD39C" w14:textId="0F0BCA82" w:rsidR="00D2134F" w:rsidRPr="00E06837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lastRenderedPageBreak/>
        <w:drawing>
          <wp:inline distT="0" distB="0" distL="0" distR="0" wp14:anchorId="1B0D5FCC" wp14:editId="0616A838">
            <wp:extent cx="2511425" cy="1629983"/>
            <wp:effectExtent l="0" t="0" r="3175" b="8890"/>
            <wp:docPr id="51001876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876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2664" cy="16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837">
        <w:rPr>
          <w:rFonts w:cs="Times New Roman"/>
          <w:szCs w:val="24"/>
        </w:rPr>
        <w:drawing>
          <wp:inline distT="0" distB="0" distL="0" distR="0" wp14:anchorId="52649A38" wp14:editId="003911C7">
            <wp:extent cx="2394585" cy="1649795"/>
            <wp:effectExtent l="0" t="0" r="5715" b="7620"/>
            <wp:docPr id="161716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2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6553" cy="1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4FFC" w14:textId="10FD941A" w:rsidR="00D2134F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>Рисунок 10 – Формы для таблиц «Клиенты», «Тарифы»</w:t>
      </w:r>
    </w:p>
    <w:p w14:paraId="5959FEA9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637A54FF" w14:textId="4DDF4247" w:rsidR="00D2134F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перехода между записями таблицы используются соответствующие кнопки переключения. Для добавления нового элемента используется кнопка «Добавить». </w:t>
      </w:r>
      <w:r w:rsidR="000B15E8">
        <w:rPr>
          <w:rFonts w:cs="Times New Roman"/>
          <w:sz w:val="28"/>
          <w:szCs w:val="28"/>
        </w:rPr>
        <w:t>(</w:t>
      </w:r>
      <w:r w:rsidR="000B15E8">
        <w:rPr>
          <w:rFonts w:cs="Times New Roman"/>
          <w:sz w:val="28"/>
          <w:szCs w:val="28"/>
        </w:rPr>
        <w:t>Рисунок 11</w:t>
      </w:r>
      <w:r w:rsidR="000B15E8">
        <w:rPr>
          <w:rFonts w:cs="Times New Roman"/>
          <w:sz w:val="28"/>
          <w:szCs w:val="28"/>
        </w:rPr>
        <w:t>)</w:t>
      </w:r>
    </w:p>
    <w:p w14:paraId="40C82406" w14:textId="33C187E1" w:rsidR="00D2134F" w:rsidRPr="00E06837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2286802E" wp14:editId="49232DA4">
            <wp:extent cx="3410426" cy="1114581"/>
            <wp:effectExtent l="0" t="0" r="0" b="9525"/>
            <wp:docPr id="1611580918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80918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2131" w14:textId="000646A0" w:rsidR="00D2134F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Pr="00E06837">
        <w:rPr>
          <w:rFonts w:cs="Times New Roman"/>
          <w:szCs w:val="24"/>
        </w:rPr>
        <w:t>11</w:t>
      </w:r>
      <w:r w:rsidRPr="00E06837">
        <w:rPr>
          <w:rFonts w:cs="Times New Roman"/>
          <w:szCs w:val="24"/>
        </w:rPr>
        <w:t xml:space="preserve"> – </w:t>
      </w:r>
      <w:r w:rsidRPr="00E06837">
        <w:rPr>
          <w:rFonts w:cs="Times New Roman"/>
          <w:szCs w:val="24"/>
        </w:rPr>
        <w:t>Кнопка</w:t>
      </w:r>
      <w:r w:rsidRPr="00E06837">
        <w:rPr>
          <w:rFonts w:cs="Times New Roman"/>
          <w:szCs w:val="24"/>
        </w:rPr>
        <w:t xml:space="preserve"> «</w:t>
      </w:r>
      <w:r w:rsidRPr="00E06837">
        <w:rPr>
          <w:rFonts w:cs="Times New Roman"/>
          <w:szCs w:val="24"/>
        </w:rPr>
        <w:t>Добавить</w:t>
      </w:r>
      <w:r w:rsidRPr="00E06837">
        <w:rPr>
          <w:rFonts w:cs="Times New Roman"/>
          <w:szCs w:val="24"/>
        </w:rPr>
        <w:t>»</w:t>
      </w:r>
    </w:p>
    <w:p w14:paraId="3D3DD18E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0D3FB7B9" w14:textId="74FC88B8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выхода из формы используется кнопка с заменяющим текст рисунком двери.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12</w:t>
      </w:r>
      <w:r w:rsidR="000B15E8">
        <w:rPr>
          <w:rFonts w:cs="Times New Roman"/>
          <w:sz w:val="28"/>
          <w:szCs w:val="28"/>
        </w:rPr>
        <w:t>)</w:t>
      </w:r>
    </w:p>
    <w:p w14:paraId="289A584E" w14:textId="7743693C" w:rsidR="00D2134F" w:rsidRPr="00E06837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70292B04" wp14:editId="76641AFB">
            <wp:extent cx="3162741" cy="1438476"/>
            <wp:effectExtent l="0" t="0" r="0" b="9525"/>
            <wp:docPr id="100937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74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4296" w14:textId="27F45C5F" w:rsidR="00D2134F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Pr="00E06837">
        <w:rPr>
          <w:rFonts w:cs="Times New Roman"/>
          <w:szCs w:val="24"/>
        </w:rPr>
        <w:t>12</w:t>
      </w:r>
      <w:r w:rsidRPr="00E06837">
        <w:rPr>
          <w:rFonts w:cs="Times New Roman"/>
          <w:szCs w:val="24"/>
        </w:rPr>
        <w:t xml:space="preserve"> – </w:t>
      </w:r>
      <w:r w:rsidRPr="00E06837">
        <w:rPr>
          <w:rFonts w:cs="Times New Roman"/>
          <w:szCs w:val="24"/>
        </w:rPr>
        <w:t>Кнопка</w:t>
      </w:r>
      <w:r w:rsidRPr="00E06837">
        <w:rPr>
          <w:rFonts w:cs="Times New Roman"/>
          <w:szCs w:val="24"/>
        </w:rPr>
        <w:t xml:space="preserve"> «</w:t>
      </w:r>
      <w:r w:rsidRPr="00E06837">
        <w:rPr>
          <w:rFonts w:cs="Times New Roman"/>
          <w:szCs w:val="24"/>
        </w:rPr>
        <w:t>Выход</w:t>
      </w:r>
      <w:r w:rsidRPr="00E06837">
        <w:rPr>
          <w:rFonts w:cs="Times New Roman"/>
          <w:szCs w:val="24"/>
        </w:rPr>
        <w:t>»</w:t>
      </w:r>
    </w:p>
    <w:p w14:paraId="2EB5437B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06A3AC41" w14:textId="2BBCB565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нажатии на кнопку «Добавить» перед пользователем открывается пустая форма с полями для ввода. Для выхода из формы применяется кнопка справа.</w:t>
      </w:r>
    </w:p>
    <w:p w14:paraId="4EC1249D" w14:textId="1CEB78A8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может добавить данные в таблицы: Клиенты, Тарифы. Остальные таблицы заполняются в соответствии с логикой триггеров.</w:t>
      </w:r>
    </w:p>
    <w:p w14:paraId="2E116894" w14:textId="08198D5C" w:rsidR="009B187D" w:rsidRDefault="009B187D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Вкладка «Отчёты», на которую пользователь также может перейти по клику, необходима для компактного и систематического отображения запросов пользователя. Например, если необходимо просмотреть все</w:t>
      </w:r>
      <w:r w:rsidR="00223075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</w:t>
      </w:r>
      <w:r w:rsidR="00223075">
        <w:rPr>
          <w:rFonts w:cs="Times New Roman"/>
          <w:sz w:val="28"/>
          <w:szCs w:val="28"/>
        </w:rPr>
        <w:t>клиентов</w:t>
      </w:r>
      <w:r>
        <w:rPr>
          <w:rFonts w:cs="Times New Roman"/>
          <w:sz w:val="28"/>
          <w:szCs w:val="28"/>
        </w:rPr>
        <w:t xml:space="preserve">, </w:t>
      </w:r>
      <w:r w:rsidR="00223075">
        <w:rPr>
          <w:rFonts w:cs="Times New Roman"/>
          <w:sz w:val="28"/>
          <w:szCs w:val="28"/>
        </w:rPr>
        <w:t>то нужно перейти по вкладке «Клиенты МТС».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13</w:t>
      </w:r>
      <w:r w:rsidR="000B15E8">
        <w:rPr>
          <w:rFonts w:cs="Times New Roman"/>
          <w:sz w:val="28"/>
          <w:szCs w:val="28"/>
        </w:rPr>
        <w:t>)</w:t>
      </w:r>
    </w:p>
    <w:p w14:paraId="002A8C7C" w14:textId="0572765D" w:rsidR="00D2134F" w:rsidRPr="00E06837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13337F77" wp14:editId="523C950B">
            <wp:extent cx="2819794" cy="2667372"/>
            <wp:effectExtent l="0" t="0" r="0" b="0"/>
            <wp:docPr id="207855190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5190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A6F" w14:textId="197C8DE9" w:rsidR="00D2134F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Pr="00E06837">
        <w:rPr>
          <w:rFonts w:cs="Times New Roman"/>
          <w:szCs w:val="24"/>
        </w:rPr>
        <w:t>13</w:t>
      </w:r>
      <w:r w:rsidRPr="00E06837">
        <w:rPr>
          <w:rFonts w:cs="Times New Roman"/>
          <w:szCs w:val="24"/>
        </w:rPr>
        <w:t xml:space="preserve"> –</w:t>
      </w:r>
      <w:r w:rsidRPr="00E06837">
        <w:rPr>
          <w:rFonts w:cs="Times New Roman"/>
          <w:szCs w:val="24"/>
        </w:rPr>
        <w:t xml:space="preserve"> </w:t>
      </w:r>
      <w:r w:rsidR="000B15E8" w:rsidRPr="00E06837">
        <w:rPr>
          <w:rFonts w:cs="Times New Roman"/>
          <w:szCs w:val="24"/>
        </w:rPr>
        <w:t>Вкладка «Отчёты»</w:t>
      </w:r>
    </w:p>
    <w:p w14:paraId="110BA200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4F0D313B" w14:textId="360AA0BC" w:rsidR="00D2134F" w:rsidRDefault="00D2134F" w:rsidP="00742331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После перед пользователем открывается отчет с соответствующими данными.</w:t>
      </w:r>
      <w:r w:rsidR="000B15E8">
        <w:rPr>
          <w:rFonts w:cs="Times New Roman"/>
          <w:sz w:val="28"/>
          <w:szCs w:val="28"/>
        </w:rPr>
        <w:t xml:space="preserve"> (</w:t>
      </w:r>
      <w:r w:rsidR="000B15E8">
        <w:rPr>
          <w:rFonts w:cs="Times New Roman"/>
          <w:sz w:val="28"/>
          <w:szCs w:val="28"/>
        </w:rPr>
        <w:t>Рисунок 14</w:t>
      </w:r>
      <w:r w:rsidR="000B15E8">
        <w:rPr>
          <w:rFonts w:cs="Times New Roman"/>
          <w:sz w:val="28"/>
          <w:szCs w:val="28"/>
        </w:rPr>
        <w:t>)</w:t>
      </w:r>
    </w:p>
    <w:p w14:paraId="328CF40B" w14:textId="516FEE11" w:rsidR="00D2134F" w:rsidRPr="00E06837" w:rsidRDefault="00D2134F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drawing>
          <wp:inline distT="0" distB="0" distL="0" distR="0" wp14:anchorId="4E0CECA6" wp14:editId="6254F20B">
            <wp:extent cx="5415844" cy="1536700"/>
            <wp:effectExtent l="0" t="0" r="0" b="6350"/>
            <wp:docPr id="930580492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0492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3579" cy="15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025" w14:textId="5967B710" w:rsidR="000B15E8" w:rsidRDefault="000B15E8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  <w:r w:rsidRPr="00E06837">
        <w:rPr>
          <w:rFonts w:cs="Times New Roman"/>
          <w:szCs w:val="24"/>
        </w:rPr>
        <w:t xml:space="preserve">Рисунок </w:t>
      </w:r>
      <w:r w:rsidRPr="00E06837">
        <w:rPr>
          <w:rFonts w:cs="Times New Roman"/>
          <w:szCs w:val="24"/>
        </w:rPr>
        <w:t>14</w:t>
      </w:r>
      <w:r w:rsidRPr="00E06837">
        <w:rPr>
          <w:rFonts w:cs="Times New Roman"/>
          <w:szCs w:val="24"/>
        </w:rPr>
        <w:t xml:space="preserve"> – </w:t>
      </w:r>
      <w:r w:rsidRPr="00E06837">
        <w:rPr>
          <w:rFonts w:cs="Times New Roman"/>
          <w:szCs w:val="24"/>
        </w:rPr>
        <w:t>Отчёт</w:t>
      </w:r>
      <w:r w:rsidRPr="00E06837">
        <w:rPr>
          <w:rFonts w:cs="Times New Roman"/>
          <w:szCs w:val="24"/>
        </w:rPr>
        <w:t xml:space="preserve"> «</w:t>
      </w:r>
      <w:r w:rsidRPr="00E06837">
        <w:rPr>
          <w:rFonts w:cs="Times New Roman"/>
          <w:szCs w:val="24"/>
        </w:rPr>
        <w:t>Клиенты МТС</w:t>
      </w:r>
      <w:r w:rsidRPr="00E06837">
        <w:rPr>
          <w:rFonts w:cs="Times New Roman"/>
          <w:szCs w:val="24"/>
        </w:rPr>
        <w:t>»</w:t>
      </w:r>
    </w:p>
    <w:p w14:paraId="2843D068" w14:textId="77777777" w:rsidR="00CD22FB" w:rsidRPr="00E06837" w:rsidRDefault="00CD22FB" w:rsidP="00E06837">
      <w:pPr>
        <w:spacing w:line="240" w:lineRule="auto"/>
        <w:ind w:firstLine="709"/>
        <w:jc w:val="center"/>
        <w:rPr>
          <w:rFonts w:cs="Times New Roman"/>
          <w:szCs w:val="24"/>
        </w:rPr>
      </w:pPr>
    </w:p>
    <w:p w14:paraId="5721635A" w14:textId="31C7496F" w:rsidR="00E06837" w:rsidRDefault="00223075" w:rsidP="000B15E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Аналогично отображаются и другие отчеты. При нажатии на кнопку «Назад» мы возвращаемся на ГКФ.</w:t>
      </w:r>
    </w:p>
    <w:p w14:paraId="6DD2244B" w14:textId="7ED424DD" w:rsidR="00076311" w:rsidRPr="00A84AD9" w:rsidRDefault="00E06837" w:rsidP="00E0683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9DC0D69" w14:textId="77777777" w:rsidR="0066134D" w:rsidRDefault="0066134D" w:rsidP="0066134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25185036"/>
      <w:bookmarkStart w:id="31" w:name="_Toc125606103"/>
      <w:bookmarkStart w:id="32" w:name="_Toc1577821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0"/>
      <w:bookmarkEnd w:id="31"/>
      <w:bookmarkEnd w:id="32"/>
    </w:p>
    <w:p w14:paraId="69FB4D08" w14:textId="77777777" w:rsidR="0066134D" w:rsidRDefault="0066134D" w:rsidP="0066134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1506E78" w14:textId="642C9F8B" w:rsidR="00F561BA" w:rsidRPr="00F561BA" w:rsidRDefault="00F561BA" w:rsidP="00F561BA">
      <w:pPr>
        <w:tabs>
          <w:tab w:val="left" w:pos="1134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ходе курсовой работы:</w:t>
      </w:r>
    </w:p>
    <w:p w14:paraId="35AADDB7" w14:textId="689924BA" w:rsid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Проведён анализ предметной области с целью выделить основные термины предметной области и их смысл, связи между ними</w:t>
      </w:r>
      <w:r>
        <w:rPr>
          <w:sz w:val="28"/>
        </w:rPr>
        <w:t>.</w:t>
      </w:r>
    </w:p>
    <w:p w14:paraId="77089383" w14:textId="269B28C6" w:rsid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Построена концептуальная модель базы данных.</w:t>
      </w:r>
    </w:p>
    <w:p w14:paraId="1F100739" w14:textId="30C1A08B" w:rsid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Построена реляционная модель базы данных, преобразована </w:t>
      </w:r>
      <w:r>
        <w:rPr>
          <w:sz w:val="28"/>
          <w:szCs w:val="24"/>
          <w:lang w:val="en-US"/>
        </w:rPr>
        <w:t>EER</w:t>
      </w:r>
      <w:r w:rsidRPr="00561DE1">
        <w:rPr>
          <w:sz w:val="28"/>
          <w:szCs w:val="24"/>
        </w:rPr>
        <w:t>-</w:t>
      </w:r>
      <w:r>
        <w:rPr>
          <w:sz w:val="28"/>
          <w:szCs w:val="24"/>
        </w:rPr>
        <w:t xml:space="preserve">модель в реляционную модель в СУБД </w:t>
      </w:r>
      <w:r>
        <w:rPr>
          <w:sz w:val="28"/>
          <w:szCs w:val="24"/>
          <w:lang w:val="en-US"/>
        </w:rPr>
        <w:t>MySQL</w:t>
      </w:r>
      <w:r>
        <w:rPr>
          <w:sz w:val="28"/>
          <w:szCs w:val="24"/>
        </w:rPr>
        <w:t>.</w:t>
      </w:r>
    </w:p>
    <w:p w14:paraId="44F1C849" w14:textId="05503CBA" w:rsid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Разработана система запросов в БД.</w:t>
      </w:r>
    </w:p>
    <w:p w14:paraId="0A9D634D" w14:textId="12826F5E" w:rsid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Создан диалоговый интерфейс взаимодействия БД с пользователями.</w:t>
      </w:r>
    </w:p>
    <w:p w14:paraId="5143A8DF" w14:textId="3255BD80" w:rsidR="00F561BA" w:rsidRPr="00F561BA" w:rsidRDefault="00F561BA" w:rsidP="00F561BA">
      <w:pPr>
        <w:pStyle w:val="aa"/>
        <w:numPr>
          <w:ilvl w:val="0"/>
          <w:numId w:val="39"/>
        </w:numPr>
        <w:spacing w:after="0"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t>Описан режимы работы пользователя.</w:t>
      </w:r>
    </w:p>
    <w:p w14:paraId="6910BCAC" w14:textId="5C7C8AEF" w:rsidR="00F561BA" w:rsidRDefault="00F561BA" w:rsidP="00C075A0">
      <w:pPr>
        <w:spacing w:after="0" w:line="360" w:lineRule="auto"/>
        <w:ind w:firstLine="709"/>
        <w:jc w:val="both"/>
        <w:rPr>
          <w:sz w:val="28"/>
          <w:szCs w:val="24"/>
        </w:rPr>
      </w:pPr>
      <w:r w:rsidRPr="00051F09">
        <w:rPr>
          <w:sz w:val="28"/>
        </w:rPr>
        <w:t xml:space="preserve">Была достигнута автоматизация некоторых </w:t>
      </w:r>
      <w:r>
        <w:rPr>
          <w:sz w:val="28"/>
          <w:szCs w:val="24"/>
        </w:rPr>
        <w:t>процессов ведения учета клиентов, тарифов и операций по оплате междугородних разговоров, в частности, хранение информации о клиентах, тарифах, а также данные о проведенных разговорах и операциях по оплате.</w:t>
      </w:r>
      <w:r w:rsidR="00C075A0">
        <w:rPr>
          <w:sz w:val="28"/>
          <w:szCs w:val="24"/>
        </w:rPr>
        <w:t xml:space="preserve"> </w:t>
      </w:r>
      <w:r w:rsidRPr="00051F09">
        <w:rPr>
          <w:sz w:val="28"/>
        </w:rPr>
        <w:t>База данных была спроектирована с расчетом на расширение и дополнение, следовательно, в дальнейшем можно автоматизировать некоторые другие процессы данной предметной области</w:t>
      </w:r>
      <w:r>
        <w:rPr>
          <w:sz w:val="28"/>
          <w:szCs w:val="24"/>
        </w:rPr>
        <w:t>.</w:t>
      </w:r>
    </w:p>
    <w:p w14:paraId="2CF25E19" w14:textId="77777777" w:rsidR="00F561BA" w:rsidRDefault="00F561BA" w:rsidP="00F561BA">
      <w:pPr>
        <w:spacing w:line="360" w:lineRule="auto"/>
        <w:ind w:right="671" w:firstLine="709"/>
        <w:jc w:val="both"/>
        <w:rPr>
          <w:sz w:val="28"/>
        </w:rPr>
      </w:pPr>
    </w:p>
    <w:p w14:paraId="4774750D" w14:textId="77777777" w:rsidR="00076311" w:rsidRDefault="00076311" w:rsidP="0007631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D57A63C" w14:textId="32701C3F" w:rsidR="00B72EE9" w:rsidRPr="00FE13BB" w:rsidRDefault="00076311" w:rsidP="0007631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7FC6462" w14:textId="27D837EE" w:rsidR="00C239C1" w:rsidRDefault="00C239C1" w:rsidP="00C239C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157782127"/>
      <w:r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12"/>
      <w:bookmarkEnd w:id="13"/>
      <w:bookmarkEnd w:id="33"/>
    </w:p>
    <w:p w14:paraId="1C8FF75C" w14:textId="77777777" w:rsidR="00C239C1" w:rsidRDefault="00C239C1" w:rsidP="00C239C1">
      <w:pPr>
        <w:pStyle w:val="aa"/>
        <w:tabs>
          <w:tab w:val="left" w:pos="1134"/>
        </w:tabs>
        <w:spacing w:after="0" w:line="360" w:lineRule="auto"/>
        <w:ind w:left="709"/>
        <w:jc w:val="both"/>
        <w:rPr>
          <w:rFonts w:cs="Times New Roman"/>
          <w:sz w:val="28"/>
        </w:rPr>
      </w:pPr>
    </w:p>
    <w:p w14:paraId="5265D1D9" w14:textId="3B0B7F86" w:rsidR="00F561BA" w:rsidRPr="00051F09" w:rsidRDefault="00F561BA" w:rsidP="00F561BA">
      <w:pPr>
        <w:pStyle w:val="aa"/>
        <w:numPr>
          <w:ilvl w:val="0"/>
          <w:numId w:val="40"/>
        </w:numPr>
        <w:spacing w:after="0" w:line="360" w:lineRule="auto"/>
        <w:ind w:left="0" w:firstLine="709"/>
        <w:jc w:val="both"/>
        <w:rPr>
          <w:sz w:val="28"/>
        </w:rPr>
      </w:pPr>
      <w:r w:rsidRPr="00051F09">
        <w:rPr>
          <w:sz w:val="28"/>
        </w:rPr>
        <w:t>Основные сведения о базах данных [Электронный ресурс]. - Режим доступа:</w:t>
      </w:r>
      <w:r w:rsidRPr="00051F09">
        <w:rPr>
          <w:sz w:val="28"/>
        </w:rPr>
        <w:tab/>
      </w:r>
      <w:hyperlink r:id="rId24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https://support.office.com/ru-</w:t>
        </w:r>
      </w:hyperlink>
      <w:hyperlink r:id="rId25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ru/article/%D0%9E%D1%81%D0%BD%D0%BE%D0%B2%D0%BD%D1%8B</w:t>
        </w:r>
      </w:hyperlink>
      <w:hyperlink r:id="rId26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5%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1%81%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2%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5%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4%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5%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</w:t>
        </w:r>
      </w:hyperlink>
      <w:hyperlink r:id="rId27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F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-%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BE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-%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7%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1%85-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4</w:t>
        </w:r>
      </w:hyperlink>
      <w:hyperlink r:id="rId28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1%85-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849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ac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16-07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7-4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31-9948-</w:t>
        </w:r>
      </w:hyperlink>
      <w:r w:rsidRPr="00051F09">
        <w:rPr>
          <w:color w:val="0462C1"/>
          <w:spacing w:val="-2"/>
          <w:sz w:val="28"/>
          <w:szCs w:val="28"/>
        </w:rPr>
        <w:t xml:space="preserve"> </w:t>
      </w:r>
      <w:hyperlink r:id="rId29" w:history="1"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3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8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94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a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7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204</w:t>
        </w:r>
      </w:hyperlink>
      <w:r w:rsidRPr="001C03B1">
        <w:rPr>
          <w:color w:val="0462C1"/>
        </w:rPr>
        <w:t xml:space="preserve"> </w:t>
      </w:r>
      <w:r w:rsidRPr="00051F09">
        <w:rPr>
          <w:sz w:val="28"/>
        </w:rPr>
        <w:t xml:space="preserve"> (дата обращения </w:t>
      </w:r>
      <w:r>
        <w:rPr>
          <w:sz w:val="28"/>
        </w:rPr>
        <w:t>0</w:t>
      </w:r>
      <w:r w:rsidR="006D609C">
        <w:rPr>
          <w:sz w:val="28"/>
        </w:rPr>
        <w:t>2</w:t>
      </w:r>
      <w:r w:rsidRPr="00051F09">
        <w:rPr>
          <w:sz w:val="28"/>
        </w:rPr>
        <w:t>.</w:t>
      </w:r>
      <w:r>
        <w:rPr>
          <w:sz w:val="28"/>
        </w:rPr>
        <w:t>0</w:t>
      </w:r>
      <w:r w:rsidR="006D609C">
        <w:rPr>
          <w:sz w:val="28"/>
        </w:rPr>
        <w:t>2</w:t>
      </w:r>
      <w:r w:rsidRPr="00051F09">
        <w:rPr>
          <w:sz w:val="28"/>
        </w:rPr>
        <w:t>.202</w:t>
      </w:r>
      <w:r>
        <w:rPr>
          <w:sz w:val="28"/>
        </w:rPr>
        <w:t>4</w:t>
      </w:r>
      <w:r w:rsidRPr="00051F09">
        <w:rPr>
          <w:sz w:val="28"/>
        </w:rPr>
        <w:t>)</w:t>
      </w:r>
      <w:r w:rsidRPr="0006433A">
        <w:rPr>
          <w:sz w:val="28"/>
        </w:rPr>
        <w:t>;</w:t>
      </w:r>
    </w:p>
    <w:p w14:paraId="2730423B" w14:textId="7B90473F" w:rsidR="00F561BA" w:rsidRDefault="00F561BA" w:rsidP="00F561BA">
      <w:pPr>
        <w:pStyle w:val="aa"/>
        <w:numPr>
          <w:ilvl w:val="0"/>
          <w:numId w:val="40"/>
        </w:numPr>
        <w:spacing w:after="0" w:line="360" w:lineRule="auto"/>
        <w:ind w:left="0" w:firstLine="709"/>
        <w:jc w:val="both"/>
        <w:rPr>
          <w:sz w:val="28"/>
        </w:rPr>
      </w:pPr>
      <w:r w:rsidRPr="00051F09">
        <w:rPr>
          <w:sz w:val="28"/>
        </w:rPr>
        <w:t xml:space="preserve">Спецификации Access [Электронный ресурс]. - Режим доступа: </w:t>
      </w:r>
      <w:r w:rsidRPr="00CB680F">
        <w:rPr>
          <w:spacing w:val="-2"/>
          <w:sz w:val="28"/>
          <w:szCs w:val="28"/>
          <w:lang w:val="en-US"/>
        </w:rPr>
        <w:t>https</w:t>
      </w:r>
      <w:r w:rsidRPr="00CB680F">
        <w:rPr>
          <w:spacing w:val="-2"/>
          <w:sz w:val="28"/>
          <w:szCs w:val="28"/>
        </w:rPr>
        <w:t>://</w:t>
      </w:r>
      <w:r w:rsidRPr="00CB680F">
        <w:rPr>
          <w:spacing w:val="-2"/>
          <w:sz w:val="28"/>
          <w:szCs w:val="28"/>
          <w:lang w:val="en-US"/>
        </w:rPr>
        <w:t>support</w:t>
      </w:r>
      <w:r w:rsidRPr="00CB680F">
        <w:rPr>
          <w:spacing w:val="-2"/>
          <w:sz w:val="28"/>
          <w:szCs w:val="28"/>
        </w:rPr>
        <w:t>.</w:t>
      </w:r>
      <w:r w:rsidRPr="00CB680F">
        <w:rPr>
          <w:spacing w:val="-2"/>
          <w:sz w:val="28"/>
          <w:szCs w:val="28"/>
          <w:lang w:val="en-US"/>
        </w:rPr>
        <w:t>office</w:t>
      </w:r>
      <w:r w:rsidRPr="00CB680F">
        <w:rPr>
          <w:spacing w:val="-2"/>
          <w:sz w:val="28"/>
          <w:szCs w:val="28"/>
        </w:rPr>
        <w:t>.</w:t>
      </w:r>
      <w:r w:rsidRPr="00CB680F">
        <w:rPr>
          <w:spacing w:val="-2"/>
          <w:sz w:val="28"/>
          <w:szCs w:val="28"/>
          <w:lang w:val="en-US"/>
        </w:rPr>
        <w:t>com</w:t>
      </w:r>
      <w:r w:rsidRPr="00CB680F">
        <w:rPr>
          <w:spacing w:val="-2"/>
          <w:sz w:val="28"/>
          <w:szCs w:val="28"/>
        </w:rPr>
        <w:t>/</w:t>
      </w:r>
      <w:hyperlink r:id="rId30" w:history="1">
        <w:proofErr w:type="spellStart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ru</w:t>
        </w:r>
        <w:proofErr w:type="spellEnd"/>
        <w:r w:rsidR="000419DA" w:rsidRPr="000419DA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-</w:t>
        </w:r>
        <w:proofErr w:type="spellStart"/>
        <w:r w:rsidR="000419DA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ru</w:t>
        </w:r>
        <w:proofErr w:type="spellEnd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/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article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/%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BF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5%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1%86%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1%84%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8%</w:t>
        </w:r>
      </w:hyperlink>
      <w:r w:rsidRPr="00051F09">
        <w:rPr>
          <w:color w:val="0462C1"/>
          <w:spacing w:val="-2"/>
          <w:sz w:val="28"/>
          <w:szCs w:val="28"/>
        </w:rPr>
        <w:t xml:space="preserve"> </w:t>
      </w:r>
      <w:hyperlink r:id="rId31" w:history="1"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BA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1%86%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D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0%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B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8-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access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-0</w:t>
        </w:r>
        <w:proofErr w:type="spellStart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cf</w:t>
        </w:r>
        <w:proofErr w:type="spellEnd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3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66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f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-9</w:t>
        </w:r>
        <w:proofErr w:type="spellStart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cf</w:t>
        </w:r>
        <w:proofErr w:type="spellEnd"/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2-4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  <w:lang w:val="en-US"/>
          </w:rPr>
          <w:t>e</w:t>
        </w:r>
        <w:r w:rsidRPr="00051F09">
          <w:rPr>
            <w:rStyle w:val="a8"/>
            <w:rFonts w:eastAsiaTheme="majorEastAsia"/>
            <w:color w:val="0462C1"/>
            <w:spacing w:val="-2"/>
            <w:sz w:val="28"/>
            <w:szCs w:val="28"/>
          </w:rPr>
          <w:t>32-9568-</w:t>
        </w:r>
      </w:hyperlink>
      <w:r w:rsidRPr="00051F09">
        <w:rPr>
          <w:color w:val="0462C1"/>
          <w:spacing w:val="-2"/>
          <w:sz w:val="28"/>
          <w:szCs w:val="28"/>
        </w:rPr>
        <w:t xml:space="preserve"> </w:t>
      </w:r>
      <w:hyperlink r:id="rId32" w:history="1"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98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c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1025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bb</w:t>
        </w:r>
        <w:r w:rsidRPr="00051F09">
          <w:rPr>
            <w:rStyle w:val="a8"/>
            <w:rFonts w:eastAsiaTheme="majorEastAsia"/>
            <w:color w:val="0462C1"/>
            <w:sz w:val="28"/>
            <w:szCs w:val="28"/>
          </w:rPr>
          <w:t>47</w:t>
        </w:r>
        <w:r w:rsidRPr="00051F09">
          <w:rPr>
            <w:rStyle w:val="a8"/>
            <w:rFonts w:eastAsiaTheme="majorEastAsia"/>
            <w:color w:val="0462C1"/>
            <w:sz w:val="28"/>
            <w:szCs w:val="28"/>
            <w:lang w:val="en-US"/>
          </w:rPr>
          <w:t>c</w:t>
        </w:r>
      </w:hyperlink>
      <w:r w:rsidRPr="00051F09">
        <w:rPr>
          <w:sz w:val="28"/>
        </w:rPr>
        <w:t xml:space="preserve"> (дата обращения 0</w:t>
      </w:r>
      <w:r w:rsidR="006D609C">
        <w:rPr>
          <w:sz w:val="28"/>
        </w:rPr>
        <w:t>2</w:t>
      </w:r>
      <w:r w:rsidRPr="00051F09">
        <w:rPr>
          <w:sz w:val="28"/>
        </w:rPr>
        <w:t>.0</w:t>
      </w:r>
      <w:r w:rsidR="006D609C">
        <w:rPr>
          <w:sz w:val="28"/>
        </w:rPr>
        <w:t>2</w:t>
      </w:r>
      <w:r w:rsidRPr="00051F09">
        <w:rPr>
          <w:sz w:val="28"/>
        </w:rPr>
        <w:t>.2024)</w:t>
      </w:r>
      <w:r w:rsidRPr="0006433A">
        <w:rPr>
          <w:sz w:val="28"/>
        </w:rPr>
        <w:t>;</w:t>
      </w:r>
    </w:p>
    <w:p w14:paraId="0169A775" w14:textId="3D61671A" w:rsidR="00F561BA" w:rsidRDefault="00F561BA" w:rsidP="00F561BA">
      <w:pPr>
        <w:pStyle w:val="aa"/>
        <w:numPr>
          <w:ilvl w:val="0"/>
          <w:numId w:val="40"/>
        </w:numPr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  <w:lang w:val="en-GB"/>
        </w:rPr>
        <w:t>MySQL</w:t>
      </w:r>
      <w:r w:rsidRPr="002A0916">
        <w:rPr>
          <w:sz w:val="28"/>
        </w:rPr>
        <w:t xml:space="preserve"> </w:t>
      </w:r>
      <w:r>
        <w:rPr>
          <w:sz w:val="28"/>
        </w:rPr>
        <w:t xml:space="preserve">официальная документация </w:t>
      </w:r>
      <w:r w:rsidRPr="00051F09">
        <w:rPr>
          <w:sz w:val="28"/>
        </w:rPr>
        <w:t>[Электронный ресурс]. - Режим доступа:</w:t>
      </w:r>
      <w:r w:rsidRPr="002A0916">
        <w:rPr>
          <w:sz w:val="36"/>
          <w:szCs w:val="28"/>
        </w:rPr>
        <w:t xml:space="preserve"> </w:t>
      </w:r>
      <w:hyperlink r:id="rId33" w:history="1">
        <w:proofErr w:type="gramStart"/>
        <w:r w:rsidRPr="002A0916">
          <w:rPr>
            <w:rStyle w:val="a8"/>
            <w:sz w:val="28"/>
            <w:szCs w:val="28"/>
          </w:rPr>
          <w:t>MySQL :</w:t>
        </w:r>
        <w:proofErr w:type="gramEnd"/>
        <w:r w:rsidRPr="002A0916">
          <w:rPr>
            <w:rStyle w:val="a8"/>
            <w:sz w:val="28"/>
            <w:szCs w:val="28"/>
          </w:rPr>
          <w:t xml:space="preserve">: MySQL </w:t>
        </w:r>
        <w:proofErr w:type="spellStart"/>
        <w:r w:rsidRPr="002A0916">
          <w:rPr>
            <w:rStyle w:val="a8"/>
            <w:sz w:val="28"/>
            <w:szCs w:val="28"/>
          </w:rPr>
          <w:t>Documentation</w:t>
        </w:r>
        <w:proofErr w:type="spellEnd"/>
      </w:hyperlink>
      <w:r>
        <w:rPr>
          <w:sz w:val="28"/>
          <w:szCs w:val="28"/>
        </w:rPr>
        <w:t xml:space="preserve"> </w:t>
      </w:r>
      <w:r w:rsidRPr="00051F09">
        <w:rPr>
          <w:sz w:val="28"/>
        </w:rPr>
        <w:t>(дата обращения 0</w:t>
      </w:r>
      <w:r w:rsidR="006D609C">
        <w:rPr>
          <w:sz w:val="28"/>
        </w:rPr>
        <w:t>2</w:t>
      </w:r>
      <w:r w:rsidRPr="00051F09">
        <w:rPr>
          <w:sz w:val="28"/>
        </w:rPr>
        <w:t>.0</w:t>
      </w:r>
      <w:r w:rsidR="006D609C">
        <w:rPr>
          <w:sz w:val="28"/>
        </w:rPr>
        <w:t>2</w:t>
      </w:r>
      <w:r w:rsidRPr="00051F09">
        <w:rPr>
          <w:sz w:val="28"/>
        </w:rPr>
        <w:t>.2024)</w:t>
      </w:r>
      <w:r>
        <w:rPr>
          <w:sz w:val="28"/>
        </w:rPr>
        <w:t>.</w:t>
      </w:r>
    </w:p>
    <w:p w14:paraId="3A4A43E5" w14:textId="1038140C" w:rsidR="00EE7B72" w:rsidRPr="00F561BA" w:rsidRDefault="00EE7B72" w:rsidP="00F561BA">
      <w:pPr>
        <w:tabs>
          <w:tab w:val="left" w:pos="1134"/>
        </w:tabs>
        <w:spacing w:after="0" w:line="360" w:lineRule="auto"/>
        <w:jc w:val="both"/>
        <w:rPr>
          <w:rFonts w:cs="Times New Roman"/>
          <w:sz w:val="28"/>
        </w:rPr>
      </w:pPr>
    </w:p>
    <w:sectPr w:rsidR="00EE7B72" w:rsidRPr="00F561BA" w:rsidSect="007209AC">
      <w:footerReference w:type="default" r:id="rId34"/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D562" w14:textId="77777777" w:rsidR="007209AC" w:rsidRDefault="007209AC" w:rsidP="007723D7">
      <w:pPr>
        <w:spacing w:after="0" w:line="240" w:lineRule="auto"/>
      </w:pPr>
      <w:r>
        <w:separator/>
      </w:r>
    </w:p>
  </w:endnote>
  <w:endnote w:type="continuationSeparator" w:id="0">
    <w:p w14:paraId="486F7927" w14:textId="77777777" w:rsidR="007209AC" w:rsidRDefault="007209AC" w:rsidP="007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7642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9C10E59" w14:textId="4B58785C" w:rsidR="007723D7" w:rsidRPr="007D5923" w:rsidRDefault="007723D7" w:rsidP="00AD6300">
        <w:pPr>
          <w:pStyle w:val="a5"/>
          <w:jc w:val="center"/>
          <w:rPr>
            <w:color w:val="000000" w:themeColor="text1"/>
          </w:rPr>
        </w:pPr>
        <w:r w:rsidRPr="007D5923">
          <w:rPr>
            <w:color w:val="000000" w:themeColor="text1"/>
          </w:rPr>
          <w:fldChar w:fldCharType="begin"/>
        </w:r>
        <w:r w:rsidRPr="007D5923">
          <w:rPr>
            <w:color w:val="000000" w:themeColor="text1"/>
          </w:rPr>
          <w:instrText>PAGE   \* MERGEFORMAT</w:instrText>
        </w:r>
        <w:r w:rsidRPr="007D5923">
          <w:rPr>
            <w:color w:val="000000" w:themeColor="text1"/>
          </w:rPr>
          <w:fldChar w:fldCharType="separate"/>
        </w:r>
        <w:r w:rsidRPr="007D5923">
          <w:rPr>
            <w:color w:val="000000" w:themeColor="text1"/>
          </w:rPr>
          <w:t>2</w:t>
        </w:r>
        <w:r w:rsidRPr="007D5923">
          <w:rPr>
            <w:color w:val="000000" w:themeColor="text1"/>
          </w:rPr>
          <w:fldChar w:fldCharType="end"/>
        </w:r>
      </w:p>
    </w:sdtContent>
  </w:sdt>
  <w:p w14:paraId="21E5A1AB" w14:textId="77777777" w:rsidR="007723D7" w:rsidRDefault="007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5411" w14:textId="77777777" w:rsidR="007209AC" w:rsidRDefault="007209AC" w:rsidP="007723D7">
      <w:pPr>
        <w:spacing w:after="0" w:line="240" w:lineRule="auto"/>
      </w:pPr>
      <w:r>
        <w:separator/>
      </w:r>
    </w:p>
  </w:footnote>
  <w:footnote w:type="continuationSeparator" w:id="0">
    <w:p w14:paraId="1BE5A837" w14:textId="77777777" w:rsidR="007209AC" w:rsidRDefault="007209AC" w:rsidP="0077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BAF"/>
    <w:multiLevelType w:val="hybridMultilevel"/>
    <w:tmpl w:val="50FC2D84"/>
    <w:lvl w:ilvl="0" w:tplc="265E4982">
      <w:start w:val="1"/>
      <w:numFmt w:val="decimal"/>
      <w:lvlText w:val="%1."/>
      <w:lvlJc w:val="left"/>
      <w:pPr>
        <w:ind w:left="113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" w15:restartNumberingAfterBreak="0">
    <w:nsid w:val="033D7489"/>
    <w:multiLevelType w:val="hybridMultilevel"/>
    <w:tmpl w:val="BA2E1E02"/>
    <w:lvl w:ilvl="0" w:tplc="E75AED42">
      <w:start w:val="43"/>
      <w:numFmt w:val="decimal"/>
      <w:lvlText w:val="%1."/>
      <w:lvlJc w:val="left"/>
      <w:pPr>
        <w:ind w:left="1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09" w:hanging="360"/>
      </w:pPr>
    </w:lvl>
    <w:lvl w:ilvl="2" w:tplc="0419001B" w:tentative="1">
      <w:start w:val="1"/>
      <w:numFmt w:val="lowerRoman"/>
      <w:lvlText w:val="%3."/>
      <w:lvlJc w:val="right"/>
      <w:pPr>
        <w:ind w:left="3329" w:hanging="180"/>
      </w:pPr>
    </w:lvl>
    <w:lvl w:ilvl="3" w:tplc="0419000F" w:tentative="1">
      <w:start w:val="1"/>
      <w:numFmt w:val="decimal"/>
      <w:lvlText w:val="%4."/>
      <w:lvlJc w:val="left"/>
      <w:pPr>
        <w:ind w:left="4049" w:hanging="360"/>
      </w:pPr>
    </w:lvl>
    <w:lvl w:ilvl="4" w:tplc="04190019" w:tentative="1">
      <w:start w:val="1"/>
      <w:numFmt w:val="lowerLetter"/>
      <w:lvlText w:val="%5."/>
      <w:lvlJc w:val="left"/>
      <w:pPr>
        <w:ind w:left="4769" w:hanging="360"/>
      </w:pPr>
    </w:lvl>
    <w:lvl w:ilvl="5" w:tplc="0419001B" w:tentative="1">
      <w:start w:val="1"/>
      <w:numFmt w:val="lowerRoman"/>
      <w:lvlText w:val="%6."/>
      <w:lvlJc w:val="right"/>
      <w:pPr>
        <w:ind w:left="5489" w:hanging="180"/>
      </w:pPr>
    </w:lvl>
    <w:lvl w:ilvl="6" w:tplc="0419000F" w:tentative="1">
      <w:start w:val="1"/>
      <w:numFmt w:val="decimal"/>
      <w:lvlText w:val="%7."/>
      <w:lvlJc w:val="left"/>
      <w:pPr>
        <w:ind w:left="6209" w:hanging="360"/>
      </w:pPr>
    </w:lvl>
    <w:lvl w:ilvl="7" w:tplc="04190019" w:tentative="1">
      <w:start w:val="1"/>
      <w:numFmt w:val="lowerLetter"/>
      <w:lvlText w:val="%8."/>
      <w:lvlJc w:val="left"/>
      <w:pPr>
        <w:ind w:left="6929" w:hanging="360"/>
      </w:pPr>
    </w:lvl>
    <w:lvl w:ilvl="8" w:tplc="041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2" w15:restartNumberingAfterBreak="0">
    <w:nsid w:val="09AF36C9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FDB7C02"/>
    <w:multiLevelType w:val="hybridMultilevel"/>
    <w:tmpl w:val="B1ACCAB6"/>
    <w:lvl w:ilvl="0" w:tplc="5B86A4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2B7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1687E3C"/>
    <w:multiLevelType w:val="hybridMultilevel"/>
    <w:tmpl w:val="A5AA0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321F45"/>
    <w:multiLevelType w:val="hybridMultilevel"/>
    <w:tmpl w:val="41E2E780"/>
    <w:lvl w:ilvl="0" w:tplc="4E4A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7C4FE3"/>
    <w:multiLevelType w:val="hybridMultilevel"/>
    <w:tmpl w:val="EB860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0B13F3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1D35F92"/>
    <w:multiLevelType w:val="hybridMultilevel"/>
    <w:tmpl w:val="A5AA09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F27EDE"/>
    <w:multiLevelType w:val="multilevel"/>
    <w:tmpl w:val="360819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1" w15:restartNumberingAfterBreak="0">
    <w:nsid w:val="265C4A56"/>
    <w:multiLevelType w:val="hybridMultilevel"/>
    <w:tmpl w:val="03A2A024"/>
    <w:lvl w:ilvl="0" w:tplc="C5BAFEAE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266D"/>
    <w:multiLevelType w:val="hybridMultilevel"/>
    <w:tmpl w:val="779AB246"/>
    <w:lvl w:ilvl="0" w:tplc="17767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E57AD9"/>
    <w:multiLevelType w:val="hybridMultilevel"/>
    <w:tmpl w:val="33AA4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12F9A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32D4296E"/>
    <w:multiLevelType w:val="hybridMultilevel"/>
    <w:tmpl w:val="087CC488"/>
    <w:lvl w:ilvl="0" w:tplc="00A2C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581177"/>
    <w:multiLevelType w:val="hybridMultilevel"/>
    <w:tmpl w:val="85160482"/>
    <w:lvl w:ilvl="0" w:tplc="D5CCA8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D27E2D"/>
    <w:multiLevelType w:val="hybridMultilevel"/>
    <w:tmpl w:val="BBC862D8"/>
    <w:lvl w:ilvl="0" w:tplc="A566A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70878"/>
    <w:multiLevelType w:val="hybridMultilevel"/>
    <w:tmpl w:val="CDE8C858"/>
    <w:lvl w:ilvl="0" w:tplc="B67E765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2676B1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15E411F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565539F"/>
    <w:multiLevelType w:val="hybridMultilevel"/>
    <w:tmpl w:val="9FDEB684"/>
    <w:lvl w:ilvl="0" w:tplc="80B065B4">
      <w:start w:val="1"/>
      <w:numFmt w:val="decimal"/>
      <w:lvlText w:val="%1."/>
      <w:lvlJc w:val="left"/>
      <w:pPr>
        <w:ind w:left="100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8C6F8A0">
      <w:numFmt w:val="bullet"/>
      <w:lvlText w:val="•"/>
      <w:lvlJc w:val="left"/>
      <w:pPr>
        <w:ind w:left="1120" w:hanging="706"/>
      </w:pPr>
      <w:rPr>
        <w:rFonts w:hint="default"/>
        <w:lang w:val="ru-RU" w:eastAsia="en-US" w:bidi="ar-SA"/>
      </w:rPr>
    </w:lvl>
    <w:lvl w:ilvl="2" w:tplc="AE78BC36">
      <w:numFmt w:val="bullet"/>
      <w:lvlText w:val="•"/>
      <w:lvlJc w:val="left"/>
      <w:pPr>
        <w:ind w:left="2140" w:hanging="706"/>
      </w:pPr>
      <w:rPr>
        <w:rFonts w:hint="default"/>
        <w:lang w:val="ru-RU" w:eastAsia="en-US" w:bidi="ar-SA"/>
      </w:rPr>
    </w:lvl>
    <w:lvl w:ilvl="3" w:tplc="02248A9C">
      <w:numFmt w:val="bullet"/>
      <w:lvlText w:val="•"/>
      <w:lvlJc w:val="left"/>
      <w:pPr>
        <w:ind w:left="3161" w:hanging="706"/>
      </w:pPr>
      <w:rPr>
        <w:rFonts w:hint="default"/>
        <w:lang w:val="ru-RU" w:eastAsia="en-US" w:bidi="ar-SA"/>
      </w:rPr>
    </w:lvl>
    <w:lvl w:ilvl="4" w:tplc="E94A6068">
      <w:numFmt w:val="bullet"/>
      <w:lvlText w:val="•"/>
      <w:lvlJc w:val="left"/>
      <w:pPr>
        <w:ind w:left="4181" w:hanging="706"/>
      </w:pPr>
      <w:rPr>
        <w:rFonts w:hint="default"/>
        <w:lang w:val="ru-RU" w:eastAsia="en-US" w:bidi="ar-SA"/>
      </w:rPr>
    </w:lvl>
    <w:lvl w:ilvl="5" w:tplc="14CE8B98">
      <w:numFmt w:val="bullet"/>
      <w:lvlText w:val="•"/>
      <w:lvlJc w:val="left"/>
      <w:pPr>
        <w:ind w:left="5202" w:hanging="706"/>
      </w:pPr>
      <w:rPr>
        <w:rFonts w:hint="default"/>
        <w:lang w:val="ru-RU" w:eastAsia="en-US" w:bidi="ar-SA"/>
      </w:rPr>
    </w:lvl>
    <w:lvl w:ilvl="6" w:tplc="BE0081A8">
      <w:numFmt w:val="bullet"/>
      <w:lvlText w:val="•"/>
      <w:lvlJc w:val="left"/>
      <w:pPr>
        <w:ind w:left="6222" w:hanging="706"/>
      </w:pPr>
      <w:rPr>
        <w:rFonts w:hint="default"/>
        <w:lang w:val="ru-RU" w:eastAsia="en-US" w:bidi="ar-SA"/>
      </w:rPr>
    </w:lvl>
    <w:lvl w:ilvl="7" w:tplc="81C296C0">
      <w:numFmt w:val="bullet"/>
      <w:lvlText w:val="•"/>
      <w:lvlJc w:val="left"/>
      <w:pPr>
        <w:ind w:left="7242" w:hanging="706"/>
      </w:pPr>
      <w:rPr>
        <w:rFonts w:hint="default"/>
        <w:lang w:val="ru-RU" w:eastAsia="en-US" w:bidi="ar-SA"/>
      </w:rPr>
    </w:lvl>
    <w:lvl w:ilvl="8" w:tplc="B008B8F6">
      <w:numFmt w:val="bullet"/>
      <w:lvlText w:val="•"/>
      <w:lvlJc w:val="left"/>
      <w:pPr>
        <w:ind w:left="8263" w:hanging="706"/>
      </w:pPr>
      <w:rPr>
        <w:rFonts w:hint="default"/>
        <w:lang w:val="ru-RU" w:eastAsia="en-US" w:bidi="ar-SA"/>
      </w:rPr>
    </w:lvl>
  </w:abstractNum>
  <w:abstractNum w:abstractNumId="22" w15:restartNumberingAfterBreak="0">
    <w:nsid w:val="57053325"/>
    <w:multiLevelType w:val="multilevel"/>
    <w:tmpl w:val="360819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3" w15:restartNumberingAfterBreak="0">
    <w:nsid w:val="5A485242"/>
    <w:multiLevelType w:val="multilevel"/>
    <w:tmpl w:val="086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6250B"/>
    <w:multiLevelType w:val="multilevel"/>
    <w:tmpl w:val="360819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5" w15:restartNumberingAfterBreak="0">
    <w:nsid w:val="605E446D"/>
    <w:multiLevelType w:val="hybridMultilevel"/>
    <w:tmpl w:val="401035EA"/>
    <w:lvl w:ilvl="0" w:tplc="C56A0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2A34888"/>
    <w:multiLevelType w:val="hybridMultilevel"/>
    <w:tmpl w:val="55BEED9E"/>
    <w:lvl w:ilvl="0" w:tplc="BC34AC08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2D55AAC"/>
    <w:multiLevelType w:val="multilevel"/>
    <w:tmpl w:val="360819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8" w15:restartNumberingAfterBreak="0">
    <w:nsid w:val="68136344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2B2E11"/>
    <w:multiLevelType w:val="hybridMultilevel"/>
    <w:tmpl w:val="1BA26BD0"/>
    <w:lvl w:ilvl="0" w:tplc="09508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FA73E5"/>
    <w:multiLevelType w:val="hybridMultilevel"/>
    <w:tmpl w:val="16ECC2C4"/>
    <w:lvl w:ilvl="0" w:tplc="7988E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515227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718A1339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748D0DE7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76530F3F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8146F8C"/>
    <w:multiLevelType w:val="hybridMultilevel"/>
    <w:tmpl w:val="338258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115AC1"/>
    <w:multiLevelType w:val="multilevel"/>
    <w:tmpl w:val="360819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7" w15:restartNumberingAfterBreak="0">
    <w:nsid w:val="79144B2D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735A84"/>
    <w:multiLevelType w:val="multilevel"/>
    <w:tmpl w:val="C9A07366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29" w:hanging="4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7B314F49"/>
    <w:multiLevelType w:val="multilevel"/>
    <w:tmpl w:val="B0F66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D061475"/>
    <w:multiLevelType w:val="multilevel"/>
    <w:tmpl w:val="106EB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72" w:hanging="2160"/>
      </w:pPr>
      <w:rPr>
        <w:rFonts w:hint="default"/>
      </w:rPr>
    </w:lvl>
  </w:abstractNum>
  <w:num w:numId="1" w16cid:durableId="1771272610">
    <w:abstractNumId w:val="5"/>
  </w:num>
  <w:num w:numId="2" w16cid:durableId="1092821544">
    <w:abstractNumId w:val="23"/>
  </w:num>
  <w:num w:numId="3" w16cid:durableId="400107255">
    <w:abstractNumId w:val="34"/>
  </w:num>
  <w:num w:numId="4" w16cid:durableId="9330482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4935506">
    <w:abstractNumId w:val="11"/>
  </w:num>
  <w:num w:numId="6" w16cid:durableId="13214491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4303906">
    <w:abstractNumId w:val="39"/>
  </w:num>
  <w:num w:numId="8" w16cid:durableId="458571749">
    <w:abstractNumId w:val="33"/>
  </w:num>
  <w:num w:numId="9" w16cid:durableId="2071342583">
    <w:abstractNumId w:val="31"/>
  </w:num>
  <w:num w:numId="10" w16cid:durableId="77214582">
    <w:abstractNumId w:val="2"/>
  </w:num>
  <w:num w:numId="11" w16cid:durableId="1352143845">
    <w:abstractNumId w:val="1"/>
  </w:num>
  <w:num w:numId="12" w16cid:durableId="1911111863">
    <w:abstractNumId w:val="40"/>
  </w:num>
  <w:num w:numId="13" w16cid:durableId="1900509936">
    <w:abstractNumId w:val="28"/>
  </w:num>
  <w:num w:numId="14" w16cid:durableId="1087311282">
    <w:abstractNumId w:val="19"/>
  </w:num>
  <w:num w:numId="15" w16cid:durableId="367920360">
    <w:abstractNumId w:val="20"/>
  </w:num>
  <w:num w:numId="16" w16cid:durableId="1275284183">
    <w:abstractNumId w:val="38"/>
  </w:num>
  <w:num w:numId="17" w16cid:durableId="2064866547">
    <w:abstractNumId w:val="8"/>
  </w:num>
  <w:num w:numId="18" w16cid:durableId="756831834">
    <w:abstractNumId w:val="32"/>
  </w:num>
  <w:num w:numId="19" w16cid:durableId="1952318930">
    <w:abstractNumId w:val="14"/>
  </w:num>
  <w:num w:numId="20" w16cid:durableId="1861503728">
    <w:abstractNumId w:val="4"/>
  </w:num>
  <w:num w:numId="21" w16cid:durableId="1736004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41751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3999467">
    <w:abstractNumId w:val="15"/>
  </w:num>
  <w:num w:numId="24" w16cid:durableId="1342970474">
    <w:abstractNumId w:val="0"/>
  </w:num>
  <w:num w:numId="25" w16cid:durableId="7458827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6802334">
    <w:abstractNumId w:val="27"/>
  </w:num>
  <w:num w:numId="27" w16cid:durableId="1355572768">
    <w:abstractNumId w:val="24"/>
  </w:num>
  <w:num w:numId="28" w16cid:durableId="1436903629">
    <w:abstractNumId w:val="36"/>
  </w:num>
  <w:num w:numId="29" w16cid:durableId="1566720571">
    <w:abstractNumId w:val="10"/>
  </w:num>
  <w:num w:numId="30" w16cid:durableId="13114001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7520640">
    <w:abstractNumId w:val="25"/>
  </w:num>
  <w:num w:numId="32" w16cid:durableId="1040865125">
    <w:abstractNumId w:val="12"/>
  </w:num>
  <w:num w:numId="33" w16cid:durableId="424234257">
    <w:abstractNumId w:val="30"/>
  </w:num>
  <w:num w:numId="34" w16cid:durableId="764301155">
    <w:abstractNumId w:val="21"/>
  </w:num>
  <w:num w:numId="35" w16cid:durableId="1831825570">
    <w:abstractNumId w:val="26"/>
  </w:num>
  <w:num w:numId="36" w16cid:durableId="1357660598">
    <w:abstractNumId w:val="13"/>
  </w:num>
  <w:num w:numId="37" w16cid:durableId="1071855354">
    <w:abstractNumId w:val="17"/>
  </w:num>
  <w:num w:numId="38" w16cid:durableId="242300938">
    <w:abstractNumId w:val="29"/>
  </w:num>
  <w:num w:numId="39" w16cid:durableId="822935862">
    <w:abstractNumId w:val="9"/>
  </w:num>
  <w:num w:numId="40" w16cid:durableId="718162994">
    <w:abstractNumId w:val="35"/>
  </w:num>
  <w:num w:numId="41" w16cid:durableId="186682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9B"/>
    <w:rsid w:val="00013074"/>
    <w:rsid w:val="000164A5"/>
    <w:rsid w:val="000345B4"/>
    <w:rsid w:val="000419DA"/>
    <w:rsid w:val="0005244F"/>
    <w:rsid w:val="00073517"/>
    <w:rsid w:val="00076311"/>
    <w:rsid w:val="0008093B"/>
    <w:rsid w:val="000A7797"/>
    <w:rsid w:val="000B15E8"/>
    <w:rsid w:val="000B6A68"/>
    <w:rsid w:val="000C2C76"/>
    <w:rsid w:val="000C6A71"/>
    <w:rsid w:val="000D3941"/>
    <w:rsid w:val="000E579E"/>
    <w:rsid w:val="000E602E"/>
    <w:rsid w:val="000F1465"/>
    <w:rsid w:val="00102714"/>
    <w:rsid w:val="00122548"/>
    <w:rsid w:val="00130A05"/>
    <w:rsid w:val="00143B91"/>
    <w:rsid w:val="001551AF"/>
    <w:rsid w:val="00162AB3"/>
    <w:rsid w:val="00164E50"/>
    <w:rsid w:val="0017017B"/>
    <w:rsid w:val="00190F4E"/>
    <w:rsid w:val="001A5599"/>
    <w:rsid w:val="001B3462"/>
    <w:rsid w:val="001C34CE"/>
    <w:rsid w:val="001D60AD"/>
    <w:rsid w:val="002056F6"/>
    <w:rsid w:val="00205796"/>
    <w:rsid w:val="00207F3A"/>
    <w:rsid w:val="00211F64"/>
    <w:rsid w:val="002205AB"/>
    <w:rsid w:val="00223075"/>
    <w:rsid w:val="00223FD7"/>
    <w:rsid w:val="00224AE1"/>
    <w:rsid w:val="0024034D"/>
    <w:rsid w:val="00240912"/>
    <w:rsid w:val="00271619"/>
    <w:rsid w:val="002855B6"/>
    <w:rsid w:val="00290E28"/>
    <w:rsid w:val="002931BE"/>
    <w:rsid w:val="00294FEA"/>
    <w:rsid w:val="002A407B"/>
    <w:rsid w:val="002A7C51"/>
    <w:rsid w:val="002C57A8"/>
    <w:rsid w:val="002D0012"/>
    <w:rsid w:val="002E0959"/>
    <w:rsid w:val="002E1470"/>
    <w:rsid w:val="002E4585"/>
    <w:rsid w:val="002F1E8F"/>
    <w:rsid w:val="003112A3"/>
    <w:rsid w:val="00313E9E"/>
    <w:rsid w:val="00315384"/>
    <w:rsid w:val="0035715D"/>
    <w:rsid w:val="003728DF"/>
    <w:rsid w:val="00397F1F"/>
    <w:rsid w:val="003A2ABD"/>
    <w:rsid w:val="003A39D8"/>
    <w:rsid w:val="003F0B83"/>
    <w:rsid w:val="003F29E8"/>
    <w:rsid w:val="003F2D86"/>
    <w:rsid w:val="004074B7"/>
    <w:rsid w:val="004138D4"/>
    <w:rsid w:val="00424B5C"/>
    <w:rsid w:val="00454FCC"/>
    <w:rsid w:val="004655E8"/>
    <w:rsid w:val="004735D4"/>
    <w:rsid w:val="00475D51"/>
    <w:rsid w:val="00483DE8"/>
    <w:rsid w:val="0049204E"/>
    <w:rsid w:val="004D56C9"/>
    <w:rsid w:val="004E0F6F"/>
    <w:rsid w:val="004E42D2"/>
    <w:rsid w:val="004E582C"/>
    <w:rsid w:val="00506287"/>
    <w:rsid w:val="00510C29"/>
    <w:rsid w:val="005422D1"/>
    <w:rsid w:val="00551006"/>
    <w:rsid w:val="00552A5E"/>
    <w:rsid w:val="00553CB5"/>
    <w:rsid w:val="00555C47"/>
    <w:rsid w:val="00560455"/>
    <w:rsid w:val="00561DE1"/>
    <w:rsid w:val="00563B13"/>
    <w:rsid w:val="00585352"/>
    <w:rsid w:val="005B1F36"/>
    <w:rsid w:val="005C2B98"/>
    <w:rsid w:val="005E5DEB"/>
    <w:rsid w:val="00604762"/>
    <w:rsid w:val="0061648E"/>
    <w:rsid w:val="00617C02"/>
    <w:rsid w:val="0062223B"/>
    <w:rsid w:val="00640467"/>
    <w:rsid w:val="0066134D"/>
    <w:rsid w:val="00686210"/>
    <w:rsid w:val="0068764C"/>
    <w:rsid w:val="006918B2"/>
    <w:rsid w:val="006971BD"/>
    <w:rsid w:val="006A1E3E"/>
    <w:rsid w:val="006A4D7C"/>
    <w:rsid w:val="006A4F21"/>
    <w:rsid w:val="006A7172"/>
    <w:rsid w:val="006A79BA"/>
    <w:rsid w:val="006D2D9C"/>
    <w:rsid w:val="006D39B6"/>
    <w:rsid w:val="006D609C"/>
    <w:rsid w:val="006D7EC4"/>
    <w:rsid w:val="006E0789"/>
    <w:rsid w:val="006F0BE8"/>
    <w:rsid w:val="006F5962"/>
    <w:rsid w:val="00706DDF"/>
    <w:rsid w:val="007109F7"/>
    <w:rsid w:val="00711E08"/>
    <w:rsid w:val="007209AC"/>
    <w:rsid w:val="00727E91"/>
    <w:rsid w:val="00735250"/>
    <w:rsid w:val="00742331"/>
    <w:rsid w:val="0076089B"/>
    <w:rsid w:val="007643FD"/>
    <w:rsid w:val="00765A1E"/>
    <w:rsid w:val="007723D7"/>
    <w:rsid w:val="007845E4"/>
    <w:rsid w:val="00790F9C"/>
    <w:rsid w:val="007B4A45"/>
    <w:rsid w:val="007C6CB7"/>
    <w:rsid w:val="007D5923"/>
    <w:rsid w:val="007E7271"/>
    <w:rsid w:val="00801847"/>
    <w:rsid w:val="00811B03"/>
    <w:rsid w:val="00820479"/>
    <w:rsid w:val="008214E4"/>
    <w:rsid w:val="008977BA"/>
    <w:rsid w:val="008A2E60"/>
    <w:rsid w:val="008C5052"/>
    <w:rsid w:val="008C6BAE"/>
    <w:rsid w:val="008E0775"/>
    <w:rsid w:val="0090350B"/>
    <w:rsid w:val="0091482B"/>
    <w:rsid w:val="00926F17"/>
    <w:rsid w:val="00937220"/>
    <w:rsid w:val="009411BF"/>
    <w:rsid w:val="0094136B"/>
    <w:rsid w:val="00967C95"/>
    <w:rsid w:val="00977E2D"/>
    <w:rsid w:val="00986390"/>
    <w:rsid w:val="009A36F6"/>
    <w:rsid w:val="009B187D"/>
    <w:rsid w:val="009C50C1"/>
    <w:rsid w:val="009D39BE"/>
    <w:rsid w:val="009E136B"/>
    <w:rsid w:val="009E7DBA"/>
    <w:rsid w:val="009F3E6E"/>
    <w:rsid w:val="00A41B02"/>
    <w:rsid w:val="00A8047F"/>
    <w:rsid w:val="00A8479D"/>
    <w:rsid w:val="00A84AD9"/>
    <w:rsid w:val="00AB12DD"/>
    <w:rsid w:val="00AC2AB5"/>
    <w:rsid w:val="00AC59EA"/>
    <w:rsid w:val="00AD6300"/>
    <w:rsid w:val="00AD7BE6"/>
    <w:rsid w:val="00AF75FA"/>
    <w:rsid w:val="00B021BD"/>
    <w:rsid w:val="00B110EA"/>
    <w:rsid w:val="00B11DC4"/>
    <w:rsid w:val="00B13BAB"/>
    <w:rsid w:val="00B15CBA"/>
    <w:rsid w:val="00B16DC7"/>
    <w:rsid w:val="00B2608E"/>
    <w:rsid w:val="00B360F4"/>
    <w:rsid w:val="00B379D3"/>
    <w:rsid w:val="00B72EE9"/>
    <w:rsid w:val="00B81D94"/>
    <w:rsid w:val="00B85311"/>
    <w:rsid w:val="00B9091D"/>
    <w:rsid w:val="00B96205"/>
    <w:rsid w:val="00BA4AFC"/>
    <w:rsid w:val="00BC0D55"/>
    <w:rsid w:val="00BC66E2"/>
    <w:rsid w:val="00BD72D9"/>
    <w:rsid w:val="00BF3143"/>
    <w:rsid w:val="00C075A0"/>
    <w:rsid w:val="00C14E4A"/>
    <w:rsid w:val="00C16CC0"/>
    <w:rsid w:val="00C239C1"/>
    <w:rsid w:val="00C34F50"/>
    <w:rsid w:val="00C45392"/>
    <w:rsid w:val="00C57B46"/>
    <w:rsid w:val="00C6491B"/>
    <w:rsid w:val="00C65B5C"/>
    <w:rsid w:val="00C6775B"/>
    <w:rsid w:val="00C7272B"/>
    <w:rsid w:val="00CA731B"/>
    <w:rsid w:val="00CB1C56"/>
    <w:rsid w:val="00CC193E"/>
    <w:rsid w:val="00CC53B8"/>
    <w:rsid w:val="00CC79EF"/>
    <w:rsid w:val="00CD22FB"/>
    <w:rsid w:val="00CF7DB1"/>
    <w:rsid w:val="00D10641"/>
    <w:rsid w:val="00D2134F"/>
    <w:rsid w:val="00D32302"/>
    <w:rsid w:val="00D37AE8"/>
    <w:rsid w:val="00D45220"/>
    <w:rsid w:val="00D457E1"/>
    <w:rsid w:val="00D545B5"/>
    <w:rsid w:val="00D6155D"/>
    <w:rsid w:val="00D734BB"/>
    <w:rsid w:val="00D81777"/>
    <w:rsid w:val="00D84124"/>
    <w:rsid w:val="00D91FB1"/>
    <w:rsid w:val="00DB2B03"/>
    <w:rsid w:val="00DB3A14"/>
    <w:rsid w:val="00DF0815"/>
    <w:rsid w:val="00DF745E"/>
    <w:rsid w:val="00E033B4"/>
    <w:rsid w:val="00E06837"/>
    <w:rsid w:val="00E13726"/>
    <w:rsid w:val="00E31465"/>
    <w:rsid w:val="00E33786"/>
    <w:rsid w:val="00E60D5A"/>
    <w:rsid w:val="00E6599D"/>
    <w:rsid w:val="00E76B34"/>
    <w:rsid w:val="00E81B99"/>
    <w:rsid w:val="00E936BA"/>
    <w:rsid w:val="00EA06F6"/>
    <w:rsid w:val="00EA344F"/>
    <w:rsid w:val="00EB2191"/>
    <w:rsid w:val="00EC35E9"/>
    <w:rsid w:val="00EC41BD"/>
    <w:rsid w:val="00ED1EB3"/>
    <w:rsid w:val="00ED2BEC"/>
    <w:rsid w:val="00ED5DD3"/>
    <w:rsid w:val="00EE0B47"/>
    <w:rsid w:val="00EE7B72"/>
    <w:rsid w:val="00F05D33"/>
    <w:rsid w:val="00F21FD4"/>
    <w:rsid w:val="00F34F2F"/>
    <w:rsid w:val="00F35A63"/>
    <w:rsid w:val="00F561BA"/>
    <w:rsid w:val="00F56691"/>
    <w:rsid w:val="00F63412"/>
    <w:rsid w:val="00F73306"/>
    <w:rsid w:val="00F86A55"/>
    <w:rsid w:val="00FA3484"/>
    <w:rsid w:val="00FC52F9"/>
    <w:rsid w:val="00FC54AB"/>
    <w:rsid w:val="00FD210D"/>
    <w:rsid w:val="00FE13BB"/>
    <w:rsid w:val="00FE3F84"/>
    <w:rsid w:val="00FF0395"/>
    <w:rsid w:val="00FF10B8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4621"/>
  <w15:docId w15:val="{2759F817-0979-4C45-AC1A-A8AE43A6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5E8"/>
    <w:rPr>
      <w:rFonts w:ascii="Times New Roman" w:hAnsi="Times New Roman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7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31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3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23D7"/>
    <w:rPr>
      <w:rFonts w:ascii="Times New Roman" w:hAnsi="Times New Roman"/>
      <w:kern w:val="0"/>
      <w:sz w:val="24"/>
    </w:rPr>
  </w:style>
  <w:style w:type="paragraph" w:styleId="a5">
    <w:name w:val="footer"/>
    <w:basedOn w:val="a"/>
    <w:link w:val="a6"/>
    <w:uiPriority w:val="99"/>
    <w:unhideWhenUsed/>
    <w:rsid w:val="007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23D7"/>
    <w:rPr>
      <w:rFonts w:ascii="Times New Roman" w:hAnsi="Times New Roman"/>
      <w:kern w:val="0"/>
      <w:sz w:val="24"/>
    </w:rPr>
  </w:style>
  <w:style w:type="character" w:customStyle="1" w:styleId="10">
    <w:name w:val="Заголовок 1 Знак"/>
    <w:basedOn w:val="a0"/>
    <w:link w:val="1"/>
    <w:uiPriority w:val="9"/>
    <w:rsid w:val="007723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23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AE8"/>
    <w:pPr>
      <w:tabs>
        <w:tab w:val="right" w:leader="dot" w:pos="9639"/>
      </w:tabs>
      <w:spacing w:after="100"/>
      <w:ind w:right="282"/>
      <w:jc w:val="both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7723D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F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555C47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3941"/>
    <w:rPr>
      <w:rFonts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37AE8"/>
    <w:pPr>
      <w:tabs>
        <w:tab w:val="right" w:leader="dot" w:pos="9639"/>
      </w:tabs>
      <w:spacing w:after="100"/>
      <w:ind w:left="240"/>
    </w:pPr>
  </w:style>
  <w:style w:type="paragraph" w:customStyle="1" w:styleId="Default">
    <w:name w:val="Default"/>
    <w:rsid w:val="00B72E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763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07631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E7B7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30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034D"/>
    <w:pPr>
      <w:spacing w:after="100"/>
      <w:ind w:left="480"/>
    </w:pPr>
  </w:style>
  <w:style w:type="paragraph" w:styleId="ae">
    <w:name w:val="Body Text"/>
    <w:basedOn w:val="a"/>
    <w:link w:val="af"/>
    <w:uiPriority w:val="1"/>
    <w:qFormat/>
    <w:rsid w:val="00C65B5C"/>
    <w:pPr>
      <w:widowControl w:val="0"/>
      <w:autoSpaceDE w:val="0"/>
      <w:autoSpaceDN w:val="0"/>
      <w:spacing w:after="0" w:line="240" w:lineRule="auto"/>
      <w:ind w:left="100"/>
    </w:pPr>
    <w:rPr>
      <w:rFonts w:eastAsia="Times New Roman" w:cs="Times New Roman"/>
      <w:sz w:val="28"/>
      <w:szCs w:val="28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C65B5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33" Type="http://schemas.openxmlformats.org/officeDocument/2006/relationships/hyperlink" Target="https://dev.mysql.com/do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32" Type="http://schemas.openxmlformats.org/officeDocument/2006/relationships/hyperlink" Target="https://support.office.com/ru-ru/article/%D0%A1%D0%BF%D0%B5%D1%86%D0%B8%D1%84%D0%B8%D0%BA%D0%B0%D1%86%D0%B8%D0%B8-access-0cf3c66f-9cf2-4e32-9568-98c1025bb47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upport.office.com/ru-ru/article/%D0%A1%D0%BF%D0%B5%D1%86%D0%B8%D1%84%D0%B8%D0%BA%D0%B0%D1%86%D0%B8%D0%B8-access-0cf3c66f-9cf2-4e32-9568-98c1025bb47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upport.office.com/ru-ru/article/%D0%9E%D1%81%D0%BD%D0%BE%D0%B2%D0%BD%D1%8B%D0%B5-%D1%81%D0%B2%D0%B5%D0%B4%D0%B5%D0%BD%D0%B8%D1%8F-%D0%BE-%D0%B1%D0%B0%D0%B7%D0%B0%D1%85-%D0%B4%D0%B0%D0%BD%D0%BD%D1%8B%D1%85-a849ac16-07c7-4a31-9948-3c8c94a7c204" TargetMode="External"/><Relationship Id="rId30" Type="http://schemas.openxmlformats.org/officeDocument/2006/relationships/hyperlink" Target="https://support.office.com/ru-ru/article/%D0%A1%D0%BF%D0%B5%D1%86%D0%B8%D1%84%D0%B8%D0%BA%D0%B0%D1%86%D0%B8%D0%B8-access-0cf3c66f-9cf2-4e32-9568-98c1025bb47c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F4AF-82AF-460F-B3F8-AD1D75ED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Герус Полина Андреевна</dc:creator>
  <cp:keywords/>
  <dc:description/>
  <cp:lastModifiedBy>Ваяй Михаил Сергеевич</cp:lastModifiedBy>
  <cp:revision>3</cp:revision>
  <cp:lastPrinted>2024-01-25T04:42:00Z</cp:lastPrinted>
  <dcterms:created xsi:type="dcterms:W3CDTF">2024-02-02T06:01:00Z</dcterms:created>
  <dcterms:modified xsi:type="dcterms:W3CDTF">2024-02-02T06:02:00Z</dcterms:modified>
</cp:coreProperties>
</file>