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THE COMEBACK PROTOCOL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6-Month Career Transformation Roadmap</w:t>
      </w:r>
    </w:p>
    <w:p>
      <w:pPr>
        <w:spacing w:after="60"/>
        <w:jc w:val="center"/>
      </w:pPr>
      <w:r>
        <w:rPr>
          <w:rFonts w:ascii="Arial" w:cs="Arial" w:eastAsia="Arial" w:hAnsi="Arial"/>
          <w:color w:val="2C3E50"/>
          <w:sz w:val="26"/>
          <w:szCs w:val="26"/>
        </w:rPr>
        <w:t xml:space="preserve">From Bench to SDE-2 Backend + GenAI Engineer</w:t>
      </w:r>
    </w:p>
    <w:p>
      <w:pPr>
        <w:spacing w:after="200" w:before="200"/>
      </w:pPr>
    </w:p>
    <w:p>
      <w:pPr>
        <w:pBdr>
          <w:top w:val="single" w:color="2E86C1" w:sz="2" w:space="8"/>
          <w:bottom w:val="single" w:color="2E86C1" w:sz="2" w:space="8"/>
        </w:pBdr>
        <w:spacing w:after="200" w:before="200"/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Jayanti Vishnoi  |  March 2026 – September 2026</w:t>
      </w:r>
    </w:p>
    <w:p>
      <w:pPr>
        <w:spacing w:after="200" w:before="200"/>
      </w:pPr>
    </w:p>
    <w:p>
      <w:pPr>
        <w:spacing w:after="8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Target: Mid-Tier Product Companies → Top Product Companies → FAANG</w:t>
      </w:r>
    </w:p>
    <w:p>
      <w:pPr>
        <w:spacing w:after="8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Compensation Range: 25–40 LPA → 40–70 LPA → 70–100+ LPA</w:t>
      </w:r>
    </w:p>
    <w:p>
      <w:pPr>
        <w:jc w:val="center"/>
      </w:pPr>
      <w:r>
        <w:rPr>
          <w:rFonts w:ascii="Arial" w:cs="Arial" w:eastAsia="Arial" w:hAnsi="Arial"/>
          <w:color w:val="E74C3C"/>
          <w:sz w:val="22"/>
          <w:szCs w:val="22"/>
        </w:rPr>
        <w:t xml:space="preserve">Current: 13.6 LPA | 5.5 Years Exp | Infosys Bench (103 days)</w:t>
      </w:r>
    </w:p>
    <w:p>
      <w:pPr>
        <w:spacing w:after="400"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"Rust comes off faster than you think — but only if you pick up the tool today."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00" w:before="200"/>
      </w:pPr>
      <w:r>
        <w:t xml:space="preserve">SITUATION ANALYSIS</w:t>
      </w:r>
    </w:p>
    <w:p>
      <w:pPr>
        <w:pBdr>
          <w:bottom w:val="single" w:color="2E86C1" w:sz="3" w:space="8"/>
        </w:pBdr>
        <w:spacing w:after="200" w:before="200"/>
      </w:pPr>
    </w:p>
    <w:p>
      <w:pPr>
        <w:pStyle w:val="Heading2"/>
        <w:spacing w:after="100" w:before="200"/>
      </w:pPr>
      <w:r>
        <w:t xml:space="preserve">Current Reality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2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Coding Practice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for 100+ days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DSA Skills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solve LeetCode Medium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Fundamentals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 / not practiced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Design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Have real experience but can't articulate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GenAI Knowledge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Surface-level, failed client interview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AWS/Cloud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hands-on experience (client rejection)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versions, strongest is enhanced v2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Competitive Coding Background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CodeChef 4-star, Google Kickstart ranked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ASSET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Experience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GSTN – 14M+ users, national scale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MAJOR ASSET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Bench Status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103 days, 5 client rejections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URGENT</w:t>
            </w:r>
          </w:p>
        </w:tc>
      </w:tr>
    </w:tbl>
    <w:p>
      <w:pPr>
        <w:spacing w:after="200" w:before="200"/>
      </w:pPr>
    </w:p>
    <w:p>
      <w:pPr>
        <w:pStyle w:val="Heading2"/>
        <w:spacing w:after="100" w:before="200"/>
      </w:pPr>
      <w:r>
        <w:t xml:space="preserve">Your Competitive Advantages (Don’t Forget These)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National-scale distributed system experience (GSTN) – most SDE-2 candidates have never touched systems at this scale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Proven competitive coding background – CodeChef 4-star, Google Code Jam, Kickstart rankings prove raw ability exists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Full-stack ownership – you’ve owned features end-to-end across 4 microservices with financial accuracy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Real mentoring experience – led 3 engineers, did design reviews, this is SDE-2 level behavior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Golang + Java dual backend experience – rare combination most candidates don’t have</w:t>
      </w:r>
    </w:p>
    <w:p>
      <w:pPr>
        <w:spacing w:after="200" w:before="200"/>
      </w:pPr>
    </w:p>
    <w:p>
      <w:pPr>
        <w:pStyle w:val="Heading2"/>
        <w:spacing w:after="100" w:before="200"/>
      </w:pPr>
      <w:r>
        <w:t xml:space="preserve">Subscription Audit &amp; Utilization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6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In Phase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Programming Pathshala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₹4,000/3mo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1–2 (DSA, LLD, Java)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KEEP – Primary DSA + LLD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Hello Interview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₹5,000/yr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3–4 (Mocks)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KEEP – Mock interviews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Pro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₹2,500/mo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Phases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KEEP – Daily study partner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KodeCloud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₹1,200/mo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4–5 (Cloud/AWS)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PAUSE until Phase 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Anita Borg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₹4,000/yr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3+ (Networking)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KEEP – Community + referrals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Coursehunter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₹2,500/3mo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Supplementary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CANCEL – Redundant with above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Udemy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₹780/mo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Supplementary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CANCEL – Redundant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Monthly savings from cancellations: ~₹4,500/month. </w:t>
      </w:r>
      <w:r>
        <w:rPr>
          <w:rFonts w:ascii="Arial" w:cs="Arial" w:eastAsia="Arial" w:hAnsi="Arial"/>
          <w:sz w:val="22"/>
          <w:szCs w:val="22"/>
        </w:rPr>
        <w:t xml:space="preserve">Redirect toward mock interview platforms or save for relocation costs.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00" w:before="200"/>
      </w:pPr>
      <w:r>
        <w:t xml:space="preserve">6-MONTH MASTER PLAN OVERVIEW</w:t>
      </w:r>
    </w:p>
    <w:p>
      <w:pPr>
        <w:pBdr>
          <w:bottom w:val="single" w:color="2E86C1" w:sz="3" w:space="8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2400"/>
        <w:gridCol w:w="2200"/>
        <w:gridCol w:w="19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Companies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PHASE 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1–3
(Mar 17 – Apr 6)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 Engine
Break inertia, rebuild coding habit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Solve 40+ Easy, 10+ Medium
Java fundamentals solid
Can explain own work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– pure prep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PHASE 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4–8
(Apr 7 – May 18)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Depth
DSA patterns + System Design + LLD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100+ problems (60% Medium)
Design 5 systems
5 LLD problems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– pure prep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PHASE 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9–13
(May 19 – Jun 22)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 Mode
Mock interviews + applications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mock interviews/week
Apply to 15–20 companies
First offers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Groww, CRED, Jupiter
Razorpay, PhonePe
Meesho, Zerodha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PHASE 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14–18
(Jun 23 – Jul 27)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Up
Advanced backend + Cloud + GenAI depth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Cloud Practitioner cert
Advanced system design
GenAI project deployed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Atlassian, Nutanix
Oracle, Intuit
ServiceNow, VMware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PHASE 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19–22
(Jul 28 – Aug 24)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FAANG Prep
Hard problems + Leadership principles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30+ Hard problems
Design 10 systems
Behavioral stories polished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Google, Amazon
Microsoft, Meta
Uber, Spotify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PHASE 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23–26
(Aug 25 – Sep 14)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Peak Performance
Final sprint + offer negotiation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Peak interview form
Multiple competing offers
Negotiate best package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FAANG finals
+ any pending rounds</w:t>
            </w:r>
          </w:p>
        </w:tc>
      </w:tr>
    </w:tbl>
    <w:p>
      <w:pPr>
        <w:spacing w:after="200" w:before="200"/>
      </w:pPr>
    </w:p>
    <w:p>
      <w:pPr>
        <w:pStyle w:val="Heading2"/>
        <w:spacing w:after="100" w:before="200"/>
      </w:pPr>
      <w:r>
        <w:t xml:space="preserve">Expected Skills Matrix by Phase End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1300"/>
        <w:gridCol w:w="1300"/>
        <w:gridCol w:w="1500"/>
        <w:gridCol w:w="1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5–6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DSA (Java)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Easy fluent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fluent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fast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capable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fluent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Core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Collections, OOP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Concurrency, Streams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JVM internals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tuning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Design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Basics (5 systems)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Interview-ready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patterns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FAANG-level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LLD / OOD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problems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problems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patterns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/ DB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queries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Joins, indexing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optimization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Sharding, replication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GenAI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Concepts + RAG basics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deployed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infra knowledge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(AWS)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CCP certified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 deep-dive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Behavioral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 story written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 stories ready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Mock-tested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Polished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Leadership-level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00" w:before="200"/>
      </w:pPr>
      <w:r>
        <w:t xml:space="preserve">PHASE 1: RESTART THE ENGINE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Week 1–3  |  March 17 – April 6  |  21 Days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E74C3C"/>
          <w:sz w:val="22"/>
          <w:szCs w:val="22"/>
        </w:rPr>
        <w:t xml:space="preserve">THE ONLY GOAL: Break the 100-day inertia. Write code every single day. No exceptions.</w:t>
      </w:r>
    </w:p>
    <w:p>
      <w:pPr>
        <w:pBdr>
          <w:bottom w:val="single" w:color="2E86C1" w:sz="3" w:space="8"/>
        </w:pBdr>
        <w:spacing w:after="200" w:before="200"/>
      </w:pPr>
    </w:p>
    <w:p>
      <w:pPr>
        <w:pStyle w:val="Heading2"/>
        <w:spacing w:after="100" w:before="200"/>
      </w:pPr>
      <w:r>
        <w:t xml:space="preserve">Daily Schedule (8+ Hours)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6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Block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6:00 – 7:30 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 hr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Yoga + Morning routine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existing routine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8:00 – 9:00 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Gym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existing routine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9:30 – 12:30 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hr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DSA Practice (Java)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LeetCode + Prog. Pathshala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12:30 – 1:30 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Lunch + Walk (No screens)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1:30 – 4:00 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 hr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Fundamentals / Core CS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Prog. Pathshala + Claude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4:00 – 4:30 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 hr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 + Snack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4:30 – 7:00 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 hr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 Story Writing + Resume Prep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Notebook + Claude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7:00 – 8:00 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Dinner + Rest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8:00 – 9:00 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+ Journal + Next Day Plan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Notebook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9:30 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Sleep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 w:before="200"/>
      </w:pPr>
    </w:p>
    <w:p>
      <w:pPr>
        <w:pStyle w:val="Heading3"/>
        <w:spacing w:after="100" w:before="200"/>
      </w:pPr>
      <w:r>
        <w:t xml:space="preserve">Week 1: The Absolute Restart (Mar 17–23)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DSA Target: </w:t>
      </w:r>
      <w:r>
        <w:rPr>
          <w:rFonts w:ascii="Arial" w:cs="Arial" w:eastAsia="Arial" w:hAnsi="Arial"/>
          <w:sz w:val="22"/>
          <w:szCs w:val="22"/>
        </w:rPr>
        <w:t xml:space="preserve">15–18 Easy problems in Java. No Mediums yet. Rebuild muscle memory.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2700"/>
        <w:gridCol w:w="3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DSA Problems (Morning 3hr)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Java Fundamentals (Afternoon 2.5hr)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Writing (Evening 2.5hr)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Sum, Valid Parentheses, Best Time to Buy/Sell Stock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Arrays, Strings in Java. ArrayList vs LinkedList internals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Write: What is GSTN? What does the Appeal module do?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Two Sorted Lists, Maximum Subarray, Contains Duplicate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HashMap internals (hashing, collision, rehashing). HashSet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Write: How does subsequent order processing work across 4 microservices?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Anagram, Reverse Linked List, Climbing Stairs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Stack, Queue, PriorityQueue. Comparator vs Comparable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Write: What was the XA protocol optimization? Before/after metrics.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Search, Invert Binary Tree, Linked List Cycle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TreeMap, TreeSet. How BST works underneath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Write: Explain MySQL sharding (36 state-wise shards) and why.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Stack, Majority Element, Move Zeroes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handling: StringBuilder, immutability, String pool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Write: Session-based state management – what was the race condition problem?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Intersection of Two LLs, Missing Number, Palindrome LL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OOP Deep Dive: SOLID principles with code examples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Write: Download orchestration (Golang) – BFS dependency resolution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DAY: Re-solve any 3 you struggled with. No new problems.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all collections notes. Draw the Java Collections hierarchy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all stories. Read them aloud. Time yourself (2 min each).</w:t>
            </w:r>
          </w:p>
        </w:tc>
      </w:tr>
    </w:tbl>
    <w:p>
      <w:pPr>
        <w:spacing w:after="200" w:before="200"/>
      </w:pPr>
    </w:p>
    <w:p>
      <w:pPr>
        <w:pStyle w:val="Heading3"/>
        <w:spacing w:after="100" w:before="200"/>
      </w:pPr>
      <w:r>
        <w:t xml:space="preserve">Week 2: Building Rhythm (Mar 24–30)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DSA Target: </w:t>
      </w:r>
      <w:r>
        <w:rPr>
          <w:rFonts w:ascii="Arial" w:cs="Arial" w:eastAsia="Arial" w:hAnsi="Arial"/>
          <w:sz w:val="22"/>
          <w:szCs w:val="22"/>
        </w:rPr>
        <w:t xml:space="preserve">12 Easy + 5–7 Medium problems. Start pattern recognition.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Morning: </w:t>
      </w:r>
      <w:r>
        <w:rPr>
          <w:rFonts w:ascii="Arial" w:cs="Arial" w:eastAsia="Arial" w:hAnsi="Arial"/>
          <w:sz w:val="22"/>
          <w:szCs w:val="22"/>
        </w:rPr>
        <w:t xml:space="preserve">Introduce 1 Medium per day alongside Easy problems. Focus on: Two Pointers, Sliding Window, HashMap patterns.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Afternoon: </w:t>
      </w:r>
      <w:r>
        <w:rPr>
          <w:rFonts w:ascii="Arial" w:cs="Arial" w:eastAsia="Arial" w:hAnsi="Arial"/>
          <w:sz w:val="22"/>
          <w:szCs w:val="22"/>
        </w:rPr>
        <w:t xml:space="preserve">Java Concurrency basics – Thread, Runnable, synchronized, volatile, ExecutorService. Write actual multi-threaded programs.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Evening: </w:t>
      </w:r>
      <w:r>
        <w:rPr>
          <w:rFonts w:ascii="Arial" w:cs="Arial" w:eastAsia="Arial" w:hAnsi="Arial"/>
          <w:sz w:val="22"/>
          <w:szCs w:val="22"/>
        </w:rPr>
        <w:t xml:space="preserve">Continue story writing: Waiver payment aggregation, HBase file upload, guided tour (CodeStore), Elasticsearch search optimization.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t xml:space="preserve">Week 3: First Confidence Check (Mar 31–Apr 6)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DSA Target: </w:t>
      </w:r>
      <w:r>
        <w:rPr>
          <w:rFonts w:ascii="Arial" w:cs="Arial" w:eastAsia="Arial" w:hAnsi="Arial"/>
          <w:sz w:val="22"/>
          <w:szCs w:val="22"/>
        </w:rPr>
        <w:t xml:space="preserve">8 Easy + 10 Medium. You should be solving Easy in &lt;10 min, Medium in &lt;30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Morning: </w:t>
      </w:r>
      <w:r>
        <w:rPr>
          <w:rFonts w:ascii="Arial" w:cs="Arial" w:eastAsia="Arial" w:hAnsi="Arial"/>
          <w:sz w:val="22"/>
          <w:szCs w:val="22"/>
        </w:rPr>
        <w:t xml:space="preserve">Pattern-focused Mediums: 3Sum, Container With Most Water, Longest Substring Without Repeating, Group Anagrams, Product of Array Except Self.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Afternoon: </w:t>
      </w:r>
      <w:r>
        <w:rPr>
          <w:rFonts w:ascii="Arial" w:cs="Arial" w:eastAsia="Arial" w:hAnsi="Arial"/>
          <w:sz w:val="22"/>
          <w:szCs w:val="22"/>
        </w:rPr>
        <w:t xml:space="preserve">Java Streams API, Functional interfaces, Lambda expressions. Exception handling best practices. Java Memory Model basics.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Evening: </w:t>
      </w:r>
      <w:r>
        <w:rPr>
          <w:rFonts w:ascii="Arial" w:cs="Arial" w:eastAsia="Arial" w:hAnsi="Arial"/>
          <w:sz w:val="22"/>
          <w:szCs w:val="22"/>
        </w:rPr>
        <w:t xml:space="preserve">Mock self-interview: Pick 3 stories, set a timer, explain each in 2 minutes. Record yourself on phone and listen back.</w:t>
      </w:r>
    </w:p>
    <w:p>
      <w:pPr>
        <w:spacing w:after="200" w:before="200"/>
      </w:pPr>
    </w:p>
    <w:p>
      <w:pPr>
        <w:pStyle w:val="Heading2"/>
        <w:spacing w:after="100" w:before="200"/>
      </w:pPr>
      <w:r>
        <w:t xml:space="preserve">Phase 1 Exit Criteria (Must Pass All)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Solved 40+ Easy, 15+ Medium LeetCode problems in Java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Can explain HashMap, ArrayList, TreeMap internals without Googling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Can write a multi-threaded Java program from scratch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Can explain every bullet point on your resume in 2 minutes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Have written 8–10 detailed story documents in your notebook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Coded every single day for 21 days (streak unbroken)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00" w:before="200"/>
      </w:pPr>
      <w:r>
        <w:t xml:space="preserve">PHASE 2: BUILD DEPTH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Week 4–8  |  April 7 – May 18  |  6 Weeks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2E86C1"/>
          <w:sz w:val="22"/>
          <w:szCs w:val="22"/>
        </w:rPr>
        <w:t xml:space="preserve">THE GOAL: Become technically dangerous. DSA patterns mastered, System Design vocabulary built, LLD fundamentals solid.</w:t>
      </w:r>
    </w:p>
    <w:p>
      <w:pPr>
        <w:pBdr>
          <w:bottom w:val="single" w:color="2E86C1" w:sz="3" w:space="8"/>
        </w:pBdr>
        <w:spacing w:after="200" w:before="200"/>
      </w:pPr>
    </w:p>
    <w:p>
      <w:pPr>
        <w:pStyle w:val="Heading2"/>
        <w:spacing w:after="100" w:before="200"/>
      </w:pPr>
      <w:r>
        <w:t xml:space="preserve">Daily Schedule (Modified)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400"/>
        <w:gridCol w:w="2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Block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9:30 – 12:30 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hr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DSA – Pattern-based (NeetCode 150)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LeetCode + NeetCode + Prog. Pathshala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1:30 – 4:00 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 hr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Design (MWF) / LLD (TTS)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ByteByteGo + DDIA + Hello Interview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4:30 – 6:30 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+ Database Design + Java Advanced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Prog. Pathshala + LeetCode SQL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8:00 – 9:00 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Behavioral Prep + Review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 format notebook</w:t>
            </w:r>
          </w:p>
        </w:tc>
      </w:tr>
    </w:tbl>
    <w:p>
      <w:pPr>
        <w:spacing w:after="200" w:before="200"/>
      </w:pPr>
    </w:p>
    <w:p>
      <w:pPr>
        <w:pStyle w:val="Heading2"/>
        <w:spacing w:after="100" w:before="200"/>
      </w:pPr>
      <w:r>
        <w:t xml:space="preserve">DSA Pattern Mastery Sequence (NeetCode 150)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Follow this exact order. Do not skip ahead. Master each pattern before moving 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800"/>
        <w:gridCol w:w="2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Problems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Arrays + Hashing, Two Pointers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3Sum, Container With Most Water, Trapping Rain Water, Valid Palindrome, Two Sum II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problems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Sliding Window, Stack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Window Substring, Longest Repeating Char Replacement, Daily Temperatures, Largest Rectangle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problems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Search, Linked List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Rotated Array, Koko Eating Bananas, Merge K Sorted Lists, LRU Cache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problems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Trees, Tries, Backtracking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BST, Level Order Traversal, Word Search, Combination Sum, Subsets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problems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Graphs, DP (Intro)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 Schedule, Number of Islands, Pacific Atlantic, Climbing Stairs, House Robber, Coin Change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problems</w:t>
            </w:r>
          </w:p>
        </w:tc>
      </w:tr>
    </w:tbl>
    <w:p>
      <w:pPr>
        <w:spacing w:after="200" w:before="200"/>
      </w:pPr>
    </w:p>
    <w:p>
      <w:pPr>
        <w:pStyle w:val="Heading2"/>
        <w:spacing w:after="100" w:before="200"/>
      </w:pPr>
      <w:r>
        <w:t xml:space="preserve">System Design Topics (Week 4–8)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Every MWF afternoon, study one system. Follow this progression: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2800"/>
        <w:gridCol w:w="29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Concepts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GSTN Connection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Shortener + Rate Limiter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Hashing, load balancing, caching layers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rate limiting you did for 100K users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System + Message Queue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Kafka, pub/sub, async processing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streaming in GSTN appeals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System Design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ACID, idempotency, ledger accuracy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99.9% financial accuracy, waiver payments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 File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Sharding, replication, consistency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36-shard architecture, HBase uploads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System (Elasticsearch)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Inverted index, ranking, relevance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optimization in CodeStore</w:t>
            </w:r>
          </w:p>
        </w:tc>
      </w:tr>
    </w:tbl>
    <w:p>
      <w:pPr>
        <w:spacing w:after="200" w:before="200"/>
      </w:pPr>
    </w:p>
    <w:p>
      <w:pPr>
        <w:pStyle w:val="Heading2"/>
        <w:spacing w:after="100" w:before="200"/>
      </w:pPr>
      <w:r>
        <w:t xml:space="preserve">LLD Problems (TTS afternoons)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4: </w:t>
      </w:r>
      <w:r>
        <w:rPr>
          <w:rFonts w:ascii="Arial" w:cs="Arial" w:eastAsia="Arial" w:hAnsi="Arial"/>
          <w:sz w:val="22"/>
          <w:szCs w:val="22"/>
        </w:rPr>
        <w:t xml:space="preserve">Parking Lot System – OOP basics, class design, SOLID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5: </w:t>
      </w:r>
      <w:r>
        <w:rPr>
          <w:rFonts w:ascii="Arial" w:cs="Arial" w:eastAsia="Arial" w:hAnsi="Arial"/>
          <w:sz w:val="22"/>
          <w:szCs w:val="22"/>
        </w:rPr>
        <w:t xml:space="preserve">Splitwise / Expense Sharing – Graph-based debt simplification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6: </w:t>
      </w:r>
      <w:r>
        <w:rPr>
          <w:rFonts w:ascii="Arial" w:cs="Arial" w:eastAsia="Arial" w:hAnsi="Arial"/>
          <w:sz w:val="22"/>
          <w:szCs w:val="22"/>
        </w:rPr>
        <w:t xml:space="preserve">LRU Cache Implementation – HashMap + Doubly Linked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7: </w:t>
      </w:r>
      <w:r>
        <w:rPr>
          <w:rFonts w:ascii="Arial" w:cs="Arial" w:eastAsia="Arial" w:hAnsi="Arial"/>
          <w:sz w:val="22"/>
          <w:szCs w:val="22"/>
        </w:rPr>
        <w:t xml:space="preserve">Notification Service – Observer pattern, strategy pattern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8: </w:t>
      </w:r>
      <w:r>
        <w:rPr>
          <w:rFonts w:ascii="Arial" w:cs="Arial" w:eastAsia="Arial" w:hAnsi="Arial"/>
          <w:sz w:val="22"/>
          <w:szCs w:val="22"/>
        </w:rPr>
        <w:t xml:space="preserve">Payment Processing System – State machine, idempotency (directly from your GSTN experience)</w:t>
      </w:r>
    </w:p>
    <w:p>
      <w:pPr>
        <w:spacing w:after="200" w:before="200"/>
      </w:pPr>
    </w:p>
    <w:p>
      <w:pPr>
        <w:pStyle w:val="Heading2"/>
        <w:spacing w:after="100" w:before="200"/>
      </w:pPr>
      <w:r>
        <w:t xml:space="preserve">Phase 2 Exit Criteria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100+ LeetCode problems solved (60%+ Medium)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Can design 5 systems end-to-end on whiteboard in 35 minutes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Can implement LRU Cache, Trie, and Graph BFS/DFS from scratch in Java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SQL: Can write complex joins, window functions, explain query plans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Have completed 5 LLD problems with UML diagrams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00" w:before="200"/>
      </w:pPr>
      <w:r>
        <w:t xml:space="preserve">PHASE 3: INTERVIEW MODE – MID-TIER PRODUCT COMPANIES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Week 9–13  |  May 19 – June 22  |  5 Weeks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27AE60"/>
          <w:sz w:val="22"/>
          <w:szCs w:val="22"/>
        </w:rPr>
        <w:t xml:space="preserve">THE GOAL: Get your first SDE-2 offer from a mid-tier product company. This validates everything and gives you negotiation leverage.</w:t>
      </w:r>
    </w:p>
    <w:p>
      <w:pPr>
        <w:pBdr>
          <w:bottom w:val="single" w:color="2E86C1" w:sz="3" w:space="8"/>
        </w:pBdr>
        <w:spacing w:after="200" w:before="200"/>
      </w:pPr>
    </w:p>
    <w:p>
      <w:pPr>
        <w:pStyle w:val="Heading2"/>
        <w:spacing w:after="100" w:before="200"/>
      </w:pPr>
      <w:r>
        <w:t xml:space="preserve">Target Companies – Wave 1 (Fintech + Growth-Stage)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These companies value your GSTN fintech experience directly. Apply in this order: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200"/>
        <w:gridCol w:w="1400"/>
        <w:gridCol w:w="2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They Fit You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Interview Focus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SDE-2 Range (LPA)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Apply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infra – your GSTN financial accuracy is a direct match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DSA Medium + System Design + Payment concepts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30–45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Fintech at scale – GSTN transaction volumes are comparable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DSA + HLD + Java deep-dive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28–40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Backend-heavy, financial systems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DSA + System Design + Culture fit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30–50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Investment platform, transaction accuracy critical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DSA + DB design + API design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25–38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Jupiter / Fi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Neobanking – financial compliance + ledger systems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DSA + LLD + Financial domain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25–35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Meesho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High-scale 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DSA + HLD + Golang/Java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28–40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Zerodha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 platform – financial accuracy is non-negotiable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DSA + System Design + DB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25–40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11</w:t>
            </w:r>
          </w:p>
        </w:tc>
      </w:tr>
    </w:tbl>
    <w:p>
      <w:pPr>
        <w:spacing w:after="200" w:before="200"/>
      </w:pPr>
    </w:p>
    <w:p>
      <w:pPr>
        <w:pStyle w:val="Heading2"/>
        <w:spacing w:after="100" w:before="200"/>
      </w:pPr>
      <w:r>
        <w:t xml:space="preserve">Daily Schedule – Interview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Block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9:30 – 11:30 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DSA Practice – timed (35 min/problem, interview simulation)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11:30 – 1:00 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 hr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Company-specific prep (study their tech blog, recent interview questions)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2:00 – 4:00 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Design practice (design one system start to finish)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4:30 – 6:00 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 hr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interviews (Hello Interview / Pramp / peer practice)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6:00 – 7:00 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Applications, follow-ups, networking (LinkedIn, Anita Borg community)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8:00 – 9:00 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GenAI basics: RAG concepts, LLM fundamentals, prompt engineering</w:t>
            </w:r>
          </w:p>
        </w:tc>
      </w:tr>
    </w:tbl>
    <w:p>
      <w:pPr>
        <w:spacing w:after="200" w:before="200"/>
      </w:pPr>
    </w:p>
    <w:p>
      <w:pPr>
        <w:pStyle w:val="Heading2"/>
        <w:spacing w:after="100" w:before="200"/>
      </w:pPr>
      <w:r>
        <w:t xml:space="preserve">Application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9–10: </w:t>
      </w:r>
      <w:r>
        <w:rPr>
          <w:rFonts w:ascii="Arial" w:cs="Arial" w:eastAsia="Arial" w:hAnsi="Arial"/>
          <w:sz w:val="22"/>
          <w:szCs w:val="22"/>
        </w:rPr>
        <w:t xml:space="preserve">Apply to 8–10 mid-tier companies. Use referrals through LinkedIn and Anita Borg network. Cold apply as backup.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11–12: </w:t>
      </w:r>
      <w:r>
        <w:rPr>
          <w:rFonts w:ascii="Arial" w:cs="Arial" w:eastAsia="Arial" w:hAnsi="Arial"/>
          <w:sz w:val="22"/>
          <w:szCs w:val="22"/>
        </w:rPr>
        <w:t xml:space="preserve">Interview rounds begin. Schedule practice companies first (Jupiter, Groww), dream companies later (Razorpay, PhonePe).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13: </w:t>
      </w:r>
      <w:r>
        <w:rPr>
          <w:rFonts w:ascii="Arial" w:cs="Arial" w:eastAsia="Arial" w:hAnsi="Arial"/>
          <w:sz w:val="22"/>
          <w:szCs w:val="22"/>
        </w:rPr>
        <w:t xml:space="preserve">Aim for 1–2 offers in hand. Use these for leverage in Phase 4 applications.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Referral strategy: </w:t>
      </w:r>
      <w:r>
        <w:rPr>
          <w:rFonts w:ascii="Arial" w:cs="Arial" w:eastAsia="Arial" w:hAnsi="Arial"/>
          <w:sz w:val="22"/>
          <w:szCs w:val="22"/>
        </w:rPr>
        <w:t xml:space="preserve">For each target company, find 2–3 connections on LinkedIn who work there. Send personalized messages with your resume. Referrals get 5x more callbacks.</w:t>
      </w:r>
    </w:p>
    <w:p>
      <w:pPr>
        <w:spacing w:after="200" w:before="200"/>
      </w:pPr>
    </w:p>
    <w:p>
      <w:pPr>
        <w:pStyle w:val="Heading2"/>
        <w:spacing w:after="100" w:before="200"/>
      </w:pPr>
      <w:r>
        <w:t xml:space="preserve">GenAI Basics (1 hr/day in Phase 3)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Start building GenAI vocabulary for interviews. Not deep yet – that comes in Phase 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9–10: </w:t>
      </w:r>
      <w:r>
        <w:rPr>
          <w:rFonts w:ascii="Arial" w:cs="Arial" w:eastAsia="Arial" w:hAnsi="Arial"/>
          <w:sz w:val="22"/>
          <w:szCs w:val="22"/>
        </w:rPr>
        <w:t xml:space="preserve">Understand LLM basics – transformers, attention, tokenization, embeddings. Watch 3Blue1Brown + Andrej Karpathy videos.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11–12: </w:t>
      </w:r>
      <w:r>
        <w:rPr>
          <w:rFonts w:ascii="Arial" w:cs="Arial" w:eastAsia="Arial" w:hAnsi="Arial"/>
          <w:sz w:val="22"/>
          <w:szCs w:val="22"/>
        </w:rPr>
        <w:t xml:space="preserve">RAG (Retrieval Augmented Generation) – what it is, vector databases, chunking strategies. Use Claude to explain concepts.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13: </w:t>
      </w:r>
      <w:r>
        <w:rPr>
          <w:rFonts w:ascii="Arial" w:cs="Arial" w:eastAsia="Arial" w:hAnsi="Arial"/>
          <w:sz w:val="22"/>
          <w:szCs w:val="22"/>
        </w:rPr>
        <w:t xml:space="preserve">Prompt engineering patterns. Build one simple RAG chatbot locally using LangChain + Ollama.</w:t>
      </w:r>
    </w:p>
    <w:p>
      <w:pPr>
        <w:spacing w:after="200" w:before="200"/>
      </w:pPr>
    </w:p>
    <w:p>
      <w:pPr>
        <w:pStyle w:val="Heading2"/>
        <w:spacing w:after="100" w:before="200"/>
      </w:pPr>
      <w:r>
        <w:t xml:space="preserve">Phase 3 Exit Criteria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150+ total LeetCode problems solved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Completed 6+ mock interviews (Hello Interview + peers)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Applied to 15–20 companies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At least 1 offer in hand (target: 25–40 LPA)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Can explain RAG architecture and LLM basics in an interview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00" w:before="200"/>
      </w:pPr>
      <w:r>
        <w:t xml:space="preserve">PHASE 4: LEVEL UP – ADVANCED BACKEND + GENAI + CLOUD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Week 14–18  |  June 23 – July 27  |  5 Weeks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E67E22"/>
          <w:sz w:val="22"/>
          <w:szCs w:val="22"/>
        </w:rPr>
        <w:t xml:space="preserve">THE GOAL: Transform from SDE-2 candidate into a differentiated Senior Backend + GenAI engineer. This is where you stand out.</w:t>
      </w:r>
    </w:p>
    <w:p>
      <w:pPr>
        <w:pBdr>
          <w:bottom w:val="single" w:color="2E86C1" w:sz="3" w:space="8"/>
        </w:pBdr>
        <w:spacing w:after="200" w:before="200"/>
      </w:pPr>
    </w:p>
    <w:p>
      <w:pPr>
        <w:pStyle w:val="Heading2"/>
        <w:spacing w:after="100" w:before="200"/>
      </w:pPr>
      <w:r>
        <w:t xml:space="preserve">Target Companies – Wave 2 (Top Product Companies)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8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Target Now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Interview Focus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SDE-2/Senior Range (LPA)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Atlassian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Collaboration tools, distributed systems heavy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Design + Values interview + DSA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45–70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Nutanix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Infrastructure, distributed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Design + DSA + OS concepts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40–60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Intuit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platform, your domain fits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DSA + System Design + Behavioral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40–60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ServiceNow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platform, backend focused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DSA + HLD + Java expertise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40–65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(OCI)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infrastructure, Java ecosystem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DSA + System Design + Cloud concepts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35–55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 systems at extreme scale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DSA Hard + Advanced System Design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50–80</w:t>
            </w:r>
          </w:p>
        </w:tc>
      </w:tr>
    </w:tbl>
    <w:p>
      <w:pPr>
        <w:spacing w:after="200" w:before="200"/>
      </w:pPr>
    </w:p>
    <w:p>
      <w:pPr>
        <w:pStyle w:val="Heading2"/>
        <w:spacing w:after="100" w:before="200"/>
      </w:pPr>
      <w:r>
        <w:t xml:space="preserve">Daily Schedule – Advanced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Block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9:30 – 11:30 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DSA – Medium-Hard problems + DP deep-dive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11:30 – 1:00 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 hr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System Design (distributed consensus, CAP theorem deep-dive)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2:00 – 4:00 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GenAI Project: Build a production-grade RAG application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4:30 – 6:00 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 hr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Cloud Practitioner certification prep (KodeCloud – reactivate now)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8:00 – 9:00 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Interviews + company-specific prep</w:t>
            </w:r>
          </w:p>
        </w:tc>
      </w:tr>
    </w:tbl>
    <w:p>
      <w:pPr>
        <w:spacing w:after="200" w:before="200"/>
      </w:pPr>
    </w:p>
    <w:p>
      <w:pPr>
        <w:pStyle w:val="Heading2"/>
        <w:spacing w:after="100" w:before="200"/>
      </w:pPr>
      <w:r>
        <w:t xml:space="preserve">GenAI Project: Build &amp; Deploy (Weeks 14–18)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Project: Intelligent Document Q&amp;A System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 full-stack RAG application that demonstrates your backend + GenAI skills together.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14: </w:t>
      </w:r>
      <w:r>
        <w:rPr>
          <w:rFonts w:ascii="Arial" w:cs="Arial" w:eastAsia="Arial" w:hAnsi="Arial"/>
          <w:sz w:val="22"/>
          <w:szCs w:val="22"/>
        </w:rPr>
        <w:t xml:space="preserve">Architecture design – Java Spring Boot backend + vector DB (Pinecone/Weaviate) + LLM integration (AWS Bedrock or OpenAI)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15: </w:t>
      </w:r>
      <w:r>
        <w:rPr>
          <w:rFonts w:ascii="Arial" w:cs="Arial" w:eastAsia="Arial" w:hAnsi="Arial"/>
          <w:sz w:val="22"/>
          <w:szCs w:val="22"/>
        </w:rPr>
        <w:t xml:space="preserve">Document ingestion pipeline – PDF parsing, chunking strategies, embedding generation, vector 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16: </w:t>
      </w:r>
      <w:r>
        <w:rPr>
          <w:rFonts w:ascii="Arial" w:cs="Arial" w:eastAsia="Arial" w:hAnsi="Arial"/>
          <w:sz w:val="22"/>
          <w:szCs w:val="22"/>
        </w:rPr>
        <w:t xml:space="preserve">Query processing – semantic search, context assembly, LLM response generation with citations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17: </w:t>
      </w:r>
      <w:r>
        <w:rPr>
          <w:rFonts w:ascii="Arial" w:cs="Arial" w:eastAsia="Arial" w:hAnsi="Arial"/>
          <w:sz w:val="22"/>
          <w:szCs w:val="22"/>
        </w:rPr>
        <w:t xml:space="preserve">Production features – caching, rate limiting, monitoring, error handling, API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18: </w:t>
      </w:r>
      <w:r>
        <w:rPr>
          <w:rFonts w:ascii="Arial" w:cs="Arial" w:eastAsia="Arial" w:hAnsi="Arial"/>
          <w:sz w:val="22"/>
          <w:szCs w:val="22"/>
        </w:rPr>
        <w:t xml:space="preserve">Deploy on AWS (EC2/ECS + RDS + S3). Write a technical blog post. Add to GitHub and resume.</w:t>
      </w:r>
    </w:p>
    <w:p>
      <w:pPr>
        <w:spacing w:after="200" w:before="200"/>
      </w:pPr>
    </w:p>
    <w:p>
      <w:pPr>
        <w:pStyle w:val="Heading2"/>
        <w:spacing w:after="100" w:before="200"/>
      </w:pPr>
      <w:r>
        <w:t xml:space="preserve">AWS Certification Path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Cloud Practitioner (CLF-C02): </w:t>
      </w:r>
      <w:r>
        <w:rPr>
          <w:rFonts w:ascii="Arial" w:cs="Arial" w:eastAsia="Arial" w:hAnsi="Arial"/>
          <w:sz w:val="22"/>
          <w:szCs w:val="22"/>
        </w:rPr>
        <w:t xml:space="preserve">Target exam by end of Week 18. Use KodeCloud course (you’re already paying for it). 1.5 hr/day for 4 weeks is more than enough.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it matters: </w:t>
      </w:r>
      <w:r>
        <w:rPr>
          <w:rFonts w:ascii="Arial" w:cs="Arial" w:eastAsia="Arial" w:hAnsi="Arial"/>
          <w:sz w:val="22"/>
          <w:szCs w:val="22"/>
        </w:rPr>
        <w:t xml:space="preserve">Woodside rejected you specifically for “no AWS experience.” This certification + deployed project eliminates that objection permanently.</w:t>
      </w:r>
    </w:p>
    <w:p>
      <w:pPr>
        <w:spacing w:after="200" w:before="200"/>
      </w:pPr>
    </w:p>
    <w:p>
      <w:pPr>
        <w:pStyle w:val="Heading2"/>
        <w:spacing w:after="100" w:before="200"/>
      </w:pPr>
      <w:r>
        <w:t xml:space="preserve">Advanced Backend Topics (Weeks 14–18)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59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Concepts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 Consensus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Paxos, Raft, leader election. How Kafka guarantees ordering.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Internals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B+ trees, WAL, MVCC, transaction isolation levels. MySQL InnoDB deep-dive.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Caching at Scale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invalidation strategies, write-through vs write-behind, Redis cluster architecture.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Event-Driven Architecture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sourcing, CQRS, saga pattern for distributed transactions.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Observability &amp; Reliability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 tracing, circuit breakers, chaos engineering concepts.</w:t>
            </w:r>
          </w:p>
        </w:tc>
      </w:tr>
    </w:tbl>
    <w:p>
      <w:pPr>
        <w:spacing w:after="200" w:before="200"/>
      </w:pPr>
    </w:p>
    <w:p>
      <w:pPr>
        <w:pStyle w:val="Heading2"/>
        <w:spacing w:after="100" w:before="200"/>
      </w:pPr>
      <w:r>
        <w:t xml:space="preserve">Phase 4 Exit Criteria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AWS Cloud Practitioner certified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GenAI RAG project deployed on AWS with GitHub repo and blog post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Can design systems with distributed consensus, event sourcing, CQRS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200+ total LeetCode problems, comfortable with Hard-level DP and Graphs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Interviewing at Wave 2 companies, targeting 40–70 LPA offers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00" w:before="200"/>
      </w:pPr>
      <w:r>
        <w:t xml:space="preserve">PHASE 5: FAANG PREPARATION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8E44AD"/>
          <w:sz w:val="24"/>
          <w:szCs w:val="24"/>
        </w:rPr>
        <w:t xml:space="preserve">Week 19–22  |  July 28 – August 24  |  4 Weeks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8E44AD"/>
          <w:sz w:val="22"/>
          <w:szCs w:val="22"/>
        </w:rPr>
        <w:t xml:space="preserve">THE GOAL: Reach FAANG interview readiness. Hard problems, advanced design, leadership-level behavioral answers.</w:t>
      </w:r>
    </w:p>
    <w:p>
      <w:pPr>
        <w:pBdr>
          <w:bottom w:val="single" w:color="2E86C1" w:sz="3" w:space="8"/>
        </w:pBdr>
        <w:spacing w:after="200" w:before="200"/>
      </w:pPr>
    </w:p>
    <w:p>
      <w:pPr>
        <w:pStyle w:val="Heading2"/>
        <w:spacing w:after="100" w:before="200"/>
      </w:pPr>
      <w:r>
        <w:t xml:space="preserve">Target Companies – Wave 3 (FAANG + Tier-1)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000"/>
        <w:gridCol w:w="2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Interview Structure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Differentiator for You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 (LPA)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DSA + 1 System Design + 1 Behavioral (Googleyness)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Competitive coding background + GSTN scale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50–90+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DSA + System Design + 2 Leadership Principles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accuracy stories map perfectly to LP examples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45–80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DSA + System Design + Behavioral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 systems + mentoring experience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45–75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DSA + 1 System Design + 1 Behavioral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Full-stack ownership + performance optimization stories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55–100+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DSA + Advanced System Design + Culture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GSTN transaction scale + Golang experience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50–85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Spotify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DSA + System Design + Values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Event-driven architecture + Elasticsearch experience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45–75</w:t>
            </w:r>
          </w:p>
        </w:tc>
      </w:tr>
    </w:tbl>
    <w:p>
      <w:pPr>
        <w:spacing w:after="200" w:before="200"/>
      </w:pPr>
    </w:p>
    <w:p>
      <w:pPr>
        <w:pStyle w:val="Heading2"/>
        <w:spacing w:after="100" w:before="200"/>
      </w:pPr>
      <w:r>
        <w:t xml:space="preserve">DSA Focus: Hard Problems (Weeks 19–22)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7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Problems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DP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Distance, Longest Increasing Subsequence, Burst Balloons, Regular Expression Matching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Graphs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Dijkstra’s, Bellman-Ford, Topological Sort, Strongly Connected Components, Network Delay Time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Intervals + Greedy + Bit Manipulation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Intervals, Meeting Rooms II, Non-overlapping Intervals, Task Scheduler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Mixed Hard + Contest Simulation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Median of Two Sorted Arrays, Serialize/Deserialize BT, Word Ladder II, Alien Dictionary</w:t>
            </w:r>
          </w:p>
        </w:tc>
      </w:tr>
    </w:tbl>
    <w:p>
      <w:pPr>
        <w:spacing w:after="200" w:before="200"/>
      </w:pPr>
    </w:p>
    <w:p>
      <w:pPr>
        <w:pStyle w:val="Heading2"/>
        <w:spacing w:after="100" w:before="200"/>
      </w:pPr>
      <w:r>
        <w:t xml:space="preserve">Advanced System Design (FAANG Level)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19: </w:t>
      </w:r>
      <w:r>
        <w:rPr>
          <w:rFonts w:ascii="Arial" w:cs="Arial" w:eastAsia="Arial" w:hAnsi="Arial"/>
          <w:sz w:val="22"/>
          <w:szCs w:val="22"/>
        </w:rPr>
        <w:t xml:space="preserve">Design Google Maps – geospatial indexing, routing algorithms, real-time traffic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20: </w:t>
      </w:r>
      <w:r>
        <w:rPr>
          <w:rFonts w:ascii="Arial" w:cs="Arial" w:eastAsia="Arial" w:hAnsi="Arial"/>
          <w:sz w:val="22"/>
          <w:szCs w:val="22"/>
        </w:rPr>
        <w:t xml:space="preserve">Design YouTube/Netflix – video processing pipeline, CDN, recommendation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21: </w:t>
      </w:r>
      <w:r>
        <w:rPr>
          <w:rFonts w:ascii="Arial" w:cs="Arial" w:eastAsia="Arial" w:hAnsi="Arial"/>
          <w:sz w:val="22"/>
          <w:szCs w:val="22"/>
        </w:rPr>
        <w:t xml:space="preserve">Design WhatsApp/Slack – real-time messaging, presence system, message delivery guarantees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22: </w:t>
      </w:r>
      <w:r>
        <w:rPr>
          <w:rFonts w:ascii="Arial" w:cs="Arial" w:eastAsia="Arial" w:hAnsi="Arial"/>
          <w:sz w:val="22"/>
          <w:szCs w:val="22"/>
        </w:rPr>
        <w:t xml:space="preserve">Design a Distributed Database – consensus protocol, partitioning, replication, linearizability</w:t>
      </w:r>
    </w:p>
    <w:p>
      <w:pPr>
        <w:spacing w:after="200" w:before="200"/>
      </w:pPr>
    </w:p>
    <w:p>
      <w:pPr>
        <w:pStyle w:val="Heading2"/>
        <w:spacing w:after="100" w:before="200"/>
      </w:pPr>
      <w:r>
        <w:t xml:space="preserve">Amazon Leadership Principles – Your GSTN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Leadership Principle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Story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Obsession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Reducing manual reconciliation by 90% for 200+ tax officers – directly improved their daily work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Ownership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Full-stack ownership of Appeal Management Platform across 4 microservices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Dive Deep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Debugging race conditions in session-based state management, reducing errors from 12% to 0.2%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 Results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Optimizing order processing from 45 min to 18 min (60% improvement) under tight deadline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Earn Trust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Mentoring 3 engineers, conducting design reviews, enabling independent feature delivery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 &amp; Simplify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 BFS-based download orchestration, reducing 45 min process to 2 min (95% improvement)</w:t>
            </w:r>
          </w:p>
        </w:tc>
      </w:tr>
    </w:tbl>
    <w:p>
      <w:pPr>
        <w:spacing w:after="200" w:before="200"/>
      </w:pPr>
    </w:p>
    <w:p>
      <w:pPr>
        <w:pStyle w:val="Heading2"/>
        <w:spacing w:after="100" w:before="200"/>
      </w:pPr>
      <w:r>
        <w:t xml:space="preserve">Phase 5 Exit Criteria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250+ total LeetCode problems (30+ Hard)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Can design 10 complex systems at FAANG interview depth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6 Amazon LP stories prepared and mock-tested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Applied to and in pipeline at 3+ FAANG/Tier-1 companies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Have at least 1 mid-tier offer as safety net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00" w:before="200"/>
      </w:pPr>
      <w:r>
        <w:t xml:space="preserve">PHASE 6: PEAK PERFORMANCE + OFFER NEGOTIATION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Week 23–26  |  August 25 – September 14  |  3 Weeks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E74C3C"/>
          <w:sz w:val="22"/>
          <w:szCs w:val="22"/>
        </w:rPr>
        <w:t xml:space="preserve">THE GOAL: Close the deal. Peak interview performance, multiple offers, maximum negotiation leverage.</w:t>
      </w:r>
    </w:p>
    <w:p>
      <w:pPr>
        <w:pBdr>
          <w:bottom w:val="single" w:color="2E86C1" w:sz="3" w:space="8"/>
        </w:pBdr>
        <w:spacing w:after="200" w:before="200"/>
      </w:pPr>
    </w:p>
    <w:p>
      <w:pPr>
        <w:pStyle w:val="Heading2"/>
        <w:spacing w:after="100" w:before="200"/>
      </w:pPr>
      <w:r>
        <w:t xml:space="preserve">Daily Schedule – Peak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Block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E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9:30 – 11:00 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E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 hr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E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DSA sharpening – random timed problems (simulating interview)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11:00 – 1:00 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Company-specific prep for upcoming interviews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E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2:00 – 4:00 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E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E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interviews (schedule 3–4 per week)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4:30 – 6:00 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 hr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design review + weak area reinforcement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E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8:00 – 9:00 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E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E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 evaluation + negotiation preparation</w:t>
            </w:r>
          </w:p>
        </w:tc>
      </w:tr>
    </w:tbl>
    <w:p>
      <w:pPr>
        <w:spacing w:after="200" w:before="200"/>
      </w:pPr>
    </w:p>
    <w:p>
      <w:pPr>
        <w:pStyle w:val="Heading2"/>
        <w:spacing w:after="100" w:before="200"/>
      </w:pPr>
      <w:r>
        <w:t xml:space="preserve">Offer Negotiation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Never accept the first offer. </w:t>
      </w:r>
      <w:r>
        <w:rPr>
          <w:rFonts w:ascii="Arial" w:cs="Arial" w:eastAsia="Arial" w:hAnsi="Arial"/>
          <w:sz w:val="22"/>
          <w:szCs w:val="22"/>
        </w:rPr>
        <w:t xml:space="preserve">Always ask for 2–3 business days to “evaluate.” This signals you have other options.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Stack offers against each other. </w:t>
      </w:r>
      <w:r>
        <w:rPr>
          <w:rFonts w:ascii="Arial" w:cs="Arial" w:eastAsia="Arial" w:hAnsi="Arial"/>
          <w:sz w:val="22"/>
          <w:szCs w:val="22"/>
        </w:rPr>
        <w:t xml:space="preserve">If Razorpay offers 35 LPA and Atlassian offers 55 LPA, use each to negotiate the other 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Negotiate beyond base salary: </w:t>
      </w:r>
      <w:r>
        <w:rPr>
          <w:rFonts w:ascii="Arial" w:cs="Arial" w:eastAsia="Arial" w:hAnsi="Arial"/>
          <w:sz w:val="22"/>
          <w:szCs w:val="22"/>
        </w:rPr>
        <w:t xml:space="preserve">ESOPs/RSUs, joining bonus, relocation allowance, work-from-home flexibility, learning budgets.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Your GSTN story is leverage: </w:t>
      </w:r>
      <w:r>
        <w:rPr>
          <w:rFonts w:ascii="Arial" w:cs="Arial" w:eastAsia="Arial" w:hAnsi="Arial"/>
          <w:sz w:val="22"/>
          <w:szCs w:val="22"/>
        </w:rPr>
        <w:t xml:space="preserve">“I’ve built systems handling India’s tax infrastructure for 14M+ users. I bring rare domain experience that most candidates don’t have.”</w:t>
      </w:r>
    </w:p>
    <w:p>
      <w:pPr>
        <w:spacing w:after="200" w:before="200"/>
      </w:pPr>
    </w:p>
    <w:p>
      <w:pPr>
        <w:pStyle w:val="Heading2"/>
        <w:spacing w:after="100" w:before="200"/>
      </w:pPr>
      <w:r>
        <w:t xml:space="preserve">Evaluation Framework for Offers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6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Look For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E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Compensation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E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E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+ bonus + ESOPs. Compare CTC vs take-home.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Culture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blog, open source contributions, engineering blog posts, Glassdoor reviews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E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 Trajectory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E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E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promotion path? How long to Senior/Staff? Mentorship programs?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Work-Life Balance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On-call expectations, WFH policy, vacation days, team size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E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&amp; Tech Stack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E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E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Will you learn new things? Is the tech modern? Is the domain interesting?</w:t>
            </w:r>
          </w:p>
        </w:tc>
      </w:tr>
    </w:tbl>
    <w:p>
      <w:pPr>
        <w:spacing w:after="200" w:before="200"/>
      </w:pPr>
    </w:p>
    <w:p>
      <w:pPr>
        <w:pStyle w:val="Heading2"/>
        <w:spacing w:after="100" w:before="200"/>
      </w:pPr>
      <w:r>
        <w:t xml:space="preserve">Phase 6 Exit Criteria (MISSION COMPLETE)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2–3 competing offers in hand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Final offer accepted: minimum 30 LPA (realistic), targeting 40–70 LPA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Notice period served, transition planned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Moved from 13.6 LPA → 2.5x–5x salary increase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00" w:before="200"/>
      </w:pPr>
      <w:r>
        <w:t xml:space="preserve">DAILY NON-NEGOTIABLES (Every Phase)</w:t>
      </w:r>
    </w:p>
    <w:p>
      <w:pPr>
        <w:pBdr>
          <w:bottom w:val="single" w:color="2E86C1" w:sz="3" w:space="8"/>
        </w:pBdr>
        <w:spacing w:after="200" w:before="200"/>
      </w:pPr>
    </w:p>
    <w:p>
      <w:pPr>
        <w:spacing w:after="120" w:before="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These are the rules you follow every single day regardless of which phase you’re in. Print this page and tape it to your wall.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Write code every day.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moment you skip a day, the 100-day gap starts again. Streak is everything in Phase 1–2.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No new subscriptions or courses.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already have everything you need. Buying is not doing. If the urge hits, solve a LeetCode problem instead.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No passive YouTube/tutorial watching.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Watching someone solve a problem is not the same as solving it. Active &gt; Passive. Always.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Journal every night.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Write: what you solved, what you struggled with, what you’ll do tomorrow. 5 minutes. This builds self-awareness.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One filter question for every activity.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“Will this help me get an offer?” If no, don’t do it. That interesting GenAI tutorial can wait if you can’t solve Two Pointers yet.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 Maintain your physical routine.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Yoga at 6 AM, gym at 8 AM. These are non-negotiable. Your body fuels your brain. Don’t sacrifice health for grind.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 Sleep by 9:30–10:00 PM.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Sleep deprivation destroys problem-solving ability. 7+ hours minimum.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8. Weekly self-review every Sunday.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problems solved, review what you learned, adjust next week’s plan. 1 hour every Sunday.</w:t>
            </w:r>
          </w:p>
        </w:tc>
      </w:tr>
    </w:tbl>
    <w:p>
      <w:pPr>
        <w:spacing w:after="400" w:before="400"/>
      </w:pPr>
    </w:p>
    <w:p>
      <w:pPr>
        <w:pStyle w:val="Heading2"/>
        <w:spacing w:after="100" w:before="200"/>
      </w:pPr>
      <w:r>
        <w:t xml:space="preserve">THE MENTAL MODEL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You are not starting from zero. </w:t>
      </w:r>
      <w:r>
        <w:rPr>
          <w:rFonts w:ascii="Arial" w:cs="Arial" w:eastAsia="Arial" w:hAnsi="Arial"/>
          <w:sz w:val="24"/>
          <w:szCs w:val="24"/>
        </w:rPr>
        <w:t xml:space="preserve">You are a 5.5-year engineer who built India’s tax infrastructure. You have a CodeChef 4-star rating. You ranked in Google Kickstart and Code Jam. The ability is there — it’s buried under 100 days of rust and self-doubt.</w:t>
      </w:r>
    </w:p>
    <w:p>
      <w:pPr>
        <w:spacing w:after="100" w:before="100"/>
      </w:pP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plan above is not about learning new things from scratch. It’s about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reactivating what you already have, </w:t>
      </w:r>
      <w:r>
        <w:rPr>
          <w:rFonts w:ascii="Arial" w:cs="Arial" w:eastAsia="Arial" w:hAnsi="Arial"/>
          <w:sz w:val="22"/>
          <w:szCs w:val="22"/>
        </w:rPr>
        <w:t xml:space="preserve">filling specific gaps (GenAI, Cloud, DP),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presenting yourself as the senior engineer you already are.</w:t>
      </w:r>
    </w:p>
    <w:p>
      <w:pPr>
        <w:spacing w:after="100" w:before="10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Day 1 is today. March 17, 2026. Open LeetCode. Solve Two Sum in Java. Then come back here and tell me how it went.</w:t>
      </w:r>
    </w:p>
    <w:p>
      <w:pPr>
        <w:spacing w:after="400" w:before="400"/>
      </w:pPr>
    </w:p>
    <w:p>
      <w:pPr>
        <w:pBdr>
          <w:top w:val="single" w:color="2E86C1" w:sz="2" w:space="8"/>
        </w:pBdr>
        <w:spacing w:before="200"/>
        <w:jc w:val="center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Money + Growth + Ecosystem — You want this. Now go earn it.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2026-03-16T18:51:27.960Z</dcterms:created>
  <dcterms:modified xsi:type="dcterms:W3CDTF">2026-03-16T18:51:27.961Z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