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87DD" w14:textId="77777777" w:rsidR="001D50BF" w:rsidRDefault="00000000">
      <w:pPr>
        <w:spacing w:before="2200" w:after="200"/>
        <w:jc w:val="center"/>
      </w:pPr>
      <w:r>
        <w:rPr>
          <w:rFonts w:ascii="Consolas" w:eastAsia="Consolas" w:hAnsi="Consolas" w:cs="Consolas"/>
          <w:b/>
          <w:bCs/>
          <w:color w:val="8B5E1F"/>
          <w:spacing w:val="60"/>
          <w:sz w:val="20"/>
          <w:szCs w:val="20"/>
        </w:rPr>
        <w:t>LAB REPORT · 01</w:t>
      </w:r>
    </w:p>
    <w:p w14:paraId="6CB387DE" w14:textId="77777777" w:rsidR="001D50BF" w:rsidRDefault="00000000">
      <w:pPr>
        <w:spacing w:after="80" w:line="260" w:lineRule="auto"/>
        <w:jc w:val="center"/>
      </w:pPr>
      <w:r>
        <w:rPr>
          <w:rFonts w:ascii="Georgia" w:eastAsia="Georgia" w:hAnsi="Georgia" w:cs="Georgia"/>
          <w:b/>
          <w:bCs/>
          <w:sz w:val="44"/>
          <w:szCs w:val="44"/>
        </w:rPr>
        <w:t>University of Azad Jammu and Kashmir</w:t>
      </w:r>
    </w:p>
    <w:p w14:paraId="6CB387DF" w14:textId="77777777" w:rsidR="001D50BF" w:rsidRDefault="00000000">
      <w:pPr>
        <w:spacing w:after="360"/>
        <w:jc w:val="center"/>
      </w:pPr>
      <w:r>
        <w:rPr>
          <w:rFonts w:ascii="Georgia" w:eastAsia="Georgia" w:hAnsi="Georgia" w:cs="Georgia"/>
          <w:i/>
          <w:iCs/>
          <w:color w:val="1B4B43"/>
          <w:sz w:val="26"/>
          <w:szCs w:val="26"/>
        </w:rPr>
        <w:t>Department of Software Engineering</w:t>
      </w:r>
    </w:p>
    <w:p w14:paraId="6CB387E0" w14:textId="77777777" w:rsidR="001D50BF" w:rsidRDefault="001D50BF">
      <w:pPr>
        <w:pBdr>
          <w:top w:val="single" w:sz="12" w:space="1" w:color="1B4B43"/>
        </w:pBdr>
        <w:spacing w:after="360"/>
        <w:ind w:left="2800" w:right="2800"/>
        <w:jc w:val="center"/>
      </w:pPr>
    </w:p>
    <w:p w14:paraId="6CB387E1" w14:textId="77777777" w:rsidR="001D50BF" w:rsidRDefault="00000000">
      <w:pPr>
        <w:spacing w:after="160"/>
        <w:jc w:val="center"/>
      </w:pPr>
      <w:r>
        <w:rPr>
          <w:rFonts w:ascii="Consolas" w:eastAsia="Consolas" w:hAnsi="Consolas" w:cs="Consolas"/>
          <w:color w:val="5B6570"/>
          <w:spacing w:val="20"/>
        </w:rPr>
        <w:t>Digital Image Processing Lab</w:t>
      </w:r>
    </w:p>
    <w:p w14:paraId="6CB387E2" w14:textId="77777777" w:rsidR="001D50BF" w:rsidRDefault="00000000">
      <w:pPr>
        <w:spacing w:after="80"/>
        <w:jc w:val="center"/>
      </w:pPr>
      <w:r>
        <w:rPr>
          <w:rFonts w:ascii="Georgia" w:eastAsia="Georgia" w:hAnsi="Georgia" w:cs="Georgia"/>
          <w:b/>
          <w:bCs/>
          <w:color w:val="8B5E1F"/>
          <w:sz w:val="30"/>
          <w:szCs w:val="30"/>
        </w:rPr>
        <w:t>Lab Task #01</w:t>
      </w:r>
    </w:p>
    <w:p w14:paraId="6CB387E3" w14:textId="77777777" w:rsidR="001D50BF" w:rsidRDefault="00000000">
      <w:pPr>
        <w:spacing w:after="200" w:line="264" w:lineRule="auto"/>
        <w:jc w:val="center"/>
      </w:pPr>
      <w:r>
        <w:rPr>
          <w:rFonts w:ascii="Georgia" w:eastAsia="Georgia" w:hAnsi="Georgia" w:cs="Georgia"/>
          <w:b/>
          <w:bCs/>
          <w:color w:val="1B4B43"/>
          <w:sz w:val="48"/>
          <w:szCs w:val="48"/>
        </w:rPr>
        <w:t>Python Setup, Fundamentals, and Imports</w:t>
      </w:r>
    </w:p>
    <w:p w14:paraId="6CB387E4" w14:textId="77777777" w:rsidR="001D50BF" w:rsidRDefault="00000000">
      <w:pPr>
        <w:spacing w:after="800"/>
        <w:jc w:val="center"/>
      </w:pPr>
      <w:r>
        <w:rPr>
          <w:i/>
          <w:iCs/>
          <w:color w:val="5B6570"/>
          <w:sz w:val="21"/>
          <w:szCs w:val="21"/>
        </w:rPr>
        <w:t>Installation and setup · Python fundamentals · Package imports</w:t>
      </w:r>
    </w:p>
    <w:tbl>
      <w:tblPr>
        <w:tblW w:w="7200" w:type="dxa"/>
        <w:jc w:val="center"/>
        <w:tblBorders>
          <w:top w:val="single" w:sz="8" w:space="0" w:color="1B4B43"/>
          <w:left w:val="none" w:sz="0" w:space="0" w:color="FFFFFF"/>
          <w:bottom w:val="single" w:sz="8" w:space="0" w:color="1B4B43"/>
          <w:right w:val="none" w:sz="0" w:space="0" w:color="FFFFFF"/>
          <w:insideH w:val="single" w:sz="4" w:space="0" w:color="C9D2CE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700"/>
      </w:tblGrid>
      <w:tr w:rsidR="001D50BF" w14:paraId="6CB387E7" w14:textId="77777777">
        <w:trPr>
          <w:cantSplit/>
          <w:jc w:val="center"/>
        </w:trPr>
        <w:tc>
          <w:tcPr>
            <w:tcW w:w="2500" w:type="dxa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6CB387E5" w14:textId="77777777" w:rsidR="001D50BF" w:rsidRDefault="00000000">
            <w:r>
              <w:rPr>
                <w:rFonts w:ascii="Consolas" w:eastAsia="Consolas" w:hAnsi="Consolas" w:cs="Consolas"/>
                <w:b/>
                <w:bCs/>
                <w:color w:val="8B5E1F"/>
                <w:spacing w:val="20"/>
                <w:sz w:val="18"/>
                <w:szCs w:val="18"/>
              </w:rPr>
              <w:t>STUDENT NAME</w:t>
            </w:r>
          </w:p>
        </w:tc>
        <w:tc>
          <w:tcPr>
            <w:tcW w:w="4700" w:type="dxa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6CB387E6" w14:textId="77777777" w:rsidR="001D50BF" w:rsidRDefault="00000000">
            <w:r>
              <w:rPr>
                <w:sz w:val="24"/>
                <w:szCs w:val="24"/>
              </w:rPr>
              <w:t>Sheikh Haseeb-ur-Rehman</w:t>
            </w:r>
          </w:p>
        </w:tc>
      </w:tr>
      <w:tr w:rsidR="001D50BF" w14:paraId="6CB387EA" w14:textId="77777777">
        <w:trPr>
          <w:cantSplit/>
          <w:jc w:val="center"/>
        </w:trPr>
        <w:tc>
          <w:tcPr>
            <w:tcW w:w="2500" w:type="dxa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6CB387E8" w14:textId="77777777" w:rsidR="001D50BF" w:rsidRDefault="00000000">
            <w:r>
              <w:rPr>
                <w:rFonts w:ascii="Consolas" w:eastAsia="Consolas" w:hAnsi="Consolas" w:cs="Consolas"/>
                <w:b/>
                <w:bCs/>
                <w:color w:val="8B5E1F"/>
                <w:spacing w:val="20"/>
                <w:sz w:val="18"/>
                <w:szCs w:val="18"/>
              </w:rPr>
              <w:t>ROLL NUMBER</w:t>
            </w:r>
          </w:p>
        </w:tc>
        <w:tc>
          <w:tcPr>
            <w:tcW w:w="4700" w:type="dxa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6CB387E9" w14:textId="77777777" w:rsidR="001D50BF" w:rsidRDefault="00000000">
            <w:r>
              <w:rPr>
                <w:sz w:val="24"/>
                <w:szCs w:val="24"/>
              </w:rPr>
              <w:t>2024-SE-31</w:t>
            </w:r>
          </w:p>
        </w:tc>
      </w:tr>
      <w:tr w:rsidR="001D50BF" w14:paraId="6CB387ED" w14:textId="77777777">
        <w:trPr>
          <w:cantSplit/>
          <w:jc w:val="center"/>
        </w:trPr>
        <w:tc>
          <w:tcPr>
            <w:tcW w:w="2500" w:type="dxa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6CB387EB" w14:textId="77777777" w:rsidR="001D50BF" w:rsidRDefault="00000000">
            <w:r>
              <w:rPr>
                <w:rFonts w:ascii="Consolas" w:eastAsia="Consolas" w:hAnsi="Consolas" w:cs="Consolas"/>
                <w:b/>
                <w:bCs/>
                <w:color w:val="8B5E1F"/>
                <w:spacing w:val="20"/>
                <w:sz w:val="18"/>
                <w:szCs w:val="18"/>
              </w:rPr>
              <w:t>INSTRUCTOR</w:t>
            </w:r>
          </w:p>
        </w:tc>
        <w:tc>
          <w:tcPr>
            <w:tcW w:w="4700" w:type="dxa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6CB387EC" w14:textId="77777777" w:rsidR="001D50BF" w:rsidRDefault="00000000">
            <w:r>
              <w:rPr>
                <w:sz w:val="24"/>
                <w:szCs w:val="24"/>
              </w:rPr>
              <w:t>Engr. Fahad Nisar</w:t>
            </w:r>
          </w:p>
        </w:tc>
      </w:tr>
      <w:tr w:rsidR="001D50BF" w14:paraId="6CB387F0" w14:textId="77777777">
        <w:trPr>
          <w:cantSplit/>
          <w:jc w:val="center"/>
        </w:trPr>
        <w:tc>
          <w:tcPr>
            <w:tcW w:w="2500" w:type="dxa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6CB387EE" w14:textId="77777777" w:rsidR="001D50BF" w:rsidRDefault="00000000">
            <w:r>
              <w:rPr>
                <w:rFonts w:ascii="Consolas" w:eastAsia="Consolas" w:hAnsi="Consolas" w:cs="Consolas"/>
                <w:b/>
                <w:bCs/>
                <w:color w:val="8B5E1F"/>
                <w:spacing w:val="20"/>
                <w:sz w:val="18"/>
                <w:szCs w:val="18"/>
              </w:rPr>
              <w:t>SEMESTER</w:t>
            </w:r>
          </w:p>
        </w:tc>
        <w:tc>
          <w:tcPr>
            <w:tcW w:w="4700" w:type="dxa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6CB387EF" w14:textId="77777777" w:rsidR="001D50BF" w:rsidRDefault="00000000">
            <w:r>
              <w:rPr>
                <w:sz w:val="24"/>
                <w:szCs w:val="24"/>
              </w:rPr>
              <w:t>Fifth</w:t>
            </w:r>
          </w:p>
        </w:tc>
      </w:tr>
      <w:tr w:rsidR="001D50BF" w14:paraId="6CB387F3" w14:textId="77777777">
        <w:trPr>
          <w:cantSplit/>
          <w:jc w:val="center"/>
        </w:trPr>
        <w:tc>
          <w:tcPr>
            <w:tcW w:w="2500" w:type="dxa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6CB387F1" w14:textId="77777777" w:rsidR="001D50BF" w:rsidRDefault="00000000">
            <w:r>
              <w:rPr>
                <w:rFonts w:ascii="Consolas" w:eastAsia="Consolas" w:hAnsi="Consolas" w:cs="Consolas"/>
                <w:b/>
                <w:bCs/>
                <w:color w:val="8B5E1F"/>
                <w:spacing w:val="20"/>
                <w:sz w:val="18"/>
                <w:szCs w:val="18"/>
              </w:rPr>
              <w:t>SESSION</w:t>
            </w:r>
          </w:p>
        </w:tc>
        <w:tc>
          <w:tcPr>
            <w:tcW w:w="4700" w:type="dxa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6CB387F2" w14:textId="77777777" w:rsidR="001D50BF" w:rsidRDefault="00000000">
            <w:r>
              <w:rPr>
                <w:sz w:val="24"/>
                <w:szCs w:val="24"/>
              </w:rPr>
              <w:t>2024-28 (SE)</w:t>
            </w:r>
          </w:p>
        </w:tc>
      </w:tr>
      <w:tr w:rsidR="001D50BF" w14:paraId="6CB387F6" w14:textId="77777777">
        <w:trPr>
          <w:cantSplit/>
          <w:jc w:val="center"/>
        </w:trPr>
        <w:tc>
          <w:tcPr>
            <w:tcW w:w="2500" w:type="dxa"/>
            <w:tcMar>
              <w:top w:w="120" w:type="dxa"/>
              <w:left w:w="160" w:type="dxa"/>
              <w:bottom w:w="120" w:type="dxa"/>
              <w:right w:w="80" w:type="dxa"/>
            </w:tcMar>
            <w:vAlign w:val="center"/>
          </w:tcPr>
          <w:p w14:paraId="6CB387F4" w14:textId="77777777" w:rsidR="001D50BF" w:rsidRDefault="00000000">
            <w:r>
              <w:rPr>
                <w:rFonts w:ascii="Consolas" w:eastAsia="Consolas" w:hAnsi="Consolas" w:cs="Consolas"/>
                <w:b/>
                <w:bCs/>
                <w:color w:val="8B5E1F"/>
                <w:spacing w:val="20"/>
                <w:sz w:val="18"/>
                <w:szCs w:val="18"/>
              </w:rPr>
              <w:t>DATE</w:t>
            </w:r>
          </w:p>
        </w:tc>
        <w:tc>
          <w:tcPr>
            <w:tcW w:w="4700" w:type="dxa"/>
            <w:tcMar>
              <w:top w:w="120" w:type="dxa"/>
              <w:left w:w="80" w:type="dxa"/>
              <w:bottom w:w="120" w:type="dxa"/>
              <w:right w:w="160" w:type="dxa"/>
            </w:tcMar>
            <w:vAlign w:val="center"/>
          </w:tcPr>
          <w:p w14:paraId="6CB387F5" w14:textId="77777777" w:rsidR="001D50BF" w:rsidRDefault="00000000">
            <w:r>
              <w:rPr>
                <w:sz w:val="24"/>
                <w:szCs w:val="24"/>
              </w:rPr>
              <w:t>October 22, 2026</w:t>
            </w:r>
          </w:p>
        </w:tc>
      </w:tr>
    </w:tbl>
    <w:p w14:paraId="6CB387F7" w14:textId="77777777" w:rsidR="001D50BF" w:rsidRDefault="001D50BF">
      <w:pPr>
        <w:sectPr w:rsidR="001D50BF">
          <w:headerReference w:type="default" r:id="rId8"/>
          <w:footerReference w:type="default" r:id="rId9"/>
          <w:pgSz w:w="12240" w:h="15840"/>
          <w:pgMar w:top="1260" w:right="1260" w:bottom="1260" w:left="1260" w:header="708" w:footer="708" w:gutter="0"/>
          <w:cols w:space="720"/>
          <w:docGrid w:linePitch="360"/>
        </w:sectPr>
      </w:pPr>
    </w:p>
    <w:p w14:paraId="6CB387F8" w14:textId="77777777" w:rsidR="001D50BF" w:rsidRDefault="00000000">
      <w:pPr>
        <w:keepNext/>
        <w:keepLines/>
        <w:pBdr>
          <w:bottom w:val="single" w:sz="8" w:space="4" w:color="1B4B43"/>
        </w:pBdr>
        <w:tabs>
          <w:tab w:val="left" w:pos="520"/>
        </w:tabs>
        <w:spacing w:before="300" w:after="120"/>
      </w:pPr>
      <w:r>
        <w:rPr>
          <w:rFonts w:ascii="Georgia" w:eastAsia="Georgia" w:hAnsi="Georgia" w:cs="Georgia"/>
          <w:b/>
          <w:bCs/>
          <w:color w:val="8B5E1F"/>
          <w:sz w:val="30"/>
          <w:szCs w:val="30"/>
        </w:rPr>
        <w:lastRenderedPageBreak/>
        <w:t>1</w:t>
      </w:r>
      <w:r>
        <w:rPr>
          <w:rFonts w:ascii="Georgia" w:eastAsia="Georgia" w:hAnsi="Georgia" w:cs="Georgia"/>
          <w:b/>
          <w:bCs/>
          <w:color w:val="1B4B43"/>
          <w:sz w:val="30"/>
          <w:szCs w:val="30"/>
        </w:rPr>
        <w:tab/>
        <w:t>Installation and Setup</w:t>
      </w:r>
    </w:p>
    <w:p w14:paraId="6CB387F9" w14:textId="77777777" w:rsidR="001D50BF" w:rsidRDefault="00000000">
      <w:pPr>
        <w:spacing w:after="120" w:line="276" w:lineRule="auto"/>
      </w:pPr>
      <w:r>
        <w:rPr>
          <w:b/>
          <w:bCs/>
          <w:color w:val="8B5E1F"/>
        </w:rPr>
        <w:t xml:space="preserve">Objective: </w:t>
      </w:r>
      <w:r>
        <w:t xml:space="preserve">Verify the installation of Python, the </w:t>
      </w:r>
      <w:r>
        <w:rPr>
          <w:rFonts w:ascii="Consolas" w:eastAsia="Consolas" w:hAnsi="Consolas" w:cs="Consolas"/>
          <w:color w:val="1B4B43"/>
          <w:sz w:val="20"/>
          <w:szCs w:val="20"/>
        </w:rPr>
        <w:t>pip</w:t>
      </w:r>
      <w:r>
        <w:t xml:space="preserve"> package manager, and the configuration of the Visual Studio Code environment.</w:t>
      </w:r>
    </w:p>
    <w:p w14:paraId="6CB387FA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t xml:space="preserve">■ </w:t>
      </w:r>
      <w:r>
        <w:rPr>
          <w:b/>
          <w:bCs/>
          <w:color w:val="1B4B43"/>
          <w:sz w:val="23"/>
          <w:szCs w:val="23"/>
        </w:rPr>
        <w:t>Version Check Commands:</w:t>
      </w:r>
    </w:p>
    <w:p w14:paraId="6CB387FB" w14:textId="77777777" w:rsidR="001D50BF" w:rsidRDefault="00000000">
      <w:pPr>
        <w:keepNext/>
        <w:keepLines/>
        <w:shd w:val="clear" w:color="auto" w:fill="F4F6F4"/>
        <w:spacing w:before="60" w:line="300" w:lineRule="auto"/>
        <w:ind w:left="220" w:right="100"/>
      </w:pPr>
      <w:r>
        <w:rPr>
          <w:rFonts w:ascii="Consolas" w:eastAsia="Consolas" w:hAnsi="Consolas" w:cs="Consolas"/>
          <w:sz w:val="20"/>
          <w:szCs w:val="20"/>
        </w:rPr>
        <w:t>python --version</w:t>
      </w:r>
    </w:p>
    <w:p w14:paraId="6CB387FC" w14:textId="77777777" w:rsidR="001D50BF" w:rsidRDefault="00000000">
      <w:pPr>
        <w:keepNext/>
        <w:keepLines/>
        <w:shd w:val="clear" w:color="auto" w:fill="F4F6F4"/>
        <w:spacing w:after="60" w:line="300" w:lineRule="auto"/>
        <w:ind w:left="220" w:right="100"/>
      </w:pPr>
      <w:r>
        <w:rPr>
          <w:rFonts w:ascii="Consolas" w:eastAsia="Consolas" w:hAnsi="Consolas" w:cs="Consolas"/>
          <w:sz w:val="20"/>
          <w:szCs w:val="20"/>
        </w:rPr>
        <w:t>python -m pip --version</w:t>
      </w:r>
    </w:p>
    <w:p w14:paraId="6CB387FD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Listing 1 — Commands used to verify Python and pip</w:t>
      </w:r>
    </w:p>
    <w:p w14:paraId="6CB387FE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t xml:space="preserve">■ </w:t>
      </w:r>
      <w:r>
        <w:rPr>
          <w:b/>
          <w:bCs/>
          <w:color w:val="1B4B43"/>
          <w:sz w:val="23"/>
          <w:szCs w:val="23"/>
        </w:rPr>
        <w:t>Python and Pip Versions:</w:t>
      </w:r>
    </w:p>
    <w:p w14:paraId="6CB387FF" w14:textId="77777777" w:rsidR="001D50B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CB38850" wp14:editId="6CB38851">
            <wp:extent cx="4848225" cy="590550"/>
            <wp:effectExtent l="0" t="0" r="0" b="0"/>
            <wp:docPr id="1" name="Figure 1" descr="Python and pip versions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00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1 — Python and pip versions</w:t>
      </w:r>
    </w:p>
    <w:p w14:paraId="6CB38801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t xml:space="preserve">■ </w:t>
      </w:r>
      <w:r>
        <w:rPr>
          <w:b/>
          <w:bCs/>
          <w:color w:val="1B4B43"/>
          <w:sz w:val="23"/>
          <w:szCs w:val="23"/>
        </w:rPr>
        <w:t>VS Code Interpreter Selection:</w:t>
      </w:r>
    </w:p>
    <w:p w14:paraId="6CB38802" w14:textId="77777777" w:rsidR="001D50B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CB38852" wp14:editId="6CB38853">
            <wp:extent cx="4743450" cy="1657350"/>
            <wp:effectExtent l="0" t="0" r="0" b="0"/>
            <wp:docPr id="811118243" name="Figure 2" descr="VS Code interpreter selection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03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2 — VS Code interpreter selection</w:t>
      </w:r>
    </w:p>
    <w:p w14:paraId="6CB38804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t xml:space="preserve">■ </w:t>
      </w:r>
      <w:r>
        <w:rPr>
          <w:b/>
          <w:bCs/>
          <w:color w:val="1B4B43"/>
          <w:sz w:val="23"/>
          <w:szCs w:val="23"/>
        </w:rPr>
        <w:t>First Python Program (hello.py):</w:t>
      </w:r>
    </w:p>
    <w:p w14:paraId="6CB38805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Code</w:t>
      </w:r>
    </w:p>
    <w:p w14:paraId="6CB38806" w14:textId="77777777" w:rsidR="001D50B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CB38854" wp14:editId="6CB38855">
            <wp:extent cx="4848225" cy="1524000"/>
            <wp:effectExtent l="0" t="0" r="0" b="0"/>
            <wp:docPr id="1870832980" name="Figure 3" descr="hello.py code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07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3 — hello.py code</w:t>
      </w:r>
    </w:p>
    <w:p w14:paraId="6CB38808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lastRenderedPageBreak/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Output</w:t>
      </w:r>
    </w:p>
    <w:p w14:paraId="6CB38809" w14:textId="77777777" w:rsidR="001D50B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CB38856" wp14:editId="6CB38857">
            <wp:extent cx="3733800" cy="523875"/>
            <wp:effectExtent l="0" t="0" r="0" b="0"/>
            <wp:docPr id="272237397" name="Figure 4" descr="hello.py terminal output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0A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4 — hello.py terminal output</w:t>
      </w:r>
    </w:p>
    <w:p w14:paraId="6CB3880B" w14:textId="77777777" w:rsidR="001D50BF" w:rsidRDefault="00000000">
      <w:pPr>
        <w:keepNext/>
        <w:keepLines/>
        <w:pBdr>
          <w:bottom w:val="single" w:sz="8" w:space="4" w:color="1B4B43"/>
        </w:pBdr>
        <w:tabs>
          <w:tab w:val="left" w:pos="520"/>
        </w:tabs>
        <w:spacing w:before="300" w:after="120"/>
      </w:pPr>
      <w:r>
        <w:rPr>
          <w:rFonts w:ascii="Georgia" w:eastAsia="Georgia" w:hAnsi="Georgia" w:cs="Georgia"/>
          <w:b/>
          <w:bCs/>
          <w:color w:val="8B5E1F"/>
          <w:sz w:val="30"/>
          <w:szCs w:val="30"/>
        </w:rPr>
        <w:t>2</w:t>
      </w:r>
      <w:r>
        <w:rPr>
          <w:rFonts w:ascii="Georgia" w:eastAsia="Georgia" w:hAnsi="Georgia" w:cs="Georgia"/>
          <w:b/>
          <w:bCs/>
          <w:color w:val="1B4B43"/>
          <w:sz w:val="30"/>
          <w:szCs w:val="30"/>
        </w:rPr>
        <w:tab/>
        <w:t>Python Fundamentals (basics.py)</w:t>
      </w:r>
    </w:p>
    <w:p w14:paraId="6CB3880C" w14:textId="77777777" w:rsidR="001D50BF" w:rsidRDefault="00000000">
      <w:pPr>
        <w:spacing w:after="120" w:line="276" w:lineRule="auto"/>
      </w:pPr>
      <w:r>
        <w:rPr>
          <w:b/>
          <w:bCs/>
          <w:color w:val="8B5E1F"/>
        </w:rPr>
        <w:t xml:space="preserve">Objective: </w:t>
      </w:r>
      <w:r>
        <w:t>Demonstrate proficiency in Python variables, data types, conditional statements, loops, functions, and collections.</w:t>
      </w:r>
    </w:p>
    <w:p w14:paraId="6CB3880D" w14:textId="77777777" w:rsidR="001D50BF" w:rsidRDefault="00000000">
      <w:pPr>
        <w:keepNext/>
        <w:keepLines/>
        <w:spacing w:before="300" w:after="100"/>
      </w:pPr>
      <w:r>
        <w:rPr>
          <w:rFonts w:ascii="Georgia" w:eastAsia="Georgia" w:hAnsi="Georgia" w:cs="Georgia"/>
          <w:b/>
          <w:bCs/>
          <w:sz w:val="25"/>
          <w:szCs w:val="25"/>
        </w:rPr>
        <w:t>Exercises 1 &amp; 2: Variables, Data Types, and Conditions</w:t>
      </w:r>
    </w:p>
    <w:p w14:paraId="6CB3880E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t xml:space="preserve">■ </w:t>
      </w:r>
      <w:r>
        <w:rPr>
          <w:b/>
          <w:bCs/>
          <w:color w:val="1B4B43"/>
          <w:sz w:val="23"/>
          <w:szCs w:val="23"/>
        </w:rPr>
        <w:t>Exercise 1</w:t>
      </w:r>
    </w:p>
    <w:p w14:paraId="6CB3880F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Code</w:t>
      </w:r>
    </w:p>
    <w:p w14:paraId="6CB38810" w14:textId="2D6ABCFD" w:rsidR="001D50BF" w:rsidRDefault="00114A0B">
      <w:pPr>
        <w:keepNext/>
        <w:spacing w:before="60"/>
        <w:jc w:val="center"/>
      </w:pPr>
      <w:r w:rsidRPr="00114A0B">
        <w:drawing>
          <wp:inline distT="0" distB="0" distL="0" distR="0" wp14:anchorId="72E0F380" wp14:editId="587C523A">
            <wp:extent cx="6172200" cy="2244090"/>
            <wp:effectExtent l="0" t="0" r="0" b="3810"/>
            <wp:docPr id="29626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63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11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5 — Exercise 1 code</w:t>
      </w:r>
    </w:p>
    <w:p w14:paraId="6CB38812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Output</w:t>
      </w:r>
    </w:p>
    <w:p w14:paraId="6CB38813" w14:textId="77777777" w:rsidR="001D50B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CB3885A" wp14:editId="6CB3885B">
            <wp:extent cx="4848225" cy="914400"/>
            <wp:effectExtent l="0" t="0" r="0" b="0"/>
            <wp:docPr id="1530472359" name="Figure 6" descr="Exercise 1 output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14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6 — Exercise 1 output</w:t>
      </w:r>
    </w:p>
    <w:p w14:paraId="6CB38815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lastRenderedPageBreak/>
        <w:t xml:space="preserve">■ </w:t>
      </w:r>
      <w:r>
        <w:rPr>
          <w:b/>
          <w:bCs/>
          <w:color w:val="1B4B43"/>
          <w:sz w:val="23"/>
          <w:szCs w:val="23"/>
        </w:rPr>
        <w:t>Exercise 2</w:t>
      </w:r>
    </w:p>
    <w:p w14:paraId="6CB38816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Code</w:t>
      </w:r>
    </w:p>
    <w:p w14:paraId="6CB38817" w14:textId="30ECBBCC" w:rsidR="001D50BF" w:rsidRDefault="00114A0B">
      <w:pPr>
        <w:keepNext/>
        <w:spacing w:before="60"/>
        <w:jc w:val="center"/>
      </w:pPr>
      <w:r w:rsidRPr="00114A0B">
        <w:drawing>
          <wp:inline distT="0" distB="0" distL="0" distR="0" wp14:anchorId="04ED49CB" wp14:editId="7C93C264">
            <wp:extent cx="6172200" cy="1910715"/>
            <wp:effectExtent l="0" t="0" r="0" b="0"/>
            <wp:docPr id="38046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67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18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7 — Exercise 2 code</w:t>
      </w:r>
    </w:p>
    <w:p w14:paraId="6CB38819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Output</w:t>
      </w:r>
    </w:p>
    <w:p w14:paraId="6CB3881A" w14:textId="77777777" w:rsidR="001D50B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CB3885E" wp14:editId="6CB3885F">
            <wp:extent cx="4667250" cy="914400"/>
            <wp:effectExtent l="0" t="0" r="0" b="0"/>
            <wp:docPr id="396458381" name="Figure 8" descr="Exercise 2 output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1B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8 — Exercise 2 output</w:t>
      </w:r>
    </w:p>
    <w:p w14:paraId="6CB3881C" w14:textId="77777777" w:rsidR="001D50BF" w:rsidRDefault="00000000">
      <w:pPr>
        <w:keepNext/>
        <w:keepLines/>
        <w:spacing w:before="300" w:after="100"/>
      </w:pPr>
      <w:r>
        <w:rPr>
          <w:rFonts w:ascii="Georgia" w:eastAsia="Georgia" w:hAnsi="Georgia" w:cs="Georgia"/>
          <w:b/>
          <w:bCs/>
          <w:sz w:val="25"/>
          <w:szCs w:val="25"/>
        </w:rPr>
        <w:t>Exercises 3 &amp; 4: Loops and Functions</w:t>
      </w:r>
    </w:p>
    <w:p w14:paraId="6CB3881D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t xml:space="preserve">■ </w:t>
      </w:r>
      <w:r>
        <w:rPr>
          <w:b/>
          <w:bCs/>
          <w:color w:val="1B4B43"/>
          <w:sz w:val="23"/>
          <w:szCs w:val="23"/>
        </w:rPr>
        <w:t>Exercise 3</w:t>
      </w:r>
    </w:p>
    <w:p w14:paraId="6CB3881E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Code</w:t>
      </w:r>
    </w:p>
    <w:p w14:paraId="6CB3881F" w14:textId="1ABD7536" w:rsidR="001D50BF" w:rsidRDefault="00114A0B">
      <w:pPr>
        <w:keepNext/>
        <w:spacing w:before="60"/>
        <w:jc w:val="center"/>
      </w:pPr>
      <w:r w:rsidRPr="00114A0B">
        <w:drawing>
          <wp:inline distT="0" distB="0" distL="0" distR="0" wp14:anchorId="714663EB" wp14:editId="1AA92379">
            <wp:extent cx="6172200" cy="2109470"/>
            <wp:effectExtent l="0" t="0" r="0" b="5080"/>
            <wp:docPr id="181614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7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20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9 — Exercise 3 code</w:t>
      </w:r>
    </w:p>
    <w:p w14:paraId="6CB38821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lastRenderedPageBreak/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Output</w:t>
      </w:r>
    </w:p>
    <w:p w14:paraId="6CB38822" w14:textId="77777777" w:rsidR="001D50B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CB38862" wp14:editId="6CB38863">
            <wp:extent cx="4772025" cy="1181100"/>
            <wp:effectExtent l="0" t="0" r="0" b="0"/>
            <wp:docPr id="93473683" name="Figure 10" descr="Exercise 3 output" title="Fig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23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10 — Exercise 3 output</w:t>
      </w:r>
    </w:p>
    <w:p w14:paraId="6CB38824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t xml:space="preserve">■ </w:t>
      </w:r>
      <w:r>
        <w:rPr>
          <w:b/>
          <w:bCs/>
          <w:color w:val="1B4B43"/>
          <w:sz w:val="23"/>
          <w:szCs w:val="23"/>
        </w:rPr>
        <w:t>Exercise 4</w:t>
      </w:r>
    </w:p>
    <w:p w14:paraId="6CB38825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Code</w:t>
      </w:r>
    </w:p>
    <w:p w14:paraId="6CB38826" w14:textId="48AC2003" w:rsidR="001D50BF" w:rsidRDefault="00114A0B">
      <w:pPr>
        <w:keepNext/>
        <w:spacing w:before="60"/>
        <w:jc w:val="center"/>
      </w:pPr>
      <w:r w:rsidRPr="00114A0B">
        <w:drawing>
          <wp:inline distT="0" distB="0" distL="0" distR="0" wp14:anchorId="0E54DCAC" wp14:editId="190F5EA5">
            <wp:extent cx="6172200" cy="1826895"/>
            <wp:effectExtent l="0" t="0" r="0" b="1905"/>
            <wp:docPr id="75282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27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27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11 — Exercise 4 code</w:t>
      </w:r>
    </w:p>
    <w:p w14:paraId="6CB38828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Output</w:t>
      </w:r>
    </w:p>
    <w:p w14:paraId="6CB38829" w14:textId="77777777" w:rsidR="001D50B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CB38866" wp14:editId="6CB38867">
            <wp:extent cx="4848225" cy="523875"/>
            <wp:effectExtent l="0" t="0" r="0" b="0"/>
            <wp:docPr id="2041712821" name="Figure 12" descr="Exercise 4 output" title="Fig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2A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12 — Exercise 4 output</w:t>
      </w:r>
    </w:p>
    <w:p w14:paraId="6CB3882B" w14:textId="77777777" w:rsidR="001D50BF" w:rsidRDefault="00000000">
      <w:pPr>
        <w:keepNext/>
        <w:keepLines/>
        <w:spacing w:before="300" w:after="100"/>
      </w:pPr>
      <w:r>
        <w:rPr>
          <w:rFonts w:ascii="Georgia" w:eastAsia="Georgia" w:hAnsi="Georgia" w:cs="Georgia"/>
          <w:b/>
          <w:bCs/>
          <w:sz w:val="25"/>
          <w:szCs w:val="25"/>
        </w:rPr>
        <w:lastRenderedPageBreak/>
        <w:t>Exercises 5 &amp; 6: Collections (Lists, Tuples, Dictionaries, Sets)</w:t>
      </w:r>
    </w:p>
    <w:p w14:paraId="6CB3882C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t xml:space="preserve">■ </w:t>
      </w:r>
      <w:r>
        <w:rPr>
          <w:b/>
          <w:bCs/>
          <w:color w:val="1B4B43"/>
          <w:sz w:val="23"/>
          <w:szCs w:val="23"/>
        </w:rPr>
        <w:t>Exercise 5</w:t>
      </w:r>
    </w:p>
    <w:p w14:paraId="6CB3882D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Code</w:t>
      </w:r>
    </w:p>
    <w:p w14:paraId="6CB3882E" w14:textId="1ABC93E4" w:rsidR="001D50BF" w:rsidRDefault="00114A0B">
      <w:pPr>
        <w:keepNext/>
        <w:spacing w:before="60"/>
        <w:jc w:val="center"/>
      </w:pPr>
      <w:r w:rsidRPr="00114A0B">
        <w:drawing>
          <wp:inline distT="0" distB="0" distL="0" distR="0" wp14:anchorId="4F8259FC" wp14:editId="1B1F8879">
            <wp:extent cx="6172200" cy="3016250"/>
            <wp:effectExtent l="0" t="0" r="0" b="0"/>
            <wp:docPr id="18407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0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2F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13 — Exercise 5 code</w:t>
      </w:r>
    </w:p>
    <w:p w14:paraId="6CB38830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Output</w:t>
      </w:r>
    </w:p>
    <w:p w14:paraId="6CB38831" w14:textId="77777777" w:rsidR="001D50B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CB3886A" wp14:editId="6CB3886B">
            <wp:extent cx="4848225" cy="847725"/>
            <wp:effectExtent l="0" t="0" r="0" b="0"/>
            <wp:docPr id="1609905259" name="Figure 14" descr="Exercise 5 output" title="Fig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32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14 — Exercise 5 output</w:t>
      </w:r>
    </w:p>
    <w:p w14:paraId="6CB38833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t xml:space="preserve">■ </w:t>
      </w:r>
      <w:r>
        <w:rPr>
          <w:b/>
          <w:bCs/>
          <w:color w:val="1B4B43"/>
          <w:sz w:val="23"/>
          <w:szCs w:val="23"/>
        </w:rPr>
        <w:t>Exercise 6</w:t>
      </w:r>
    </w:p>
    <w:p w14:paraId="6CB38834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Code</w:t>
      </w:r>
    </w:p>
    <w:p w14:paraId="6CB38835" w14:textId="2666895E" w:rsidR="001D50BF" w:rsidRDefault="00114A0B">
      <w:pPr>
        <w:keepNext/>
        <w:spacing w:before="60"/>
        <w:jc w:val="center"/>
      </w:pPr>
      <w:r w:rsidRPr="00114A0B">
        <w:drawing>
          <wp:inline distT="0" distB="0" distL="0" distR="0" wp14:anchorId="46B0B0DE" wp14:editId="46DAEF5F">
            <wp:extent cx="6172200" cy="2264410"/>
            <wp:effectExtent l="0" t="0" r="0" b="2540"/>
            <wp:docPr id="159423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344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36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15 — Exercise 6 code</w:t>
      </w:r>
    </w:p>
    <w:p w14:paraId="6CB38837" w14:textId="77777777" w:rsidR="001D50BF" w:rsidRDefault="00000000">
      <w:pPr>
        <w:keepNext/>
        <w:keepLines/>
        <w:spacing w:before="140" w:after="80"/>
        <w:ind w:left="200"/>
      </w:pPr>
      <w:r>
        <w:rPr>
          <w:color w:val="8B5E1F"/>
          <w:sz w:val="18"/>
          <w:szCs w:val="18"/>
        </w:rPr>
        <w:lastRenderedPageBreak/>
        <w:t xml:space="preserve">▸ </w:t>
      </w:r>
      <w:r>
        <w:rPr>
          <w:rFonts w:ascii="Consolas" w:eastAsia="Consolas" w:hAnsi="Consolas" w:cs="Consolas"/>
          <w:b/>
          <w:bCs/>
          <w:color w:val="5B6570"/>
          <w:sz w:val="20"/>
          <w:szCs w:val="20"/>
        </w:rPr>
        <w:t>Output</w:t>
      </w:r>
    </w:p>
    <w:p w14:paraId="6CB38838" w14:textId="77777777" w:rsidR="001D50B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CB3886E" wp14:editId="6CB3886F">
            <wp:extent cx="4848225" cy="800100"/>
            <wp:effectExtent l="0" t="0" r="0" b="0"/>
            <wp:docPr id="1443661644" name="Figure 16" descr="Exercise 6 output" title="Fig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39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16 — Exercise 6 output</w:t>
      </w:r>
    </w:p>
    <w:p w14:paraId="6CB3883A" w14:textId="77777777" w:rsidR="001D50BF" w:rsidRDefault="00000000">
      <w:pPr>
        <w:keepLines/>
        <w:shd w:val="clear" w:color="auto" w:fill="F4F6F4"/>
        <w:spacing w:before="160" w:after="200" w:line="288" w:lineRule="auto"/>
        <w:ind w:left="260" w:right="160"/>
      </w:pPr>
      <w:r>
        <w:rPr>
          <w:b/>
          <w:bCs/>
          <w:color w:val="8B5E1F"/>
        </w:rPr>
        <w:t xml:space="preserve">Understanding Mutability: </w:t>
      </w:r>
      <w:r>
        <w:t>As demonstrated in Exercise 5, a list is a mutable collection: its items can be reassigned, added or removed in place (for example pixels[1] = 150 and pixels.append(64)). A tuple is immutable: it does not support item assignment, so an attempt such as size[0] = 100 raises a TypeError, and its items stay fixed once the tuple is created.</w:t>
      </w:r>
    </w:p>
    <w:p w14:paraId="6CB3883B" w14:textId="77777777" w:rsidR="001D50BF" w:rsidRDefault="00000000">
      <w:pPr>
        <w:keepNext/>
        <w:keepLines/>
        <w:pBdr>
          <w:bottom w:val="single" w:sz="8" w:space="4" w:color="1B4B43"/>
        </w:pBdr>
        <w:tabs>
          <w:tab w:val="left" w:pos="520"/>
        </w:tabs>
        <w:spacing w:before="300" w:after="120"/>
      </w:pPr>
      <w:r>
        <w:rPr>
          <w:rFonts w:ascii="Georgia" w:eastAsia="Georgia" w:hAnsi="Georgia" w:cs="Georgia"/>
          <w:b/>
          <w:bCs/>
          <w:color w:val="8B5E1F"/>
          <w:sz w:val="30"/>
          <w:szCs w:val="30"/>
        </w:rPr>
        <w:t>3</w:t>
      </w:r>
      <w:r>
        <w:rPr>
          <w:rFonts w:ascii="Georgia" w:eastAsia="Georgia" w:hAnsi="Georgia" w:cs="Georgia"/>
          <w:b/>
          <w:bCs/>
          <w:color w:val="1B4B43"/>
          <w:sz w:val="30"/>
          <w:szCs w:val="30"/>
        </w:rPr>
        <w:tab/>
        <w:t>Package Management and Imports</w:t>
      </w:r>
    </w:p>
    <w:p w14:paraId="6CB3883C" w14:textId="77777777" w:rsidR="001D50BF" w:rsidRDefault="00000000">
      <w:pPr>
        <w:spacing w:after="120" w:line="276" w:lineRule="auto"/>
      </w:pPr>
      <w:r>
        <w:rPr>
          <w:b/>
          <w:bCs/>
          <w:color w:val="8B5E1F"/>
        </w:rPr>
        <w:t xml:space="preserve">Objective: </w:t>
      </w:r>
      <w:r>
        <w:t>Install required external libraries for digital image processing and verify their successful import.</w:t>
      </w:r>
    </w:p>
    <w:p w14:paraId="6CB3883D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t xml:space="preserve">■ </w:t>
      </w:r>
      <w:r>
        <w:rPr>
          <w:b/>
          <w:bCs/>
          <w:color w:val="1B4B43"/>
          <w:sz w:val="23"/>
          <w:szCs w:val="23"/>
        </w:rPr>
        <w:t>Installation Commands:</w:t>
      </w:r>
    </w:p>
    <w:p w14:paraId="6CB3883E" w14:textId="77777777" w:rsidR="001D50BF" w:rsidRDefault="00000000">
      <w:pPr>
        <w:keepNext/>
        <w:keepLines/>
        <w:shd w:val="clear" w:color="auto" w:fill="F4F6F4"/>
        <w:spacing w:before="60" w:line="300" w:lineRule="auto"/>
        <w:ind w:left="220" w:right="100"/>
      </w:pPr>
      <w:r>
        <w:rPr>
          <w:rFonts w:ascii="Consolas" w:eastAsia="Consolas" w:hAnsi="Consolas" w:cs="Consolas"/>
          <w:sz w:val="20"/>
          <w:szCs w:val="20"/>
        </w:rPr>
        <w:t>python -m pip install numpy pillow matplotlib</w:t>
      </w:r>
    </w:p>
    <w:p w14:paraId="6CB3883F" w14:textId="77777777" w:rsidR="001D50BF" w:rsidRDefault="00000000">
      <w:pPr>
        <w:keepNext/>
        <w:keepLines/>
        <w:shd w:val="clear" w:color="auto" w:fill="F4F6F4"/>
        <w:spacing w:line="300" w:lineRule="auto"/>
        <w:ind w:left="220" w:right="100"/>
      </w:pPr>
      <w:r>
        <w:rPr>
          <w:rFonts w:ascii="Consolas" w:eastAsia="Consolas" w:hAnsi="Consolas" w:cs="Consolas"/>
          <w:sz w:val="20"/>
          <w:szCs w:val="20"/>
        </w:rPr>
        <w:t>python -m pip show numpy pillow matplotlib</w:t>
      </w:r>
    </w:p>
    <w:p w14:paraId="6CB38842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Listing 2 — Installing and inspecting the required packages</w:t>
      </w:r>
    </w:p>
    <w:p w14:paraId="6CB38843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t xml:space="preserve">■ </w:t>
      </w:r>
      <w:r>
        <w:rPr>
          <w:b/>
          <w:bCs/>
          <w:color w:val="1B4B43"/>
          <w:sz w:val="23"/>
          <w:szCs w:val="23"/>
        </w:rPr>
        <w:t>Installed Package Details:</w:t>
      </w:r>
    </w:p>
    <w:p w14:paraId="6CB38844" w14:textId="77777777" w:rsidR="001D50B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CB38870" wp14:editId="1292B47F">
            <wp:extent cx="4848225" cy="2247900"/>
            <wp:effectExtent l="0" t="0" r="9525" b="0"/>
            <wp:docPr id="1846770506" name="Figure 17" descr="pip show output for numpy, pillow, matplotlib" title="Fig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45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17 — pip show output for numpy, pillow, matplotlib</w:t>
      </w:r>
    </w:p>
    <w:p w14:paraId="6CB38846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lastRenderedPageBreak/>
        <w:t xml:space="preserve">■ </w:t>
      </w:r>
      <w:r>
        <w:rPr>
          <w:b/>
          <w:bCs/>
          <w:color w:val="1B4B43"/>
          <w:sz w:val="23"/>
          <w:szCs w:val="23"/>
        </w:rPr>
        <w:t>Import Verification (lab01_imports.py):</w:t>
      </w:r>
    </w:p>
    <w:p w14:paraId="6CB38847" w14:textId="77777777" w:rsidR="001D50BF" w:rsidRDefault="00000000">
      <w:pPr>
        <w:keepNext/>
        <w:spacing w:before="60"/>
        <w:jc w:val="center"/>
      </w:pPr>
      <w:r>
        <w:rPr>
          <w:noProof/>
        </w:rPr>
        <w:drawing>
          <wp:inline distT="0" distB="0" distL="0" distR="0" wp14:anchorId="6CB38872" wp14:editId="6CB38873">
            <wp:extent cx="4848225" cy="2390775"/>
            <wp:effectExtent l="0" t="0" r="0" b="0"/>
            <wp:docPr id="1331554087" name="Figure 18" descr="lab01_imports.py code" title="Fig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8848" w14:textId="007EC742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Figure 18 — lab01_imports.py code</w:t>
      </w:r>
    </w:p>
    <w:p w14:paraId="6CB38849" w14:textId="77777777" w:rsidR="001D50BF" w:rsidRDefault="00000000">
      <w:pPr>
        <w:keepNext/>
        <w:keepLines/>
        <w:pBdr>
          <w:bottom w:val="single" w:sz="8" w:space="4" w:color="1B4B43"/>
        </w:pBdr>
        <w:tabs>
          <w:tab w:val="left" w:pos="520"/>
        </w:tabs>
        <w:spacing w:before="300" w:after="120"/>
      </w:pPr>
      <w:r>
        <w:rPr>
          <w:rFonts w:ascii="Georgia" w:eastAsia="Georgia" w:hAnsi="Georgia" w:cs="Georgia"/>
          <w:b/>
          <w:bCs/>
          <w:color w:val="8B5E1F"/>
          <w:sz w:val="30"/>
          <w:szCs w:val="30"/>
        </w:rPr>
        <w:t>4</w:t>
      </w:r>
      <w:r>
        <w:rPr>
          <w:rFonts w:ascii="Georgia" w:eastAsia="Georgia" w:hAnsi="Georgia" w:cs="Georgia"/>
          <w:b/>
          <w:bCs/>
          <w:color w:val="1B4B43"/>
          <w:sz w:val="30"/>
          <w:szCs w:val="30"/>
        </w:rPr>
        <w:tab/>
        <w:t>Technical Summary</w:t>
      </w:r>
    </w:p>
    <w:p w14:paraId="6CB3884A" w14:textId="77777777" w:rsidR="001D50BF" w:rsidRDefault="00000000">
      <w:pPr>
        <w:keepLines/>
        <w:shd w:val="clear" w:color="auto" w:fill="F4F6F4"/>
        <w:spacing w:before="160" w:after="200" w:line="288" w:lineRule="auto"/>
        <w:ind w:left="260" w:right="160"/>
      </w:pPr>
      <w:r>
        <w:t xml:space="preserve">Python serves as the core runtime language that executes our programmatic logic, while </w:t>
      </w:r>
      <w:r>
        <w:rPr>
          <w:rFonts w:ascii="Consolas" w:eastAsia="Consolas" w:hAnsi="Consolas" w:cs="Consolas"/>
          <w:color w:val="1B4B43"/>
          <w:sz w:val="20"/>
          <w:szCs w:val="20"/>
        </w:rPr>
        <w:t>pip</w:t>
      </w:r>
      <w:r>
        <w:t xml:space="preserve"> functions as its dedicated package manager, enabling us to easily download and install external libraries like NumPy and Pillow. The </w:t>
      </w:r>
      <w:r>
        <w:rPr>
          <w:rFonts w:ascii="Consolas" w:eastAsia="Consolas" w:hAnsi="Consolas" w:cs="Consolas"/>
          <w:color w:val="1B4B43"/>
          <w:sz w:val="20"/>
          <w:szCs w:val="20"/>
        </w:rPr>
        <w:t>import</w:t>
      </w:r>
      <w:r>
        <w:t xml:space="preserve"> statements are then required to link these external libraries into our current working script, granting us access to their pre-built, specialized functions for tasks such as numerical computation, image manipulation, and data visualization.</w:t>
      </w:r>
    </w:p>
    <w:p w14:paraId="6CB3884B" w14:textId="77777777" w:rsidR="001D50BF" w:rsidRDefault="00000000">
      <w:pPr>
        <w:keepNext/>
        <w:keepLines/>
        <w:spacing w:before="200" w:after="90"/>
      </w:pPr>
      <w:r>
        <w:rPr>
          <w:color w:val="8B5E1F"/>
          <w:sz w:val="16"/>
          <w:szCs w:val="16"/>
        </w:rPr>
        <w:t xml:space="preserve">■ </w:t>
      </w:r>
      <w:r>
        <w:rPr>
          <w:b/>
          <w:bCs/>
          <w:color w:val="1B4B43"/>
          <w:sz w:val="23"/>
          <w:szCs w:val="23"/>
        </w:rPr>
        <w:t>Key Import Statements:</w:t>
      </w:r>
    </w:p>
    <w:p w14:paraId="6CB3884C" w14:textId="77777777" w:rsidR="001D50BF" w:rsidRDefault="00000000">
      <w:pPr>
        <w:keepNext/>
        <w:keepLines/>
        <w:shd w:val="clear" w:color="auto" w:fill="F4F6F4"/>
        <w:spacing w:before="60" w:line="300" w:lineRule="auto"/>
        <w:ind w:left="220" w:right="100"/>
      </w:pPr>
      <w:r>
        <w:rPr>
          <w:rFonts w:ascii="Consolas" w:eastAsia="Consolas" w:hAnsi="Consolas" w:cs="Consolas"/>
          <w:b/>
          <w:bCs/>
          <w:color w:val="1B4B43"/>
          <w:sz w:val="20"/>
          <w:szCs w:val="20"/>
        </w:rPr>
        <w:t>import</w:t>
      </w:r>
      <w:r>
        <w:rPr>
          <w:rFonts w:ascii="Consolas" w:eastAsia="Consolas" w:hAnsi="Consolas" w:cs="Consolas"/>
          <w:sz w:val="20"/>
          <w:szCs w:val="20"/>
        </w:rPr>
        <w:t xml:space="preserve"> numpy </w:t>
      </w:r>
      <w:r>
        <w:rPr>
          <w:rFonts w:ascii="Consolas" w:eastAsia="Consolas" w:hAnsi="Consolas" w:cs="Consolas"/>
          <w:b/>
          <w:bCs/>
          <w:color w:val="1B4B43"/>
          <w:sz w:val="20"/>
          <w:szCs w:val="20"/>
        </w:rPr>
        <w:t>as</w:t>
      </w:r>
      <w:r>
        <w:rPr>
          <w:rFonts w:ascii="Consolas" w:eastAsia="Consolas" w:hAnsi="Consolas" w:cs="Consolas"/>
          <w:sz w:val="20"/>
          <w:szCs w:val="20"/>
        </w:rPr>
        <w:t xml:space="preserve"> np</w:t>
      </w:r>
    </w:p>
    <w:p w14:paraId="6CB3884D" w14:textId="77777777" w:rsidR="001D50BF" w:rsidRDefault="00000000">
      <w:pPr>
        <w:keepNext/>
        <w:keepLines/>
        <w:shd w:val="clear" w:color="auto" w:fill="F4F6F4"/>
        <w:spacing w:line="300" w:lineRule="auto"/>
        <w:ind w:left="220" w:right="100"/>
      </w:pPr>
      <w:r>
        <w:rPr>
          <w:rFonts w:ascii="Consolas" w:eastAsia="Consolas" w:hAnsi="Consolas" w:cs="Consolas"/>
          <w:b/>
          <w:bCs/>
          <w:color w:val="1B4B43"/>
          <w:sz w:val="20"/>
          <w:szCs w:val="20"/>
        </w:rPr>
        <w:t>from</w:t>
      </w:r>
      <w:r>
        <w:rPr>
          <w:rFonts w:ascii="Consolas" w:eastAsia="Consolas" w:hAnsi="Consolas" w:cs="Consolas"/>
          <w:sz w:val="20"/>
          <w:szCs w:val="20"/>
        </w:rPr>
        <w:t xml:space="preserve"> PIL </w:t>
      </w:r>
      <w:r>
        <w:rPr>
          <w:rFonts w:ascii="Consolas" w:eastAsia="Consolas" w:hAnsi="Consolas" w:cs="Consolas"/>
          <w:b/>
          <w:bCs/>
          <w:color w:val="1B4B43"/>
          <w:sz w:val="20"/>
          <w:szCs w:val="20"/>
        </w:rPr>
        <w:t>import</w:t>
      </w:r>
      <w:r>
        <w:rPr>
          <w:rFonts w:ascii="Consolas" w:eastAsia="Consolas" w:hAnsi="Consolas" w:cs="Consolas"/>
          <w:sz w:val="20"/>
          <w:szCs w:val="20"/>
        </w:rPr>
        <w:t xml:space="preserve"> Image</w:t>
      </w:r>
    </w:p>
    <w:p w14:paraId="6CB3884E" w14:textId="77777777" w:rsidR="001D50BF" w:rsidRDefault="00000000">
      <w:pPr>
        <w:keepNext/>
        <w:keepLines/>
        <w:shd w:val="clear" w:color="auto" w:fill="F4F6F4"/>
        <w:spacing w:after="60" w:line="300" w:lineRule="auto"/>
        <w:ind w:left="220" w:right="100"/>
      </w:pPr>
      <w:r>
        <w:rPr>
          <w:rFonts w:ascii="Consolas" w:eastAsia="Consolas" w:hAnsi="Consolas" w:cs="Consolas"/>
          <w:b/>
          <w:bCs/>
          <w:color w:val="1B4B43"/>
          <w:sz w:val="20"/>
          <w:szCs w:val="20"/>
        </w:rPr>
        <w:t>import</w:t>
      </w:r>
      <w:r>
        <w:rPr>
          <w:rFonts w:ascii="Consolas" w:eastAsia="Consolas" w:hAnsi="Consolas" w:cs="Consolas"/>
          <w:sz w:val="20"/>
          <w:szCs w:val="20"/>
        </w:rPr>
        <w:t xml:space="preserve"> matplotlib.pyplot </w:t>
      </w:r>
      <w:r>
        <w:rPr>
          <w:rFonts w:ascii="Consolas" w:eastAsia="Consolas" w:hAnsi="Consolas" w:cs="Consolas"/>
          <w:b/>
          <w:bCs/>
          <w:color w:val="1B4B43"/>
          <w:sz w:val="20"/>
          <w:szCs w:val="20"/>
        </w:rPr>
        <w:t>as</w:t>
      </w:r>
      <w:r>
        <w:rPr>
          <w:rFonts w:ascii="Consolas" w:eastAsia="Consolas" w:hAnsi="Consolas" w:cs="Consolas"/>
          <w:sz w:val="20"/>
          <w:szCs w:val="20"/>
        </w:rPr>
        <w:t xml:space="preserve"> plt</w:t>
      </w:r>
    </w:p>
    <w:p w14:paraId="6CB3884F" w14:textId="77777777" w:rsidR="001D50BF" w:rsidRDefault="00000000">
      <w:pPr>
        <w:spacing w:before="60" w:after="160"/>
        <w:jc w:val="center"/>
      </w:pPr>
      <w:r>
        <w:rPr>
          <w:i/>
          <w:iCs/>
          <w:color w:val="5B6570"/>
          <w:sz w:val="18"/>
          <w:szCs w:val="18"/>
        </w:rPr>
        <w:t>Listing 3 — Imports linking NumPy, Pillow, and Matplotlib into the script</w:t>
      </w:r>
    </w:p>
    <w:sectPr w:rsidR="001D50BF">
      <w:headerReference w:type="default" r:id="rId28"/>
      <w:footerReference w:type="default" r:id="rId29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21200" w14:textId="77777777" w:rsidR="00EA01D8" w:rsidRDefault="00EA01D8">
      <w:r>
        <w:separator/>
      </w:r>
    </w:p>
  </w:endnote>
  <w:endnote w:type="continuationSeparator" w:id="0">
    <w:p w14:paraId="52E86C9A" w14:textId="77777777" w:rsidR="00EA01D8" w:rsidRDefault="00EA0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8875" w14:textId="77777777" w:rsidR="001D50BF" w:rsidRDefault="001D50B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8877" w14:textId="6239C223" w:rsidR="001D50BF" w:rsidRDefault="00000000">
    <w:pPr>
      <w:jc w:val="center"/>
    </w:pPr>
    <w:r>
      <w:rPr>
        <w:rFonts w:ascii="Consolas" w:eastAsia="Consolas" w:hAnsi="Consolas" w:cs="Consolas"/>
        <w:color w:val="5B6570"/>
        <w:sz w:val="16"/>
        <w:szCs w:val="16"/>
      </w:rPr>
      <w:t xml:space="preserve">— </w:t>
    </w:r>
    <w:r>
      <w:rPr>
        <w:rFonts w:ascii="Consolas" w:eastAsia="Consolas" w:hAnsi="Consolas" w:cs="Consolas"/>
        <w:color w:val="5B6570"/>
        <w:sz w:val="16"/>
        <w:szCs w:val="16"/>
      </w:rPr>
      <w:fldChar w:fldCharType="begin"/>
    </w:r>
    <w:r>
      <w:rPr>
        <w:rFonts w:ascii="Consolas" w:eastAsia="Consolas" w:hAnsi="Consolas" w:cs="Consolas"/>
        <w:color w:val="5B6570"/>
        <w:sz w:val="16"/>
        <w:szCs w:val="16"/>
      </w:rPr>
      <w:instrText>PAGE</w:instrText>
    </w:r>
    <w:r>
      <w:rPr>
        <w:rFonts w:ascii="Consolas" w:eastAsia="Consolas" w:hAnsi="Consolas" w:cs="Consolas"/>
        <w:color w:val="5B6570"/>
        <w:sz w:val="16"/>
        <w:szCs w:val="16"/>
      </w:rPr>
      <w:fldChar w:fldCharType="separate"/>
    </w:r>
    <w:r w:rsidR="003B41AA">
      <w:rPr>
        <w:rFonts w:ascii="Consolas" w:eastAsia="Consolas" w:hAnsi="Consolas" w:cs="Consolas"/>
        <w:noProof/>
        <w:color w:val="5B6570"/>
        <w:sz w:val="16"/>
        <w:szCs w:val="16"/>
      </w:rPr>
      <w:t>2</w:t>
    </w:r>
    <w:r>
      <w:rPr>
        <w:rFonts w:ascii="Consolas" w:eastAsia="Consolas" w:hAnsi="Consolas" w:cs="Consolas"/>
        <w:color w:val="5B6570"/>
        <w:sz w:val="16"/>
        <w:szCs w:val="16"/>
      </w:rPr>
      <w:fldChar w:fldCharType="end"/>
    </w:r>
    <w:r>
      <w:rPr>
        <w:rFonts w:ascii="Consolas" w:eastAsia="Consolas" w:hAnsi="Consolas" w:cs="Consolas"/>
        <w:color w:val="5B657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1F843" w14:textId="77777777" w:rsidR="00EA01D8" w:rsidRDefault="00EA01D8">
      <w:r>
        <w:separator/>
      </w:r>
    </w:p>
  </w:footnote>
  <w:footnote w:type="continuationSeparator" w:id="0">
    <w:p w14:paraId="389E46C3" w14:textId="77777777" w:rsidR="00EA01D8" w:rsidRDefault="00EA0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8874" w14:textId="77777777" w:rsidR="001D50BF" w:rsidRDefault="001D50B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8876" w14:textId="77777777" w:rsidR="001D50BF" w:rsidRDefault="00000000">
    <w:pPr>
      <w:pBdr>
        <w:bottom w:val="single" w:sz="4" w:space="4" w:color="C9D2CE"/>
      </w:pBdr>
      <w:tabs>
        <w:tab w:val="right" w:pos="9720"/>
      </w:tabs>
    </w:pPr>
    <w:r>
      <w:rPr>
        <w:rFonts w:ascii="Consolas" w:eastAsia="Consolas" w:hAnsi="Consolas" w:cs="Consolas"/>
        <w:color w:val="5B6570"/>
        <w:sz w:val="16"/>
        <w:szCs w:val="16"/>
      </w:rPr>
      <w:t>Lab Task #01</w:t>
    </w:r>
    <w:r>
      <w:rPr>
        <w:i/>
        <w:iCs/>
        <w:color w:val="5B6570"/>
        <w:sz w:val="16"/>
        <w:szCs w:val="16"/>
      </w:rPr>
      <w:tab/>
      <w:t>Digital Image Processing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F6C89"/>
    <w:multiLevelType w:val="hybridMultilevel"/>
    <w:tmpl w:val="385C80EA"/>
    <w:lvl w:ilvl="0" w:tplc="0A12C6BA">
      <w:start w:val="1"/>
      <w:numFmt w:val="bullet"/>
      <w:lvlText w:val="●"/>
      <w:lvlJc w:val="left"/>
      <w:pPr>
        <w:ind w:left="720" w:hanging="360"/>
      </w:pPr>
    </w:lvl>
    <w:lvl w:ilvl="1" w:tplc="6D8E7E52">
      <w:start w:val="1"/>
      <w:numFmt w:val="bullet"/>
      <w:lvlText w:val="○"/>
      <w:lvlJc w:val="left"/>
      <w:pPr>
        <w:ind w:left="1440" w:hanging="360"/>
      </w:pPr>
    </w:lvl>
    <w:lvl w:ilvl="2" w:tplc="A52AF04C">
      <w:start w:val="1"/>
      <w:numFmt w:val="bullet"/>
      <w:lvlText w:val="■"/>
      <w:lvlJc w:val="left"/>
      <w:pPr>
        <w:ind w:left="2160" w:hanging="360"/>
      </w:pPr>
    </w:lvl>
    <w:lvl w:ilvl="3" w:tplc="347E1BCE">
      <w:start w:val="1"/>
      <w:numFmt w:val="bullet"/>
      <w:lvlText w:val="●"/>
      <w:lvlJc w:val="left"/>
      <w:pPr>
        <w:ind w:left="2880" w:hanging="360"/>
      </w:pPr>
    </w:lvl>
    <w:lvl w:ilvl="4" w:tplc="2656323E">
      <w:start w:val="1"/>
      <w:numFmt w:val="bullet"/>
      <w:lvlText w:val="○"/>
      <w:lvlJc w:val="left"/>
      <w:pPr>
        <w:ind w:left="3600" w:hanging="360"/>
      </w:pPr>
    </w:lvl>
    <w:lvl w:ilvl="5" w:tplc="C31241BC">
      <w:start w:val="1"/>
      <w:numFmt w:val="bullet"/>
      <w:lvlText w:val="■"/>
      <w:lvlJc w:val="left"/>
      <w:pPr>
        <w:ind w:left="4320" w:hanging="360"/>
      </w:pPr>
    </w:lvl>
    <w:lvl w:ilvl="6" w:tplc="1FC42D82">
      <w:start w:val="1"/>
      <w:numFmt w:val="bullet"/>
      <w:lvlText w:val="●"/>
      <w:lvlJc w:val="left"/>
      <w:pPr>
        <w:ind w:left="5040" w:hanging="360"/>
      </w:pPr>
    </w:lvl>
    <w:lvl w:ilvl="7" w:tplc="58C6F832">
      <w:start w:val="1"/>
      <w:numFmt w:val="bullet"/>
      <w:lvlText w:val="●"/>
      <w:lvlJc w:val="left"/>
      <w:pPr>
        <w:ind w:left="5760" w:hanging="360"/>
      </w:pPr>
    </w:lvl>
    <w:lvl w:ilvl="8" w:tplc="1FE87046">
      <w:start w:val="1"/>
      <w:numFmt w:val="bullet"/>
      <w:lvlText w:val="●"/>
      <w:lvlJc w:val="left"/>
      <w:pPr>
        <w:ind w:left="6480" w:hanging="360"/>
      </w:pPr>
    </w:lvl>
  </w:abstractNum>
  <w:num w:numId="1" w16cid:durableId="8752391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0BF"/>
    <w:rsid w:val="0011310E"/>
    <w:rsid w:val="00114A0B"/>
    <w:rsid w:val="001D50BF"/>
    <w:rsid w:val="00207846"/>
    <w:rsid w:val="003B41AA"/>
    <w:rsid w:val="005A7FC1"/>
    <w:rsid w:val="00D05B86"/>
    <w:rsid w:val="00D55783"/>
    <w:rsid w:val="00EA01D8"/>
    <w:rsid w:val="00FF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387DD"/>
  <w15:docId w15:val="{27D40422-3927-421D-931B-DADDDFF43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F2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28322-407D-4C03-BD59-70CBB4639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Task #01 — Python Setup, Fundamentals, and Imports</dc:title>
  <dc:creator>Sheikh Haseeb-ur-Rehman</dc:creator>
  <cp:lastModifiedBy>SHEIKH HASEEB-UR-REHMAN</cp:lastModifiedBy>
  <cp:revision>4</cp:revision>
  <dcterms:created xsi:type="dcterms:W3CDTF">2026-10-21T14:25:00Z</dcterms:created>
  <dcterms:modified xsi:type="dcterms:W3CDTF">2026-10-23T13:44:00Z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d8d5560a-b81b-48aa-bebb-87d685f88991</vt:lpwstr>
  </property>
</Properties>
</file>