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46CB" w:rsidRPr="00C146CB" w:rsidRDefault="00C146CB">
      <w:pPr>
        <w:rPr>
          <w:b/>
          <w:bCs/>
        </w:rPr>
      </w:pPr>
      <w:r w:rsidRPr="00C146CB">
        <w:rPr>
          <w:b/>
          <w:bCs/>
        </w:rPr>
        <w:t xml:space="preserve">                                                             Abdull Haseeb </w:t>
      </w:r>
    </w:p>
    <w:p w:rsidR="00C146CB" w:rsidRPr="00C146CB" w:rsidRDefault="00C146CB">
      <w:pPr>
        <w:rPr>
          <w:b/>
          <w:bCs/>
        </w:rPr>
      </w:pPr>
      <w:r w:rsidRPr="00C146CB">
        <w:rPr>
          <w:b/>
          <w:bCs/>
        </w:rPr>
        <w:t xml:space="preserve">                                                         SU92-BSAIM-F24-050</w:t>
      </w:r>
    </w:p>
    <w:p w:rsidR="00C146CB" w:rsidRPr="00C146CB" w:rsidRDefault="00C146CB">
      <w:pPr>
        <w:rPr>
          <w:b/>
          <w:bCs/>
        </w:rPr>
      </w:pPr>
      <w:r w:rsidRPr="00C146CB">
        <w:rPr>
          <w:b/>
          <w:bCs/>
        </w:rPr>
        <w:t xml:space="preserve">                                                                  BSAI-3A</w:t>
      </w:r>
    </w:p>
    <w:p w:rsidR="00C146CB" w:rsidRDefault="00C146CB">
      <w:pPr>
        <w:rPr>
          <w:b/>
          <w:bCs/>
        </w:rPr>
      </w:pPr>
      <w:r w:rsidRPr="00C146CB">
        <w:rPr>
          <w:b/>
          <w:bCs/>
        </w:rPr>
        <w:t xml:space="preserve">                                                                 LAB NO 12</w:t>
      </w:r>
    </w:p>
    <w:p w:rsidR="00C146CB" w:rsidRPr="00C146CB" w:rsidRDefault="00C146CB" w:rsidP="00C146CB">
      <w:pPr>
        <w:rPr>
          <w:b/>
          <w:bCs/>
        </w:rPr>
      </w:pP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Project Documentation – Bank Marketing Prediction (Flask + ML Model)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1. Project Overview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This project is a Flask-based web application that predicts whether a bank customer will subscribe to a term deposit.</w:t>
      </w:r>
      <w:r w:rsidRPr="00C146CB">
        <w:rPr>
          <w:b/>
          <w:bCs/>
        </w:rPr>
        <w:br/>
        <w:t>The prediction is made using a pre-trained Machine Learning model and a data scaler, both loaded from saved files.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The user interacts with a frontend form (HTML) where they enter customer information.</w:t>
      </w:r>
      <w:r w:rsidRPr="00C146CB">
        <w:rPr>
          <w:b/>
          <w:bCs/>
        </w:rPr>
        <w:br/>
        <w:t xml:space="preserve">The backend (Flask app) processes the input, applies scaling, makes a prediction, and displays </w:t>
      </w:r>
      <w:r w:rsidRPr="00C146CB">
        <w:rPr>
          <w:b/>
          <w:bCs/>
        </w:rPr>
        <w:lastRenderedPageBreak/>
        <w:t>the result.</w:t>
      </w:r>
      <w:r w:rsidRPr="00C146CB">
        <w:rPr>
          <w:noProof/>
        </w:rPr>
        <w:t xml:space="preserve"> </w:t>
      </w:r>
      <w:r w:rsidRPr="00C146CB">
        <w:rPr>
          <w:b/>
          <w:bCs/>
        </w:rPr>
        <w:drawing>
          <wp:inline distT="0" distB="0" distL="0" distR="0" wp14:anchorId="770A8E37" wp14:editId="493F2D83">
            <wp:extent cx="4934204" cy="5067560"/>
            <wp:effectExtent l="0" t="0" r="0" b="0"/>
            <wp:docPr id="164352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24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5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6CB">
        <w:rPr>
          <w:noProof/>
        </w:rPr>
        <w:lastRenderedPageBreak/>
        <w:drawing>
          <wp:inline distT="0" distB="0" distL="0" distR="0" wp14:anchorId="34C8BCBC" wp14:editId="1B5FC034">
            <wp:extent cx="5943600" cy="3557905"/>
            <wp:effectExtent l="0" t="0" r="0" b="4445"/>
            <wp:docPr id="163538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89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pict>
          <v:rect id="_x0000_i1086" style="width:0;height:1.5pt" o:hralign="center" o:hrstd="t" o:hr="t" fillcolor="#a0a0a0" stroked="f"/>
        </w:pic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2. Main Components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2.1 Flask Application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A Flask app is created as the main backend server. It handles:</w:t>
      </w:r>
    </w:p>
    <w:p w:rsidR="00C146CB" w:rsidRPr="00C146CB" w:rsidRDefault="00C146CB" w:rsidP="00C146CB">
      <w:pPr>
        <w:numPr>
          <w:ilvl w:val="0"/>
          <w:numId w:val="1"/>
        </w:numPr>
        <w:rPr>
          <w:b/>
          <w:bCs/>
        </w:rPr>
      </w:pPr>
      <w:r w:rsidRPr="00C146CB">
        <w:rPr>
          <w:b/>
          <w:bCs/>
        </w:rPr>
        <w:t>Loading the ML model</w:t>
      </w:r>
    </w:p>
    <w:p w:rsidR="00C146CB" w:rsidRPr="00C146CB" w:rsidRDefault="00C146CB" w:rsidP="00C146CB">
      <w:pPr>
        <w:numPr>
          <w:ilvl w:val="0"/>
          <w:numId w:val="1"/>
        </w:numPr>
        <w:rPr>
          <w:b/>
          <w:bCs/>
        </w:rPr>
      </w:pPr>
      <w:r w:rsidRPr="00C146CB">
        <w:rPr>
          <w:b/>
          <w:bCs/>
        </w:rPr>
        <w:t>Loading the scaler</w:t>
      </w:r>
    </w:p>
    <w:p w:rsidR="00C146CB" w:rsidRPr="00C146CB" w:rsidRDefault="00C146CB" w:rsidP="00C146CB">
      <w:pPr>
        <w:numPr>
          <w:ilvl w:val="0"/>
          <w:numId w:val="1"/>
        </w:numPr>
        <w:rPr>
          <w:b/>
          <w:bCs/>
        </w:rPr>
      </w:pPr>
      <w:r w:rsidRPr="00C146CB">
        <w:rPr>
          <w:b/>
          <w:bCs/>
        </w:rPr>
        <w:t>Rendering the frontend page</w:t>
      </w:r>
    </w:p>
    <w:p w:rsidR="00C146CB" w:rsidRPr="00C146CB" w:rsidRDefault="00C146CB" w:rsidP="00C146CB">
      <w:pPr>
        <w:numPr>
          <w:ilvl w:val="0"/>
          <w:numId w:val="1"/>
        </w:numPr>
        <w:rPr>
          <w:b/>
          <w:bCs/>
        </w:rPr>
      </w:pPr>
      <w:r w:rsidRPr="00C146CB">
        <w:rPr>
          <w:b/>
          <w:bCs/>
        </w:rPr>
        <w:t>Receiving form data</w:t>
      </w:r>
    </w:p>
    <w:p w:rsidR="00C146CB" w:rsidRPr="00C146CB" w:rsidRDefault="00C146CB" w:rsidP="00C146CB">
      <w:pPr>
        <w:numPr>
          <w:ilvl w:val="0"/>
          <w:numId w:val="1"/>
        </w:numPr>
        <w:rPr>
          <w:b/>
          <w:bCs/>
        </w:rPr>
      </w:pPr>
      <w:r w:rsidRPr="00C146CB">
        <w:rPr>
          <w:b/>
          <w:bCs/>
        </w:rPr>
        <w:lastRenderedPageBreak/>
        <w:t>Producing predictions</w:t>
      </w:r>
      <w:r w:rsidR="00E5341F" w:rsidRPr="00E5341F">
        <w:rPr>
          <w:b/>
          <w:bCs/>
        </w:rPr>
        <w:drawing>
          <wp:inline distT="0" distB="0" distL="0" distR="0" wp14:anchorId="42B5D40B" wp14:editId="6E8E2B00">
            <wp:extent cx="5943600" cy="4763770"/>
            <wp:effectExtent l="0" t="0" r="0" b="0"/>
            <wp:docPr id="63409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98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41F" w:rsidRPr="00E5341F">
        <w:rPr>
          <w:b/>
          <w:bCs/>
        </w:rPr>
        <w:lastRenderedPageBreak/>
        <w:drawing>
          <wp:inline distT="0" distB="0" distL="0" distR="0" wp14:anchorId="4DA167FF" wp14:editId="051EBC86">
            <wp:extent cx="5467631" cy="4769095"/>
            <wp:effectExtent l="0" t="0" r="0" b="0"/>
            <wp:docPr id="111568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87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41F" w:rsidRPr="00E5341F">
        <w:rPr>
          <w:b/>
          <w:bCs/>
        </w:rPr>
        <w:lastRenderedPageBreak/>
        <w:drawing>
          <wp:inline distT="0" distB="0" distL="0" distR="0" wp14:anchorId="3FC96614" wp14:editId="2860F507">
            <wp:extent cx="5543835" cy="4616687"/>
            <wp:effectExtent l="0" t="0" r="0" b="0"/>
            <wp:docPr id="97227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70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41F" w:rsidRPr="00E5341F">
        <w:rPr>
          <w:b/>
          <w:bCs/>
        </w:rPr>
        <w:drawing>
          <wp:inline distT="0" distB="0" distL="0" distR="0" wp14:anchorId="669D6313" wp14:editId="6784F214">
            <wp:extent cx="5607338" cy="2133710"/>
            <wp:effectExtent l="0" t="0" r="0" b="0"/>
            <wp:docPr id="50638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82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41F" w:rsidRPr="00E5341F">
        <w:rPr>
          <w:b/>
          <w:bCs/>
        </w:rPr>
        <w:lastRenderedPageBreak/>
        <w:drawing>
          <wp:inline distT="0" distB="0" distL="0" distR="0" wp14:anchorId="45975B59" wp14:editId="1F37BB96">
            <wp:extent cx="5512083" cy="4267419"/>
            <wp:effectExtent l="0" t="0" r="0" b="0"/>
            <wp:docPr id="68654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45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pict>
          <v:rect id="_x0000_i1087" style="width:0;height:1.5pt" o:hralign="center" o:hrstd="t" o:hr="t" fillcolor="#a0a0a0" stroked="f"/>
        </w:pic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2.2 Loaded ML Assets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The app loads two files:</w:t>
      </w:r>
    </w:p>
    <w:p w:rsidR="00C146CB" w:rsidRPr="00C146CB" w:rsidRDefault="00C146CB" w:rsidP="00C146CB">
      <w:pPr>
        <w:numPr>
          <w:ilvl w:val="0"/>
          <w:numId w:val="2"/>
        </w:numPr>
        <w:rPr>
          <w:b/>
          <w:bCs/>
        </w:rPr>
      </w:pPr>
      <w:proofErr w:type="spellStart"/>
      <w:r w:rsidRPr="00C146CB">
        <w:rPr>
          <w:b/>
          <w:bCs/>
        </w:rPr>
        <w:t>bank_marketing_model.pkl</w:t>
      </w:r>
      <w:proofErr w:type="spellEnd"/>
      <w:r w:rsidRPr="00C146CB">
        <w:rPr>
          <w:b/>
          <w:bCs/>
        </w:rPr>
        <w:br/>
      </w:r>
      <w:proofErr w:type="gramStart"/>
      <w:r w:rsidRPr="00C146CB">
        <w:rPr>
          <w:b/>
          <w:bCs/>
        </w:rPr>
        <w:t>Pre-trained</w:t>
      </w:r>
      <w:proofErr w:type="gramEnd"/>
      <w:r w:rsidRPr="00C146CB">
        <w:rPr>
          <w:b/>
          <w:bCs/>
        </w:rPr>
        <w:t xml:space="preserve"> statistical or ML model used to make predictions.</w:t>
      </w:r>
    </w:p>
    <w:p w:rsidR="00C146CB" w:rsidRPr="00C146CB" w:rsidRDefault="00C146CB" w:rsidP="00C146CB">
      <w:pPr>
        <w:numPr>
          <w:ilvl w:val="0"/>
          <w:numId w:val="2"/>
        </w:numPr>
        <w:rPr>
          <w:b/>
          <w:bCs/>
        </w:rPr>
      </w:pPr>
      <w:proofErr w:type="spellStart"/>
      <w:r w:rsidRPr="00C146CB">
        <w:rPr>
          <w:b/>
          <w:bCs/>
        </w:rPr>
        <w:t>scaler.pkl</w:t>
      </w:r>
      <w:proofErr w:type="spellEnd"/>
      <w:r w:rsidRPr="00C146CB">
        <w:rPr>
          <w:b/>
          <w:bCs/>
        </w:rPr>
        <w:br/>
        <w:t>A fitted scaler used to normalize or standardize numeric inputs before prediction.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These files ensure the Flask app can perform predictions exactly the same way as during model training.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pict>
          <v:rect id="_x0000_i1088" style="width:0;height:1.5pt" o:hralign="center" o:hrstd="t" o:hr="t" fillcolor="#a0a0a0" stroked="f"/>
        </w:pic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3. Application Routes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3.1 Home Route (/)</w:t>
      </w:r>
    </w:p>
    <w:p w:rsidR="00C146CB" w:rsidRPr="00C146CB" w:rsidRDefault="00C146CB" w:rsidP="00C146CB">
      <w:pPr>
        <w:numPr>
          <w:ilvl w:val="0"/>
          <w:numId w:val="3"/>
        </w:numPr>
        <w:rPr>
          <w:b/>
          <w:bCs/>
        </w:rPr>
      </w:pPr>
      <w:r w:rsidRPr="00C146CB">
        <w:rPr>
          <w:b/>
          <w:bCs/>
        </w:rPr>
        <w:t>Displays the index.html page.</w:t>
      </w:r>
    </w:p>
    <w:p w:rsidR="00C146CB" w:rsidRPr="00C146CB" w:rsidRDefault="00C146CB" w:rsidP="00C146CB">
      <w:pPr>
        <w:numPr>
          <w:ilvl w:val="0"/>
          <w:numId w:val="3"/>
        </w:numPr>
        <w:rPr>
          <w:b/>
          <w:bCs/>
        </w:rPr>
      </w:pPr>
      <w:r w:rsidRPr="00C146CB">
        <w:rPr>
          <w:b/>
          <w:bCs/>
        </w:rPr>
        <w:lastRenderedPageBreak/>
        <w:t>This is where the input form exists.</w:t>
      </w:r>
    </w:p>
    <w:p w:rsidR="00C146CB" w:rsidRPr="00C146CB" w:rsidRDefault="00C146CB" w:rsidP="00C146CB">
      <w:pPr>
        <w:numPr>
          <w:ilvl w:val="0"/>
          <w:numId w:val="3"/>
        </w:numPr>
        <w:rPr>
          <w:b/>
          <w:bCs/>
        </w:rPr>
      </w:pPr>
      <w:r w:rsidRPr="00C146CB">
        <w:rPr>
          <w:b/>
          <w:bCs/>
        </w:rPr>
        <w:t>No prediction happens here.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pict>
          <v:rect id="_x0000_i1089" style="width:0;height:1.5pt" o:hralign="center" o:hrstd="t" o:hr="t" fillcolor="#a0a0a0" stroked="f"/>
        </w:pic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3.2 Prediction Route (/predict)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This route:</w:t>
      </w:r>
    </w:p>
    <w:p w:rsidR="00C146CB" w:rsidRPr="00C146CB" w:rsidRDefault="00C146CB" w:rsidP="00C146CB">
      <w:pPr>
        <w:numPr>
          <w:ilvl w:val="0"/>
          <w:numId w:val="4"/>
        </w:numPr>
        <w:rPr>
          <w:b/>
          <w:bCs/>
        </w:rPr>
      </w:pPr>
      <w:r w:rsidRPr="00C146CB">
        <w:rPr>
          <w:b/>
          <w:bCs/>
        </w:rPr>
        <w:t>Receives form data sent via POST method.</w:t>
      </w:r>
    </w:p>
    <w:p w:rsidR="00C146CB" w:rsidRPr="00C146CB" w:rsidRDefault="00C146CB" w:rsidP="00C146CB">
      <w:pPr>
        <w:numPr>
          <w:ilvl w:val="0"/>
          <w:numId w:val="4"/>
        </w:numPr>
        <w:rPr>
          <w:b/>
          <w:bCs/>
        </w:rPr>
      </w:pPr>
      <w:r w:rsidRPr="00C146CB">
        <w:rPr>
          <w:b/>
          <w:bCs/>
        </w:rPr>
        <w:t>Converts each input into numeric format (integer or float).</w:t>
      </w:r>
    </w:p>
    <w:p w:rsidR="00C146CB" w:rsidRPr="00C146CB" w:rsidRDefault="00C146CB" w:rsidP="00C146CB">
      <w:pPr>
        <w:numPr>
          <w:ilvl w:val="0"/>
          <w:numId w:val="4"/>
        </w:numPr>
        <w:rPr>
          <w:b/>
          <w:bCs/>
        </w:rPr>
      </w:pPr>
      <w:r w:rsidRPr="00C146CB">
        <w:rPr>
          <w:b/>
          <w:bCs/>
        </w:rPr>
        <w:t>Combines all inputs into a single NumPy array in the correct model feature order.</w:t>
      </w:r>
    </w:p>
    <w:p w:rsidR="00C146CB" w:rsidRPr="00C146CB" w:rsidRDefault="00C146CB" w:rsidP="00C146CB">
      <w:pPr>
        <w:numPr>
          <w:ilvl w:val="0"/>
          <w:numId w:val="4"/>
        </w:numPr>
        <w:rPr>
          <w:b/>
          <w:bCs/>
        </w:rPr>
      </w:pPr>
      <w:r w:rsidRPr="00C146CB">
        <w:rPr>
          <w:b/>
          <w:bCs/>
        </w:rPr>
        <w:t>Uses the scaler to transform the input.</w:t>
      </w:r>
    </w:p>
    <w:p w:rsidR="00C146CB" w:rsidRPr="00C146CB" w:rsidRDefault="00C146CB" w:rsidP="00C146CB">
      <w:pPr>
        <w:numPr>
          <w:ilvl w:val="0"/>
          <w:numId w:val="4"/>
        </w:numPr>
        <w:rPr>
          <w:b/>
          <w:bCs/>
        </w:rPr>
      </w:pPr>
      <w:r w:rsidRPr="00C146CB">
        <w:rPr>
          <w:b/>
          <w:bCs/>
        </w:rPr>
        <w:t>Sends the scaled data into the model to get a prediction.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Prediction Logic</w:t>
      </w:r>
    </w:p>
    <w:p w:rsidR="00C146CB" w:rsidRPr="00C146CB" w:rsidRDefault="00C146CB" w:rsidP="00C146CB">
      <w:pPr>
        <w:numPr>
          <w:ilvl w:val="0"/>
          <w:numId w:val="5"/>
        </w:numPr>
        <w:rPr>
          <w:b/>
          <w:bCs/>
        </w:rPr>
      </w:pPr>
      <w:r w:rsidRPr="00C146CB">
        <w:rPr>
          <w:b/>
          <w:bCs/>
        </w:rPr>
        <w:t>If prediction = 1 → "Customer Will Subscribe"</w:t>
      </w:r>
    </w:p>
    <w:p w:rsidR="00C146CB" w:rsidRPr="00C146CB" w:rsidRDefault="00C146CB" w:rsidP="00C146CB">
      <w:pPr>
        <w:numPr>
          <w:ilvl w:val="0"/>
          <w:numId w:val="5"/>
        </w:numPr>
        <w:rPr>
          <w:b/>
          <w:bCs/>
        </w:rPr>
      </w:pPr>
      <w:r w:rsidRPr="00C146CB">
        <w:rPr>
          <w:b/>
          <w:bCs/>
        </w:rPr>
        <w:t>If prediction = 0 → "Customer Will Not Subscribe"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The result is then displayed back on the same page (index.html) using a template variable.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pict>
          <v:rect id="_x0000_i1090" style="width:0;height:1.5pt" o:hralign="center" o:hrstd="t" o:hr="t" fillcolor="#a0a0a0" stroked="f"/>
        </w:pic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4. Input Features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The model expects the following fields (all collected from the HTML form):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4242"/>
      </w:tblGrid>
      <w:tr w:rsidR="00C146CB" w:rsidRPr="00C14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Description</w:t>
            </w:r>
          </w:p>
        </w:tc>
      </w:tr>
      <w:tr w:rsidR="00C146CB" w:rsidRPr="00C14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Customer age</w:t>
            </w:r>
          </w:p>
        </w:tc>
      </w:tr>
      <w:tr w:rsidR="00C146CB" w:rsidRPr="00C14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Encoded job category</w:t>
            </w:r>
          </w:p>
        </w:tc>
      </w:tr>
      <w:tr w:rsidR="00C146CB" w:rsidRPr="00C14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marital</w:t>
            </w:r>
          </w:p>
        </w:tc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Marital status (encoded)</w:t>
            </w:r>
          </w:p>
        </w:tc>
      </w:tr>
      <w:tr w:rsidR="00C146CB" w:rsidRPr="00C14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Education level</w:t>
            </w:r>
          </w:p>
        </w:tc>
      </w:tr>
      <w:tr w:rsidR="00C146CB" w:rsidRPr="00C14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Has credit default?</w:t>
            </w:r>
          </w:p>
        </w:tc>
      </w:tr>
      <w:tr w:rsidR="00C146CB" w:rsidRPr="00C14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Bank account balance</w:t>
            </w:r>
          </w:p>
        </w:tc>
      </w:tr>
      <w:tr w:rsidR="00C146CB" w:rsidRPr="00C14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lastRenderedPageBreak/>
              <w:t>housing</w:t>
            </w:r>
          </w:p>
        </w:tc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Housing loan status</w:t>
            </w:r>
          </w:p>
        </w:tc>
      </w:tr>
      <w:tr w:rsidR="00C146CB" w:rsidRPr="00C14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loan</w:t>
            </w:r>
          </w:p>
        </w:tc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Personal loan status</w:t>
            </w:r>
          </w:p>
        </w:tc>
      </w:tr>
      <w:tr w:rsidR="00C146CB" w:rsidRPr="00C14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Contact communication type</w:t>
            </w:r>
          </w:p>
        </w:tc>
      </w:tr>
      <w:tr w:rsidR="00C146CB" w:rsidRPr="00C14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Last contact day</w:t>
            </w:r>
          </w:p>
        </w:tc>
      </w:tr>
      <w:tr w:rsidR="00C146CB" w:rsidRPr="00C14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Last contact month</w:t>
            </w:r>
          </w:p>
        </w:tc>
      </w:tr>
      <w:tr w:rsidR="00C146CB" w:rsidRPr="00C14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Last call duration</w:t>
            </w:r>
          </w:p>
        </w:tc>
      </w:tr>
      <w:tr w:rsidR="00C146CB" w:rsidRPr="00C14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Number of contacts during the campaign</w:t>
            </w:r>
          </w:p>
        </w:tc>
      </w:tr>
      <w:tr w:rsidR="00C146CB" w:rsidRPr="00C14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proofErr w:type="spellStart"/>
            <w:r w:rsidRPr="00C146CB">
              <w:rPr>
                <w:b/>
                <w:bCs/>
              </w:rPr>
              <w:t>pdays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Days passed after previous contact</w:t>
            </w:r>
          </w:p>
        </w:tc>
      </w:tr>
      <w:tr w:rsidR="00C146CB" w:rsidRPr="00C14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previous</w:t>
            </w:r>
          </w:p>
        </w:tc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Number of previous contacts</w:t>
            </w:r>
          </w:p>
        </w:tc>
      </w:tr>
      <w:tr w:rsidR="00C146CB" w:rsidRPr="00C146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proofErr w:type="spellStart"/>
            <w:r w:rsidRPr="00C146CB">
              <w:rPr>
                <w:b/>
                <w:bCs/>
              </w:rPr>
              <w:t>poutcome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46CB" w:rsidRPr="00C146CB" w:rsidRDefault="00C146CB" w:rsidP="00C146CB">
            <w:pPr>
              <w:rPr>
                <w:b/>
                <w:bCs/>
              </w:rPr>
            </w:pPr>
            <w:r w:rsidRPr="00C146CB">
              <w:rPr>
                <w:b/>
                <w:bCs/>
              </w:rPr>
              <w:t>Outcome of previous marketing campaign</w:t>
            </w:r>
          </w:p>
        </w:tc>
      </w:tr>
    </w:tbl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All inputs are numeric because the model expects encoded integer/float values.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pict>
          <v:rect id="_x0000_i1091" style="width:0;height:1.5pt" o:hralign="center" o:hrstd="t" o:hr="t" fillcolor="#a0a0a0" stroked="f"/>
        </w:pic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5. Data Processing Workflow</w:t>
      </w:r>
    </w:p>
    <w:p w:rsidR="00C146CB" w:rsidRPr="00C146CB" w:rsidRDefault="00C146CB" w:rsidP="00C146CB">
      <w:pPr>
        <w:numPr>
          <w:ilvl w:val="0"/>
          <w:numId w:val="6"/>
        </w:numPr>
        <w:rPr>
          <w:b/>
          <w:bCs/>
        </w:rPr>
      </w:pPr>
      <w:r w:rsidRPr="00C146CB">
        <w:rPr>
          <w:b/>
          <w:bCs/>
        </w:rPr>
        <w:t>User enters information in the form.</w:t>
      </w:r>
    </w:p>
    <w:p w:rsidR="00C146CB" w:rsidRPr="00C146CB" w:rsidRDefault="00C146CB" w:rsidP="00C146CB">
      <w:pPr>
        <w:numPr>
          <w:ilvl w:val="0"/>
          <w:numId w:val="6"/>
        </w:numPr>
        <w:rPr>
          <w:b/>
          <w:bCs/>
        </w:rPr>
      </w:pPr>
      <w:r w:rsidRPr="00C146CB">
        <w:rPr>
          <w:b/>
          <w:bCs/>
        </w:rPr>
        <w:t>Flask receives and converts inputs.</w:t>
      </w:r>
    </w:p>
    <w:p w:rsidR="00C146CB" w:rsidRPr="00C146CB" w:rsidRDefault="00C146CB" w:rsidP="00C146CB">
      <w:pPr>
        <w:numPr>
          <w:ilvl w:val="0"/>
          <w:numId w:val="6"/>
        </w:numPr>
        <w:rPr>
          <w:b/>
          <w:bCs/>
        </w:rPr>
      </w:pPr>
      <w:r w:rsidRPr="00C146CB">
        <w:rPr>
          <w:b/>
          <w:bCs/>
        </w:rPr>
        <w:t>Inputs are combined into a feature vector.</w:t>
      </w:r>
    </w:p>
    <w:p w:rsidR="00C146CB" w:rsidRPr="00C146CB" w:rsidRDefault="00C146CB" w:rsidP="00C146CB">
      <w:pPr>
        <w:numPr>
          <w:ilvl w:val="0"/>
          <w:numId w:val="6"/>
        </w:numPr>
        <w:rPr>
          <w:b/>
          <w:bCs/>
        </w:rPr>
      </w:pPr>
      <w:r w:rsidRPr="00C146CB">
        <w:rPr>
          <w:b/>
          <w:bCs/>
        </w:rPr>
        <w:t>Scaler transforms the raw values to scaled values.</w:t>
      </w:r>
    </w:p>
    <w:p w:rsidR="00C146CB" w:rsidRPr="00C146CB" w:rsidRDefault="00C146CB" w:rsidP="00C146CB">
      <w:pPr>
        <w:numPr>
          <w:ilvl w:val="0"/>
          <w:numId w:val="6"/>
        </w:numPr>
        <w:rPr>
          <w:b/>
          <w:bCs/>
        </w:rPr>
      </w:pPr>
      <w:r w:rsidRPr="00C146CB">
        <w:rPr>
          <w:b/>
          <w:bCs/>
        </w:rPr>
        <w:t>Model predicts subscription probability.</w:t>
      </w:r>
    </w:p>
    <w:p w:rsidR="00C146CB" w:rsidRPr="00C146CB" w:rsidRDefault="00C146CB" w:rsidP="00C146CB">
      <w:pPr>
        <w:numPr>
          <w:ilvl w:val="0"/>
          <w:numId w:val="6"/>
        </w:numPr>
        <w:rPr>
          <w:b/>
          <w:bCs/>
        </w:rPr>
      </w:pPr>
      <w:r w:rsidRPr="00C146CB">
        <w:rPr>
          <w:b/>
          <w:bCs/>
        </w:rPr>
        <w:t>Result is displayed on the web page.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pict>
          <v:rect id="_x0000_i1092" style="width:0;height:1.5pt" o:hralign="center" o:hrstd="t" o:hr="t" fillcolor="#a0a0a0" stroked="f"/>
        </w:pic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6. Running the Application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When running the file directly:</w:t>
      </w:r>
    </w:p>
    <w:p w:rsidR="00C146CB" w:rsidRPr="00C146CB" w:rsidRDefault="00C146CB" w:rsidP="00C146CB">
      <w:pPr>
        <w:numPr>
          <w:ilvl w:val="0"/>
          <w:numId w:val="7"/>
        </w:numPr>
        <w:rPr>
          <w:b/>
          <w:bCs/>
        </w:rPr>
      </w:pPr>
      <w:r w:rsidRPr="00C146CB">
        <w:rPr>
          <w:b/>
          <w:bCs/>
        </w:rPr>
        <w:t>Flask starts in debug mode</w:t>
      </w:r>
    </w:p>
    <w:p w:rsidR="00C146CB" w:rsidRPr="00C146CB" w:rsidRDefault="00C146CB" w:rsidP="00C146CB">
      <w:pPr>
        <w:numPr>
          <w:ilvl w:val="0"/>
          <w:numId w:val="7"/>
        </w:numPr>
        <w:rPr>
          <w:b/>
          <w:bCs/>
        </w:rPr>
      </w:pPr>
      <w:r w:rsidRPr="00C146CB">
        <w:rPr>
          <w:b/>
          <w:bCs/>
        </w:rPr>
        <w:lastRenderedPageBreak/>
        <w:t>The app becomes accessible locally (usually at http://127.0.0.1:5000)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Debug mode helps development by showing detailed error messages and auto-reloading on code changes.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pict>
          <v:rect id="_x0000_i1093" style="width:0;height:1.5pt" o:hralign="center" o:hrstd="t" o:hr="t" fillcolor="#a0a0a0" stroked="f"/>
        </w:pic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7. Summary</w:t>
      </w:r>
    </w:p>
    <w:p w:rsidR="00C146CB" w:rsidRPr="00C146CB" w:rsidRDefault="00C146CB" w:rsidP="00C146CB">
      <w:pPr>
        <w:rPr>
          <w:b/>
          <w:bCs/>
        </w:rPr>
      </w:pPr>
      <w:r w:rsidRPr="00C146CB">
        <w:rPr>
          <w:b/>
          <w:bCs/>
        </w:rPr>
        <w:t>This Flask app provides a simple and effective interface for bank marketing prediction.</w:t>
      </w:r>
      <w:r w:rsidRPr="00C146CB">
        <w:rPr>
          <w:b/>
          <w:bCs/>
        </w:rPr>
        <w:br/>
        <w:t>It connects the following components:</w:t>
      </w:r>
    </w:p>
    <w:p w:rsidR="00C146CB" w:rsidRPr="00C146CB" w:rsidRDefault="00C146CB" w:rsidP="00C146CB">
      <w:pPr>
        <w:numPr>
          <w:ilvl w:val="0"/>
          <w:numId w:val="8"/>
        </w:numPr>
        <w:rPr>
          <w:b/>
          <w:bCs/>
        </w:rPr>
      </w:pPr>
      <w:r w:rsidRPr="00C146CB">
        <w:rPr>
          <w:b/>
          <w:bCs/>
        </w:rPr>
        <w:t>HTML frontend form</w:t>
      </w:r>
    </w:p>
    <w:p w:rsidR="00C146CB" w:rsidRPr="00C146CB" w:rsidRDefault="00C146CB" w:rsidP="00C146CB">
      <w:pPr>
        <w:numPr>
          <w:ilvl w:val="0"/>
          <w:numId w:val="8"/>
        </w:numPr>
        <w:rPr>
          <w:b/>
          <w:bCs/>
        </w:rPr>
      </w:pPr>
      <w:r w:rsidRPr="00C146CB">
        <w:rPr>
          <w:b/>
          <w:bCs/>
        </w:rPr>
        <w:t>Flask backend</w:t>
      </w:r>
    </w:p>
    <w:p w:rsidR="00C146CB" w:rsidRPr="00C146CB" w:rsidRDefault="00C146CB" w:rsidP="00C146CB">
      <w:pPr>
        <w:numPr>
          <w:ilvl w:val="0"/>
          <w:numId w:val="8"/>
        </w:numPr>
        <w:rPr>
          <w:b/>
          <w:bCs/>
        </w:rPr>
      </w:pPr>
      <w:r w:rsidRPr="00C146CB">
        <w:rPr>
          <w:b/>
          <w:bCs/>
        </w:rPr>
        <w:t>Scaler + ML model</w:t>
      </w:r>
    </w:p>
    <w:p w:rsidR="00C146CB" w:rsidRPr="00C146CB" w:rsidRDefault="00C146CB" w:rsidP="00C146CB">
      <w:pPr>
        <w:numPr>
          <w:ilvl w:val="0"/>
          <w:numId w:val="8"/>
        </w:numPr>
        <w:rPr>
          <w:b/>
          <w:bCs/>
        </w:rPr>
      </w:pPr>
      <w:r w:rsidRPr="00C146CB">
        <w:rPr>
          <w:b/>
          <w:bCs/>
        </w:rPr>
        <w:t>Result rendering</w:t>
      </w:r>
    </w:p>
    <w:p w:rsidR="00C146CB" w:rsidRPr="00C146CB" w:rsidRDefault="00C146CB">
      <w:pPr>
        <w:rPr>
          <w:b/>
          <w:bCs/>
        </w:rPr>
      </w:pPr>
    </w:p>
    <w:sectPr w:rsidR="00C146CB" w:rsidRPr="00C14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93F"/>
    <w:multiLevelType w:val="multilevel"/>
    <w:tmpl w:val="7BE4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E54B1"/>
    <w:multiLevelType w:val="multilevel"/>
    <w:tmpl w:val="8D78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67A79"/>
    <w:multiLevelType w:val="multilevel"/>
    <w:tmpl w:val="7F927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646BD"/>
    <w:multiLevelType w:val="multilevel"/>
    <w:tmpl w:val="26D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D1890"/>
    <w:multiLevelType w:val="multilevel"/>
    <w:tmpl w:val="F20AF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EB3DD0"/>
    <w:multiLevelType w:val="multilevel"/>
    <w:tmpl w:val="09B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A06A9"/>
    <w:multiLevelType w:val="multilevel"/>
    <w:tmpl w:val="5F78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001AA6"/>
    <w:multiLevelType w:val="multilevel"/>
    <w:tmpl w:val="FADC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718827">
    <w:abstractNumId w:val="0"/>
  </w:num>
  <w:num w:numId="2" w16cid:durableId="1231887983">
    <w:abstractNumId w:val="6"/>
  </w:num>
  <w:num w:numId="3" w16cid:durableId="1443106950">
    <w:abstractNumId w:val="5"/>
  </w:num>
  <w:num w:numId="4" w16cid:durableId="1596280584">
    <w:abstractNumId w:val="2"/>
  </w:num>
  <w:num w:numId="5" w16cid:durableId="1690065381">
    <w:abstractNumId w:val="3"/>
  </w:num>
  <w:num w:numId="6" w16cid:durableId="1772311519">
    <w:abstractNumId w:val="4"/>
  </w:num>
  <w:num w:numId="7" w16cid:durableId="901523782">
    <w:abstractNumId w:val="7"/>
  </w:num>
  <w:num w:numId="8" w16cid:durableId="1727413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CB"/>
    <w:rsid w:val="009339AB"/>
    <w:rsid w:val="00C146CB"/>
    <w:rsid w:val="00E5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B0F67"/>
  <w15:chartTrackingRefBased/>
  <w15:docId w15:val="{93CBABA7-AF01-458A-A9E7-1255A90C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ch</dc:creator>
  <cp:keywords/>
  <dc:description/>
  <cp:lastModifiedBy>Haseeb ch</cp:lastModifiedBy>
  <cp:revision>1</cp:revision>
  <dcterms:created xsi:type="dcterms:W3CDTF">2025-12-03T16:43:00Z</dcterms:created>
  <dcterms:modified xsi:type="dcterms:W3CDTF">2025-12-03T17:18:00Z</dcterms:modified>
</cp:coreProperties>
</file>