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2026-05-16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 Session 1 — Project Scaffolding &amp; Core Screens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 Session 2 — Phase 1 Core Data Screens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3.2.1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In-screen tab bar: Stock Balances | Stock 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strip showing total item count and total stock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bar (filters by item name, code, warehouse, category)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list: item name, code, warehouse, category badge, quantity (color-coded), UOM,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Lazy-loads on first tab switch to avoid redundant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 cards: voucher type badge, voucher number, date, item,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IN (green) / Qty OUT (red) / Balance columns per transaction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shown when navigated from Quick Actions; hidden when accessed via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3.2.2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filtering by name, code, type, and description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 filter chips: All | Active | Inactive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 type filter pills (dynamically loaded from /api/mobile/materials?view=types)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icon, name, code, unit, type badge, active/inactive status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Live count of filtered results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3.2.3 Purchase Orders Screen (src/screens/purchaseOrders/PurchaseOrdersScreen.tsx)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scrollable status tabs: All | Open | Approved | Closed | Draft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Live count badges on each status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cards: PO badge, number, vendor name, date, status badge (color-coded),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Receiving progress bar (ordered qty vs received qty) when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card to navigate to PO 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3.2.4 PO Detail Screen (src/screens/purchaseOrders/PODetailScreen.tsx)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header card: number, status badge, vendor, date, company,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Receiving Progress card: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Stats row: Ordered / Received / Balance quantity boxes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Large progress bar (color-coded: green=100%, blue=&gt;50%, orange=&lt;50%)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Percentage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 Items card (when available):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Per-item: name, code, ordered/received/balance quantities, mini progress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Unit price and line total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section (when available)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3.2.5 API Service Modules (Session 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src/api/inventory.ts — fetchStockBalances(), fetchStockLedger(), fetchInventoryItems()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src/api/materials.ts — fetchMaterials(), fetchMaterialTypes()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src/api/purchaseOrders.ts — fetchPurchaseOrders(), fetchPODetail()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3.2.6 Navigation (Session 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(src/navigation/AppStack.tsx) — new native stack wrapping all 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tab in bottom nav now shows real InventoryScreen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Actions: Inventory, Materials, Purchase Order are wired and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Disabled Quick Actions (Journal Entry, Sales Order, GRN, Trial Balance) shown but grayed out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(Stock + Ledger)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 + 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Next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 Progress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Planned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Materials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components/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LoadingView.tsx, ErrorView.tsx, KPICard.tsx, SectionHeader.tsx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context/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AuthContext.tsx — JWT auth state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RootNavigator.tsx — Auth/App switcher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AppStack.tsx — Authenticated app stack navigator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 navigator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Login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screens/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auth/LoginScreen.tsx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dashboard/DashboardScreen.tsx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inventory/InventoryScreen.tsx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materials/MaterialsScreen.tsx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purchaseOrders/PurchaseOrdersScreen.tsx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purchaseOrders/PODetailScreen.tsx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theme/index.ts — Design tokens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utils/currency.ts — Formatting utilities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2026-05-16T15:12:25.110Z</dcterms:created>
  <dcterms:modified xsi:type="dcterms:W3CDTF">2026-05-16T15:12:25.110Z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