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FED67" w14:textId="77777777" w:rsidR="00AF7F98" w:rsidRPr="00AF7F98" w:rsidRDefault="00AF7F98" w:rsidP="00AF7F98">
      <w:pPr>
        <w:rPr>
          <w:lang w:val="en-PK"/>
        </w:rPr>
      </w:pPr>
      <w:r w:rsidRPr="00AF7F98">
        <w:rPr>
          <w:b/>
          <w:bCs/>
          <w:lang w:val="en-PK"/>
        </w:rPr>
        <w:t>Objective</w:t>
      </w:r>
      <w:r w:rsidRPr="00AF7F98">
        <w:rPr>
          <w:lang w:val="en-PK"/>
        </w:rPr>
        <w:br/>
        <w:t xml:space="preserve">Learn bidirectional style transfer </w:t>
      </w:r>
      <w:r w:rsidRPr="00AF7F98">
        <w:rPr>
          <w:b/>
          <w:bCs/>
          <w:lang w:val="en-PK"/>
        </w:rPr>
        <w:t>without paired images</w:t>
      </w:r>
      <w:r w:rsidRPr="00AF7F98">
        <w:rPr>
          <w:lang w:val="en-PK"/>
        </w:rPr>
        <w:t>, preserving structure while changing texture/style.</w:t>
      </w:r>
    </w:p>
    <w:p w14:paraId="53837D31" w14:textId="77777777" w:rsidR="00AF7F98" w:rsidRPr="00AF7F98" w:rsidRDefault="00AF7F98" w:rsidP="00AF7F98">
      <w:pPr>
        <w:rPr>
          <w:lang w:val="en-PK"/>
        </w:rPr>
      </w:pPr>
      <w:r w:rsidRPr="00AF7F98">
        <w:rPr>
          <w:b/>
          <w:bCs/>
          <w:lang w:val="en-PK"/>
        </w:rPr>
        <w:t>Technologies</w:t>
      </w:r>
      <w:r w:rsidRPr="00AF7F98">
        <w:rPr>
          <w:lang w:val="en-PK"/>
        </w:rPr>
        <w:br/>
      </w:r>
      <w:proofErr w:type="spellStart"/>
      <w:r w:rsidRPr="00AF7F98">
        <w:rPr>
          <w:lang w:val="en-PK"/>
        </w:rPr>
        <w:t>PyTorch</w:t>
      </w:r>
      <w:proofErr w:type="spellEnd"/>
      <w:r w:rsidRPr="00AF7F98">
        <w:rPr>
          <w:lang w:val="en-PK"/>
        </w:rPr>
        <w:t xml:space="preserve"> (</w:t>
      </w:r>
      <w:proofErr w:type="spellStart"/>
      <w:proofErr w:type="gramStart"/>
      <w:r w:rsidRPr="00AF7F98">
        <w:rPr>
          <w:lang w:val="en-PK"/>
        </w:rPr>
        <w:t>nn.Module</w:t>
      </w:r>
      <w:proofErr w:type="spellEnd"/>
      <w:proofErr w:type="gramEnd"/>
      <w:r w:rsidRPr="00AF7F98">
        <w:rPr>
          <w:lang w:val="en-PK"/>
        </w:rPr>
        <w:t xml:space="preserve">), </w:t>
      </w:r>
      <w:proofErr w:type="spellStart"/>
      <w:r w:rsidRPr="00AF7F98">
        <w:rPr>
          <w:lang w:val="en-PK"/>
        </w:rPr>
        <w:t>ResNet</w:t>
      </w:r>
      <w:proofErr w:type="spellEnd"/>
      <w:r w:rsidRPr="00AF7F98">
        <w:rPr>
          <w:lang w:val="en-PK"/>
        </w:rPr>
        <w:noBreakHyphen/>
        <w:t xml:space="preserve">style generators (residual blocks, reflection padding, instance norm), 70×70 </w:t>
      </w:r>
      <w:proofErr w:type="spellStart"/>
      <w:r w:rsidRPr="00AF7F98">
        <w:rPr>
          <w:lang w:val="en-PK"/>
        </w:rPr>
        <w:t>PatchGAN</w:t>
      </w:r>
      <w:proofErr w:type="spellEnd"/>
      <w:r w:rsidRPr="00AF7F98">
        <w:rPr>
          <w:lang w:val="en-PK"/>
        </w:rPr>
        <w:t xml:space="preserve"> discriminators, LSGAN (MSE) adversarial loss, cycle &amp; identity losses; Adam optimizers.</w:t>
      </w:r>
    </w:p>
    <w:p w14:paraId="7666B144" w14:textId="77777777" w:rsidR="00AF7F98" w:rsidRPr="00AF7F98" w:rsidRDefault="00AF7F98" w:rsidP="00AF7F98">
      <w:pPr>
        <w:rPr>
          <w:lang w:val="en-PK"/>
        </w:rPr>
      </w:pPr>
      <w:r w:rsidRPr="00AF7F98">
        <w:rPr>
          <w:b/>
          <w:bCs/>
          <w:lang w:val="en-PK"/>
        </w:rPr>
        <w:t>Role / Contributions</w:t>
      </w:r>
    </w:p>
    <w:p w14:paraId="5CAB7031" w14:textId="77777777" w:rsidR="00AF7F98" w:rsidRPr="00AF7F98" w:rsidRDefault="00AF7F98" w:rsidP="00AF7F98">
      <w:pPr>
        <w:numPr>
          <w:ilvl w:val="0"/>
          <w:numId w:val="1"/>
        </w:numPr>
        <w:rPr>
          <w:lang w:val="en-PK"/>
        </w:rPr>
      </w:pPr>
      <w:r w:rsidRPr="00AF7F98">
        <w:rPr>
          <w:lang w:val="en-PK"/>
        </w:rPr>
        <w:t xml:space="preserve">Implemented </w:t>
      </w:r>
      <w:proofErr w:type="spellStart"/>
      <w:r w:rsidRPr="00AF7F98">
        <w:rPr>
          <w:lang w:val="en-PK"/>
        </w:rPr>
        <w:t>ResNet</w:t>
      </w:r>
      <w:proofErr w:type="spellEnd"/>
      <w:r w:rsidRPr="00AF7F98">
        <w:rPr>
          <w:lang w:val="en-PK"/>
        </w:rPr>
        <w:t xml:space="preserve"> generators and </w:t>
      </w:r>
      <w:proofErr w:type="spellStart"/>
      <w:r w:rsidRPr="00AF7F98">
        <w:rPr>
          <w:lang w:val="en-PK"/>
        </w:rPr>
        <w:t>PatchGAN</w:t>
      </w:r>
      <w:proofErr w:type="spellEnd"/>
      <w:r w:rsidRPr="00AF7F98">
        <w:rPr>
          <w:lang w:val="en-PK"/>
        </w:rPr>
        <w:t xml:space="preserve"> discriminators; configured LSGAN objective, cycle/identity losses, and training loop.</w:t>
      </w:r>
    </w:p>
    <w:p w14:paraId="37FBF69F" w14:textId="77777777" w:rsidR="00AF7F98" w:rsidRPr="00AF7F98" w:rsidRDefault="00AF7F98" w:rsidP="00AF7F98">
      <w:pPr>
        <w:numPr>
          <w:ilvl w:val="0"/>
          <w:numId w:val="1"/>
        </w:numPr>
        <w:rPr>
          <w:lang w:val="en-PK"/>
        </w:rPr>
      </w:pPr>
      <w:r w:rsidRPr="00AF7F98">
        <w:rPr>
          <w:lang w:val="en-PK"/>
        </w:rPr>
        <w:t>Ran qualitative/quantitative checks (cycle reconstruction, discriminator realism maps) and documented results.</w:t>
      </w:r>
    </w:p>
    <w:p w14:paraId="5830FE0A" w14:textId="77777777" w:rsidR="00AF7F98" w:rsidRPr="00AF7F98" w:rsidRDefault="00AF7F98" w:rsidP="00AF7F98">
      <w:pPr>
        <w:numPr>
          <w:ilvl w:val="0"/>
          <w:numId w:val="1"/>
        </w:numPr>
        <w:rPr>
          <w:lang w:val="en-PK"/>
        </w:rPr>
      </w:pPr>
      <w:r w:rsidRPr="00AF7F98">
        <w:rPr>
          <w:lang w:val="en-PK"/>
        </w:rPr>
        <w:t>Explained concepts to non</w:t>
      </w:r>
      <w:r w:rsidRPr="00AF7F98">
        <w:rPr>
          <w:lang w:val="en-PK"/>
        </w:rPr>
        <w:noBreakHyphen/>
        <w:t>technical audiences with before/after visuals.</w:t>
      </w:r>
    </w:p>
    <w:p w14:paraId="6A8E9C06" w14:textId="77777777" w:rsidR="00AF7F98" w:rsidRPr="00AF7F98" w:rsidRDefault="00AF7F98" w:rsidP="00AF7F98">
      <w:pPr>
        <w:rPr>
          <w:lang w:val="en-PK"/>
        </w:rPr>
      </w:pPr>
      <w:r w:rsidRPr="00AF7F98">
        <w:rPr>
          <w:b/>
          <w:bCs/>
          <w:lang w:val="en-PK"/>
        </w:rPr>
        <w:t>Outcomes / Results</w:t>
      </w:r>
    </w:p>
    <w:p w14:paraId="7C047C93" w14:textId="77777777" w:rsidR="00AF7F98" w:rsidRPr="00AF7F98" w:rsidRDefault="00AF7F98" w:rsidP="00AF7F98">
      <w:pPr>
        <w:numPr>
          <w:ilvl w:val="0"/>
          <w:numId w:val="2"/>
        </w:numPr>
        <w:rPr>
          <w:lang w:val="en-PK"/>
        </w:rPr>
      </w:pPr>
      <w:r w:rsidRPr="00AF7F98">
        <w:rPr>
          <w:lang w:val="en-PK"/>
        </w:rPr>
        <w:t xml:space="preserve">Produced convincing </w:t>
      </w:r>
      <w:proofErr w:type="spellStart"/>
      <w:r w:rsidRPr="00AF7F98">
        <w:rPr>
          <w:b/>
          <w:bCs/>
          <w:lang w:val="en-PK"/>
        </w:rPr>
        <w:t>horse→zebra</w:t>
      </w:r>
      <w:proofErr w:type="spellEnd"/>
      <w:r w:rsidRPr="00AF7F98">
        <w:rPr>
          <w:b/>
          <w:bCs/>
          <w:lang w:val="en-PK"/>
        </w:rPr>
        <w:t xml:space="preserve"> / </w:t>
      </w:r>
      <w:proofErr w:type="spellStart"/>
      <w:r w:rsidRPr="00AF7F98">
        <w:rPr>
          <w:b/>
          <w:bCs/>
          <w:lang w:val="en-PK"/>
        </w:rPr>
        <w:t>zebra→horse</w:t>
      </w:r>
      <w:proofErr w:type="spellEnd"/>
      <w:r w:rsidRPr="00AF7F98">
        <w:rPr>
          <w:lang w:val="en-PK"/>
        </w:rPr>
        <w:t xml:space="preserve"> translations that retain pose/background; demonstrated DL proficiency and clear communication.</w:t>
      </w:r>
    </w:p>
    <w:p w14:paraId="51B142E2" w14:textId="77777777" w:rsidR="00102E57" w:rsidRDefault="00102E57"/>
    <w:sectPr w:rsidR="00102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47926"/>
    <w:multiLevelType w:val="multilevel"/>
    <w:tmpl w:val="E646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D62A3"/>
    <w:multiLevelType w:val="multilevel"/>
    <w:tmpl w:val="9CD4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722312">
    <w:abstractNumId w:val="1"/>
  </w:num>
  <w:num w:numId="2" w16cid:durableId="131209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73"/>
    <w:rsid w:val="00102E57"/>
    <w:rsid w:val="005317A3"/>
    <w:rsid w:val="005F2873"/>
    <w:rsid w:val="00A23124"/>
    <w:rsid w:val="00A42880"/>
    <w:rsid w:val="00A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56464-6CF7-4110-B585-37610E3B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khan</dc:creator>
  <cp:keywords/>
  <dc:description/>
  <cp:lastModifiedBy>haseeb khan</cp:lastModifiedBy>
  <cp:revision>2</cp:revision>
  <dcterms:created xsi:type="dcterms:W3CDTF">2025-08-14T06:42:00Z</dcterms:created>
  <dcterms:modified xsi:type="dcterms:W3CDTF">2025-08-14T06:43:00Z</dcterms:modified>
</cp:coreProperties>
</file>